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073A9" w14:textId="77777777" w:rsidR="005D1C5E" w:rsidRPr="009A14CD" w:rsidRDefault="005D1C5E" w:rsidP="005D1C5E">
      <w:pPr>
        <w:pStyle w:val="Heading1"/>
        <w:jc w:val="center"/>
        <w:rPr>
          <w:rFonts w:ascii="Lato" w:hAnsi="Lato" w:cs="Lato"/>
          <w:sz w:val="22"/>
        </w:rPr>
      </w:pPr>
      <w:r w:rsidRPr="009A14CD">
        <w:rPr>
          <w:rFonts w:ascii="Lato" w:hAnsi="Lato" w:cs="Lato"/>
          <w:sz w:val="22"/>
        </w:rPr>
        <w:t>JOB DESCRIPTION</w:t>
      </w:r>
    </w:p>
    <w:p w14:paraId="1DF20B2A" w14:textId="77777777" w:rsidR="005D1C5E" w:rsidRPr="009A14CD" w:rsidRDefault="005D1C5E" w:rsidP="005D1C5E">
      <w:pPr>
        <w:rPr>
          <w:rFonts w:ascii="Lato" w:hAnsi="Lato" w:cs="Lato"/>
          <w:sz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7229"/>
      </w:tblGrid>
      <w:tr w:rsidR="005D1C5E" w:rsidRPr="009A14CD" w14:paraId="494A5404" w14:textId="77777777" w:rsidTr="004C2742">
        <w:tc>
          <w:tcPr>
            <w:tcW w:w="2977" w:type="dxa"/>
            <w:shd w:val="pct12" w:color="auto" w:fill="FFFFFF"/>
            <w:vAlign w:val="center"/>
          </w:tcPr>
          <w:p w14:paraId="69A30BF8" w14:textId="77777777" w:rsidR="005D1C5E" w:rsidRPr="009A14CD" w:rsidRDefault="005D1C5E" w:rsidP="004C2742">
            <w:pPr>
              <w:rPr>
                <w:rFonts w:ascii="Lato" w:eastAsia="MS Mincho" w:hAnsi="Lato" w:cs="Lato"/>
                <w:b/>
                <w:sz w:val="22"/>
              </w:rPr>
            </w:pPr>
          </w:p>
          <w:p w14:paraId="2F0F0E66" w14:textId="77777777" w:rsidR="005D1C5E" w:rsidRPr="009A14CD" w:rsidRDefault="005D1C5E" w:rsidP="004C2742">
            <w:pPr>
              <w:rPr>
                <w:rFonts w:ascii="Lato" w:eastAsia="MS Mincho" w:hAnsi="Lato" w:cs="Lato"/>
                <w:b/>
                <w:sz w:val="22"/>
              </w:rPr>
            </w:pPr>
            <w:r w:rsidRPr="009A14CD">
              <w:rPr>
                <w:rFonts w:ascii="Lato" w:eastAsia="MS Mincho" w:hAnsi="Lato" w:cs="Lato"/>
                <w:b/>
                <w:sz w:val="22"/>
              </w:rPr>
              <w:t>JOB TITLE</w:t>
            </w:r>
          </w:p>
          <w:p w14:paraId="6FA828B5" w14:textId="77777777" w:rsidR="005D1C5E" w:rsidRPr="009A14CD" w:rsidRDefault="005D1C5E" w:rsidP="004C2742">
            <w:pPr>
              <w:rPr>
                <w:rFonts w:ascii="Lato" w:eastAsia="MS Mincho" w:hAnsi="Lato" w:cs="Lato"/>
                <w:b/>
                <w:sz w:val="22"/>
              </w:rPr>
            </w:pPr>
          </w:p>
        </w:tc>
        <w:tc>
          <w:tcPr>
            <w:tcW w:w="7229" w:type="dxa"/>
            <w:shd w:val="pct12" w:color="auto" w:fill="FFFFFF"/>
          </w:tcPr>
          <w:p w14:paraId="212E96CD" w14:textId="77777777" w:rsidR="005D1C5E" w:rsidRPr="009A14CD" w:rsidRDefault="005D1C5E" w:rsidP="004C2742">
            <w:pPr>
              <w:rPr>
                <w:rFonts w:ascii="Lato" w:hAnsi="Lato" w:cs="Lato"/>
                <w:sz w:val="22"/>
              </w:rPr>
            </w:pPr>
          </w:p>
          <w:p w14:paraId="135BF172" w14:textId="77777777" w:rsidR="005D1C5E" w:rsidRPr="005C0AAC" w:rsidRDefault="005D1C5E" w:rsidP="004C2742">
            <w:pPr>
              <w:rPr>
                <w:rFonts w:ascii="Lato" w:eastAsia="MS Mincho" w:hAnsi="Lato" w:cs="Lato"/>
                <w:b/>
                <w:bCs/>
                <w:sz w:val="22"/>
              </w:rPr>
            </w:pPr>
            <w:r w:rsidRPr="005C0AAC">
              <w:rPr>
                <w:rFonts w:ascii="Lato" w:hAnsi="Lato" w:cs="Lato"/>
                <w:b/>
                <w:bCs/>
                <w:sz w:val="22"/>
              </w:rPr>
              <w:t>Student Support Facilitator</w:t>
            </w:r>
          </w:p>
        </w:tc>
      </w:tr>
      <w:tr w:rsidR="005D1C5E" w:rsidRPr="009A14CD" w14:paraId="003333FD" w14:textId="77777777" w:rsidTr="004C2742">
        <w:tc>
          <w:tcPr>
            <w:tcW w:w="2977" w:type="dxa"/>
            <w:vAlign w:val="center"/>
          </w:tcPr>
          <w:p w14:paraId="438600BC" w14:textId="77777777" w:rsidR="005D1C5E" w:rsidRPr="009A14CD" w:rsidRDefault="005D1C5E" w:rsidP="004C2742">
            <w:pPr>
              <w:rPr>
                <w:rFonts w:ascii="Lato" w:eastAsia="MS Mincho" w:hAnsi="Lato" w:cs="Lato"/>
                <w:b/>
                <w:sz w:val="22"/>
              </w:rPr>
            </w:pPr>
            <w:r w:rsidRPr="009A14CD">
              <w:rPr>
                <w:rFonts w:ascii="Lato" w:eastAsia="MS Mincho" w:hAnsi="Lato" w:cs="Lato"/>
                <w:b/>
                <w:sz w:val="22"/>
              </w:rPr>
              <w:t>SCHOOL LOCATION</w:t>
            </w:r>
          </w:p>
        </w:tc>
        <w:tc>
          <w:tcPr>
            <w:tcW w:w="7229" w:type="dxa"/>
            <w:vAlign w:val="center"/>
          </w:tcPr>
          <w:p w14:paraId="06D6F9A0" w14:textId="77777777" w:rsidR="005D1C5E" w:rsidRPr="009A14CD" w:rsidRDefault="005D1C5E" w:rsidP="004C2742">
            <w:pPr>
              <w:rPr>
                <w:rFonts w:ascii="Lato" w:eastAsia="MS Mincho" w:hAnsi="Lato" w:cs="Lato"/>
                <w:sz w:val="22"/>
              </w:rPr>
            </w:pPr>
            <w:r w:rsidRPr="009A14CD">
              <w:rPr>
                <w:rFonts w:ascii="Lato" w:eastAsia="MS Mincho" w:hAnsi="Lato" w:cs="Lato"/>
                <w:sz w:val="22"/>
              </w:rPr>
              <w:t xml:space="preserve">Foxford Community School   </w:t>
            </w:r>
          </w:p>
        </w:tc>
      </w:tr>
      <w:tr w:rsidR="005D1C5E" w:rsidRPr="009A14CD" w14:paraId="044BF60A" w14:textId="77777777" w:rsidTr="004C2742">
        <w:tc>
          <w:tcPr>
            <w:tcW w:w="2977" w:type="dxa"/>
            <w:vAlign w:val="center"/>
          </w:tcPr>
          <w:p w14:paraId="475E219D" w14:textId="77777777" w:rsidR="005D1C5E" w:rsidRPr="009A14CD" w:rsidRDefault="005D1C5E" w:rsidP="004C2742">
            <w:pPr>
              <w:rPr>
                <w:rFonts w:ascii="Lato" w:eastAsia="MS Mincho" w:hAnsi="Lato" w:cs="Lato"/>
                <w:b/>
                <w:sz w:val="22"/>
              </w:rPr>
            </w:pPr>
            <w:r w:rsidRPr="009A14CD">
              <w:rPr>
                <w:rFonts w:ascii="Lato" w:eastAsia="MS Mincho" w:hAnsi="Lato" w:cs="Lato"/>
                <w:b/>
                <w:sz w:val="22"/>
              </w:rPr>
              <w:t>GRADE</w:t>
            </w:r>
          </w:p>
        </w:tc>
        <w:tc>
          <w:tcPr>
            <w:tcW w:w="7229" w:type="dxa"/>
            <w:vAlign w:val="center"/>
          </w:tcPr>
          <w:p w14:paraId="013C606D" w14:textId="7310F799" w:rsidR="005D1C5E" w:rsidRPr="001B7073" w:rsidRDefault="005D1C5E" w:rsidP="004C2742">
            <w:pPr>
              <w:rPr>
                <w:rFonts w:ascii="Lato" w:hAnsi="Lato" w:cs="Lato"/>
                <w:bCs/>
                <w:sz w:val="22"/>
                <w:szCs w:val="22"/>
              </w:rPr>
            </w:pPr>
            <w:r w:rsidRPr="001B7073">
              <w:rPr>
                <w:rFonts w:ascii="Lato" w:hAnsi="Lato" w:cs="Lato"/>
                <w:bCs/>
                <w:sz w:val="22"/>
                <w:szCs w:val="22"/>
              </w:rPr>
              <w:t>Grade 3</w:t>
            </w:r>
            <w:r w:rsidR="00827003">
              <w:rPr>
                <w:rFonts w:ascii="Lato" w:hAnsi="Lato" w:cs="Lato"/>
                <w:bCs/>
                <w:sz w:val="22"/>
                <w:szCs w:val="22"/>
              </w:rPr>
              <w:t xml:space="preserve"> </w:t>
            </w:r>
          </w:p>
        </w:tc>
      </w:tr>
      <w:tr w:rsidR="005D1C5E" w:rsidRPr="009A14CD" w14:paraId="33FAC49B" w14:textId="77777777" w:rsidTr="004C2742">
        <w:tc>
          <w:tcPr>
            <w:tcW w:w="2977" w:type="dxa"/>
            <w:vAlign w:val="center"/>
          </w:tcPr>
          <w:p w14:paraId="712A9933" w14:textId="77777777" w:rsidR="005D1C5E" w:rsidRPr="009A14CD" w:rsidRDefault="005D1C5E" w:rsidP="004C2742">
            <w:pPr>
              <w:rPr>
                <w:rFonts w:ascii="Lato" w:eastAsia="MS Mincho" w:hAnsi="Lato" w:cs="Lato"/>
                <w:b/>
                <w:sz w:val="22"/>
              </w:rPr>
            </w:pPr>
            <w:r w:rsidRPr="009A14CD">
              <w:rPr>
                <w:rFonts w:ascii="Lato" w:eastAsia="MS Mincho" w:hAnsi="Lato" w:cs="Lato"/>
                <w:b/>
                <w:sz w:val="22"/>
              </w:rPr>
              <w:t>HOURS</w:t>
            </w:r>
          </w:p>
        </w:tc>
        <w:tc>
          <w:tcPr>
            <w:tcW w:w="7229" w:type="dxa"/>
            <w:vAlign w:val="center"/>
          </w:tcPr>
          <w:p w14:paraId="0A442E60" w14:textId="77777777" w:rsidR="005D1C5E" w:rsidRPr="001B7073" w:rsidRDefault="005D1C5E" w:rsidP="004C2742">
            <w:pPr>
              <w:rPr>
                <w:rFonts w:ascii="Lato" w:hAnsi="Lato" w:cs="Lato"/>
                <w:bCs/>
                <w:sz w:val="22"/>
                <w:szCs w:val="22"/>
              </w:rPr>
            </w:pPr>
            <w:r>
              <w:rPr>
                <w:rFonts w:ascii="Lato" w:hAnsi="Lato" w:cs="Lato"/>
                <w:bCs/>
                <w:sz w:val="22"/>
                <w:szCs w:val="22"/>
              </w:rPr>
              <w:t xml:space="preserve">30.5 </w:t>
            </w:r>
            <w:r w:rsidRPr="001B7073">
              <w:rPr>
                <w:rFonts w:ascii="Lato" w:hAnsi="Lato" w:cs="Lato"/>
                <w:bCs/>
                <w:sz w:val="22"/>
                <w:szCs w:val="22"/>
              </w:rPr>
              <w:t xml:space="preserve">hours per week, 5 days per week, school term time plus teacher training days (39 weeks). </w:t>
            </w:r>
          </w:p>
          <w:p w14:paraId="74B3E23A" w14:textId="77777777" w:rsidR="005D1C5E" w:rsidRPr="001B7073" w:rsidRDefault="005D1C5E" w:rsidP="004C2742">
            <w:pPr>
              <w:rPr>
                <w:rFonts w:ascii="Lato" w:hAnsi="Lato" w:cs="Lato"/>
                <w:bCs/>
                <w:sz w:val="22"/>
                <w:szCs w:val="22"/>
              </w:rPr>
            </w:pPr>
            <w:r w:rsidRPr="001B7073">
              <w:rPr>
                <w:rFonts w:ascii="Lato" w:hAnsi="Lato" w:cs="Lato"/>
                <w:bCs/>
                <w:sz w:val="22"/>
                <w:szCs w:val="22"/>
              </w:rPr>
              <w:t>Hours of work: 8.</w:t>
            </w:r>
            <w:r>
              <w:rPr>
                <w:rFonts w:ascii="Lato" w:hAnsi="Lato" w:cs="Lato"/>
                <w:bCs/>
                <w:sz w:val="22"/>
                <w:szCs w:val="22"/>
              </w:rPr>
              <w:t>3</w:t>
            </w:r>
            <w:r w:rsidRPr="001B7073">
              <w:rPr>
                <w:rFonts w:ascii="Lato" w:hAnsi="Lato" w:cs="Lato"/>
                <w:bCs/>
                <w:sz w:val="22"/>
                <w:szCs w:val="22"/>
              </w:rPr>
              <w:t>0am – 3.</w:t>
            </w:r>
            <w:r>
              <w:rPr>
                <w:rFonts w:ascii="Lato" w:hAnsi="Lato" w:cs="Lato"/>
                <w:bCs/>
                <w:sz w:val="22"/>
                <w:szCs w:val="22"/>
              </w:rPr>
              <w:t>3</w:t>
            </w:r>
            <w:r w:rsidRPr="001B7073">
              <w:rPr>
                <w:rFonts w:ascii="Lato" w:hAnsi="Lato" w:cs="Lato"/>
                <w:bCs/>
                <w:sz w:val="22"/>
                <w:szCs w:val="22"/>
              </w:rPr>
              <w:t xml:space="preserve">0pm, Monday to Friday, with unpaid breaks.   </w:t>
            </w:r>
          </w:p>
        </w:tc>
      </w:tr>
    </w:tbl>
    <w:p w14:paraId="365539C3" w14:textId="77777777" w:rsidR="005D1C5E" w:rsidRPr="009A14CD" w:rsidRDefault="005D1C5E" w:rsidP="005D1C5E">
      <w:pPr>
        <w:jc w:val="both"/>
        <w:rPr>
          <w:rFonts w:ascii="Lato" w:eastAsia="MS Mincho" w:hAnsi="Lato" w:cs="Lato"/>
          <w:sz w:val="22"/>
        </w:rPr>
      </w:pPr>
    </w:p>
    <w:p w14:paraId="7E95C44E" w14:textId="77777777" w:rsidR="005D1C5E" w:rsidRPr="005476EA" w:rsidRDefault="005D1C5E" w:rsidP="005D1C5E">
      <w:pPr>
        <w:rPr>
          <w:rFonts w:ascii="Lato" w:hAnsi="Lato" w:cs="Lato"/>
          <w:b/>
          <w:sz w:val="22"/>
          <w:szCs w:val="22"/>
        </w:rPr>
      </w:pPr>
      <w:r w:rsidRPr="005476EA">
        <w:rPr>
          <w:rFonts w:ascii="Lato" w:hAnsi="Lato" w:cs="Lato"/>
          <w:b/>
          <w:sz w:val="22"/>
          <w:szCs w:val="22"/>
        </w:rPr>
        <w:t>Job Purpose:</w:t>
      </w:r>
    </w:p>
    <w:p w14:paraId="5298D5B4" w14:textId="77777777" w:rsidR="005D1C5E" w:rsidRPr="005476EA" w:rsidRDefault="005D1C5E" w:rsidP="005D1C5E">
      <w:pPr>
        <w:pStyle w:val="Heading1"/>
        <w:rPr>
          <w:rFonts w:ascii="Lato" w:hAnsi="Lato"/>
          <w:b w:val="0"/>
          <w:bCs w:val="0"/>
          <w:w w:val="95"/>
          <w:sz w:val="22"/>
          <w:szCs w:val="22"/>
        </w:rPr>
      </w:pPr>
    </w:p>
    <w:p w14:paraId="4C4B2D7C" w14:textId="77777777" w:rsidR="005D1C5E" w:rsidRPr="008A3533" w:rsidRDefault="005D1C5E" w:rsidP="008A3533">
      <w:pPr>
        <w:numPr>
          <w:ilvl w:val="0"/>
          <w:numId w:val="18"/>
        </w:numPr>
        <w:rPr>
          <w:rFonts w:ascii="Lato" w:hAnsi="Lato"/>
          <w:sz w:val="22"/>
          <w:szCs w:val="22"/>
        </w:rPr>
      </w:pPr>
      <w:r w:rsidRPr="008A3533">
        <w:rPr>
          <w:rFonts w:ascii="Lato" w:hAnsi="Lato"/>
          <w:sz w:val="22"/>
          <w:szCs w:val="22"/>
        </w:rPr>
        <w:t xml:space="preserve">To support the classroom teacher, SEN students and specific groups within school, both within the classroom and outside the classroom, by providing a </w:t>
      </w:r>
      <w:proofErr w:type="spellStart"/>
      <w:r w:rsidRPr="008A3533">
        <w:rPr>
          <w:rFonts w:ascii="Lato" w:hAnsi="Lato"/>
          <w:sz w:val="22"/>
          <w:szCs w:val="22"/>
        </w:rPr>
        <w:t>specialism</w:t>
      </w:r>
      <w:proofErr w:type="spellEnd"/>
      <w:r w:rsidRPr="008A3533">
        <w:rPr>
          <w:rFonts w:ascii="Lato" w:hAnsi="Lato"/>
          <w:sz w:val="22"/>
          <w:szCs w:val="22"/>
        </w:rPr>
        <w:t xml:space="preserve"> in </w:t>
      </w:r>
      <w:proofErr w:type="spellStart"/>
      <w:r w:rsidRPr="008A3533">
        <w:rPr>
          <w:rFonts w:ascii="Lato" w:hAnsi="Lato"/>
          <w:sz w:val="22"/>
          <w:szCs w:val="22"/>
        </w:rPr>
        <w:t>behaviour</w:t>
      </w:r>
      <w:proofErr w:type="spellEnd"/>
      <w:r w:rsidRPr="008A3533">
        <w:rPr>
          <w:rFonts w:ascii="Lato" w:hAnsi="Lato"/>
          <w:sz w:val="22"/>
          <w:szCs w:val="22"/>
        </w:rPr>
        <w:t xml:space="preserve"> support. To provide educational support, care and supervision to students with SEN. </w:t>
      </w:r>
    </w:p>
    <w:p w14:paraId="7B1CD8BE" w14:textId="77777777" w:rsidR="005D1C5E" w:rsidRPr="005476EA" w:rsidRDefault="005D1C5E" w:rsidP="005D1C5E">
      <w:pPr>
        <w:rPr>
          <w:rFonts w:ascii="Lato" w:hAnsi="Lato" w:cs="Lato"/>
          <w:b/>
          <w:sz w:val="22"/>
          <w:szCs w:val="22"/>
        </w:rPr>
      </w:pPr>
    </w:p>
    <w:p w14:paraId="1CB3E40A" w14:textId="77777777" w:rsidR="005D1C5E" w:rsidRPr="005476EA" w:rsidRDefault="005D1C5E" w:rsidP="005D1C5E">
      <w:pPr>
        <w:rPr>
          <w:rFonts w:ascii="Lato" w:hAnsi="Lato" w:cs="Lato"/>
          <w:b/>
          <w:sz w:val="22"/>
          <w:szCs w:val="22"/>
        </w:rPr>
      </w:pPr>
      <w:r w:rsidRPr="005476EA">
        <w:rPr>
          <w:rFonts w:ascii="Lato" w:hAnsi="Lato" w:cs="Lato"/>
          <w:b/>
          <w:sz w:val="22"/>
          <w:szCs w:val="22"/>
        </w:rPr>
        <w:t>Duties and Responsibilities:</w:t>
      </w:r>
    </w:p>
    <w:p w14:paraId="3C402694" w14:textId="77777777" w:rsidR="005D1C5E" w:rsidRPr="005476EA" w:rsidRDefault="005D1C5E" w:rsidP="005D1C5E">
      <w:pPr>
        <w:rPr>
          <w:rFonts w:ascii="Lato" w:hAnsi="Lato" w:cs="Lato"/>
          <w:b/>
          <w:sz w:val="22"/>
          <w:szCs w:val="22"/>
        </w:rPr>
      </w:pPr>
    </w:p>
    <w:p w14:paraId="0414D888" w14:textId="77777777" w:rsidR="005D1C5E" w:rsidRPr="005D1C5E" w:rsidRDefault="005D1C5E" w:rsidP="005D1C5E">
      <w:pPr>
        <w:rPr>
          <w:rFonts w:ascii="Lato" w:hAnsi="Lato" w:cs="Lato"/>
          <w:bCs/>
          <w:sz w:val="22"/>
          <w:szCs w:val="22"/>
        </w:rPr>
      </w:pPr>
      <w:r w:rsidRPr="005D1C5E">
        <w:rPr>
          <w:rFonts w:ascii="Lato" w:hAnsi="Lato" w:cs="Lato"/>
          <w:bCs/>
          <w:sz w:val="22"/>
          <w:szCs w:val="22"/>
        </w:rPr>
        <w:t>Main Responsibilities:</w:t>
      </w:r>
    </w:p>
    <w:p w14:paraId="2EC387F0" w14:textId="7415D88F" w:rsidR="005D1C5E" w:rsidRPr="005D1C5E" w:rsidRDefault="005D1C5E" w:rsidP="005D1C5E">
      <w:pPr>
        <w:numPr>
          <w:ilvl w:val="0"/>
          <w:numId w:val="18"/>
        </w:numPr>
        <w:rPr>
          <w:rFonts w:ascii="Lato" w:hAnsi="Lato"/>
          <w:sz w:val="22"/>
          <w:szCs w:val="22"/>
        </w:rPr>
      </w:pPr>
      <w:r w:rsidRPr="005D1C5E">
        <w:rPr>
          <w:rFonts w:ascii="Lato" w:hAnsi="Lato"/>
          <w:sz w:val="22"/>
          <w:szCs w:val="22"/>
        </w:rPr>
        <w:t xml:space="preserve">To </w:t>
      </w:r>
      <w:r w:rsidR="00A37CA7">
        <w:rPr>
          <w:rFonts w:ascii="Lato" w:hAnsi="Lato"/>
          <w:sz w:val="22"/>
          <w:szCs w:val="22"/>
        </w:rPr>
        <w:t>s</w:t>
      </w:r>
      <w:r w:rsidRPr="005D1C5E">
        <w:rPr>
          <w:rFonts w:ascii="Lato" w:hAnsi="Lato"/>
          <w:sz w:val="22"/>
          <w:szCs w:val="22"/>
        </w:rPr>
        <w:t xml:space="preserve">upport students who have a Special Educational Need: cognition and learning; emotional and </w:t>
      </w:r>
      <w:proofErr w:type="spellStart"/>
      <w:r w:rsidRPr="005D1C5E">
        <w:rPr>
          <w:rFonts w:ascii="Lato" w:hAnsi="Lato"/>
          <w:sz w:val="22"/>
          <w:szCs w:val="22"/>
        </w:rPr>
        <w:t>behavioural</w:t>
      </w:r>
      <w:proofErr w:type="spellEnd"/>
      <w:r w:rsidRPr="005D1C5E">
        <w:rPr>
          <w:rFonts w:ascii="Lato" w:hAnsi="Lato"/>
          <w:sz w:val="22"/>
          <w:szCs w:val="22"/>
        </w:rPr>
        <w:t xml:space="preserve"> difficulties.</w:t>
      </w:r>
    </w:p>
    <w:p w14:paraId="1E42D450" w14:textId="77777777" w:rsidR="005D1C5E" w:rsidRPr="005D1C5E" w:rsidRDefault="005D1C5E" w:rsidP="005D1C5E">
      <w:pPr>
        <w:numPr>
          <w:ilvl w:val="0"/>
          <w:numId w:val="18"/>
        </w:numPr>
        <w:rPr>
          <w:rFonts w:ascii="Lato" w:hAnsi="Lato"/>
          <w:sz w:val="22"/>
          <w:szCs w:val="22"/>
        </w:rPr>
      </w:pPr>
      <w:r w:rsidRPr="005D1C5E">
        <w:rPr>
          <w:rFonts w:ascii="Lato" w:hAnsi="Lato"/>
          <w:sz w:val="22"/>
          <w:szCs w:val="22"/>
        </w:rPr>
        <w:t xml:space="preserve">To assist the class teacher and other staff in carrying out an appropriate planned </w:t>
      </w:r>
      <w:proofErr w:type="spellStart"/>
      <w:r w:rsidRPr="005D1C5E">
        <w:rPr>
          <w:rFonts w:ascii="Lato" w:hAnsi="Lato"/>
          <w:sz w:val="22"/>
          <w:szCs w:val="22"/>
        </w:rPr>
        <w:t>programme</w:t>
      </w:r>
      <w:proofErr w:type="spellEnd"/>
      <w:r w:rsidRPr="005D1C5E">
        <w:rPr>
          <w:rFonts w:ascii="Lato" w:hAnsi="Lato"/>
          <w:sz w:val="22"/>
          <w:szCs w:val="22"/>
        </w:rPr>
        <w:t xml:space="preserve"> of work to meet the needs of the particular students enabling him/her to reach full potential.</w:t>
      </w:r>
    </w:p>
    <w:p w14:paraId="04D7B78A" w14:textId="77777777" w:rsidR="005D1C5E" w:rsidRPr="005D1C5E" w:rsidRDefault="005D1C5E" w:rsidP="005D1C5E">
      <w:pPr>
        <w:numPr>
          <w:ilvl w:val="0"/>
          <w:numId w:val="18"/>
        </w:numPr>
        <w:rPr>
          <w:rFonts w:ascii="Lato" w:hAnsi="Lato"/>
          <w:sz w:val="22"/>
          <w:szCs w:val="22"/>
        </w:rPr>
      </w:pPr>
      <w:r w:rsidRPr="005D1C5E">
        <w:rPr>
          <w:rFonts w:ascii="Lato" w:hAnsi="Lato"/>
          <w:sz w:val="22"/>
          <w:szCs w:val="22"/>
        </w:rPr>
        <w:t>To assist the student’s integration into the rest of the class/group.</w:t>
      </w:r>
    </w:p>
    <w:p w14:paraId="62A8DEA1" w14:textId="77777777" w:rsidR="005D1C5E" w:rsidRPr="005D1C5E" w:rsidRDefault="005D1C5E" w:rsidP="005D1C5E">
      <w:pPr>
        <w:numPr>
          <w:ilvl w:val="0"/>
          <w:numId w:val="18"/>
        </w:numPr>
        <w:rPr>
          <w:rFonts w:ascii="Lato" w:hAnsi="Lato"/>
          <w:sz w:val="22"/>
          <w:szCs w:val="22"/>
        </w:rPr>
      </w:pPr>
      <w:r w:rsidRPr="005D1C5E">
        <w:rPr>
          <w:rFonts w:ascii="Lato" w:hAnsi="Lato"/>
          <w:sz w:val="22"/>
          <w:szCs w:val="22"/>
        </w:rPr>
        <w:t>To encourage and support the learning process of the student both on one-to-one basic and within a group.</w:t>
      </w:r>
    </w:p>
    <w:p w14:paraId="0371BADB" w14:textId="77777777" w:rsidR="005D1C5E" w:rsidRPr="005D1C5E" w:rsidRDefault="005D1C5E" w:rsidP="005D1C5E">
      <w:pPr>
        <w:numPr>
          <w:ilvl w:val="0"/>
          <w:numId w:val="18"/>
        </w:numPr>
        <w:rPr>
          <w:rFonts w:ascii="Lato" w:hAnsi="Lato"/>
          <w:sz w:val="22"/>
          <w:szCs w:val="22"/>
        </w:rPr>
      </w:pPr>
      <w:r w:rsidRPr="005D1C5E">
        <w:rPr>
          <w:rFonts w:ascii="Lato" w:hAnsi="Lato"/>
          <w:sz w:val="22"/>
          <w:szCs w:val="22"/>
        </w:rPr>
        <w:t>To assist in the monitoring of the student’s performance and to report progress.</w:t>
      </w:r>
    </w:p>
    <w:p w14:paraId="3D1A1A68" w14:textId="77777777" w:rsidR="005D1C5E" w:rsidRPr="005D1C5E" w:rsidRDefault="005D1C5E" w:rsidP="005D1C5E">
      <w:pPr>
        <w:numPr>
          <w:ilvl w:val="0"/>
          <w:numId w:val="18"/>
        </w:numPr>
        <w:rPr>
          <w:rFonts w:ascii="Lato" w:hAnsi="Lato"/>
          <w:sz w:val="22"/>
          <w:szCs w:val="22"/>
        </w:rPr>
      </w:pPr>
      <w:r w:rsidRPr="005D1C5E">
        <w:rPr>
          <w:rFonts w:ascii="Lato" w:hAnsi="Lato"/>
          <w:sz w:val="22"/>
          <w:szCs w:val="22"/>
        </w:rPr>
        <w:t xml:space="preserve">To provide feedback to enhance the student’s </w:t>
      </w:r>
      <w:proofErr w:type="spellStart"/>
      <w:r w:rsidRPr="005D1C5E">
        <w:rPr>
          <w:rFonts w:ascii="Lato" w:hAnsi="Lato"/>
          <w:sz w:val="22"/>
          <w:szCs w:val="22"/>
        </w:rPr>
        <w:t>self esteem</w:t>
      </w:r>
      <w:proofErr w:type="spellEnd"/>
      <w:r w:rsidRPr="005D1C5E">
        <w:rPr>
          <w:rFonts w:ascii="Lato" w:hAnsi="Lato"/>
          <w:sz w:val="22"/>
          <w:szCs w:val="22"/>
        </w:rPr>
        <w:t xml:space="preserve"> and to encourage acceptable </w:t>
      </w:r>
      <w:proofErr w:type="spellStart"/>
      <w:r w:rsidRPr="005D1C5E">
        <w:rPr>
          <w:rFonts w:ascii="Lato" w:hAnsi="Lato"/>
          <w:sz w:val="22"/>
          <w:szCs w:val="22"/>
        </w:rPr>
        <w:t>behaviour</w:t>
      </w:r>
      <w:proofErr w:type="spellEnd"/>
      <w:r w:rsidRPr="005D1C5E">
        <w:rPr>
          <w:rFonts w:ascii="Lato" w:hAnsi="Lato"/>
          <w:sz w:val="22"/>
          <w:szCs w:val="22"/>
        </w:rPr>
        <w:t>.</w:t>
      </w:r>
    </w:p>
    <w:p w14:paraId="2D73E020" w14:textId="77777777" w:rsidR="005D1C5E" w:rsidRPr="005D1C5E" w:rsidRDefault="005D1C5E" w:rsidP="005D1C5E">
      <w:pPr>
        <w:numPr>
          <w:ilvl w:val="0"/>
          <w:numId w:val="18"/>
        </w:numPr>
        <w:rPr>
          <w:rFonts w:ascii="Lato" w:hAnsi="Lato"/>
          <w:sz w:val="22"/>
          <w:szCs w:val="22"/>
        </w:rPr>
      </w:pPr>
      <w:r w:rsidRPr="005D1C5E">
        <w:rPr>
          <w:rFonts w:ascii="Lato" w:hAnsi="Lato"/>
          <w:sz w:val="22"/>
          <w:szCs w:val="22"/>
        </w:rPr>
        <w:t>To care for the safety, welfare and hygiene of the student.</w:t>
      </w:r>
    </w:p>
    <w:p w14:paraId="5169E505" w14:textId="77777777" w:rsidR="005D1C5E" w:rsidRPr="005D1C5E" w:rsidRDefault="005D1C5E" w:rsidP="005D1C5E">
      <w:pPr>
        <w:numPr>
          <w:ilvl w:val="0"/>
          <w:numId w:val="18"/>
        </w:numPr>
        <w:rPr>
          <w:rFonts w:ascii="Lato" w:hAnsi="Lato"/>
          <w:sz w:val="22"/>
          <w:szCs w:val="22"/>
        </w:rPr>
      </w:pPr>
      <w:r w:rsidRPr="005D1C5E">
        <w:rPr>
          <w:rFonts w:ascii="Lato" w:hAnsi="Lato"/>
          <w:sz w:val="22"/>
          <w:szCs w:val="22"/>
        </w:rPr>
        <w:t>To liaise effectively with all staff in the school.</w:t>
      </w:r>
    </w:p>
    <w:p w14:paraId="6683CFE6" w14:textId="77777777" w:rsidR="005D1C5E" w:rsidRPr="005D1C5E" w:rsidRDefault="005D1C5E" w:rsidP="005D1C5E">
      <w:pPr>
        <w:numPr>
          <w:ilvl w:val="0"/>
          <w:numId w:val="18"/>
        </w:numPr>
        <w:rPr>
          <w:rFonts w:ascii="Lato" w:hAnsi="Lato"/>
          <w:sz w:val="22"/>
          <w:szCs w:val="22"/>
        </w:rPr>
      </w:pPr>
      <w:r w:rsidRPr="005D1C5E">
        <w:rPr>
          <w:rFonts w:ascii="Lato" w:hAnsi="Lato"/>
          <w:sz w:val="22"/>
          <w:szCs w:val="22"/>
        </w:rPr>
        <w:t xml:space="preserve">To cover as required for absent colleagues within the SEN Faculty.  </w:t>
      </w:r>
    </w:p>
    <w:p w14:paraId="69CB97A6" w14:textId="77777777" w:rsidR="005D1C5E" w:rsidRPr="005D1C5E" w:rsidRDefault="005D1C5E" w:rsidP="005D1C5E">
      <w:pPr>
        <w:rPr>
          <w:rFonts w:ascii="Lato" w:hAnsi="Lato"/>
          <w:sz w:val="22"/>
          <w:szCs w:val="22"/>
        </w:rPr>
      </w:pPr>
    </w:p>
    <w:p w14:paraId="4285A720" w14:textId="77777777" w:rsidR="005D1C5E" w:rsidRPr="005D1C5E" w:rsidRDefault="005D1C5E" w:rsidP="005D1C5E">
      <w:pPr>
        <w:rPr>
          <w:rFonts w:ascii="Lato" w:hAnsi="Lato"/>
          <w:sz w:val="22"/>
          <w:szCs w:val="22"/>
        </w:rPr>
      </w:pPr>
      <w:r w:rsidRPr="005D1C5E">
        <w:rPr>
          <w:rFonts w:ascii="Lato" w:hAnsi="Lato"/>
          <w:sz w:val="22"/>
          <w:szCs w:val="22"/>
        </w:rPr>
        <w:t>Additional Responsibilities:</w:t>
      </w:r>
    </w:p>
    <w:p w14:paraId="1C695F14"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 xml:space="preserve">To work with the student individually or in a group on a </w:t>
      </w:r>
      <w:proofErr w:type="spellStart"/>
      <w:r w:rsidRPr="005D1C5E">
        <w:rPr>
          <w:rFonts w:ascii="Lato" w:hAnsi="Lato"/>
          <w:sz w:val="22"/>
          <w:szCs w:val="22"/>
        </w:rPr>
        <w:t>programme</w:t>
      </w:r>
      <w:proofErr w:type="spellEnd"/>
      <w:r w:rsidRPr="005D1C5E">
        <w:rPr>
          <w:rFonts w:ascii="Lato" w:hAnsi="Lato"/>
          <w:sz w:val="22"/>
          <w:szCs w:val="22"/>
        </w:rPr>
        <w:t xml:space="preserve"> of activities planned and directed by the teacher.</w:t>
      </w:r>
    </w:p>
    <w:p w14:paraId="11713DB0"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To work with other students, where it is in the student’s interest to work individually with the class teacher or to develop independent learning.</w:t>
      </w:r>
    </w:p>
    <w:p w14:paraId="40583DFD"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To work with SEN students to support and develop their reading skills.</w:t>
      </w:r>
    </w:p>
    <w:p w14:paraId="144EDD78"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To provide alternative differentiated tasks for students with EHCP when appropriate.</w:t>
      </w:r>
    </w:p>
    <w:p w14:paraId="3092EDCE"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To facilitate Access Arrangements for examinations for SEN students by acting as reader/amanuensis and invigilator.</w:t>
      </w:r>
    </w:p>
    <w:p w14:paraId="0FB9CDEF"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To provide reports and attend review meeting as required.</w:t>
      </w:r>
    </w:p>
    <w:p w14:paraId="661DF1FC"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 xml:space="preserve">To liaise and communicate with outside agencies as required. </w:t>
      </w:r>
    </w:p>
    <w:p w14:paraId="25D9382D"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 xml:space="preserve">To provide support for children with emotional and </w:t>
      </w:r>
      <w:proofErr w:type="spellStart"/>
      <w:r w:rsidRPr="005D1C5E">
        <w:rPr>
          <w:rFonts w:ascii="Lato" w:hAnsi="Lato"/>
          <w:sz w:val="22"/>
          <w:szCs w:val="22"/>
        </w:rPr>
        <w:t>behavioural</w:t>
      </w:r>
      <w:proofErr w:type="spellEnd"/>
      <w:r w:rsidRPr="005D1C5E">
        <w:rPr>
          <w:rFonts w:ascii="Lato" w:hAnsi="Lato"/>
          <w:sz w:val="22"/>
          <w:szCs w:val="22"/>
        </w:rPr>
        <w:t xml:space="preserve"> difficulties.</w:t>
      </w:r>
    </w:p>
    <w:p w14:paraId="194CD1D8"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To help the student to focus his/her attention and keep on the task.</w:t>
      </w:r>
    </w:p>
    <w:p w14:paraId="331B077D"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To help the student develop positive relationships with other students and adults.</w:t>
      </w:r>
    </w:p>
    <w:p w14:paraId="2EFB0CD8"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To be ready to listen to the student and offer appropriate support when necessary.</w:t>
      </w:r>
    </w:p>
    <w:p w14:paraId="70288A6A"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 xml:space="preserve">To use techniques of reward and time out as part of a </w:t>
      </w:r>
      <w:proofErr w:type="spellStart"/>
      <w:r w:rsidRPr="005D1C5E">
        <w:rPr>
          <w:rFonts w:ascii="Lato" w:hAnsi="Lato"/>
          <w:sz w:val="22"/>
          <w:szCs w:val="22"/>
        </w:rPr>
        <w:t>behavioural</w:t>
      </w:r>
      <w:proofErr w:type="spellEnd"/>
      <w:r w:rsidRPr="005D1C5E">
        <w:rPr>
          <w:rFonts w:ascii="Lato" w:hAnsi="Lato"/>
          <w:sz w:val="22"/>
          <w:szCs w:val="22"/>
        </w:rPr>
        <w:t xml:space="preserve"> </w:t>
      </w:r>
      <w:proofErr w:type="spellStart"/>
      <w:r w:rsidRPr="005D1C5E">
        <w:rPr>
          <w:rFonts w:ascii="Lato" w:hAnsi="Lato"/>
          <w:sz w:val="22"/>
          <w:szCs w:val="22"/>
        </w:rPr>
        <w:t>programme</w:t>
      </w:r>
      <w:proofErr w:type="spellEnd"/>
      <w:r w:rsidRPr="005D1C5E">
        <w:rPr>
          <w:rFonts w:ascii="Lato" w:hAnsi="Lato"/>
          <w:sz w:val="22"/>
          <w:szCs w:val="22"/>
        </w:rPr>
        <w:t>.</w:t>
      </w:r>
    </w:p>
    <w:p w14:paraId="5E52FD71"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 xml:space="preserve">To provide information for </w:t>
      </w:r>
      <w:proofErr w:type="spellStart"/>
      <w:r w:rsidRPr="005D1C5E">
        <w:rPr>
          <w:rFonts w:ascii="Lato" w:hAnsi="Lato"/>
          <w:sz w:val="22"/>
          <w:szCs w:val="22"/>
        </w:rPr>
        <w:t>behavioural</w:t>
      </w:r>
      <w:proofErr w:type="spellEnd"/>
      <w:r w:rsidRPr="005D1C5E">
        <w:rPr>
          <w:rFonts w:ascii="Lato" w:hAnsi="Lato"/>
          <w:sz w:val="22"/>
          <w:szCs w:val="22"/>
        </w:rPr>
        <w:t xml:space="preserve"> records and report back as required.</w:t>
      </w:r>
    </w:p>
    <w:p w14:paraId="30D1B87C"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lastRenderedPageBreak/>
        <w:t>To liaise with parents/</w:t>
      </w:r>
      <w:proofErr w:type="spellStart"/>
      <w:r w:rsidRPr="005D1C5E">
        <w:rPr>
          <w:rFonts w:ascii="Lato" w:hAnsi="Lato"/>
          <w:sz w:val="22"/>
          <w:szCs w:val="22"/>
        </w:rPr>
        <w:t>carers</w:t>
      </w:r>
      <w:proofErr w:type="spellEnd"/>
      <w:r w:rsidRPr="005D1C5E">
        <w:rPr>
          <w:rFonts w:ascii="Lato" w:hAnsi="Lato"/>
          <w:sz w:val="22"/>
          <w:szCs w:val="22"/>
        </w:rPr>
        <w:t xml:space="preserve"> where appropriate</w:t>
      </w:r>
    </w:p>
    <w:p w14:paraId="789F3E1E"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 xml:space="preserve">To support and implement school </w:t>
      </w:r>
      <w:proofErr w:type="spellStart"/>
      <w:r w:rsidRPr="005D1C5E">
        <w:rPr>
          <w:rFonts w:ascii="Lato" w:hAnsi="Lato"/>
          <w:sz w:val="22"/>
          <w:szCs w:val="22"/>
        </w:rPr>
        <w:t>behaviour</w:t>
      </w:r>
      <w:proofErr w:type="spellEnd"/>
      <w:r w:rsidRPr="005D1C5E">
        <w:rPr>
          <w:rFonts w:ascii="Lato" w:hAnsi="Lato"/>
          <w:sz w:val="22"/>
          <w:szCs w:val="22"/>
        </w:rPr>
        <w:t xml:space="preserve"> policy.</w:t>
      </w:r>
    </w:p>
    <w:p w14:paraId="101EF345"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 xml:space="preserve">To cover lessons for absent teachers. </w:t>
      </w:r>
    </w:p>
    <w:p w14:paraId="0E6766FA" w14:textId="77777777" w:rsidR="005D1C5E" w:rsidRPr="00165A89" w:rsidRDefault="005D1C5E" w:rsidP="005D1C5E">
      <w:pPr>
        <w:numPr>
          <w:ilvl w:val="0"/>
          <w:numId w:val="19"/>
        </w:numPr>
        <w:rPr>
          <w:rFonts w:ascii="Lato" w:hAnsi="Lato"/>
          <w:sz w:val="22"/>
          <w:szCs w:val="22"/>
        </w:rPr>
      </w:pPr>
      <w:r w:rsidRPr="00165A89">
        <w:rPr>
          <w:rFonts w:ascii="Lato" w:hAnsi="Lato"/>
          <w:sz w:val="22"/>
          <w:szCs w:val="22"/>
        </w:rPr>
        <w:t>Be aware of and comply with policies and procedures relating to child protection, health and safety and security, confidentiality and data protection, reporting all concerns to an appropriate person.</w:t>
      </w:r>
    </w:p>
    <w:p w14:paraId="2FE62E2F" w14:textId="77777777" w:rsidR="005D1C5E" w:rsidRPr="00165A89" w:rsidRDefault="005D1C5E" w:rsidP="005D1C5E">
      <w:pPr>
        <w:numPr>
          <w:ilvl w:val="0"/>
          <w:numId w:val="19"/>
        </w:numPr>
        <w:rPr>
          <w:rFonts w:ascii="Lato" w:hAnsi="Lato"/>
          <w:sz w:val="22"/>
          <w:szCs w:val="22"/>
        </w:rPr>
      </w:pPr>
      <w:r w:rsidRPr="00165A89">
        <w:rPr>
          <w:rFonts w:ascii="Lato" w:hAnsi="Lato"/>
          <w:sz w:val="22"/>
          <w:szCs w:val="22"/>
        </w:rPr>
        <w:t>Ensure that students are able to safely use equipment and materials provided.</w:t>
      </w:r>
    </w:p>
    <w:p w14:paraId="2C867EBE" w14:textId="77777777" w:rsidR="005D1C5E" w:rsidRPr="00165A89" w:rsidRDefault="005D1C5E" w:rsidP="005D1C5E">
      <w:pPr>
        <w:numPr>
          <w:ilvl w:val="0"/>
          <w:numId w:val="19"/>
        </w:numPr>
        <w:rPr>
          <w:rFonts w:ascii="Lato" w:hAnsi="Lato"/>
          <w:sz w:val="22"/>
          <w:szCs w:val="22"/>
        </w:rPr>
      </w:pPr>
      <w:r w:rsidRPr="00165A89">
        <w:rPr>
          <w:rFonts w:ascii="Lato" w:hAnsi="Lato"/>
          <w:sz w:val="22"/>
          <w:szCs w:val="22"/>
        </w:rPr>
        <w:t>Support and contribute to the overall ethos/work/aims of the school.</w:t>
      </w:r>
    </w:p>
    <w:p w14:paraId="3EB9054E" w14:textId="77777777" w:rsidR="005D1C5E" w:rsidRPr="00165A89" w:rsidRDefault="005D1C5E" w:rsidP="005D1C5E">
      <w:pPr>
        <w:numPr>
          <w:ilvl w:val="0"/>
          <w:numId w:val="19"/>
        </w:numPr>
        <w:rPr>
          <w:rFonts w:ascii="Lato" w:hAnsi="Lato"/>
          <w:sz w:val="22"/>
          <w:szCs w:val="22"/>
        </w:rPr>
      </w:pPr>
      <w:r w:rsidRPr="00165A89">
        <w:rPr>
          <w:rFonts w:ascii="Lato" w:hAnsi="Lato"/>
          <w:sz w:val="22"/>
          <w:szCs w:val="22"/>
        </w:rPr>
        <w:t>Assist with the supervision of students outside of lesson times, including before and after school and during lunchtime.</w:t>
      </w:r>
    </w:p>
    <w:p w14:paraId="5B0D69B6" w14:textId="77777777" w:rsidR="005D1C5E" w:rsidRPr="00165A89" w:rsidRDefault="005D1C5E" w:rsidP="005D1C5E">
      <w:pPr>
        <w:numPr>
          <w:ilvl w:val="0"/>
          <w:numId w:val="19"/>
        </w:numPr>
        <w:rPr>
          <w:rFonts w:ascii="Lato" w:hAnsi="Lato"/>
          <w:sz w:val="22"/>
          <w:szCs w:val="22"/>
        </w:rPr>
      </w:pPr>
      <w:r w:rsidRPr="00165A89">
        <w:rPr>
          <w:rFonts w:ascii="Lato" w:hAnsi="Lato"/>
          <w:sz w:val="22"/>
          <w:szCs w:val="22"/>
        </w:rPr>
        <w:t>Assist with group activities within and away from the classroom/school, such as PE, swimming, educational visits.</w:t>
      </w:r>
    </w:p>
    <w:p w14:paraId="2C9D45EF" w14:textId="77777777" w:rsidR="005D1C5E" w:rsidRPr="00165A89" w:rsidRDefault="005D1C5E" w:rsidP="005D1C5E">
      <w:pPr>
        <w:numPr>
          <w:ilvl w:val="0"/>
          <w:numId w:val="19"/>
        </w:numPr>
        <w:rPr>
          <w:rFonts w:ascii="Lato" w:hAnsi="Lato"/>
          <w:sz w:val="22"/>
          <w:szCs w:val="22"/>
        </w:rPr>
      </w:pPr>
      <w:r w:rsidRPr="00165A89">
        <w:rPr>
          <w:rFonts w:ascii="Lato" w:hAnsi="Lato"/>
          <w:sz w:val="22"/>
          <w:szCs w:val="22"/>
        </w:rPr>
        <w:t>Participate in personal and professional development activities to meet the changing demands of the job, and encourage and support other staff in their development and training.</w:t>
      </w:r>
    </w:p>
    <w:p w14:paraId="28909AFF" w14:textId="77777777" w:rsidR="005D1C5E" w:rsidRPr="00165A89" w:rsidRDefault="005D1C5E" w:rsidP="005D1C5E">
      <w:pPr>
        <w:numPr>
          <w:ilvl w:val="0"/>
          <w:numId w:val="19"/>
        </w:numPr>
        <w:rPr>
          <w:rFonts w:ascii="Lato" w:hAnsi="Lato"/>
          <w:sz w:val="22"/>
          <w:szCs w:val="22"/>
        </w:rPr>
      </w:pPr>
      <w:r w:rsidRPr="00165A89">
        <w:rPr>
          <w:rFonts w:ascii="Lato" w:hAnsi="Lato"/>
          <w:sz w:val="22"/>
          <w:szCs w:val="22"/>
        </w:rPr>
        <w:t>Any other duties and responsibilities within the range of the salary grade. All duties and responsibilities must be carried out with due regard to the School’s Health and Safety Policy.</w:t>
      </w:r>
    </w:p>
    <w:p w14:paraId="4E96F2D1" w14:textId="77777777" w:rsidR="005D1C5E" w:rsidRPr="005476EA" w:rsidRDefault="005D1C5E" w:rsidP="005D1C5E"/>
    <w:p w14:paraId="0FEE0F06" w14:textId="77777777" w:rsidR="005D1C5E" w:rsidRPr="00F022D7" w:rsidRDefault="005D1C5E" w:rsidP="005D1C5E">
      <w:pPr>
        <w:rPr>
          <w:rFonts w:ascii="Lato" w:hAnsi="Lato" w:cs="Lato"/>
        </w:rPr>
      </w:pPr>
      <w:r w:rsidRPr="00A73A71">
        <w:rPr>
          <w:rFonts w:ascii="Lato" w:hAnsi="Lato" w:cs="Lato"/>
          <w:b/>
        </w:rPr>
        <w:t>Post holder reports to: Senior Assistant Headteacher/ SENCO</w:t>
      </w:r>
    </w:p>
    <w:p w14:paraId="3AC31D84" w14:textId="77777777" w:rsidR="005D1C5E" w:rsidRPr="00F022D7" w:rsidRDefault="005D1C5E" w:rsidP="005D1C5E">
      <w:pPr>
        <w:tabs>
          <w:tab w:val="left" w:pos="-1440"/>
          <w:tab w:val="left" w:pos="-720"/>
          <w:tab w:val="left" w:pos="0"/>
          <w:tab w:val="left" w:pos="720"/>
          <w:tab w:val="left" w:pos="874"/>
          <w:tab w:val="left" w:pos="1420"/>
          <w:tab w:val="left" w:pos="2160"/>
          <w:tab w:val="left" w:pos="2520"/>
          <w:tab w:val="left" w:pos="2880"/>
        </w:tabs>
        <w:suppressAutoHyphens/>
        <w:ind w:left="720" w:hanging="720"/>
        <w:rPr>
          <w:rFonts w:ascii="Lato" w:hAnsi="Lato" w:cs="Lato"/>
        </w:rPr>
      </w:pPr>
    </w:p>
    <w:p w14:paraId="6A501D9A" w14:textId="77777777" w:rsidR="005D1C5E" w:rsidRPr="00F022D7" w:rsidRDefault="005D1C5E" w:rsidP="005D1C5E">
      <w:pPr>
        <w:jc w:val="both"/>
        <w:rPr>
          <w:rFonts w:ascii="Lato" w:hAnsi="Lato" w:cs="Lato"/>
          <w:b/>
          <w:sz w:val="20"/>
          <w:lang w:eastAsia="en-GB"/>
        </w:rPr>
      </w:pPr>
      <w:r w:rsidRPr="00F022D7">
        <w:rPr>
          <w:rFonts w:ascii="Lato" w:hAnsi="Lato" w:cs="Lato"/>
          <w:b/>
          <w:sz w:val="20"/>
          <w:lang w:eastAsia="en-GB"/>
        </w:rPr>
        <w:t>Special Requirements</w:t>
      </w:r>
      <w:r>
        <w:rPr>
          <w:rFonts w:ascii="Lato" w:hAnsi="Lato" w:cs="Lato"/>
          <w:b/>
          <w:sz w:val="20"/>
          <w:lang w:eastAsia="en-GB"/>
        </w:rPr>
        <w:t>:</w:t>
      </w:r>
    </w:p>
    <w:p w14:paraId="1E8C962F" w14:textId="77777777" w:rsidR="005D1C5E" w:rsidRPr="00F022D7" w:rsidRDefault="005D1C5E" w:rsidP="005D1C5E">
      <w:pPr>
        <w:jc w:val="both"/>
        <w:rPr>
          <w:rFonts w:ascii="Lato" w:hAnsi="Lato" w:cs="Lato"/>
          <w:b/>
          <w:bCs/>
          <w:sz w:val="20"/>
          <w:lang w:eastAsia="en-GB"/>
        </w:rPr>
      </w:pPr>
    </w:p>
    <w:p w14:paraId="126A3882" w14:textId="77777777" w:rsidR="005D1C5E" w:rsidRPr="00385DC3" w:rsidRDefault="005D1C5E" w:rsidP="005D1C5E">
      <w:pPr>
        <w:rPr>
          <w:rFonts w:ascii="Lato" w:hAnsi="Lato" w:cs="Lato"/>
          <w:b/>
          <w:bCs/>
          <w:sz w:val="20"/>
          <w:lang w:eastAsia="en-GB"/>
        </w:rPr>
      </w:pPr>
      <w:r w:rsidRPr="00F022D7">
        <w:rPr>
          <w:rFonts w:ascii="Lato" w:hAnsi="Lato" w:cs="Lato"/>
          <w:b/>
          <w:bCs/>
          <w:sz w:val="20"/>
          <w:lang w:eastAsia="en-GB"/>
        </w:rPr>
        <w:t>Safeguarding </w:t>
      </w:r>
    </w:p>
    <w:p w14:paraId="100685E2" w14:textId="77777777" w:rsidR="005D1C5E" w:rsidRPr="00F022D7" w:rsidRDefault="005D1C5E" w:rsidP="005D1C5E">
      <w:pPr>
        <w:rPr>
          <w:rFonts w:ascii="Lato" w:hAnsi="Lato" w:cs="Lato"/>
          <w:sz w:val="20"/>
          <w:lang w:eastAsia="en-GB"/>
        </w:rPr>
      </w:pPr>
      <w:r w:rsidRPr="00F022D7">
        <w:rPr>
          <w:rFonts w:ascii="Lato" w:hAnsi="Lato" w:cs="Lato"/>
          <w:sz w:val="20"/>
          <w:lang w:eastAsia="en-GB"/>
        </w:rPr>
        <w:t>Staff are accountable for the way in which they exercise authority, manage risk, use resources, and protect students, who they are responsible for or in contact with, from discrimination and avoidable harm.  All staff, where paid or voluntary, have a duty to keep young people safe and to protect them from harm.  When an individual accepts a role that involves working with children and young people, they need to understand acknowledge that the responsibilities and trust are inherent to that role.  There will be a requirement that staff observe their obligations in accordance with the Trust’s safeguarding procedure and report any concerns in accordance with the procedure to the appropriate person.   </w:t>
      </w:r>
    </w:p>
    <w:p w14:paraId="654ADA7C" w14:textId="77777777" w:rsidR="005D1C5E" w:rsidRPr="00F022D7" w:rsidRDefault="005D1C5E" w:rsidP="005D1C5E">
      <w:pPr>
        <w:rPr>
          <w:rFonts w:ascii="Lato" w:hAnsi="Lato" w:cs="Lato"/>
          <w:sz w:val="20"/>
          <w:lang w:eastAsia="en-GB"/>
        </w:rPr>
      </w:pPr>
      <w:r w:rsidRPr="00F022D7">
        <w:rPr>
          <w:rFonts w:ascii="Lato" w:hAnsi="Lato" w:cs="Lato"/>
          <w:sz w:val="20"/>
          <w:lang w:eastAsia="en-GB"/>
        </w:rPr>
        <w:t> </w:t>
      </w:r>
    </w:p>
    <w:p w14:paraId="03ACA769" w14:textId="77777777" w:rsidR="005D1C5E" w:rsidRPr="00F022D7" w:rsidRDefault="005D1C5E" w:rsidP="005D1C5E">
      <w:pPr>
        <w:rPr>
          <w:rFonts w:ascii="Lato" w:hAnsi="Lato" w:cs="Lato"/>
          <w:sz w:val="20"/>
          <w:lang w:eastAsia="en-GB"/>
        </w:rPr>
      </w:pPr>
      <w:r w:rsidRPr="00F022D7">
        <w:rPr>
          <w:rFonts w:ascii="Lato" w:hAnsi="Lato" w:cs="Lato"/>
          <w:b/>
          <w:bCs/>
          <w:color w:val="000000"/>
          <w:sz w:val="20"/>
          <w:lang w:eastAsia="en-GB"/>
        </w:rPr>
        <w:t>Rehabilitation of Offenders Act 1974 </w:t>
      </w:r>
      <w:r w:rsidRPr="00F022D7">
        <w:rPr>
          <w:rFonts w:ascii="Lato" w:hAnsi="Lato" w:cs="Lato"/>
          <w:color w:val="000000"/>
          <w:sz w:val="20"/>
          <w:lang w:eastAsia="en-GB"/>
        </w:rPr>
        <w:t> </w:t>
      </w:r>
    </w:p>
    <w:p w14:paraId="119F0AE3"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This job is exempt from the provisions of the Rehabilitation of Offenders Act 1974. Appointment to this job is subject to an enhanced DBS disclosure being obtained, and any relevant convictions cautions, and reprimands being considered. Any convictions cautions or reprimands of relevance, obtained by the post holder after enhanced DBS clearance has been acquired, must be disclosed to the headteacher by the post holder.  Failure by the post holder to do so, or the obtaining by the post holder of a relevant conviction caution or reprimand, may be managed in accordance with the Trust’s disciplinary procedure. </w:t>
      </w:r>
    </w:p>
    <w:p w14:paraId="1D717298"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 </w:t>
      </w:r>
    </w:p>
    <w:p w14:paraId="2445F9AD" w14:textId="77777777" w:rsidR="005D1C5E" w:rsidRPr="00F022D7" w:rsidRDefault="005D1C5E" w:rsidP="005D1C5E">
      <w:pPr>
        <w:rPr>
          <w:rFonts w:ascii="Lato" w:hAnsi="Lato" w:cs="Lato"/>
          <w:sz w:val="20"/>
          <w:lang w:eastAsia="en-GB"/>
        </w:rPr>
      </w:pPr>
      <w:r w:rsidRPr="00F022D7">
        <w:rPr>
          <w:rFonts w:ascii="Lato" w:hAnsi="Lato" w:cs="Lato"/>
          <w:b/>
          <w:bCs/>
          <w:color w:val="000000"/>
          <w:sz w:val="20"/>
          <w:lang w:eastAsia="en-GB"/>
        </w:rPr>
        <w:t>Health and Safety</w:t>
      </w:r>
      <w:r w:rsidRPr="00F022D7">
        <w:rPr>
          <w:rFonts w:ascii="Lato" w:hAnsi="Lato" w:cs="Lato"/>
          <w:color w:val="000000"/>
          <w:sz w:val="20"/>
          <w:lang w:eastAsia="en-GB"/>
        </w:rPr>
        <w:t> </w:t>
      </w:r>
    </w:p>
    <w:p w14:paraId="2B882E20"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The post holder is required to exercise their duty of care by taking responsibility for their own health and safety, and the health and safety of other people who may be affected by their acts or omissions (failure to act). Full guidance regarding health and safety is set out in the Trust’s Health and Safety Policy, and in any risk assessments relevant to the post holder’s role or circumstances. Which must be observed.  </w:t>
      </w:r>
    </w:p>
    <w:p w14:paraId="225E5805"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 </w:t>
      </w:r>
    </w:p>
    <w:p w14:paraId="18637BDB" w14:textId="77777777" w:rsidR="005D1C5E" w:rsidRPr="00F022D7" w:rsidRDefault="005D1C5E" w:rsidP="005D1C5E">
      <w:pPr>
        <w:rPr>
          <w:rFonts w:ascii="Lato" w:hAnsi="Lato" w:cs="Lato"/>
          <w:sz w:val="20"/>
          <w:lang w:eastAsia="en-GB"/>
        </w:rPr>
      </w:pPr>
      <w:r w:rsidRPr="00F022D7">
        <w:rPr>
          <w:rFonts w:ascii="Lato" w:hAnsi="Lato" w:cs="Lato"/>
          <w:b/>
          <w:bCs/>
          <w:color w:val="000000"/>
          <w:sz w:val="20"/>
          <w:lang w:eastAsia="en-GB"/>
        </w:rPr>
        <w:t>Confidentiality and Data Protection </w:t>
      </w:r>
      <w:r w:rsidRPr="00F022D7">
        <w:rPr>
          <w:rFonts w:ascii="Lato" w:hAnsi="Lato" w:cs="Lato"/>
          <w:color w:val="000000"/>
          <w:sz w:val="20"/>
          <w:lang w:eastAsia="en-GB"/>
        </w:rPr>
        <w:t> </w:t>
      </w:r>
    </w:p>
    <w:p w14:paraId="3B933156"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The post holder is expected to comply with the provisions of the Data Protection Act 2018.  Any information they have access to, or are responsible for, must be managed appropriately and any requirements for confidentiality and security observed. Information must not be disclosed to any person or Authority, for example a parent or the Police, without observing the correct procedure for disclosure as set out in the Trust’s Data Protection Policy.  </w:t>
      </w:r>
    </w:p>
    <w:p w14:paraId="18D8939A"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 </w:t>
      </w:r>
    </w:p>
    <w:p w14:paraId="47A328E0" w14:textId="77777777" w:rsidR="005D1C5E" w:rsidRPr="00F022D7" w:rsidRDefault="005D1C5E" w:rsidP="005D1C5E">
      <w:pPr>
        <w:rPr>
          <w:rFonts w:ascii="Lato" w:hAnsi="Lato" w:cs="Lato"/>
          <w:sz w:val="20"/>
          <w:lang w:eastAsia="en-GB"/>
        </w:rPr>
      </w:pPr>
      <w:r w:rsidRPr="00F022D7">
        <w:rPr>
          <w:rFonts w:ascii="Lato" w:hAnsi="Lato" w:cs="Lato"/>
          <w:b/>
          <w:bCs/>
          <w:color w:val="000000"/>
          <w:sz w:val="20"/>
          <w:lang w:eastAsia="en-GB"/>
        </w:rPr>
        <w:t>Equality and Diversity </w:t>
      </w:r>
      <w:r w:rsidRPr="00F022D7">
        <w:rPr>
          <w:rFonts w:ascii="Lato" w:hAnsi="Lato" w:cs="Lato"/>
          <w:color w:val="000000"/>
          <w:sz w:val="20"/>
          <w:lang w:eastAsia="en-GB"/>
        </w:rPr>
        <w:t> </w:t>
      </w:r>
    </w:p>
    <w:p w14:paraId="5964007A"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The Trust is committed to equality and values diversity. As such the Academy is committed to fulfilling its Equality Duty obligations, and expects all staff and volunteers to share this commitment. The Duty requires the Academy to have due regard to the need to eliminate unlawful discrimination, harassment and </w:t>
      </w:r>
      <w:proofErr w:type="spellStart"/>
      <w:r w:rsidRPr="00F022D7">
        <w:rPr>
          <w:rFonts w:ascii="Lato" w:hAnsi="Lato" w:cs="Lato"/>
          <w:color w:val="000000"/>
          <w:sz w:val="20"/>
          <w:lang w:eastAsia="en-GB"/>
        </w:rPr>
        <w:t>victimisation</w:t>
      </w:r>
      <w:proofErr w:type="spellEnd"/>
      <w:r w:rsidRPr="00F022D7">
        <w:rPr>
          <w:rFonts w:ascii="Lato" w:hAnsi="Lato" w:cs="Lato"/>
          <w:color w:val="000000"/>
          <w:sz w:val="20"/>
          <w:lang w:eastAsia="en-GB"/>
        </w:rPr>
        <w:t xml:space="preserve">, advance equality of opportunity </w:t>
      </w:r>
      <w:r w:rsidRPr="00F022D7">
        <w:rPr>
          <w:rFonts w:ascii="Lato" w:hAnsi="Lato" w:cs="Lato"/>
          <w:color w:val="000000"/>
          <w:sz w:val="20"/>
          <w:lang w:eastAsia="en-GB"/>
        </w:rPr>
        <w:lastRenderedPageBreak/>
        <w:t>and foster good relations between people who share characteristics, such as age gender, race and faith, and people who do not share them. Staff and volunteers are required to treat all people they meet, with dignity and respect, and are entitled to expect this in return. </w:t>
      </w:r>
    </w:p>
    <w:p w14:paraId="6C731FC2"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 </w:t>
      </w:r>
    </w:p>
    <w:p w14:paraId="179654B5" w14:textId="77777777" w:rsidR="005D1C5E" w:rsidRPr="00F022D7" w:rsidRDefault="005D1C5E" w:rsidP="005D1C5E">
      <w:pPr>
        <w:rPr>
          <w:rFonts w:ascii="Lato" w:hAnsi="Lato" w:cs="Lato"/>
          <w:sz w:val="20"/>
          <w:lang w:eastAsia="en-GB"/>
        </w:rPr>
      </w:pPr>
      <w:r w:rsidRPr="00F022D7">
        <w:rPr>
          <w:rFonts w:ascii="Lato" w:hAnsi="Lato" w:cs="Lato"/>
          <w:b/>
          <w:bCs/>
          <w:color w:val="000000"/>
          <w:sz w:val="20"/>
          <w:lang w:eastAsia="en-GB"/>
        </w:rPr>
        <w:t>Training</w:t>
      </w:r>
      <w:r w:rsidRPr="00F022D7">
        <w:rPr>
          <w:rFonts w:ascii="Lato" w:hAnsi="Lato" w:cs="Lato"/>
          <w:color w:val="000000"/>
          <w:sz w:val="20"/>
          <w:lang w:eastAsia="en-GB"/>
        </w:rPr>
        <w:t> </w:t>
      </w:r>
    </w:p>
    <w:p w14:paraId="7D3C67B6"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The Trust has a shared responsibility with the post holder for identifying and satisfying training and development needs.  The post holder is expected to actively contribute to their own continuous professional development, and to attend and participate in any training or development activities required to assist them in undertaking their role and meeting their safeguarding and general obligations. </w:t>
      </w:r>
    </w:p>
    <w:p w14:paraId="1163A7A8"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 </w:t>
      </w:r>
    </w:p>
    <w:p w14:paraId="3723994B"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This job description may subject to review and/ or amendment at any time to reflect the requirements of the job. Any amendments will be made in consultation with any existing post holder and will be commensurate with the grade for the job. The post holder is expected to comply with any reasonable management requests. </w:t>
      </w:r>
    </w:p>
    <w:p w14:paraId="6BBCB41A"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 </w:t>
      </w:r>
    </w:p>
    <w:p w14:paraId="41562BD4"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Copies of all relevant policies are available through the post holder’s line manager and the Trust HR team </w:t>
      </w:r>
    </w:p>
    <w:p w14:paraId="21DC2A86" w14:textId="77777777" w:rsidR="005D1C5E" w:rsidRPr="00F022D7" w:rsidRDefault="005D1C5E" w:rsidP="005D1C5E">
      <w:pPr>
        <w:rPr>
          <w:rFonts w:ascii="Lato" w:hAnsi="Lato" w:cs="Lato"/>
          <w:sz w:val="20"/>
          <w:lang w:eastAsia="en-GB"/>
        </w:rPr>
      </w:pPr>
    </w:p>
    <w:p w14:paraId="16582D99" w14:textId="77777777" w:rsidR="005D1C5E" w:rsidRPr="00F022D7" w:rsidRDefault="005D1C5E" w:rsidP="005D1C5E">
      <w:pPr>
        <w:jc w:val="center"/>
        <w:rPr>
          <w:rFonts w:ascii="Lato" w:hAnsi="Lato" w:cs="Lato"/>
          <w:b/>
          <w:sz w:val="26"/>
          <w:szCs w:val="26"/>
        </w:rPr>
      </w:pPr>
    </w:p>
    <w:p w14:paraId="4FDA1508" w14:textId="77777777" w:rsidR="005D1C5E" w:rsidRPr="00F022D7" w:rsidRDefault="005D1C5E" w:rsidP="005D1C5E">
      <w:pPr>
        <w:jc w:val="center"/>
        <w:rPr>
          <w:rFonts w:ascii="Lato" w:hAnsi="Lato" w:cs="Lato"/>
          <w:b/>
          <w:sz w:val="26"/>
          <w:szCs w:val="26"/>
        </w:rPr>
      </w:pPr>
    </w:p>
    <w:p w14:paraId="7C65B48F" w14:textId="77777777" w:rsidR="005D1C5E" w:rsidRPr="00F022D7" w:rsidRDefault="005D1C5E" w:rsidP="005D1C5E">
      <w:pPr>
        <w:jc w:val="center"/>
        <w:rPr>
          <w:rFonts w:ascii="Lato" w:hAnsi="Lato" w:cs="Lato"/>
          <w:b/>
          <w:sz w:val="26"/>
          <w:szCs w:val="26"/>
        </w:rPr>
      </w:pPr>
    </w:p>
    <w:p w14:paraId="64CCDE4A" w14:textId="77777777" w:rsidR="005D1C5E" w:rsidRPr="00F022D7" w:rsidRDefault="005D1C5E" w:rsidP="005D1C5E">
      <w:pPr>
        <w:jc w:val="center"/>
        <w:rPr>
          <w:rFonts w:ascii="Lato" w:hAnsi="Lato" w:cs="Lato"/>
          <w:b/>
          <w:sz w:val="26"/>
          <w:szCs w:val="26"/>
        </w:rPr>
      </w:pPr>
    </w:p>
    <w:p w14:paraId="22789EF7" w14:textId="77777777" w:rsidR="005D1C5E" w:rsidRPr="00F022D7" w:rsidRDefault="005D1C5E" w:rsidP="005D1C5E">
      <w:pPr>
        <w:jc w:val="center"/>
        <w:rPr>
          <w:rFonts w:ascii="Lato" w:hAnsi="Lato" w:cs="Lato"/>
          <w:b/>
          <w:sz w:val="26"/>
          <w:szCs w:val="26"/>
        </w:rPr>
      </w:pPr>
    </w:p>
    <w:p w14:paraId="08773AA8" w14:textId="77777777" w:rsidR="005D1C5E" w:rsidRPr="00F022D7" w:rsidRDefault="005D1C5E" w:rsidP="005D1C5E">
      <w:pPr>
        <w:jc w:val="center"/>
        <w:rPr>
          <w:rFonts w:ascii="Lato" w:hAnsi="Lato" w:cs="Lato"/>
          <w:b/>
          <w:sz w:val="26"/>
          <w:szCs w:val="26"/>
        </w:rPr>
      </w:pPr>
    </w:p>
    <w:p w14:paraId="6111F919" w14:textId="77777777" w:rsidR="005D1C5E" w:rsidRPr="00F022D7" w:rsidRDefault="005D1C5E" w:rsidP="005D1C5E">
      <w:pPr>
        <w:jc w:val="center"/>
        <w:rPr>
          <w:rFonts w:ascii="Lato" w:hAnsi="Lato" w:cs="Lato"/>
          <w:b/>
          <w:sz w:val="26"/>
          <w:szCs w:val="26"/>
        </w:rPr>
      </w:pPr>
    </w:p>
    <w:p w14:paraId="098E2B85" w14:textId="77777777" w:rsidR="005D1C5E" w:rsidRPr="00F022D7" w:rsidRDefault="005D1C5E" w:rsidP="005D1C5E">
      <w:pPr>
        <w:jc w:val="center"/>
        <w:rPr>
          <w:rFonts w:ascii="Lato" w:hAnsi="Lato" w:cs="Lato"/>
          <w:b/>
          <w:sz w:val="26"/>
          <w:szCs w:val="26"/>
        </w:rPr>
      </w:pPr>
    </w:p>
    <w:p w14:paraId="2E285553" w14:textId="77777777" w:rsidR="005D1C5E" w:rsidRPr="00F022D7" w:rsidRDefault="005D1C5E" w:rsidP="005D1C5E">
      <w:pPr>
        <w:jc w:val="center"/>
        <w:rPr>
          <w:rFonts w:ascii="Lato" w:hAnsi="Lato" w:cs="Lato"/>
          <w:b/>
          <w:sz w:val="26"/>
          <w:szCs w:val="26"/>
        </w:rPr>
      </w:pPr>
    </w:p>
    <w:p w14:paraId="5C5E19FB" w14:textId="77777777" w:rsidR="005D1C5E" w:rsidRPr="00F022D7" w:rsidRDefault="005D1C5E" w:rsidP="005D1C5E">
      <w:pPr>
        <w:jc w:val="center"/>
        <w:rPr>
          <w:rFonts w:ascii="Lato" w:hAnsi="Lato" w:cs="Lato"/>
          <w:b/>
          <w:sz w:val="26"/>
          <w:szCs w:val="26"/>
        </w:rPr>
      </w:pPr>
    </w:p>
    <w:p w14:paraId="2117A14E" w14:textId="77777777" w:rsidR="005D1C5E" w:rsidRPr="00F022D7" w:rsidRDefault="005D1C5E" w:rsidP="005D1C5E">
      <w:pPr>
        <w:jc w:val="center"/>
        <w:rPr>
          <w:rFonts w:ascii="Lato" w:hAnsi="Lato" w:cs="Lato"/>
          <w:b/>
          <w:sz w:val="26"/>
          <w:szCs w:val="26"/>
        </w:rPr>
      </w:pPr>
    </w:p>
    <w:p w14:paraId="2293EF20" w14:textId="77777777" w:rsidR="005D1C5E" w:rsidRPr="00F022D7" w:rsidRDefault="005D1C5E" w:rsidP="005D1C5E">
      <w:pPr>
        <w:jc w:val="center"/>
        <w:rPr>
          <w:rFonts w:ascii="Lato" w:hAnsi="Lato" w:cs="Lato"/>
          <w:b/>
          <w:sz w:val="26"/>
          <w:szCs w:val="26"/>
        </w:rPr>
      </w:pPr>
    </w:p>
    <w:p w14:paraId="20496489" w14:textId="77777777" w:rsidR="005D1C5E" w:rsidRPr="00F022D7" w:rsidRDefault="005D1C5E" w:rsidP="005D1C5E">
      <w:pPr>
        <w:jc w:val="center"/>
        <w:rPr>
          <w:rFonts w:ascii="Lato" w:hAnsi="Lato" w:cs="Lato"/>
          <w:b/>
          <w:sz w:val="26"/>
          <w:szCs w:val="26"/>
        </w:rPr>
      </w:pPr>
    </w:p>
    <w:p w14:paraId="3AA2A14E" w14:textId="77777777" w:rsidR="005D1C5E" w:rsidRPr="00F022D7" w:rsidRDefault="005D1C5E" w:rsidP="005D1C5E">
      <w:pPr>
        <w:jc w:val="center"/>
        <w:rPr>
          <w:rFonts w:ascii="Lato" w:hAnsi="Lato" w:cs="Lato"/>
          <w:b/>
          <w:sz w:val="26"/>
          <w:szCs w:val="26"/>
        </w:rPr>
      </w:pPr>
    </w:p>
    <w:p w14:paraId="0A8BA745" w14:textId="77777777" w:rsidR="005D1C5E" w:rsidRDefault="005D1C5E" w:rsidP="005D1C5E">
      <w:pPr>
        <w:rPr>
          <w:rFonts w:ascii="Lato" w:hAnsi="Lato" w:cs="Lato"/>
          <w:b/>
          <w:sz w:val="26"/>
          <w:szCs w:val="26"/>
        </w:rPr>
      </w:pPr>
    </w:p>
    <w:p w14:paraId="57ED92AD" w14:textId="77777777" w:rsidR="005D1C5E" w:rsidRDefault="005D1C5E" w:rsidP="005D1C5E">
      <w:pPr>
        <w:rPr>
          <w:rFonts w:ascii="Lato" w:hAnsi="Lato" w:cs="Lato"/>
          <w:b/>
          <w:sz w:val="26"/>
          <w:szCs w:val="26"/>
        </w:rPr>
      </w:pPr>
    </w:p>
    <w:p w14:paraId="191A7D45" w14:textId="77777777" w:rsidR="005D1C5E" w:rsidRDefault="005D1C5E" w:rsidP="005D1C5E">
      <w:pPr>
        <w:rPr>
          <w:rFonts w:ascii="Lato" w:hAnsi="Lato" w:cs="Lato"/>
          <w:b/>
          <w:sz w:val="26"/>
          <w:szCs w:val="26"/>
        </w:rPr>
      </w:pPr>
    </w:p>
    <w:p w14:paraId="69AED803" w14:textId="77777777" w:rsidR="005D1C5E" w:rsidRDefault="005D1C5E" w:rsidP="005D1C5E">
      <w:pPr>
        <w:rPr>
          <w:rFonts w:ascii="Lato" w:hAnsi="Lato" w:cs="Lato"/>
          <w:b/>
          <w:sz w:val="26"/>
          <w:szCs w:val="26"/>
        </w:rPr>
      </w:pPr>
    </w:p>
    <w:p w14:paraId="24DDD8A7" w14:textId="77777777" w:rsidR="005D1C5E" w:rsidRDefault="005D1C5E" w:rsidP="005D1C5E">
      <w:pPr>
        <w:rPr>
          <w:rFonts w:ascii="Lato" w:hAnsi="Lato" w:cs="Lato"/>
          <w:b/>
          <w:sz w:val="26"/>
          <w:szCs w:val="26"/>
        </w:rPr>
      </w:pPr>
    </w:p>
    <w:p w14:paraId="793F4B1A" w14:textId="77777777" w:rsidR="005D1C5E" w:rsidRDefault="005D1C5E" w:rsidP="005D1C5E">
      <w:pPr>
        <w:rPr>
          <w:rFonts w:ascii="Lato" w:hAnsi="Lato" w:cs="Lato"/>
          <w:b/>
          <w:sz w:val="26"/>
          <w:szCs w:val="26"/>
        </w:rPr>
      </w:pPr>
    </w:p>
    <w:p w14:paraId="55323C39" w14:textId="77777777" w:rsidR="005D1C5E" w:rsidRDefault="005D1C5E" w:rsidP="005D1C5E">
      <w:pPr>
        <w:rPr>
          <w:rFonts w:ascii="Lato" w:hAnsi="Lato" w:cs="Lato"/>
          <w:b/>
          <w:sz w:val="26"/>
          <w:szCs w:val="26"/>
        </w:rPr>
      </w:pPr>
    </w:p>
    <w:p w14:paraId="5D84DC24" w14:textId="77777777" w:rsidR="005D1C5E" w:rsidRDefault="005D1C5E" w:rsidP="005D1C5E">
      <w:pPr>
        <w:rPr>
          <w:rFonts w:ascii="Lato" w:hAnsi="Lato" w:cs="Lato"/>
          <w:b/>
          <w:sz w:val="26"/>
          <w:szCs w:val="26"/>
        </w:rPr>
      </w:pPr>
    </w:p>
    <w:p w14:paraId="519595F2" w14:textId="77777777" w:rsidR="005D1C5E" w:rsidRDefault="005D1C5E" w:rsidP="005D1C5E">
      <w:pPr>
        <w:rPr>
          <w:rFonts w:ascii="Lato" w:hAnsi="Lato" w:cs="Lato"/>
          <w:b/>
          <w:sz w:val="26"/>
          <w:szCs w:val="26"/>
        </w:rPr>
      </w:pPr>
    </w:p>
    <w:p w14:paraId="6F747BC4" w14:textId="77777777" w:rsidR="005D1C5E" w:rsidRDefault="005D1C5E" w:rsidP="005D1C5E">
      <w:pPr>
        <w:rPr>
          <w:rFonts w:ascii="Lato" w:hAnsi="Lato" w:cs="Lato"/>
          <w:b/>
          <w:sz w:val="26"/>
          <w:szCs w:val="26"/>
        </w:rPr>
      </w:pPr>
    </w:p>
    <w:p w14:paraId="0601AA05" w14:textId="77777777" w:rsidR="005D1C5E" w:rsidRDefault="005D1C5E" w:rsidP="005D1C5E">
      <w:pPr>
        <w:rPr>
          <w:rFonts w:ascii="Lato" w:hAnsi="Lato" w:cs="Lato"/>
          <w:b/>
          <w:sz w:val="26"/>
          <w:szCs w:val="26"/>
        </w:rPr>
      </w:pPr>
    </w:p>
    <w:p w14:paraId="52D1AD2E" w14:textId="77777777" w:rsidR="005D1C5E" w:rsidRDefault="005D1C5E" w:rsidP="005D1C5E">
      <w:pPr>
        <w:rPr>
          <w:rFonts w:ascii="Lato" w:hAnsi="Lato" w:cs="Lato"/>
          <w:b/>
          <w:sz w:val="26"/>
          <w:szCs w:val="26"/>
        </w:rPr>
      </w:pPr>
    </w:p>
    <w:p w14:paraId="51137DE1" w14:textId="77777777" w:rsidR="005D1C5E" w:rsidRDefault="005D1C5E" w:rsidP="005D1C5E">
      <w:pPr>
        <w:jc w:val="center"/>
        <w:rPr>
          <w:rFonts w:ascii="Lato" w:hAnsi="Lato" w:cs="Lato"/>
          <w:b/>
          <w:sz w:val="26"/>
          <w:szCs w:val="26"/>
        </w:rPr>
      </w:pPr>
    </w:p>
    <w:p w14:paraId="3371AE35" w14:textId="77777777" w:rsidR="005D1C5E" w:rsidRDefault="005D1C5E" w:rsidP="005D1C5E">
      <w:pPr>
        <w:jc w:val="center"/>
        <w:rPr>
          <w:rFonts w:ascii="Lato" w:hAnsi="Lato" w:cs="Lato"/>
          <w:b/>
          <w:sz w:val="26"/>
          <w:szCs w:val="26"/>
        </w:rPr>
      </w:pPr>
    </w:p>
    <w:p w14:paraId="2778756F" w14:textId="77777777" w:rsidR="005D1C5E" w:rsidRDefault="005D1C5E" w:rsidP="005D1C5E">
      <w:pPr>
        <w:jc w:val="center"/>
        <w:rPr>
          <w:rFonts w:ascii="Lato" w:hAnsi="Lato" w:cs="Lato"/>
          <w:b/>
          <w:sz w:val="26"/>
          <w:szCs w:val="26"/>
        </w:rPr>
      </w:pPr>
    </w:p>
    <w:p w14:paraId="07B978E3" w14:textId="77777777" w:rsidR="005D1C5E" w:rsidRDefault="005D1C5E" w:rsidP="005D1C5E">
      <w:pPr>
        <w:jc w:val="center"/>
        <w:rPr>
          <w:rFonts w:ascii="Lato" w:hAnsi="Lato" w:cs="Lato"/>
          <w:b/>
          <w:sz w:val="26"/>
          <w:szCs w:val="26"/>
        </w:rPr>
      </w:pPr>
    </w:p>
    <w:p w14:paraId="4E8337FD" w14:textId="533DDFA4" w:rsidR="005D1C5E" w:rsidRPr="00F022D7" w:rsidRDefault="005D1C5E" w:rsidP="005D1C5E">
      <w:pPr>
        <w:jc w:val="center"/>
        <w:rPr>
          <w:rFonts w:ascii="Lato" w:hAnsi="Lato" w:cs="Lato"/>
          <w:b/>
          <w:sz w:val="26"/>
          <w:szCs w:val="26"/>
        </w:rPr>
      </w:pPr>
      <w:r w:rsidRPr="00F022D7">
        <w:rPr>
          <w:rFonts w:ascii="Lato" w:hAnsi="Lato" w:cs="Lato"/>
          <w:b/>
          <w:sz w:val="26"/>
          <w:szCs w:val="26"/>
        </w:rPr>
        <w:lastRenderedPageBreak/>
        <w:t>PERSON SPECIFICATION</w:t>
      </w:r>
    </w:p>
    <w:p w14:paraId="1B07C0B3" w14:textId="77777777" w:rsidR="005D1C5E" w:rsidRPr="00F022D7" w:rsidRDefault="005D1C5E" w:rsidP="005D1C5E">
      <w:pPr>
        <w:rPr>
          <w:rFonts w:ascii="Lato" w:hAnsi="Lato" w:cs="Lato"/>
          <w:sz w:val="16"/>
          <w:szCs w:val="1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7796"/>
      </w:tblGrid>
      <w:tr w:rsidR="005D1C5E" w:rsidRPr="00F022D7" w14:paraId="547F5865" w14:textId="77777777" w:rsidTr="004C2742">
        <w:tc>
          <w:tcPr>
            <w:tcW w:w="2836" w:type="dxa"/>
            <w:shd w:val="pct12" w:color="auto" w:fill="FFFFFF"/>
            <w:vAlign w:val="center"/>
          </w:tcPr>
          <w:p w14:paraId="13785A10" w14:textId="77777777" w:rsidR="005D1C5E" w:rsidRPr="00F022D7" w:rsidRDefault="005D1C5E" w:rsidP="004C2742">
            <w:pPr>
              <w:rPr>
                <w:rFonts w:ascii="Lato" w:hAnsi="Lato" w:cs="Lato"/>
                <w:b/>
                <w:sz w:val="21"/>
                <w:szCs w:val="21"/>
              </w:rPr>
            </w:pPr>
          </w:p>
          <w:p w14:paraId="0B23D2C9" w14:textId="77777777" w:rsidR="005D1C5E" w:rsidRPr="00F022D7" w:rsidRDefault="005D1C5E" w:rsidP="004C2742">
            <w:pPr>
              <w:rPr>
                <w:rFonts w:ascii="Lato" w:hAnsi="Lato" w:cs="Lato"/>
                <w:b/>
                <w:sz w:val="21"/>
                <w:szCs w:val="21"/>
              </w:rPr>
            </w:pPr>
            <w:r w:rsidRPr="00F022D7">
              <w:rPr>
                <w:rFonts w:ascii="Lato" w:hAnsi="Lato" w:cs="Lato"/>
                <w:b/>
                <w:sz w:val="21"/>
                <w:szCs w:val="21"/>
              </w:rPr>
              <w:t>JOB TITLE</w:t>
            </w:r>
          </w:p>
          <w:p w14:paraId="785A1A9E" w14:textId="77777777" w:rsidR="005D1C5E" w:rsidRPr="00F022D7" w:rsidRDefault="005D1C5E" w:rsidP="004C2742">
            <w:pPr>
              <w:rPr>
                <w:rFonts w:ascii="Lato" w:hAnsi="Lato" w:cs="Lato"/>
                <w:b/>
                <w:sz w:val="21"/>
                <w:szCs w:val="21"/>
              </w:rPr>
            </w:pPr>
          </w:p>
        </w:tc>
        <w:tc>
          <w:tcPr>
            <w:tcW w:w="7796" w:type="dxa"/>
            <w:shd w:val="pct12" w:color="auto" w:fill="FFFFFF"/>
            <w:vAlign w:val="center"/>
          </w:tcPr>
          <w:p w14:paraId="33BC290B" w14:textId="77777777" w:rsidR="005D1C5E" w:rsidRPr="00F022D7" w:rsidRDefault="005D1C5E" w:rsidP="004C2742">
            <w:pPr>
              <w:rPr>
                <w:rFonts w:ascii="Lato" w:hAnsi="Lato" w:cs="Lato"/>
                <w:b/>
                <w:sz w:val="21"/>
                <w:szCs w:val="21"/>
              </w:rPr>
            </w:pPr>
            <w:r>
              <w:rPr>
                <w:rFonts w:ascii="Lato" w:hAnsi="Lato" w:cs="Lato"/>
              </w:rPr>
              <w:t>Student Support Facilitator</w:t>
            </w:r>
          </w:p>
        </w:tc>
      </w:tr>
      <w:tr w:rsidR="005D1C5E" w:rsidRPr="00F022D7" w14:paraId="04576220" w14:textId="77777777" w:rsidTr="004C2742">
        <w:tc>
          <w:tcPr>
            <w:tcW w:w="2836" w:type="dxa"/>
            <w:vAlign w:val="center"/>
          </w:tcPr>
          <w:p w14:paraId="346F0CE2" w14:textId="77777777" w:rsidR="005D1C5E" w:rsidRPr="00F022D7" w:rsidRDefault="005D1C5E" w:rsidP="004C2742">
            <w:pPr>
              <w:rPr>
                <w:rFonts w:ascii="Lato" w:hAnsi="Lato" w:cs="Lato"/>
                <w:b/>
                <w:sz w:val="21"/>
                <w:szCs w:val="21"/>
              </w:rPr>
            </w:pPr>
            <w:r w:rsidRPr="00F022D7">
              <w:rPr>
                <w:rFonts w:ascii="Lato" w:hAnsi="Lato" w:cs="Lato"/>
                <w:b/>
                <w:sz w:val="21"/>
                <w:szCs w:val="21"/>
              </w:rPr>
              <w:t>SCHOOL LOCATION</w:t>
            </w:r>
          </w:p>
        </w:tc>
        <w:tc>
          <w:tcPr>
            <w:tcW w:w="7796" w:type="dxa"/>
            <w:vAlign w:val="center"/>
          </w:tcPr>
          <w:p w14:paraId="234E0D0D" w14:textId="77777777" w:rsidR="005D1C5E" w:rsidRPr="00F022D7" w:rsidRDefault="005D1C5E" w:rsidP="004C2742">
            <w:pPr>
              <w:rPr>
                <w:rFonts w:ascii="Lato" w:hAnsi="Lato" w:cs="Lato"/>
                <w:sz w:val="21"/>
                <w:szCs w:val="21"/>
              </w:rPr>
            </w:pPr>
            <w:r w:rsidRPr="009A14CD">
              <w:rPr>
                <w:rFonts w:ascii="Lato" w:eastAsia="MS Mincho" w:hAnsi="Lato" w:cs="Lato"/>
                <w:sz w:val="22"/>
              </w:rPr>
              <w:t xml:space="preserve">Foxford Community School   </w:t>
            </w:r>
          </w:p>
        </w:tc>
      </w:tr>
      <w:tr w:rsidR="005D1C5E" w:rsidRPr="00F022D7" w14:paraId="09EB2782" w14:textId="77777777" w:rsidTr="004C2742">
        <w:tc>
          <w:tcPr>
            <w:tcW w:w="2836" w:type="dxa"/>
            <w:vAlign w:val="center"/>
          </w:tcPr>
          <w:p w14:paraId="275C1428" w14:textId="77777777" w:rsidR="005D1C5E" w:rsidRPr="00F022D7" w:rsidRDefault="005D1C5E" w:rsidP="004C2742">
            <w:pPr>
              <w:rPr>
                <w:rFonts w:ascii="Lato" w:hAnsi="Lato" w:cs="Lato"/>
                <w:b/>
                <w:sz w:val="21"/>
                <w:szCs w:val="21"/>
              </w:rPr>
            </w:pPr>
            <w:r w:rsidRPr="00F022D7">
              <w:rPr>
                <w:rFonts w:ascii="Lato" w:hAnsi="Lato" w:cs="Lato"/>
                <w:b/>
                <w:sz w:val="21"/>
                <w:szCs w:val="21"/>
              </w:rPr>
              <w:t>GRADE</w:t>
            </w:r>
          </w:p>
        </w:tc>
        <w:tc>
          <w:tcPr>
            <w:tcW w:w="7796" w:type="dxa"/>
            <w:vAlign w:val="center"/>
          </w:tcPr>
          <w:p w14:paraId="127E14A8" w14:textId="77777777" w:rsidR="005D1C5E" w:rsidRPr="00F022D7" w:rsidRDefault="005D1C5E" w:rsidP="004C2742">
            <w:pPr>
              <w:rPr>
                <w:rFonts w:ascii="Lato" w:hAnsi="Lato" w:cs="Lato"/>
                <w:bCs/>
                <w:sz w:val="22"/>
                <w:szCs w:val="22"/>
              </w:rPr>
            </w:pPr>
            <w:r w:rsidRPr="009A14CD">
              <w:rPr>
                <w:rFonts w:ascii="Lato" w:hAnsi="Lato" w:cs="Lato"/>
                <w:bCs/>
                <w:sz w:val="22"/>
                <w:szCs w:val="22"/>
              </w:rPr>
              <w:t xml:space="preserve">Grade </w:t>
            </w:r>
            <w:r>
              <w:rPr>
                <w:rFonts w:ascii="Lato" w:hAnsi="Lato" w:cs="Lato"/>
                <w:bCs/>
                <w:sz w:val="22"/>
                <w:szCs w:val="22"/>
              </w:rPr>
              <w:t>3</w:t>
            </w:r>
          </w:p>
        </w:tc>
      </w:tr>
      <w:tr w:rsidR="005D1C5E" w:rsidRPr="00F022D7" w14:paraId="5F5F1197" w14:textId="77777777" w:rsidTr="004C2742">
        <w:tc>
          <w:tcPr>
            <w:tcW w:w="2836" w:type="dxa"/>
            <w:vAlign w:val="center"/>
          </w:tcPr>
          <w:p w14:paraId="1D575BBA" w14:textId="77777777" w:rsidR="005D1C5E" w:rsidRPr="00F022D7" w:rsidRDefault="005D1C5E" w:rsidP="004C2742">
            <w:pPr>
              <w:rPr>
                <w:rFonts w:ascii="Lato" w:hAnsi="Lato" w:cs="Lato"/>
                <w:b/>
                <w:sz w:val="21"/>
                <w:szCs w:val="21"/>
              </w:rPr>
            </w:pPr>
            <w:r w:rsidRPr="00F022D7">
              <w:rPr>
                <w:rFonts w:ascii="Lato" w:hAnsi="Lato" w:cs="Lato"/>
                <w:b/>
                <w:sz w:val="21"/>
                <w:szCs w:val="21"/>
              </w:rPr>
              <w:t>HOURS</w:t>
            </w:r>
          </w:p>
        </w:tc>
        <w:tc>
          <w:tcPr>
            <w:tcW w:w="7796" w:type="dxa"/>
            <w:vAlign w:val="center"/>
          </w:tcPr>
          <w:p w14:paraId="3B66BC92" w14:textId="77777777" w:rsidR="005D1C5E" w:rsidRPr="009A14CD" w:rsidRDefault="005D1C5E" w:rsidP="004C2742">
            <w:pPr>
              <w:rPr>
                <w:rFonts w:ascii="Lato" w:hAnsi="Lato" w:cs="Lato"/>
                <w:bCs/>
                <w:sz w:val="22"/>
                <w:szCs w:val="22"/>
              </w:rPr>
            </w:pPr>
            <w:r>
              <w:rPr>
                <w:rFonts w:ascii="Lato" w:hAnsi="Lato" w:cs="Lato"/>
                <w:bCs/>
                <w:sz w:val="22"/>
                <w:szCs w:val="22"/>
              </w:rPr>
              <w:t>30.5</w:t>
            </w:r>
            <w:r w:rsidRPr="009A14CD">
              <w:rPr>
                <w:rFonts w:ascii="Lato" w:hAnsi="Lato" w:cs="Lato"/>
                <w:bCs/>
                <w:sz w:val="22"/>
                <w:szCs w:val="22"/>
              </w:rPr>
              <w:t xml:space="preserve"> hours per week, 5 days per week, school term time plus teacher training days (39 weeks)</w:t>
            </w:r>
            <w:r>
              <w:rPr>
                <w:rFonts w:ascii="Lato" w:hAnsi="Lato" w:cs="Lato"/>
                <w:bCs/>
                <w:sz w:val="22"/>
                <w:szCs w:val="22"/>
              </w:rPr>
              <w:t>.</w:t>
            </w:r>
            <w:r w:rsidRPr="009A14CD">
              <w:rPr>
                <w:rFonts w:ascii="Lato" w:hAnsi="Lato" w:cs="Lato"/>
                <w:bCs/>
                <w:sz w:val="22"/>
                <w:szCs w:val="22"/>
              </w:rPr>
              <w:t xml:space="preserve"> </w:t>
            </w:r>
          </w:p>
          <w:p w14:paraId="6F5D0A3F" w14:textId="77777777" w:rsidR="005D1C5E" w:rsidRPr="00F022D7" w:rsidRDefault="005D1C5E" w:rsidP="004C2742">
            <w:pPr>
              <w:rPr>
                <w:rFonts w:ascii="Lato" w:hAnsi="Lato" w:cs="Lato"/>
                <w:bCs/>
                <w:sz w:val="22"/>
                <w:szCs w:val="22"/>
              </w:rPr>
            </w:pPr>
            <w:r w:rsidRPr="009A14CD">
              <w:rPr>
                <w:rFonts w:ascii="Lato" w:hAnsi="Lato" w:cs="Lato"/>
                <w:bCs/>
                <w:sz w:val="22"/>
                <w:szCs w:val="22"/>
              </w:rPr>
              <w:t>Hours of work: 8.</w:t>
            </w:r>
            <w:r>
              <w:rPr>
                <w:rFonts w:ascii="Lato" w:hAnsi="Lato" w:cs="Lato"/>
                <w:bCs/>
                <w:sz w:val="22"/>
                <w:szCs w:val="22"/>
              </w:rPr>
              <w:t>30am</w:t>
            </w:r>
            <w:r w:rsidRPr="009A14CD">
              <w:rPr>
                <w:rFonts w:ascii="Lato" w:hAnsi="Lato" w:cs="Lato"/>
                <w:bCs/>
                <w:sz w:val="22"/>
                <w:szCs w:val="22"/>
              </w:rPr>
              <w:t xml:space="preserve"> – </w:t>
            </w:r>
            <w:r>
              <w:rPr>
                <w:rFonts w:ascii="Lato" w:hAnsi="Lato" w:cs="Lato"/>
                <w:bCs/>
                <w:sz w:val="22"/>
                <w:szCs w:val="22"/>
              </w:rPr>
              <w:t>3.30pm,</w:t>
            </w:r>
            <w:r w:rsidRPr="009A14CD">
              <w:rPr>
                <w:rFonts w:ascii="Lato" w:hAnsi="Lato" w:cs="Lato"/>
                <w:bCs/>
                <w:sz w:val="22"/>
                <w:szCs w:val="22"/>
              </w:rPr>
              <w:t xml:space="preserve"> Monday to </w:t>
            </w:r>
            <w:r>
              <w:rPr>
                <w:rFonts w:ascii="Lato" w:hAnsi="Lato" w:cs="Lato"/>
                <w:bCs/>
                <w:sz w:val="22"/>
                <w:szCs w:val="22"/>
              </w:rPr>
              <w:t>Friday</w:t>
            </w:r>
            <w:r w:rsidRPr="009A14CD">
              <w:rPr>
                <w:rFonts w:ascii="Lato" w:hAnsi="Lato" w:cs="Lato"/>
                <w:bCs/>
                <w:sz w:val="22"/>
                <w:szCs w:val="22"/>
              </w:rPr>
              <w:t xml:space="preserve">, with </w:t>
            </w:r>
            <w:r>
              <w:rPr>
                <w:rFonts w:ascii="Lato" w:hAnsi="Lato" w:cs="Lato"/>
                <w:bCs/>
                <w:sz w:val="22"/>
                <w:szCs w:val="22"/>
              </w:rPr>
              <w:t>unpaid breaks.</w:t>
            </w:r>
            <w:r w:rsidRPr="009A14CD">
              <w:rPr>
                <w:rFonts w:ascii="Lato" w:hAnsi="Lato" w:cs="Lato"/>
                <w:bCs/>
                <w:sz w:val="22"/>
                <w:szCs w:val="22"/>
              </w:rPr>
              <w:t xml:space="preserve">   </w:t>
            </w:r>
          </w:p>
        </w:tc>
      </w:tr>
    </w:tbl>
    <w:p w14:paraId="5D32ADB0" w14:textId="77777777" w:rsidR="005D1C5E" w:rsidRPr="00F022D7" w:rsidRDefault="005D1C5E" w:rsidP="005D1C5E">
      <w:pPr>
        <w:rPr>
          <w:rFonts w:ascii="Lato" w:hAnsi="Lato" w:cs="Lato"/>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229"/>
        <w:gridCol w:w="1418"/>
      </w:tblGrid>
      <w:tr w:rsidR="005D1C5E" w:rsidRPr="00F022D7" w14:paraId="29AE027C" w14:textId="77777777" w:rsidTr="004C2742">
        <w:tc>
          <w:tcPr>
            <w:tcW w:w="1985" w:type="dxa"/>
            <w:shd w:val="pct12" w:color="000000" w:fill="FFFFFF"/>
            <w:vAlign w:val="center"/>
          </w:tcPr>
          <w:p w14:paraId="7C3E1EFD" w14:textId="77777777" w:rsidR="005D1C5E" w:rsidRPr="00F022D7" w:rsidRDefault="005D1C5E" w:rsidP="004C2742">
            <w:pPr>
              <w:rPr>
                <w:rFonts w:ascii="Lato" w:hAnsi="Lato" w:cs="Lato"/>
                <w:b/>
                <w:sz w:val="21"/>
                <w:szCs w:val="21"/>
              </w:rPr>
            </w:pPr>
            <w:r w:rsidRPr="00F022D7">
              <w:rPr>
                <w:rFonts w:ascii="Lato" w:hAnsi="Lato" w:cs="Lato"/>
                <w:b/>
                <w:sz w:val="21"/>
                <w:szCs w:val="21"/>
              </w:rPr>
              <w:t>ATTRIBUTES</w:t>
            </w:r>
          </w:p>
        </w:tc>
        <w:tc>
          <w:tcPr>
            <w:tcW w:w="7229" w:type="dxa"/>
            <w:shd w:val="pct12" w:color="000000" w:fill="FFFFFF"/>
            <w:vAlign w:val="center"/>
          </w:tcPr>
          <w:p w14:paraId="7637B8E2" w14:textId="77777777" w:rsidR="005D1C5E" w:rsidRPr="00F022D7" w:rsidRDefault="005D1C5E" w:rsidP="004C2742">
            <w:pPr>
              <w:jc w:val="both"/>
              <w:rPr>
                <w:rFonts w:ascii="Lato" w:hAnsi="Lato" w:cs="Lato"/>
                <w:b/>
                <w:sz w:val="21"/>
                <w:szCs w:val="21"/>
              </w:rPr>
            </w:pPr>
            <w:r w:rsidRPr="00F022D7">
              <w:rPr>
                <w:rFonts w:ascii="Lato" w:hAnsi="Lato" w:cs="Lato"/>
                <w:b/>
                <w:sz w:val="21"/>
                <w:szCs w:val="21"/>
              </w:rPr>
              <w:t>JOB REQUIREMENTS</w:t>
            </w:r>
          </w:p>
        </w:tc>
        <w:tc>
          <w:tcPr>
            <w:tcW w:w="1418" w:type="dxa"/>
            <w:shd w:val="pct12" w:color="000000" w:fill="FFFFFF"/>
            <w:vAlign w:val="center"/>
          </w:tcPr>
          <w:p w14:paraId="52BCA25F" w14:textId="77777777" w:rsidR="005D1C5E" w:rsidRPr="00F022D7" w:rsidRDefault="005D1C5E" w:rsidP="004C2742">
            <w:pPr>
              <w:rPr>
                <w:rFonts w:ascii="Lato" w:hAnsi="Lato" w:cs="Lato"/>
                <w:b/>
                <w:sz w:val="21"/>
                <w:szCs w:val="21"/>
              </w:rPr>
            </w:pPr>
            <w:r w:rsidRPr="00F022D7">
              <w:rPr>
                <w:rFonts w:ascii="Lato" w:hAnsi="Lato" w:cs="Lato"/>
                <w:b/>
                <w:sz w:val="21"/>
                <w:szCs w:val="21"/>
              </w:rPr>
              <w:t>MEASUREMENT</w:t>
            </w:r>
          </w:p>
        </w:tc>
      </w:tr>
      <w:tr w:rsidR="005D1C5E" w:rsidRPr="00F022D7" w14:paraId="5AA9FE98" w14:textId="77777777" w:rsidTr="004C2742">
        <w:trPr>
          <w:trHeight w:val="2342"/>
        </w:trPr>
        <w:tc>
          <w:tcPr>
            <w:tcW w:w="1985" w:type="dxa"/>
            <w:vAlign w:val="center"/>
          </w:tcPr>
          <w:p w14:paraId="13A21F13" w14:textId="77777777" w:rsidR="005D1C5E" w:rsidRPr="0020534C" w:rsidRDefault="005D1C5E" w:rsidP="004C2742">
            <w:pPr>
              <w:pStyle w:val="Heading2"/>
              <w:rPr>
                <w:rFonts w:ascii="Lato" w:hAnsi="Lato" w:cs="Lato"/>
                <w:i w:val="0"/>
                <w:iCs w:val="0"/>
                <w:sz w:val="21"/>
                <w:szCs w:val="21"/>
              </w:rPr>
            </w:pPr>
            <w:r w:rsidRPr="0020534C">
              <w:rPr>
                <w:rFonts w:ascii="Lato" w:hAnsi="Lato" w:cs="Lato"/>
                <w:i w:val="0"/>
                <w:iCs w:val="0"/>
                <w:sz w:val="21"/>
                <w:szCs w:val="21"/>
              </w:rPr>
              <w:t>KNOWLEDGE</w:t>
            </w:r>
          </w:p>
          <w:p w14:paraId="4D8ECF14" w14:textId="77777777" w:rsidR="005D1C5E" w:rsidRPr="00F022D7" w:rsidRDefault="005D1C5E" w:rsidP="004C2742">
            <w:pPr>
              <w:rPr>
                <w:rFonts w:ascii="Lato" w:hAnsi="Lato" w:cs="Lato"/>
                <w:sz w:val="21"/>
                <w:szCs w:val="21"/>
              </w:rPr>
            </w:pPr>
          </w:p>
        </w:tc>
        <w:tc>
          <w:tcPr>
            <w:tcW w:w="7229" w:type="dxa"/>
          </w:tcPr>
          <w:p w14:paraId="7AAB0E6D" w14:textId="77777777" w:rsidR="005D1C5E" w:rsidRDefault="005D1C5E" w:rsidP="005D1C5E">
            <w:pPr>
              <w:numPr>
                <w:ilvl w:val="0"/>
                <w:numId w:val="13"/>
              </w:numPr>
              <w:rPr>
                <w:rFonts w:ascii="Lato" w:hAnsi="Lato" w:cs="Arial"/>
                <w:sz w:val="22"/>
                <w:szCs w:val="22"/>
              </w:rPr>
            </w:pPr>
            <w:r w:rsidRPr="00D62AC1">
              <w:rPr>
                <w:rFonts w:ascii="Lato" w:hAnsi="Lato" w:cs="Arial"/>
                <w:sz w:val="22"/>
                <w:szCs w:val="22"/>
              </w:rPr>
              <w:t>Knowledge of relevant policies/code of practice and understanding of relevant legislation</w:t>
            </w:r>
            <w:r>
              <w:rPr>
                <w:rFonts w:ascii="Lato" w:hAnsi="Lato" w:cs="Arial"/>
                <w:sz w:val="22"/>
                <w:szCs w:val="22"/>
              </w:rPr>
              <w:t>, including those relating to SEND students.</w:t>
            </w:r>
          </w:p>
          <w:p w14:paraId="0F55557A" w14:textId="77777777" w:rsidR="005D1C5E" w:rsidRPr="00D62AC1" w:rsidRDefault="005D1C5E" w:rsidP="005D1C5E">
            <w:pPr>
              <w:numPr>
                <w:ilvl w:val="0"/>
                <w:numId w:val="13"/>
              </w:numPr>
              <w:rPr>
                <w:rFonts w:ascii="Lato" w:hAnsi="Lato" w:cs="Arial"/>
                <w:sz w:val="22"/>
                <w:szCs w:val="22"/>
              </w:rPr>
            </w:pPr>
            <w:r w:rsidRPr="00D62AC1">
              <w:rPr>
                <w:rFonts w:ascii="Lato" w:hAnsi="Lato" w:cs="Arial"/>
                <w:sz w:val="22"/>
                <w:szCs w:val="22"/>
              </w:rPr>
              <w:t xml:space="preserve">A working knowledge of the national curriculum and other relevant learning </w:t>
            </w:r>
            <w:proofErr w:type="spellStart"/>
            <w:r w:rsidRPr="00D62AC1">
              <w:rPr>
                <w:rFonts w:ascii="Lato" w:hAnsi="Lato" w:cs="Arial"/>
                <w:sz w:val="22"/>
                <w:szCs w:val="22"/>
              </w:rPr>
              <w:t>programmes</w:t>
            </w:r>
            <w:proofErr w:type="spellEnd"/>
          </w:p>
          <w:p w14:paraId="57BCCFC2" w14:textId="77777777" w:rsidR="005D1C5E" w:rsidRPr="00D62AC1" w:rsidRDefault="005D1C5E" w:rsidP="005D1C5E">
            <w:pPr>
              <w:numPr>
                <w:ilvl w:val="0"/>
                <w:numId w:val="13"/>
              </w:numPr>
              <w:rPr>
                <w:rFonts w:ascii="Lato" w:hAnsi="Lato" w:cs="Arial"/>
                <w:sz w:val="22"/>
                <w:szCs w:val="22"/>
              </w:rPr>
            </w:pPr>
            <w:r w:rsidRPr="00D62AC1">
              <w:rPr>
                <w:rFonts w:ascii="Lato" w:hAnsi="Lato" w:cs="Arial"/>
                <w:sz w:val="22"/>
                <w:szCs w:val="22"/>
              </w:rPr>
              <w:t>Basic understanding of child development and learning</w:t>
            </w:r>
          </w:p>
          <w:p w14:paraId="017B264A" w14:textId="77777777" w:rsidR="005D1C5E" w:rsidRPr="00D62AC1" w:rsidRDefault="005D1C5E" w:rsidP="005D1C5E">
            <w:pPr>
              <w:numPr>
                <w:ilvl w:val="0"/>
                <w:numId w:val="13"/>
              </w:numPr>
              <w:rPr>
                <w:rFonts w:ascii="Lato" w:hAnsi="Lato" w:cs="Arial"/>
                <w:sz w:val="22"/>
                <w:szCs w:val="22"/>
              </w:rPr>
            </w:pPr>
            <w:r w:rsidRPr="00D62AC1">
              <w:rPr>
                <w:rFonts w:ascii="Lato" w:hAnsi="Lato" w:cs="Arial"/>
                <w:sz w:val="22"/>
                <w:szCs w:val="22"/>
              </w:rPr>
              <w:t>An understanding of the challenges facing young people from a disadvantaged community</w:t>
            </w:r>
          </w:p>
        </w:tc>
        <w:tc>
          <w:tcPr>
            <w:tcW w:w="1418" w:type="dxa"/>
          </w:tcPr>
          <w:p w14:paraId="6C788C11" w14:textId="77777777" w:rsidR="005D1C5E" w:rsidRDefault="005D1C5E" w:rsidP="004C2742">
            <w:pPr>
              <w:rPr>
                <w:rFonts w:ascii="Lato" w:hAnsi="Lato" w:cs="Lato"/>
                <w:sz w:val="21"/>
                <w:szCs w:val="21"/>
              </w:rPr>
            </w:pPr>
            <w:r>
              <w:rPr>
                <w:rFonts w:ascii="Lato" w:hAnsi="Lato" w:cs="Lato"/>
                <w:sz w:val="21"/>
                <w:szCs w:val="21"/>
              </w:rPr>
              <w:t>A, I</w:t>
            </w:r>
          </w:p>
          <w:p w14:paraId="67A2684D" w14:textId="77777777" w:rsidR="005D1C5E" w:rsidRDefault="005D1C5E" w:rsidP="004C2742">
            <w:pPr>
              <w:rPr>
                <w:rFonts w:ascii="Lato" w:hAnsi="Lato" w:cs="Lato"/>
                <w:sz w:val="21"/>
                <w:szCs w:val="21"/>
              </w:rPr>
            </w:pPr>
          </w:p>
          <w:p w14:paraId="5C884E94" w14:textId="77777777" w:rsidR="005D1C5E" w:rsidRDefault="005D1C5E" w:rsidP="004C2742">
            <w:pPr>
              <w:rPr>
                <w:rFonts w:ascii="Lato" w:hAnsi="Lato" w:cs="Lato"/>
                <w:sz w:val="21"/>
                <w:szCs w:val="21"/>
              </w:rPr>
            </w:pPr>
            <w:r>
              <w:rPr>
                <w:rFonts w:ascii="Lato" w:hAnsi="Lato" w:cs="Lato"/>
                <w:sz w:val="21"/>
                <w:szCs w:val="21"/>
              </w:rPr>
              <w:t>A, I</w:t>
            </w:r>
          </w:p>
          <w:p w14:paraId="743B6039" w14:textId="77777777" w:rsidR="005D1C5E" w:rsidRDefault="005D1C5E" w:rsidP="004C2742">
            <w:pPr>
              <w:rPr>
                <w:rFonts w:ascii="Lato" w:hAnsi="Lato" w:cs="Lato"/>
                <w:sz w:val="21"/>
                <w:szCs w:val="21"/>
              </w:rPr>
            </w:pPr>
          </w:p>
          <w:p w14:paraId="24E77075" w14:textId="77777777" w:rsidR="005D1C5E" w:rsidRDefault="005D1C5E" w:rsidP="004C2742">
            <w:pPr>
              <w:rPr>
                <w:rFonts w:ascii="Lato" w:hAnsi="Lato" w:cs="Lato"/>
                <w:sz w:val="21"/>
                <w:szCs w:val="21"/>
              </w:rPr>
            </w:pPr>
            <w:r>
              <w:rPr>
                <w:rFonts w:ascii="Lato" w:hAnsi="Lato" w:cs="Lato"/>
                <w:sz w:val="21"/>
                <w:szCs w:val="21"/>
              </w:rPr>
              <w:t>I</w:t>
            </w:r>
          </w:p>
          <w:p w14:paraId="5DD1F4D2" w14:textId="77777777" w:rsidR="005D1C5E" w:rsidRPr="00F022D7" w:rsidRDefault="005D1C5E" w:rsidP="004C2742">
            <w:pPr>
              <w:rPr>
                <w:rFonts w:ascii="Lato" w:hAnsi="Lato" w:cs="Lato"/>
                <w:sz w:val="21"/>
                <w:szCs w:val="21"/>
              </w:rPr>
            </w:pPr>
            <w:r>
              <w:rPr>
                <w:rFonts w:ascii="Lato" w:hAnsi="Lato" w:cs="Lato"/>
                <w:sz w:val="21"/>
                <w:szCs w:val="21"/>
              </w:rPr>
              <w:t>I</w:t>
            </w:r>
          </w:p>
        </w:tc>
      </w:tr>
      <w:tr w:rsidR="005D1C5E" w:rsidRPr="00F022D7" w14:paraId="3ADBC482" w14:textId="77777777" w:rsidTr="004C2742">
        <w:trPr>
          <w:trHeight w:val="2404"/>
        </w:trPr>
        <w:tc>
          <w:tcPr>
            <w:tcW w:w="1985" w:type="dxa"/>
            <w:vAlign w:val="center"/>
          </w:tcPr>
          <w:p w14:paraId="4698F30C" w14:textId="284EA791" w:rsidR="005D1C5E" w:rsidRPr="00F022D7" w:rsidRDefault="005D1C5E" w:rsidP="004C2742">
            <w:pPr>
              <w:rPr>
                <w:rFonts w:ascii="Lato" w:hAnsi="Lato" w:cs="Lato"/>
                <w:b/>
                <w:sz w:val="21"/>
                <w:szCs w:val="21"/>
              </w:rPr>
            </w:pPr>
            <w:r w:rsidRPr="00F022D7">
              <w:rPr>
                <w:rFonts w:ascii="Lato" w:hAnsi="Lato" w:cs="Lato"/>
                <w:b/>
                <w:sz w:val="21"/>
                <w:szCs w:val="21"/>
              </w:rPr>
              <w:t xml:space="preserve">SKILLS </w:t>
            </w:r>
            <w:r w:rsidR="0020534C">
              <w:rPr>
                <w:rFonts w:ascii="Lato" w:hAnsi="Lato" w:cs="Lato"/>
                <w:b/>
                <w:sz w:val="21"/>
                <w:szCs w:val="21"/>
              </w:rPr>
              <w:t>AND</w:t>
            </w:r>
            <w:r w:rsidRPr="00F022D7">
              <w:rPr>
                <w:rFonts w:ascii="Lato" w:hAnsi="Lato" w:cs="Lato"/>
                <w:b/>
                <w:sz w:val="21"/>
                <w:szCs w:val="21"/>
              </w:rPr>
              <w:t xml:space="preserve"> ABILITIE</w:t>
            </w:r>
            <w:r>
              <w:rPr>
                <w:rFonts w:ascii="Lato" w:hAnsi="Lato" w:cs="Lato"/>
                <w:b/>
                <w:sz w:val="21"/>
                <w:szCs w:val="21"/>
              </w:rPr>
              <w:t>S</w:t>
            </w:r>
          </w:p>
        </w:tc>
        <w:tc>
          <w:tcPr>
            <w:tcW w:w="7229" w:type="dxa"/>
          </w:tcPr>
          <w:p w14:paraId="74B0E76D" w14:textId="77777777" w:rsidR="005D1C5E" w:rsidRPr="00D62AC1" w:rsidRDefault="005D1C5E" w:rsidP="005D1C5E">
            <w:pPr>
              <w:numPr>
                <w:ilvl w:val="0"/>
                <w:numId w:val="17"/>
              </w:numPr>
              <w:rPr>
                <w:rFonts w:ascii="Lato" w:hAnsi="Lato" w:cs="Arial"/>
                <w:sz w:val="22"/>
                <w:szCs w:val="22"/>
              </w:rPr>
            </w:pPr>
            <w:r>
              <w:rPr>
                <w:rFonts w:ascii="Lato" w:hAnsi="Lato" w:cs="Arial"/>
                <w:sz w:val="22"/>
                <w:szCs w:val="22"/>
              </w:rPr>
              <w:t>R</w:t>
            </w:r>
            <w:r w:rsidRPr="00D62AC1">
              <w:rPr>
                <w:rFonts w:ascii="Lato" w:hAnsi="Lato" w:cs="Arial"/>
                <w:sz w:val="22"/>
                <w:szCs w:val="22"/>
              </w:rPr>
              <w:t>elate</w:t>
            </w:r>
            <w:r>
              <w:rPr>
                <w:rFonts w:ascii="Lato" w:hAnsi="Lato" w:cs="Arial"/>
                <w:sz w:val="22"/>
                <w:szCs w:val="22"/>
              </w:rPr>
              <w:t>s</w:t>
            </w:r>
            <w:r w:rsidRPr="00D62AC1">
              <w:rPr>
                <w:rFonts w:ascii="Lato" w:hAnsi="Lato" w:cs="Arial"/>
                <w:sz w:val="22"/>
                <w:szCs w:val="22"/>
              </w:rPr>
              <w:t xml:space="preserve"> well to students and adults</w:t>
            </w:r>
          </w:p>
          <w:p w14:paraId="41AB3928" w14:textId="77777777" w:rsidR="005D1C5E" w:rsidRPr="00D62AC1" w:rsidRDefault="005D1C5E" w:rsidP="005D1C5E">
            <w:pPr>
              <w:numPr>
                <w:ilvl w:val="0"/>
                <w:numId w:val="17"/>
              </w:numPr>
              <w:rPr>
                <w:rFonts w:ascii="Lato" w:hAnsi="Lato" w:cs="Arial"/>
                <w:sz w:val="22"/>
                <w:szCs w:val="22"/>
              </w:rPr>
            </w:pPr>
            <w:r>
              <w:rPr>
                <w:rFonts w:ascii="Lato" w:hAnsi="Lato" w:cs="Arial"/>
                <w:sz w:val="22"/>
                <w:szCs w:val="22"/>
              </w:rPr>
              <w:t>Works</w:t>
            </w:r>
            <w:r w:rsidRPr="00D62AC1">
              <w:rPr>
                <w:rFonts w:ascii="Lato" w:hAnsi="Lato" w:cs="Arial"/>
                <w:sz w:val="22"/>
                <w:szCs w:val="22"/>
              </w:rPr>
              <w:t xml:space="preserve"> constructively as part of a team</w:t>
            </w:r>
          </w:p>
          <w:p w14:paraId="60BC9769" w14:textId="77777777" w:rsidR="005D1C5E" w:rsidRPr="00D62AC1" w:rsidRDefault="005D1C5E" w:rsidP="005D1C5E">
            <w:pPr>
              <w:numPr>
                <w:ilvl w:val="0"/>
                <w:numId w:val="17"/>
              </w:numPr>
              <w:rPr>
                <w:rFonts w:ascii="Lato" w:hAnsi="Lato" w:cs="Arial"/>
                <w:sz w:val="22"/>
                <w:szCs w:val="22"/>
              </w:rPr>
            </w:pPr>
            <w:r>
              <w:rPr>
                <w:rFonts w:ascii="Lato" w:hAnsi="Lato" w:cs="Arial"/>
                <w:sz w:val="22"/>
                <w:szCs w:val="22"/>
              </w:rPr>
              <w:t>Explains</w:t>
            </w:r>
            <w:r w:rsidRPr="00D62AC1">
              <w:rPr>
                <w:rFonts w:ascii="Lato" w:hAnsi="Lato" w:cs="Arial"/>
                <w:sz w:val="22"/>
                <w:szCs w:val="22"/>
              </w:rPr>
              <w:t xml:space="preserve"> tasks simply and clearly</w:t>
            </w:r>
          </w:p>
          <w:p w14:paraId="3E0975DB" w14:textId="77777777" w:rsidR="005D1C5E" w:rsidRPr="00D62AC1" w:rsidRDefault="005D1C5E" w:rsidP="005D1C5E">
            <w:pPr>
              <w:numPr>
                <w:ilvl w:val="0"/>
                <w:numId w:val="17"/>
              </w:numPr>
              <w:rPr>
                <w:rFonts w:ascii="Lato" w:hAnsi="Lato" w:cs="Arial"/>
                <w:sz w:val="22"/>
                <w:szCs w:val="22"/>
              </w:rPr>
            </w:pPr>
            <w:r>
              <w:rPr>
                <w:rFonts w:ascii="Lato" w:hAnsi="Lato" w:cs="Arial"/>
                <w:sz w:val="22"/>
                <w:szCs w:val="22"/>
              </w:rPr>
              <w:t>Liaises</w:t>
            </w:r>
            <w:r w:rsidRPr="00D62AC1">
              <w:rPr>
                <w:rFonts w:ascii="Lato" w:hAnsi="Lato" w:cs="Arial"/>
                <w:sz w:val="22"/>
                <w:szCs w:val="22"/>
              </w:rPr>
              <w:t xml:space="preserve"> effectively with others</w:t>
            </w:r>
          </w:p>
          <w:p w14:paraId="0BFB1CD1" w14:textId="77777777" w:rsidR="005D1C5E" w:rsidRPr="00D62AC1" w:rsidRDefault="005D1C5E" w:rsidP="005D1C5E">
            <w:pPr>
              <w:numPr>
                <w:ilvl w:val="0"/>
                <w:numId w:val="17"/>
              </w:numPr>
              <w:rPr>
                <w:rFonts w:ascii="Lato" w:hAnsi="Lato" w:cs="Arial"/>
                <w:sz w:val="22"/>
                <w:szCs w:val="22"/>
              </w:rPr>
            </w:pPr>
            <w:r>
              <w:rPr>
                <w:rFonts w:ascii="Lato" w:hAnsi="Lato" w:cs="Arial"/>
                <w:sz w:val="22"/>
                <w:szCs w:val="22"/>
              </w:rPr>
              <w:t xml:space="preserve">Works </w:t>
            </w:r>
            <w:r w:rsidRPr="00D62AC1">
              <w:rPr>
                <w:rFonts w:ascii="Lato" w:hAnsi="Lato" w:cs="Arial"/>
                <w:sz w:val="22"/>
                <w:szCs w:val="22"/>
              </w:rPr>
              <w:t>under pressure and remain calm</w:t>
            </w:r>
          </w:p>
          <w:p w14:paraId="3B8D31A0" w14:textId="77777777" w:rsidR="005D1C5E" w:rsidRPr="00D62AC1" w:rsidRDefault="005D1C5E" w:rsidP="005D1C5E">
            <w:pPr>
              <w:numPr>
                <w:ilvl w:val="0"/>
                <w:numId w:val="17"/>
              </w:numPr>
              <w:rPr>
                <w:rFonts w:ascii="Lato" w:hAnsi="Lato" w:cs="Arial"/>
                <w:sz w:val="22"/>
                <w:szCs w:val="22"/>
              </w:rPr>
            </w:pPr>
            <w:r>
              <w:rPr>
                <w:rFonts w:ascii="Lato" w:hAnsi="Lato" w:cs="Arial"/>
                <w:sz w:val="22"/>
                <w:szCs w:val="22"/>
              </w:rPr>
              <w:t>A</w:t>
            </w:r>
            <w:r w:rsidRPr="00D62AC1">
              <w:rPr>
                <w:rFonts w:ascii="Lato" w:hAnsi="Lato" w:cs="Arial"/>
                <w:sz w:val="22"/>
                <w:szCs w:val="22"/>
              </w:rPr>
              <w:t>bility to self-evaluate learning needs</w:t>
            </w:r>
          </w:p>
          <w:p w14:paraId="32B5ADB4" w14:textId="77777777" w:rsidR="005D1C5E" w:rsidRPr="00D62AC1" w:rsidRDefault="005D1C5E" w:rsidP="005D1C5E">
            <w:pPr>
              <w:numPr>
                <w:ilvl w:val="0"/>
                <w:numId w:val="17"/>
              </w:numPr>
              <w:rPr>
                <w:rFonts w:ascii="Lato" w:hAnsi="Lato" w:cs="Arial"/>
                <w:sz w:val="22"/>
                <w:szCs w:val="22"/>
              </w:rPr>
            </w:pPr>
            <w:r>
              <w:rPr>
                <w:rFonts w:ascii="Lato" w:hAnsi="Lato" w:cs="Arial"/>
                <w:sz w:val="22"/>
                <w:szCs w:val="22"/>
              </w:rPr>
              <w:t>A</w:t>
            </w:r>
            <w:r w:rsidRPr="00D62AC1">
              <w:rPr>
                <w:rFonts w:ascii="Lato" w:hAnsi="Lato" w:cs="Arial"/>
                <w:sz w:val="22"/>
                <w:szCs w:val="22"/>
              </w:rPr>
              <w:t>pproachable and resilient</w:t>
            </w:r>
          </w:p>
          <w:p w14:paraId="7ED59F6A" w14:textId="77777777" w:rsidR="005D1C5E" w:rsidRDefault="005D1C5E" w:rsidP="005D1C5E">
            <w:pPr>
              <w:numPr>
                <w:ilvl w:val="0"/>
                <w:numId w:val="17"/>
              </w:numPr>
              <w:rPr>
                <w:rFonts w:ascii="Lato" w:hAnsi="Lato" w:cs="Arial"/>
                <w:sz w:val="22"/>
                <w:szCs w:val="22"/>
              </w:rPr>
            </w:pPr>
            <w:r>
              <w:rPr>
                <w:rFonts w:ascii="Lato" w:hAnsi="Lato" w:cs="Arial"/>
                <w:sz w:val="22"/>
                <w:szCs w:val="22"/>
              </w:rPr>
              <w:t>E</w:t>
            </w:r>
            <w:r w:rsidRPr="00D62AC1">
              <w:rPr>
                <w:rFonts w:ascii="Lato" w:hAnsi="Lato" w:cs="Arial"/>
                <w:sz w:val="22"/>
                <w:szCs w:val="22"/>
              </w:rPr>
              <w:t>ffectively use</w:t>
            </w:r>
            <w:r>
              <w:rPr>
                <w:rFonts w:ascii="Lato" w:hAnsi="Lato" w:cs="Arial"/>
                <w:sz w:val="22"/>
                <w:szCs w:val="22"/>
              </w:rPr>
              <w:t>s</w:t>
            </w:r>
            <w:r w:rsidRPr="00D62AC1">
              <w:rPr>
                <w:rFonts w:ascii="Lato" w:hAnsi="Lato" w:cs="Arial"/>
                <w:sz w:val="22"/>
                <w:szCs w:val="22"/>
              </w:rPr>
              <w:t xml:space="preserve"> ICT and other equipment </w:t>
            </w:r>
          </w:p>
          <w:p w14:paraId="64519B38" w14:textId="77777777" w:rsidR="005D1C5E" w:rsidRPr="00D62AC1" w:rsidRDefault="005D1C5E" w:rsidP="005D1C5E">
            <w:pPr>
              <w:numPr>
                <w:ilvl w:val="0"/>
                <w:numId w:val="17"/>
              </w:numPr>
              <w:rPr>
                <w:rFonts w:ascii="Lato" w:hAnsi="Lato" w:cs="Arial"/>
                <w:sz w:val="22"/>
                <w:szCs w:val="22"/>
              </w:rPr>
            </w:pPr>
            <w:r>
              <w:rPr>
                <w:rFonts w:ascii="Lato" w:hAnsi="Lato" w:cs="Arial"/>
                <w:sz w:val="22"/>
                <w:szCs w:val="22"/>
              </w:rPr>
              <w:t>Effectively uses school policies and procedures</w:t>
            </w:r>
          </w:p>
        </w:tc>
        <w:tc>
          <w:tcPr>
            <w:tcW w:w="1418" w:type="dxa"/>
          </w:tcPr>
          <w:p w14:paraId="29BC9AF9" w14:textId="77777777" w:rsidR="005D1C5E" w:rsidRDefault="005D1C5E" w:rsidP="004C2742">
            <w:pPr>
              <w:rPr>
                <w:rFonts w:ascii="Lato" w:hAnsi="Lato" w:cs="Lato"/>
                <w:sz w:val="21"/>
                <w:szCs w:val="21"/>
              </w:rPr>
            </w:pPr>
            <w:r>
              <w:rPr>
                <w:rFonts w:ascii="Lato" w:hAnsi="Lato" w:cs="Lato"/>
                <w:sz w:val="21"/>
                <w:szCs w:val="21"/>
              </w:rPr>
              <w:t>I, R</w:t>
            </w:r>
          </w:p>
          <w:p w14:paraId="4391FDF3" w14:textId="77777777" w:rsidR="005D1C5E" w:rsidRDefault="005D1C5E" w:rsidP="004C2742">
            <w:pPr>
              <w:rPr>
                <w:rFonts w:ascii="Lato" w:hAnsi="Lato" w:cs="Lato"/>
                <w:sz w:val="21"/>
                <w:szCs w:val="21"/>
              </w:rPr>
            </w:pPr>
            <w:r>
              <w:rPr>
                <w:rFonts w:ascii="Lato" w:hAnsi="Lato" w:cs="Lato"/>
                <w:sz w:val="21"/>
                <w:szCs w:val="21"/>
              </w:rPr>
              <w:t>I, R</w:t>
            </w:r>
          </w:p>
          <w:p w14:paraId="52C835A8" w14:textId="77777777" w:rsidR="005D1C5E" w:rsidRDefault="005D1C5E" w:rsidP="004C2742">
            <w:pPr>
              <w:rPr>
                <w:rFonts w:ascii="Lato" w:hAnsi="Lato" w:cs="Lato"/>
                <w:sz w:val="21"/>
                <w:szCs w:val="21"/>
              </w:rPr>
            </w:pPr>
            <w:r>
              <w:rPr>
                <w:rFonts w:ascii="Lato" w:hAnsi="Lato" w:cs="Lato"/>
                <w:sz w:val="21"/>
                <w:szCs w:val="21"/>
              </w:rPr>
              <w:t>I, R</w:t>
            </w:r>
          </w:p>
          <w:p w14:paraId="65BF5AD3" w14:textId="77777777" w:rsidR="005D1C5E" w:rsidRDefault="005D1C5E" w:rsidP="004C2742">
            <w:pPr>
              <w:rPr>
                <w:rFonts w:ascii="Lato" w:hAnsi="Lato" w:cs="Lato"/>
                <w:sz w:val="21"/>
                <w:szCs w:val="21"/>
              </w:rPr>
            </w:pPr>
            <w:r>
              <w:rPr>
                <w:rFonts w:ascii="Lato" w:hAnsi="Lato" w:cs="Lato"/>
                <w:sz w:val="21"/>
                <w:szCs w:val="21"/>
              </w:rPr>
              <w:t>I, R</w:t>
            </w:r>
          </w:p>
          <w:p w14:paraId="790C46F6" w14:textId="77777777" w:rsidR="005D1C5E" w:rsidRDefault="005D1C5E" w:rsidP="004C2742">
            <w:pPr>
              <w:rPr>
                <w:rFonts w:ascii="Lato" w:hAnsi="Lato" w:cs="Lato"/>
                <w:sz w:val="21"/>
                <w:szCs w:val="21"/>
              </w:rPr>
            </w:pPr>
            <w:r>
              <w:rPr>
                <w:rFonts w:ascii="Lato" w:hAnsi="Lato" w:cs="Lato"/>
                <w:sz w:val="21"/>
                <w:szCs w:val="21"/>
              </w:rPr>
              <w:t>I, R</w:t>
            </w:r>
          </w:p>
          <w:p w14:paraId="670B444D" w14:textId="77777777" w:rsidR="005D1C5E" w:rsidRDefault="005D1C5E" w:rsidP="004C2742">
            <w:pPr>
              <w:rPr>
                <w:rFonts w:ascii="Lato" w:hAnsi="Lato" w:cs="Lato"/>
                <w:sz w:val="21"/>
                <w:szCs w:val="21"/>
              </w:rPr>
            </w:pPr>
            <w:r>
              <w:rPr>
                <w:rFonts w:ascii="Lato" w:hAnsi="Lato" w:cs="Lato"/>
                <w:sz w:val="21"/>
                <w:szCs w:val="21"/>
              </w:rPr>
              <w:t>I, R</w:t>
            </w:r>
          </w:p>
          <w:p w14:paraId="36481E68" w14:textId="77777777" w:rsidR="005D1C5E" w:rsidRDefault="005D1C5E" w:rsidP="004C2742">
            <w:pPr>
              <w:rPr>
                <w:rFonts w:ascii="Lato" w:hAnsi="Lato" w:cs="Lato"/>
                <w:sz w:val="21"/>
                <w:szCs w:val="21"/>
              </w:rPr>
            </w:pPr>
            <w:r>
              <w:rPr>
                <w:rFonts w:ascii="Lato" w:hAnsi="Lato" w:cs="Lato"/>
                <w:sz w:val="21"/>
                <w:szCs w:val="21"/>
              </w:rPr>
              <w:t>I, R</w:t>
            </w:r>
          </w:p>
          <w:p w14:paraId="07C34CDB" w14:textId="77777777" w:rsidR="005D1C5E" w:rsidRDefault="005D1C5E" w:rsidP="004C2742">
            <w:pPr>
              <w:rPr>
                <w:rFonts w:ascii="Lato" w:hAnsi="Lato" w:cs="Lato"/>
                <w:sz w:val="21"/>
                <w:szCs w:val="21"/>
              </w:rPr>
            </w:pPr>
            <w:r>
              <w:rPr>
                <w:rFonts w:ascii="Lato" w:hAnsi="Lato" w:cs="Lato"/>
                <w:sz w:val="21"/>
                <w:szCs w:val="21"/>
              </w:rPr>
              <w:t>A, R</w:t>
            </w:r>
          </w:p>
          <w:p w14:paraId="6A683590" w14:textId="77777777" w:rsidR="005D1C5E" w:rsidRPr="00F022D7" w:rsidRDefault="005D1C5E" w:rsidP="004C2742">
            <w:pPr>
              <w:rPr>
                <w:rFonts w:ascii="Lato" w:hAnsi="Lato" w:cs="Lato"/>
                <w:sz w:val="21"/>
                <w:szCs w:val="21"/>
              </w:rPr>
            </w:pPr>
            <w:r>
              <w:rPr>
                <w:rFonts w:ascii="Lato" w:hAnsi="Lato" w:cs="Lato"/>
                <w:sz w:val="21"/>
                <w:szCs w:val="21"/>
              </w:rPr>
              <w:t>I, R</w:t>
            </w:r>
          </w:p>
        </w:tc>
      </w:tr>
      <w:tr w:rsidR="005D1C5E" w:rsidRPr="00F022D7" w14:paraId="7AE94F1D" w14:textId="77777777" w:rsidTr="004C2742">
        <w:tc>
          <w:tcPr>
            <w:tcW w:w="1985" w:type="dxa"/>
            <w:vAlign w:val="center"/>
          </w:tcPr>
          <w:p w14:paraId="1C0E77FC" w14:textId="77777777" w:rsidR="005D1C5E" w:rsidRPr="00F022D7" w:rsidRDefault="005D1C5E" w:rsidP="004C2742">
            <w:pPr>
              <w:rPr>
                <w:rFonts w:ascii="Lato" w:hAnsi="Lato" w:cs="Lato"/>
                <w:b/>
                <w:sz w:val="21"/>
                <w:szCs w:val="21"/>
              </w:rPr>
            </w:pPr>
            <w:r w:rsidRPr="00F022D7">
              <w:rPr>
                <w:rFonts w:ascii="Lato" w:hAnsi="Lato" w:cs="Lato"/>
                <w:b/>
                <w:sz w:val="21"/>
                <w:szCs w:val="21"/>
              </w:rPr>
              <w:t>EDUCATIONAL ACHIEVEMENTS</w:t>
            </w:r>
          </w:p>
        </w:tc>
        <w:tc>
          <w:tcPr>
            <w:tcW w:w="7229" w:type="dxa"/>
            <w:vAlign w:val="center"/>
          </w:tcPr>
          <w:p w14:paraId="721DC055" w14:textId="77777777" w:rsidR="005D1C5E" w:rsidRDefault="005D1C5E" w:rsidP="005D1C5E">
            <w:pPr>
              <w:numPr>
                <w:ilvl w:val="0"/>
                <w:numId w:val="15"/>
              </w:numPr>
              <w:jc w:val="both"/>
              <w:rPr>
                <w:rFonts w:ascii="Lato" w:hAnsi="Lato" w:cs="Lato"/>
                <w:sz w:val="22"/>
                <w:szCs w:val="22"/>
              </w:rPr>
            </w:pPr>
            <w:r>
              <w:rPr>
                <w:rFonts w:ascii="Lato" w:hAnsi="Lato" w:cs="Lato"/>
                <w:sz w:val="22"/>
                <w:szCs w:val="22"/>
              </w:rPr>
              <w:t>Preferably degree educated</w:t>
            </w:r>
          </w:p>
          <w:p w14:paraId="7A686926" w14:textId="77777777" w:rsidR="005D1C5E" w:rsidRPr="00A73A71" w:rsidRDefault="005D1C5E" w:rsidP="005D1C5E">
            <w:pPr>
              <w:numPr>
                <w:ilvl w:val="0"/>
                <w:numId w:val="15"/>
              </w:numPr>
              <w:jc w:val="both"/>
              <w:rPr>
                <w:rFonts w:ascii="Lato" w:hAnsi="Lato" w:cs="Lato"/>
                <w:sz w:val="22"/>
                <w:szCs w:val="22"/>
              </w:rPr>
            </w:pPr>
            <w:r>
              <w:rPr>
                <w:rFonts w:ascii="Lato" w:hAnsi="Lato" w:cs="Lato"/>
                <w:sz w:val="22"/>
                <w:szCs w:val="22"/>
              </w:rPr>
              <w:t>Preferably 2 A Levels Grade A*- D or equivalent.</w:t>
            </w:r>
          </w:p>
          <w:p w14:paraId="1296C2C8" w14:textId="77777777" w:rsidR="005D1C5E" w:rsidRPr="00D62AC1" w:rsidRDefault="005D1C5E" w:rsidP="005D1C5E">
            <w:pPr>
              <w:numPr>
                <w:ilvl w:val="0"/>
                <w:numId w:val="15"/>
              </w:numPr>
              <w:jc w:val="both"/>
              <w:rPr>
                <w:rFonts w:ascii="Lato" w:hAnsi="Lato" w:cs="Lato"/>
                <w:sz w:val="22"/>
                <w:szCs w:val="22"/>
              </w:rPr>
            </w:pPr>
            <w:r w:rsidRPr="00D62AC1">
              <w:rPr>
                <w:rFonts w:ascii="Lato" w:hAnsi="Lato" w:cs="Lato"/>
                <w:bCs/>
                <w:sz w:val="22"/>
                <w:szCs w:val="22"/>
              </w:rPr>
              <w:t xml:space="preserve">GCSE </w:t>
            </w:r>
            <w:proofErr w:type="spellStart"/>
            <w:r w:rsidRPr="00D62AC1">
              <w:rPr>
                <w:rFonts w:ascii="Lato" w:hAnsi="Lato" w:cs="Lato"/>
                <w:bCs/>
                <w:sz w:val="22"/>
                <w:szCs w:val="22"/>
              </w:rPr>
              <w:t>Maths</w:t>
            </w:r>
            <w:proofErr w:type="spellEnd"/>
            <w:r w:rsidRPr="00D62AC1">
              <w:rPr>
                <w:rFonts w:ascii="Lato" w:hAnsi="Lato" w:cs="Lato"/>
                <w:bCs/>
                <w:sz w:val="22"/>
                <w:szCs w:val="22"/>
              </w:rPr>
              <w:t xml:space="preserve"> and English Grade A</w:t>
            </w:r>
            <w:r>
              <w:rPr>
                <w:rFonts w:ascii="Lato" w:hAnsi="Lato" w:cs="Lato"/>
                <w:bCs/>
                <w:sz w:val="22"/>
                <w:szCs w:val="22"/>
              </w:rPr>
              <w:t>*</w:t>
            </w:r>
            <w:r w:rsidRPr="00D62AC1">
              <w:rPr>
                <w:rFonts w:ascii="Lato" w:hAnsi="Lato" w:cs="Lato"/>
                <w:bCs/>
                <w:sz w:val="22"/>
                <w:szCs w:val="22"/>
              </w:rPr>
              <w:t>-C or equivalent</w:t>
            </w:r>
            <w:r>
              <w:rPr>
                <w:rFonts w:ascii="Lato" w:hAnsi="Lato" w:cs="Lato"/>
                <w:bCs/>
                <w:sz w:val="22"/>
                <w:szCs w:val="22"/>
              </w:rPr>
              <w:t>.</w:t>
            </w:r>
          </w:p>
          <w:p w14:paraId="3CBB1C64" w14:textId="77777777" w:rsidR="005D1C5E" w:rsidRPr="00D62AC1" w:rsidRDefault="005D1C5E" w:rsidP="005D1C5E">
            <w:pPr>
              <w:numPr>
                <w:ilvl w:val="0"/>
                <w:numId w:val="15"/>
              </w:numPr>
              <w:rPr>
                <w:rFonts w:ascii="Lato" w:hAnsi="Lato" w:cs="Arial"/>
                <w:sz w:val="22"/>
                <w:szCs w:val="22"/>
              </w:rPr>
            </w:pPr>
            <w:r w:rsidRPr="00D62AC1">
              <w:rPr>
                <w:rFonts w:ascii="Lato" w:hAnsi="Lato" w:cs="Arial"/>
                <w:sz w:val="22"/>
                <w:szCs w:val="22"/>
              </w:rPr>
              <w:t>Good numeracy and literacy skills</w:t>
            </w:r>
          </w:p>
          <w:p w14:paraId="713D08D5" w14:textId="77777777" w:rsidR="005D1C5E" w:rsidRPr="00D62AC1" w:rsidRDefault="005D1C5E" w:rsidP="005D1C5E">
            <w:pPr>
              <w:numPr>
                <w:ilvl w:val="0"/>
                <w:numId w:val="15"/>
              </w:numPr>
              <w:rPr>
                <w:rFonts w:ascii="Lato" w:hAnsi="Lato" w:cs="Arial"/>
                <w:sz w:val="22"/>
                <w:szCs w:val="22"/>
              </w:rPr>
            </w:pPr>
            <w:r w:rsidRPr="00D62AC1">
              <w:rPr>
                <w:rFonts w:ascii="Lato" w:hAnsi="Lato" w:cs="Arial"/>
                <w:sz w:val="22"/>
                <w:szCs w:val="22"/>
              </w:rPr>
              <w:t xml:space="preserve">Willingness to undertake training </w:t>
            </w:r>
          </w:p>
          <w:p w14:paraId="4D88D1C8" w14:textId="77777777" w:rsidR="005D1C5E" w:rsidRPr="005012D2" w:rsidRDefault="005D1C5E" w:rsidP="005D1C5E">
            <w:pPr>
              <w:numPr>
                <w:ilvl w:val="0"/>
                <w:numId w:val="15"/>
              </w:numPr>
              <w:rPr>
                <w:rFonts w:ascii="Lato" w:hAnsi="Lato" w:cs="Arial"/>
                <w:sz w:val="22"/>
                <w:szCs w:val="22"/>
              </w:rPr>
            </w:pPr>
            <w:r w:rsidRPr="00D62AC1">
              <w:rPr>
                <w:rFonts w:ascii="Lato" w:hAnsi="Lato" w:cs="Arial"/>
                <w:sz w:val="22"/>
                <w:szCs w:val="22"/>
              </w:rPr>
              <w:t>Commitment to continuing professional development</w:t>
            </w:r>
          </w:p>
        </w:tc>
        <w:tc>
          <w:tcPr>
            <w:tcW w:w="1418" w:type="dxa"/>
          </w:tcPr>
          <w:p w14:paraId="14E4CFFC" w14:textId="77777777" w:rsidR="005D1C5E" w:rsidRDefault="005D1C5E" w:rsidP="004C2742">
            <w:pPr>
              <w:rPr>
                <w:rFonts w:ascii="Lato" w:hAnsi="Lato" w:cs="Lato"/>
                <w:sz w:val="21"/>
                <w:szCs w:val="21"/>
              </w:rPr>
            </w:pPr>
          </w:p>
          <w:p w14:paraId="290BA05C" w14:textId="77777777" w:rsidR="005D1C5E" w:rsidRDefault="005D1C5E" w:rsidP="004C2742">
            <w:pPr>
              <w:rPr>
                <w:rFonts w:ascii="Lato" w:hAnsi="Lato" w:cs="Lato"/>
                <w:sz w:val="21"/>
                <w:szCs w:val="21"/>
              </w:rPr>
            </w:pPr>
            <w:r>
              <w:rPr>
                <w:rFonts w:ascii="Lato" w:hAnsi="Lato" w:cs="Lato"/>
                <w:sz w:val="21"/>
                <w:szCs w:val="21"/>
              </w:rPr>
              <w:t>A</w:t>
            </w:r>
          </w:p>
          <w:p w14:paraId="3E13AA89" w14:textId="77777777" w:rsidR="005D1C5E" w:rsidRDefault="005D1C5E" w:rsidP="004C2742">
            <w:pPr>
              <w:rPr>
                <w:rFonts w:ascii="Lato" w:hAnsi="Lato" w:cs="Lato"/>
                <w:sz w:val="21"/>
                <w:szCs w:val="21"/>
              </w:rPr>
            </w:pPr>
            <w:r w:rsidRPr="00F022D7">
              <w:rPr>
                <w:rFonts w:ascii="Lato" w:hAnsi="Lato" w:cs="Lato"/>
                <w:sz w:val="21"/>
                <w:szCs w:val="21"/>
              </w:rPr>
              <w:t>A</w:t>
            </w:r>
          </w:p>
          <w:p w14:paraId="13821DB1" w14:textId="77777777" w:rsidR="005D1C5E" w:rsidRDefault="005D1C5E" w:rsidP="004C2742">
            <w:pPr>
              <w:rPr>
                <w:rFonts w:ascii="Lato" w:hAnsi="Lato" w:cs="Lato"/>
                <w:sz w:val="21"/>
                <w:szCs w:val="21"/>
              </w:rPr>
            </w:pPr>
            <w:r>
              <w:rPr>
                <w:rFonts w:ascii="Lato" w:hAnsi="Lato" w:cs="Lato"/>
                <w:sz w:val="21"/>
                <w:szCs w:val="21"/>
              </w:rPr>
              <w:t>A</w:t>
            </w:r>
          </w:p>
          <w:p w14:paraId="01B9D391" w14:textId="77777777" w:rsidR="005D1C5E" w:rsidRDefault="005D1C5E" w:rsidP="004C2742">
            <w:pPr>
              <w:rPr>
                <w:rFonts w:ascii="Lato" w:hAnsi="Lato" w:cs="Lato"/>
                <w:sz w:val="21"/>
                <w:szCs w:val="21"/>
              </w:rPr>
            </w:pPr>
            <w:r>
              <w:rPr>
                <w:rFonts w:ascii="Lato" w:hAnsi="Lato" w:cs="Lato"/>
                <w:sz w:val="21"/>
                <w:szCs w:val="21"/>
              </w:rPr>
              <w:t>A</w:t>
            </w:r>
          </w:p>
          <w:p w14:paraId="50F600FF" w14:textId="77777777" w:rsidR="005D1C5E" w:rsidRDefault="005D1C5E" w:rsidP="004C2742">
            <w:pPr>
              <w:rPr>
                <w:rFonts w:ascii="Lato" w:hAnsi="Lato" w:cs="Lato"/>
                <w:sz w:val="21"/>
                <w:szCs w:val="21"/>
              </w:rPr>
            </w:pPr>
            <w:r>
              <w:rPr>
                <w:rFonts w:ascii="Lato" w:hAnsi="Lato" w:cs="Lato"/>
                <w:sz w:val="21"/>
                <w:szCs w:val="21"/>
              </w:rPr>
              <w:t>I</w:t>
            </w:r>
          </w:p>
          <w:p w14:paraId="08910DA2" w14:textId="77777777" w:rsidR="005D1C5E" w:rsidRPr="00F022D7" w:rsidRDefault="005D1C5E" w:rsidP="004C2742">
            <w:pPr>
              <w:rPr>
                <w:rFonts w:ascii="Lato" w:hAnsi="Lato" w:cs="Lato"/>
                <w:sz w:val="21"/>
                <w:szCs w:val="21"/>
              </w:rPr>
            </w:pPr>
            <w:r>
              <w:rPr>
                <w:rFonts w:ascii="Lato" w:hAnsi="Lato" w:cs="Lato"/>
                <w:sz w:val="21"/>
                <w:szCs w:val="21"/>
              </w:rPr>
              <w:t>I</w:t>
            </w:r>
          </w:p>
          <w:p w14:paraId="3FC4C5E9" w14:textId="77777777" w:rsidR="005D1C5E" w:rsidRPr="00F022D7" w:rsidRDefault="005D1C5E" w:rsidP="004C2742">
            <w:pPr>
              <w:rPr>
                <w:rFonts w:ascii="Lato" w:hAnsi="Lato" w:cs="Lato"/>
                <w:sz w:val="21"/>
                <w:szCs w:val="21"/>
              </w:rPr>
            </w:pPr>
          </w:p>
        </w:tc>
      </w:tr>
      <w:tr w:rsidR="005D1C5E" w:rsidRPr="00F022D7" w14:paraId="05377ABD" w14:textId="77777777" w:rsidTr="004C2742">
        <w:tc>
          <w:tcPr>
            <w:tcW w:w="1985" w:type="dxa"/>
            <w:vAlign w:val="center"/>
          </w:tcPr>
          <w:p w14:paraId="638CF2B6" w14:textId="77777777" w:rsidR="005D1C5E" w:rsidRPr="00F022D7" w:rsidRDefault="005D1C5E" w:rsidP="004C2742">
            <w:pPr>
              <w:rPr>
                <w:rFonts w:ascii="Lato" w:hAnsi="Lato" w:cs="Lato"/>
                <w:b/>
                <w:sz w:val="21"/>
                <w:szCs w:val="21"/>
              </w:rPr>
            </w:pPr>
            <w:r w:rsidRPr="00F022D7">
              <w:rPr>
                <w:rFonts w:ascii="Lato" w:hAnsi="Lato" w:cs="Lato"/>
                <w:b/>
                <w:sz w:val="21"/>
                <w:szCs w:val="21"/>
              </w:rPr>
              <w:t>EXPERIENCE</w:t>
            </w:r>
          </w:p>
          <w:p w14:paraId="31480E9A" w14:textId="77777777" w:rsidR="005D1C5E" w:rsidRPr="00F022D7" w:rsidRDefault="005D1C5E" w:rsidP="004C2742">
            <w:pPr>
              <w:rPr>
                <w:rFonts w:ascii="Lato" w:hAnsi="Lato" w:cs="Lato"/>
                <w:b/>
                <w:sz w:val="21"/>
                <w:szCs w:val="21"/>
              </w:rPr>
            </w:pPr>
          </w:p>
        </w:tc>
        <w:tc>
          <w:tcPr>
            <w:tcW w:w="7229" w:type="dxa"/>
          </w:tcPr>
          <w:p w14:paraId="346505A9" w14:textId="77777777" w:rsidR="005D1C5E" w:rsidRDefault="005D1C5E" w:rsidP="005D1C5E">
            <w:pPr>
              <w:numPr>
                <w:ilvl w:val="0"/>
                <w:numId w:val="14"/>
              </w:numPr>
              <w:rPr>
                <w:rFonts w:ascii="Lato" w:hAnsi="Lato" w:cs="Arial"/>
                <w:sz w:val="22"/>
                <w:szCs w:val="22"/>
              </w:rPr>
            </w:pPr>
            <w:r w:rsidRPr="00D62AC1">
              <w:rPr>
                <w:rFonts w:ascii="Lato" w:hAnsi="Lato" w:cs="Arial"/>
                <w:sz w:val="22"/>
                <w:szCs w:val="22"/>
              </w:rPr>
              <w:t>Of working with students with a range of educational needs.</w:t>
            </w:r>
          </w:p>
          <w:p w14:paraId="2296E476" w14:textId="77777777" w:rsidR="005D1C5E" w:rsidRPr="00D62AC1" w:rsidRDefault="005D1C5E" w:rsidP="005D1C5E">
            <w:pPr>
              <w:numPr>
                <w:ilvl w:val="0"/>
                <w:numId w:val="14"/>
              </w:numPr>
              <w:rPr>
                <w:rFonts w:ascii="Lato" w:hAnsi="Lato" w:cs="Arial"/>
                <w:sz w:val="22"/>
                <w:szCs w:val="22"/>
              </w:rPr>
            </w:pPr>
            <w:r>
              <w:rPr>
                <w:rFonts w:ascii="Lato" w:hAnsi="Lato" w:cs="Arial"/>
                <w:sz w:val="22"/>
                <w:szCs w:val="22"/>
              </w:rPr>
              <w:t>Of building relationships with a range of stakeholders.</w:t>
            </w:r>
          </w:p>
          <w:p w14:paraId="11C741F6" w14:textId="77777777" w:rsidR="005D1C5E" w:rsidRPr="00D62AC1" w:rsidRDefault="005D1C5E" w:rsidP="004C2742">
            <w:pPr>
              <w:ind w:left="360"/>
              <w:jc w:val="both"/>
              <w:rPr>
                <w:rFonts w:ascii="Lato" w:hAnsi="Lato" w:cs="Lato"/>
                <w:sz w:val="22"/>
                <w:szCs w:val="22"/>
              </w:rPr>
            </w:pPr>
          </w:p>
        </w:tc>
        <w:tc>
          <w:tcPr>
            <w:tcW w:w="1418" w:type="dxa"/>
          </w:tcPr>
          <w:p w14:paraId="243A2B99" w14:textId="77777777" w:rsidR="005D1C5E" w:rsidRDefault="005D1C5E" w:rsidP="004C2742">
            <w:pPr>
              <w:rPr>
                <w:rFonts w:ascii="Lato" w:hAnsi="Lato" w:cs="Lato"/>
                <w:sz w:val="21"/>
                <w:szCs w:val="21"/>
              </w:rPr>
            </w:pPr>
            <w:r>
              <w:rPr>
                <w:rFonts w:ascii="Lato" w:hAnsi="Lato" w:cs="Lato"/>
                <w:sz w:val="21"/>
                <w:szCs w:val="21"/>
              </w:rPr>
              <w:t>A, I</w:t>
            </w:r>
          </w:p>
          <w:p w14:paraId="66A74D05" w14:textId="77777777" w:rsidR="005D1C5E" w:rsidRPr="00F022D7" w:rsidRDefault="005D1C5E" w:rsidP="004C2742">
            <w:pPr>
              <w:rPr>
                <w:rFonts w:ascii="Lato" w:hAnsi="Lato" w:cs="Lato"/>
                <w:sz w:val="21"/>
                <w:szCs w:val="21"/>
              </w:rPr>
            </w:pPr>
            <w:r>
              <w:rPr>
                <w:rFonts w:ascii="Lato" w:hAnsi="Lato" w:cs="Lato"/>
                <w:sz w:val="21"/>
                <w:szCs w:val="21"/>
              </w:rPr>
              <w:t>A, I</w:t>
            </w:r>
          </w:p>
          <w:p w14:paraId="3B429AC0" w14:textId="77777777" w:rsidR="005D1C5E" w:rsidRPr="00F022D7" w:rsidRDefault="005D1C5E" w:rsidP="004C2742">
            <w:pPr>
              <w:rPr>
                <w:rFonts w:ascii="Lato" w:hAnsi="Lato" w:cs="Lato"/>
                <w:sz w:val="21"/>
                <w:szCs w:val="21"/>
              </w:rPr>
            </w:pPr>
          </w:p>
        </w:tc>
      </w:tr>
      <w:tr w:rsidR="005D1C5E" w:rsidRPr="00F022D7" w14:paraId="221E7559" w14:textId="77777777" w:rsidTr="004C2742">
        <w:trPr>
          <w:trHeight w:val="436"/>
        </w:trPr>
        <w:tc>
          <w:tcPr>
            <w:tcW w:w="1985" w:type="dxa"/>
          </w:tcPr>
          <w:p w14:paraId="3C6C66F9" w14:textId="77777777" w:rsidR="005D1C5E" w:rsidRPr="00F022D7" w:rsidRDefault="005D1C5E" w:rsidP="004C2742">
            <w:pPr>
              <w:rPr>
                <w:rFonts w:ascii="Lato" w:hAnsi="Lato" w:cs="Lato"/>
                <w:b/>
                <w:sz w:val="21"/>
                <w:szCs w:val="21"/>
              </w:rPr>
            </w:pPr>
          </w:p>
          <w:p w14:paraId="25B72EC8" w14:textId="77777777" w:rsidR="005D1C5E" w:rsidRPr="00F022D7" w:rsidRDefault="005D1C5E" w:rsidP="004C2742">
            <w:pPr>
              <w:rPr>
                <w:rFonts w:ascii="Lato" w:hAnsi="Lato" w:cs="Lato"/>
                <w:b/>
                <w:sz w:val="21"/>
                <w:szCs w:val="21"/>
              </w:rPr>
            </w:pPr>
            <w:r w:rsidRPr="00F022D7">
              <w:rPr>
                <w:rFonts w:ascii="Lato" w:hAnsi="Lato" w:cs="Lato"/>
                <w:b/>
                <w:sz w:val="21"/>
                <w:szCs w:val="21"/>
              </w:rPr>
              <w:t>SAFEGUARDING</w:t>
            </w:r>
          </w:p>
          <w:p w14:paraId="7F8A7DB4" w14:textId="77777777" w:rsidR="005D1C5E" w:rsidRPr="00F022D7" w:rsidRDefault="005D1C5E" w:rsidP="004C2742">
            <w:pPr>
              <w:rPr>
                <w:rFonts w:ascii="Lato" w:hAnsi="Lato" w:cs="Lato"/>
                <w:b/>
                <w:sz w:val="21"/>
                <w:szCs w:val="21"/>
              </w:rPr>
            </w:pPr>
          </w:p>
        </w:tc>
        <w:tc>
          <w:tcPr>
            <w:tcW w:w="8647" w:type="dxa"/>
            <w:gridSpan w:val="2"/>
          </w:tcPr>
          <w:p w14:paraId="7F05546E" w14:textId="77777777" w:rsidR="005D1C5E" w:rsidRPr="00D62AC1" w:rsidRDefault="005D1C5E" w:rsidP="0020534C">
            <w:pPr>
              <w:jc w:val="both"/>
              <w:rPr>
                <w:rFonts w:ascii="Lato" w:hAnsi="Lato" w:cs="Lato"/>
                <w:sz w:val="22"/>
                <w:szCs w:val="22"/>
              </w:rPr>
            </w:pPr>
            <w:r w:rsidRPr="00D62AC1">
              <w:rPr>
                <w:rFonts w:ascii="Lato" w:hAnsi="Lato" w:cs="Lato"/>
                <w:sz w:val="22"/>
                <w:szCs w:val="22"/>
              </w:rPr>
              <w:t>In addition to candidate’s ability to perform the duties of the post, the interview will also explore issues relating to safeguarding and promoting the welfare of children including:</w:t>
            </w:r>
          </w:p>
          <w:p w14:paraId="0A84EB7D" w14:textId="77777777" w:rsidR="005D1C5E" w:rsidRPr="00D62AC1" w:rsidRDefault="005D1C5E" w:rsidP="0020534C">
            <w:pPr>
              <w:numPr>
                <w:ilvl w:val="0"/>
                <w:numId w:val="15"/>
              </w:numPr>
              <w:jc w:val="both"/>
              <w:rPr>
                <w:rFonts w:ascii="Lato" w:hAnsi="Lato" w:cs="Lato"/>
                <w:sz w:val="22"/>
                <w:szCs w:val="22"/>
              </w:rPr>
            </w:pPr>
            <w:r w:rsidRPr="00D62AC1">
              <w:rPr>
                <w:rFonts w:ascii="Lato" w:hAnsi="Lato" w:cs="Lato"/>
                <w:sz w:val="22"/>
                <w:szCs w:val="22"/>
              </w:rPr>
              <w:t>Motivation to work with children and young people.</w:t>
            </w:r>
          </w:p>
          <w:p w14:paraId="284AC0B3" w14:textId="77777777" w:rsidR="005D1C5E" w:rsidRPr="00D62AC1" w:rsidRDefault="005D1C5E" w:rsidP="0020534C">
            <w:pPr>
              <w:numPr>
                <w:ilvl w:val="0"/>
                <w:numId w:val="15"/>
              </w:numPr>
              <w:jc w:val="both"/>
              <w:rPr>
                <w:rFonts w:ascii="Lato" w:hAnsi="Lato" w:cs="Lato"/>
                <w:sz w:val="22"/>
                <w:szCs w:val="22"/>
              </w:rPr>
            </w:pPr>
            <w:r w:rsidRPr="00D62AC1">
              <w:rPr>
                <w:rFonts w:ascii="Lato" w:hAnsi="Lato" w:cs="Lato"/>
                <w:sz w:val="22"/>
                <w:szCs w:val="22"/>
              </w:rPr>
              <w:t>Ability to form and maintain appropriate relationships and personal boundaries with children and young people.</w:t>
            </w:r>
          </w:p>
          <w:p w14:paraId="56CF65E6" w14:textId="77777777" w:rsidR="005D1C5E" w:rsidRPr="00D62AC1" w:rsidRDefault="005D1C5E" w:rsidP="0020534C">
            <w:pPr>
              <w:numPr>
                <w:ilvl w:val="0"/>
                <w:numId w:val="15"/>
              </w:numPr>
              <w:jc w:val="both"/>
              <w:rPr>
                <w:rFonts w:ascii="Lato" w:hAnsi="Lato" w:cs="Lato"/>
                <w:sz w:val="22"/>
                <w:szCs w:val="22"/>
              </w:rPr>
            </w:pPr>
            <w:r w:rsidRPr="00D62AC1">
              <w:rPr>
                <w:rFonts w:ascii="Lato" w:hAnsi="Lato" w:cs="Lato"/>
                <w:sz w:val="22"/>
                <w:szCs w:val="22"/>
              </w:rPr>
              <w:t xml:space="preserve">Emotional resilience in working with challenging </w:t>
            </w:r>
            <w:proofErr w:type="spellStart"/>
            <w:r w:rsidRPr="00D62AC1">
              <w:rPr>
                <w:rFonts w:ascii="Lato" w:hAnsi="Lato" w:cs="Lato"/>
                <w:sz w:val="22"/>
                <w:szCs w:val="22"/>
              </w:rPr>
              <w:t>behaviours</w:t>
            </w:r>
            <w:proofErr w:type="spellEnd"/>
            <w:r w:rsidRPr="00D62AC1">
              <w:rPr>
                <w:rFonts w:ascii="Lato" w:hAnsi="Lato" w:cs="Lato"/>
                <w:sz w:val="22"/>
                <w:szCs w:val="22"/>
              </w:rPr>
              <w:t xml:space="preserve">; and </w:t>
            </w:r>
          </w:p>
          <w:p w14:paraId="6D84FE58" w14:textId="77777777" w:rsidR="005D1C5E" w:rsidRPr="00D62AC1" w:rsidRDefault="005D1C5E" w:rsidP="0020534C">
            <w:pPr>
              <w:numPr>
                <w:ilvl w:val="0"/>
                <w:numId w:val="15"/>
              </w:numPr>
              <w:jc w:val="both"/>
              <w:rPr>
                <w:rFonts w:ascii="Lato" w:hAnsi="Lato" w:cs="Lato"/>
                <w:sz w:val="22"/>
                <w:szCs w:val="22"/>
              </w:rPr>
            </w:pPr>
            <w:r w:rsidRPr="00D62AC1">
              <w:rPr>
                <w:rFonts w:ascii="Lato" w:hAnsi="Lato" w:cs="Lato"/>
                <w:sz w:val="22"/>
                <w:szCs w:val="22"/>
              </w:rPr>
              <w:t>Attitudes to use of authority and maintaining discipline.</w:t>
            </w:r>
          </w:p>
        </w:tc>
      </w:tr>
    </w:tbl>
    <w:p w14:paraId="3D1383CA" w14:textId="349899F9" w:rsidR="00A87D38" w:rsidRPr="00EA5A93" w:rsidRDefault="005D1C5E" w:rsidP="00C37D60">
      <w:pPr>
        <w:pStyle w:val="ListParagraph"/>
        <w:numPr>
          <w:ilvl w:val="0"/>
          <w:numId w:val="16"/>
        </w:numPr>
        <w:tabs>
          <w:tab w:val="left" w:pos="-1440"/>
          <w:tab w:val="left" w:pos="-720"/>
          <w:tab w:val="left" w:pos="0"/>
          <w:tab w:val="left" w:pos="720"/>
          <w:tab w:val="left" w:pos="874"/>
          <w:tab w:val="left" w:pos="1420"/>
          <w:tab w:val="left" w:pos="2160"/>
          <w:tab w:val="left" w:pos="2520"/>
          <w:tab w:val="left" w:pos="2880"/>
        </w:tabs>
        <w:suppressAutoHyphens/>
        <w:ind w:hanging="720"/>
      </w:pPr>
      <w:r w:rsidRPr="005D1C5E">
        <w:rPr>
          <w:rFonts w:ascii="Lato" w:hAnsi="Lato" w:cs="Lato"/>
        </w:rPr>
        <w:t>Application Form, I – Interview, R- Reference</w:t>
      </w:r>
    </w:p>
    <w:sectPr w:rsidR="00A87D38" w:rsidRPr="00EA5A93" w:rsidSect="005D1C5E">
      <w:headerReference w:type="default" r:id="rId11"/>
      <w:footerReference w:type="default" r:id="rId12"/>
      <w:headerReference w:type="first" r:id="rId13"/>
      <w:footerReference w:type="first" r:id="rId14"/>
      <w:pgSz w:w="11900" w:h="16840" w:code="9"/>
      <w:pgMar w:top="-164" w:right="669" w:bottom="568" w:left="669"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03C5F" w14:textId="77777777" w:rsidR="00A35510" w:rsidRDefault="00A35510" w:rsidP="006E3441">
      <w:r>
        <w:separator/>
      </w:r>
    </w:p>
  </w:endnote>
  <w:endnote w:type="continuationSeparator" w:id="0">
    <w:p w14:paraId="4A6295F2" w14:textId="77777777" w:rsidR="00A35510" w:rsidRDefault="00A35510" w:rsidP="006E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Lato">
    <w:altName w:val="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B42B" w14:textId="77777777" w:rsidR="006E3441" w:rsidRDefault="006E3441">
    <w:pPr>
      <w:pStyle w:val="Footer"/>
    </w:pPr>
  </w:p>
  <w:p w14:paraId="60C3C09E" w14:textId="77777777" w:rsidR="006E3441" w:rsidRDefault="006E3441">
    <w:pPr>
      <w:pStyle w:val="Footer"/>
    </w:pPr>
  </w:p>
  <w:p w14:paraId="50C155EC" w14:textId="77777777" w:rsidR="006E3441" w:rsidRDefault="006E3441">
    <w:pPr>
      <w:pStyle w:val="Footer"/>
    </w:pPr>
  </w:p>
  <w:p w14:paraId="240A277C" w14:textId="77777777" w:rsidR="006E3441" w:rsidRDefault="006E3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CB05" w14:textId="35E0E8BA" w:rsidR="00422193" w:rsidRDefault="00422193" w:rsidP="00320261">
    <w:pPr>
      <w:pStyle w:val="Footer"/>
    </w:pPr>
  </w:p>
  <w:p w14:paraId="4F00544F" w14:textId="3D4E3382" w:rsidR="00422193" w:rsidRDefault="00422193" w:rsidP="00320261">
    <w:pPr>
      <w:pStyle w:val="Footer"/>
    </w:pPr>
  </w:p>
  <w:p w14:paraId="4F7BA6B9" w14:textId="57142B77" w:rsidR="006F0C4F" w:rsidRPr="00320261" w:rsidRDefault="006F0C4F" w:rsidP="0032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7A8F0" w14:textId="77777777" w:rsidR="00A35510" w:rsidRDefault="00A35510" w:rsidP="006E3441">
      <w:r>
        <w:separator/>
      </w:r>
    </w:p>
  </w:footnote>
  <w:footnote w:type="continuationSeparator" w:id="0">
    <w:p w14:paraId="7C7CB72F" w14:textId="77777777" w:rsidR="00A35510" w:rsidRDefault="00A35510" w:rsidP="006E3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20E6" w14:textId="7DB6E2BF" w:rsidR="00CE6319" w:rsidRPr="00193C37" w:rsidRDefault="00FE3CA5" w:rsidP="00CE6319">
    <w:pPr>
      <w:pStyle w:val="Header"/>
    </w:pPr>
    <w:r>
      <w:rPr>
        <w:noProof/>
        <w:lang w:val="en-GB" w:eastAsia="en-GB"/>
      </w:rPr>
      <w:drawing>
        <wp:anchor distT="0" distB="0" distL="114300" distR="114300" simplePos="0" relativeHeight="251661312" behindDoc="0" locked="0" layoutInCell="1" allowOverlap="1" wp14:anchorId="06C7D033" wp14:editId="3A8AE66E">
          <wp:simplePos x="0" y="0"/>
          <wp:positionH relativeFrom="column">
            <wp:posOffset>-424815</wp:posOffset>
          </wp:positionH>
          <wp:positionV relativeFrom="paragraph">
            <wp:posOffset>-321310</wp:posOffset>
          </wp:positionV>
          <wp:extent cx="7559040" cy="1389380"/>
          <wp:effectExtent l="0" t="0" r="10160" b="762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T-header3-1.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89380"/>
                  </a:xfrm>
                  <a:prstGeom prst="rect">
                    <a:avLst/>
                  </a:prstGeom>
                </pic:spPr>
              </pic:pic>
            </a:graphicData>
          </a:graphic>
          <wp14:sizeRelH relativeFrom="page">
            <wp14:pctWidth>0</wp14:pctWidth>
          </wp14:sizeRelH>
          <wp14:sizeRelV relativeFrom="page">
            <wp14:pctHeight>0</wp14:pctHeight>
          </wp14:sizeRelV>
        </wp:anchor>
      </w:drawing>
    </w:r>
  </w:p>
  <w:p w14:paraId="5394E7CD" w14:textId="77777777" w:rsidR="006E3441" w:rsidRPr="00CE6319" w:rsidRDefault="006E3441" w:rsidP="00CE6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C27A" w14:textId="046D073A" w:rsidR="00CE6319" w:rsidRPr="00FE3CA5" w:rsidRDefault="00860712">
    <w:pPr>
      <w:pStyle w:val="Header"/>
      <w:rPr>
        <w:sz w:val="2"/>
        <w:szCs w:val="2"/>
      </w:rPr>
    </w:pPr>
    <w:r w:rsidRPr="00FE3CA5">
      <w:rPr>
        <w:noProof/>
        <w:sz w:val="2"/>
        <w:szCs w:val="2"/>
        <w:lang w:val="en-GB" w:eastAsia="en-GB"/>
      </w:rPr>
      <w:drawing>
        <wp:anchor distT="0" distB="0" distL="114300" distR="114300" simplePos="0" relativeHeight="251657216" behindDoc="0" locked="0" layoutInCell="1" allowOverlap="1" wp14:anchorId="70C22B03" wp14:editId="65BAFD08">
          <wp:simplePos x="0" y="0"/>
          <wp:positionH relativeFrom="column">
            <wp:posOffset>-424815</wp:posOffset>
          </wp:positionH>
          <wp:positionV relativeFrom="paragraph">
            <wp:posOffset>-321310</wp:posOffset>
          </wp:positionV>
          <wp:extent cx="7559040" cy="1389380"/>
          <wp:effectExtent l="0" t="0" r="10160" b="762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T-header3-1.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89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03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792DA1"/>
    <w:multiLevelType w:val="hybridMultilevel"/>
    <w:tmpl w:val="85D8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155968"/>
    <w:multiLevelType w:val="hybridMultilevel"/>
    <w:tmpl w:val="643602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FC0E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5B2603"/>
    <w:multiLevelType w:val="hybridMultilevel"/>
    <w:tmpl w:val="F59AB8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72210E"/>
    <w:multiLevelType w:val="hybridMultilevel"/>
    <w:tmpl w:val="AB3C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5F291A"/>
    <w:multiLevelType w:val="hybridMultilevel"/>
    <w:tmpl w:val="8C32C3A4"/>
    <w:lvl w:ilvl="0" w:tplc="6C30081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03535F"/>
    <w:multiLevelType w:val="hybridMultilevel"/>
    <w:tmpl w:val="BB52ADA0"/>
    <w:lvl w:ilvl="0" w:tplc="FE443402">
      <w:start w:val="1"/>
      <w:numFmt w:val="bullet"/>
      <w:lvlText w:val=""/>
      <w:lvlJc w:val="left"/>
      <w:pPr>
        <w:ind w:left="1232" w:hanging="360"/>
      </w:pPr>
      <w:rPr>
        <w:rFonts w:ascii="Symbol" w:hAnsi="Symbol" w:hint="default"/>
      </w:rPr>
    </w:lvl>
    <w:lvl w:ilvl="1" w:tplc="7ADA905A" w:tentative="1">
      <w:start w:val="1"/>
      <w:numFmt w:val="bullet"/>
      <w:lvlText w:val="o"/>
      <w:lvlJc w:val="left"/>
      <w:pPr>
        <w:ind w:left="1952" w:hanging="360"/>
      </w:pPr>
      <w:rPr>
        <w:rFonts w:ascii="Courier New" w:hAnsi="Courier New" w:hint="default"/>
      </w:rPr>
    </w:lvl>
    <w:lvl w:ilvl="2" w:tplc="3FAC08E0" w:tentative="1">
      <w:start w:val="1"/>
      <w:numFmt w:val="bullet"/>
      <w:lvlText w:val=""/>
      <w:lvlJc w:val="left"/>
      <w:pPr>
        <w:ind w:left="2672" w:hanging="360"/>
      </w:pPr>
      <w:rPr>
        <w:rFonts w:ascii="Wingdings" w:hAnsi="Wingdings" w:hint="default"/>
      </w:rPr>
    </w:lvl>
    <w:lvl w:ilvl="3" w:tplc="D42E80C4" w:tentative="1">
      <w:start w:val="1"/>
      <w:numFmt w:val="bullet"/>
      <w:lvlText w:val=""/>
      <w:lvlJc w:val="left"/>
      <w:pPr>
        <w:ind w:left="3392" w:hanging="360"/>
      </w:pPr>
      <w:rPr>
        <w:rFonts w:ascii="Symbol" w:hAnsi="Symbol" w:hint="default"/>
      </w:rPr>
    </w:lvl>
    <w:lvl w:ilvl="4" w:tplc="70143EDC" w:tentative="1">
      <w:start w:val="1"/>
      <w:numFmt w:val="bullet"/>
      <w:lvlText w:val="o"/>
      <w:lvlJc w:val="left"/>
      <w:pPr>
        <w:ind w:left="4112" w:hanging="360"/>
      </w:pPr>
      <w:rPr>
        <w:rFonts w:ascii="Courier New" w:hAnsi="Courier New" w:hint="default"/>
      </w:rPr>
    </w:lvl>
    <w:lvl w:ilvl="5" w:tplc="DB26DD08" w:tentative="1">
      <w:start w:val="1"/>
      <w:numFmt w:val="bullet"/>
      <w:lvlText w:val=""/>
      <w:lvlJc w:val="left"/>
      <w:pPr>
        <w:ind w:left="4832" w:hanging="360"/>
      </w:pPr>
      <w:rPr>
        <w:rFonts w:ascii="Wingdings" w:hAnsi="Wingdings" w:hint="default"/>
      </w:rPr>
    </w:lvl>
    <w:lvl w:ilvl="6" w:tplc="2774E0D2" w:tentative="1">
      <w:start w:val="1"/>
      <w:numFmt w:val="bullet"/>
      <w:lvlText w:val=""/>
      <w:lvlJc w:val="left"/>
      <w:pPr>
        <w:ind w:left="5552" w:hanging="360"/>
      </w:pPr>
      <w:rPr>
        <w:rFonts w:ascii="Symbol" w:hAnsi="Symbol" w:hint="default"/>
      </w:rPr>
    </w:lvl>
    <w:lvl w:ilvl="7" w:tplc="8612FA8A" w:tentative="1">
      <w:start w:val="1"/>
      <w:numFmt w:val="bullet"/>
      <w:lvlText w:val="o"/>
      <w:lvlJc w:val="left"/>
      <w:pPr>
        <w:ind w:left="6272" w:hanging="360"/>
      </w:pPr>
      <w:rPr>
        <w:rFonts w:ascii="Courier New" w:hAnsi="Courier New" w:hint="default"/>
      </w:rPr>
    </w:lvl>
    <w:lvl w:ilvl="8" w:tplc="26EC76FE" w:tentative="1">
      <w:start w:val="1"/>
      <w:numFmt w:val="bullet"/>
      <w:lvlText w:val=""/>
      <w:lvlJc w:val="left"/>
      <w:pPr>
        <w:ind w:left="6992" w:hanging="360"/>
      </w:pPr>
      <w:rPr>
        <w:rFonts w:ascii="Wingdings" w:hAnsi="Wingdings" w:hint="default"/>
      </w:rPr>
    </w:lvl>
  </w:abstractNum>
  <w:abstractNum w:abstractNumId="8" w15:restartNumberingAfterBreak="0">
    <w:nsid w:val="4F215FE6"/>
    <w:multiLevelType w:val="hybridMultilevel"/>
    <w:tmpl w:val="794AA2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96702A"/>
    <w:multiLevelType w:val="hybridMultilevel"/>
    <w:tmpl w:val="8062A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22599B"/>
    <w:multiLevelType w:val="hybridMultilevel"/>
    <w:tmpl w:val="B26E97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666345"/>
    <w:multiLevelType w:val="hybridMultilevel"/>
    <w:tmpl w:val="509CF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007567"/>
    <w:multiLevelType w:val="hybridMultilevel"/>
    <w:tmpl w:val="9936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50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3E3353D"/>
    <w:multiLevelType w:val="hybridMultilevel"/>
    <w:tmpl w:val="496C2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DE2EC9"/>
    <w:multiLevelType w:val="hybridMultilevel"/>
    <w:tmpl w:val="37D2F4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DA64FBC"/>
    <w:multiLevelType w:val="hybridMultilevel"/>
    <w:tmpl w:val="3D60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B334DD"/>
    <w:multiLevelType w:val="multilevel"/>
    <w:tmpl w:val="842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0E2343"/>
    <w:multiLevelType w:val="hybridMultilevel"/>
    <w:tmpl w:val="FF947F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
  </w:num>
  <w:num w:numId="3">
    <w:abstractNumId w:val="18"/>
  </w:num>
  <w:num w:numId="4">
    <w:abstractNumId w:val="8"/>
  </w:num>
  <w:num w:numId="5">
    <w:abstractNumId w:val="10"/>
  </w:num>
  <w:num w:numId="6">
    <w:abstractNumId w:val="4"/>
  </w:num>
  <w:num w:numId="7">
    <w:abstractNumId w:val="11"/>
  </w:num>
  <w:num w:numId="8">
    <w:abstractNumId w:val="14"/>
  </w:num>
  <w:num w:numId="9">
    <w:abstractNumId w:val="9"/>
  </w:num>
  <w:num w:numId="10">
    <w:abstractNumId w:val="5"/>
  </w:num>
  <w:num w:numId="11">
    <w:abstractNumId w:val="7"/>
  </w:num>
  <w:num w:numId="12">
    <w:abstractNumId w:val="12"/>
  </w:num>
  <w:num w:numId="13">
    <w:abstractNumId w:val="3"/>
  </w:num>
  <w:num w:numId="14">
    <w:abstractNumId w:val="0"/>
  </w:num>
  <w:num w:numId="15">
    <w:abstractNumId w:val="13"/>
  </w:num>
  <w:num w:numId="16">
    <w:abstractNumId w:val="6"/>
  </w:num>
  <w:num w:numId="17">
    <w:abstractNumId w:val="15"/>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41"/>
    <w:rsid w:val="00001F39"/>
    <w:rsid w:val="00007FAA"/>
    <w:rsid w:val="00012739"/>
    <w:rsid w:val="000153A3"/>
    <w:rsid w:val="00042EE8"/>
    <w:rsid w:val="00052802"/>
    <w:rsid w:val="00091BD5"/>
    <w:rsid w:val="000A0E5D"/>
    <w:rsid w:val="000F4922"/>
    <w:rsid w:val="000F4C51"/>
    <w:rsid w:val="00111384"/>
    <w:rsid w:val="00150FE8"/>
    <w:rsid w:val="00165A89"/>
    <w:rsid w:val="00192C7D"/>
    <w:rsid w:val="00193C37"/>
    <w:rsid w:val="001A363C"/>
    <w:rsid w:val="001A66B0"/>
    <w:rsid w:val="001F7F87"/>
    <w:rsid w:val="00204540"/>
    <w:rsid w:val="0020534C"/>
    <w:rsid w:val="00217BE5"/>
    <w:rsid w:val="0022201E"/>
    <w:rsid w:val="0029000A"/>
    <w:rsid w:val="002B1E9D"/>
    <w:rsid w:val="002D34BF"/>
    <w:rsid w:val="00304E32"/>
    <w:rsid w:val="003138CA"/>
    <w:rsid w:val="00320261"/>
    <w:rsid w:val="00325738"/>
    <w:rsid w:val="00330CF9"/>
    <w:rsid w:val="003314B1"/>
    <w:rsid w:val="0035073B"/>
    <w:rsid w:val="0036574D"/>
    <w:rsid w:val="00394415"/>
    <w:rsid w:val="00417E85"/>
    <w:rsid w:val="00422193"/>
    <w:rsid w:val="00432D36"/>
    <w:rsid w:val="00435656"/>
    <w:rsid w:val="00442345"/>
    <w:rsid w:val="00473174"/>
    <w:rsid w:val="00473B16"/>
    <w:rsid w:val="00475305"/>
    <w:rsid w:val="00490916"/>
    <w:rsid w:val="004A3271"/>
    <w:rsid w:val="00531E6D"/>
    <w:rsid w:val="00537848"/>
    <w:rsid w:val="005A6C4E"/>
    <w:rsid w:val="005C0AAC"/>
    <w:rsid w:val="005D1C5E"/>
    <w:rsid w:val="005E28B8"/>
    <w:rsid w:val="00602D44"/>
    <w:rsid w:val="00627ABF"/>
    <w:rsid w:val="00653869"/>
    <w:rsid w:val="00677B5C"/>
    <w:rsid w:val="006836B3"/>
    <w:rsid w:val="0069419C"/>
    <w:rsid w:val="006C6528"/>
    <w:rsid w:val="006D0BAB"/>
    <w:rsid w:val="006E3441"/>
    <w:rsid w:val="006E7B6D"/>
    <w:rsid w:val="006F0C4F"/>
    <w:rsid w:val="006F1822"/>
    <w:rsid w:val="00715566"/>
    <w:rsid w:val="00726ACE"/>
    <w:rsid w:val="007310E2"/>
    <w:rsid w:val="007B1290"/>
    <w:rsid w:val="007B5909"/>
    <w:rsid w:val="007E6E05"/>
    <w:rsid w:val="007E7515"/>
    <w:rsid w:val="00812CEF"/>
    <w:rsid w:val="00827003"/>
    <w:rsid w:val="00842A82"/>
    <w:rsid w:val="0084332C"/>
    <w:rsid w:val="00860712"/>
    <w:rsid w:val="00862AB9"/>
    <w:rsid w:val="00885036"/>
    <w:rsid w:val="008934ED"/>
    <w:rsid w:val="00896D6F"/>
    <w:rsid w:val="008A3533"/>
    <w:rsid w:val="008B3164"/>
    <w:rsid w:val="008E6071"/>
    <w:rsid w:val="00904847"/>
    <w:rsid w:val="0091435C"/>
    <w:rsid w:val="00926D8E"/>
    <w:rsid w:val="0095417E"/>
    <w:rsid w:val="009A0251"/>
    <w:rsid w:val="009C3272"/>
    <w:rsid w:val="009D025B"/>
    <w:rsid w:val="009F35F5"/>
    <w:rsid w:val="00A032DA"/>
    <w:rsid w:val="00A14C78"/>
    <w:rsid w:val="00A20247"/>
    <w:rsid w:val="00A23A40"/>
    <w:rsid w:val="00A30015"/>
    <w:rsid w:val="00A35510"/>
    <w:rsid w:val="00A37121"/>
    <w:rsid w:val="00A37CA7"/>
    <w:rsid w:val="00A443E0"/>
    <w:rsid w:val="00A87D38"/>
    <w:rsid w:val="00AB0A32"/>
    <w:rsid w:val="00AC7840"/>
    <w:rsid w:val="00AE3663"/>
    <w:rsid w:val="00AE41DF"/>
    <w:rsid w:val="00B2776C"/>
    <w:rsid w:val="00B323FE"/>
    <w:rsid w:val="00B56C51"/>
    <w:rsid w:val="00B63986"/>
    <w:rsid w:val="00B829AC"/>
    <w:rsid w:val="00BB7DCB"/>
    <w:rsid w:val="00BC1020"/>
    <w:rsid w:val="00BC5C3B"/>
    <w:rsid w:val="00BD714E"/>
    <w:rsid w:val="00C230FD"/>
    <w:rsid w:val="00C36B85"/>
    <w:rsid w:val="00C474BB"/>
    <w:rsid w:val="00C6397B"/>
    <w:rsid w:val="00C71ECD"/>
    <w:rsid w:val="00CC39BA"/>
    <w:rsid w:val="00CC631A"/>
    <w:rsid w:val="00CE6319"/>
    <w:rsid w:val="00D037CE"/>
    <w:rsid w:val="00D07C20"/>
    <w:rsid w:val="00D101D3"/>
    <w:rsid w:val="00D50528"/>
    <w:rsid w:val="00D63678"/>
    <w:rsid w:val="00D847BB"/>
    <w:rsid w:val="00DA7368"/>
    <w:rsid w:val="00DB2004"/>
    <w:rsid w:val="00DF5072"/>
    <w:rsid w:val="00E5452C"/>
    <w:rsid w:val="00E605EB"/>
    <w:rsid w:val="00E805CC"/>
    <w:rsid w:val="00EA24C9"/>
    <w:rsid w:val="00EA5A93"/>
    <w:rsid w:val="00EB297D"/>
    <w:rsid w:val="00EC2855"/>
    <w:rsid w:val="00EE278B"/>
    <w:rsid w:val="00EF608F"/>
    <w:rsid w:val="00F45357"/>
    <w:rsid w:val="00F67BB3"/>
    <w:rsid w:val="00FB0E1F"/>
    <w:rsid w:val="00FB57CD"/>
    <w:rsid w:val="00FC5589"/>
    <w:rsid w:val="00FD0163"/>
    <w:rsid w:val="00FE25AE"/>
    <w:rsid w:val="00FE3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252DDF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2776C"/>
    <w:pPr>
      <w:keepNext/>
      <w:outlineLvl w:val="0"/>
    </w:pPr>
    <w:rPr>
      <w:rFonts w:ascii="Arial" w:eastAsia="Times New Roman" w:hAnsi="Arial" w:cs="Times New Roman"/>
      <w:b/>
      <w:bCs/>
      <w:u w:val="single"/>
    </w:rPr>
  </w:style>
  <w:style w:type="paragraph" w:styleId="Heading2">
    <w:name w:val="heading 2"/>
    <w:basedOn w:val="Normal"/>
    <w:next w:val="Normal"/>
    <w:link w:val="Heading2Char"/>
    <w:qFormat/>
    <w:rsid w:val="00B2776C"/>
    <w:pPr>
      <w:keepNext/>
      <w:spacing w:before="240" w:after="60"/>
      <w:outlineLvl w:val="1"/>
    </w:pPr>
    <w:rPr>
      <w:rFonts w:ascii="Arial" w:eastAsia="Times" w:hAnsi="Arial" w:cs="Arial"/>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41"/>
    <w:pPr>
      <w:tabs>
        <w:tab w:val="center" w:pos="4320"/>
        <w:tab w:val="right" w:pos="8640"/>
      </w:tabs>
    </w:pPr>
  </w:style>
  <w:style w:type="character" w:customStyle="1" w:styleId="HeaderChar">
    <w:name w:val="Header Char"/>
    <w:basedOn w:val="DefaultParagraphFont"/>
    <w:link w:val="Header"/>
    <w:uiPriority w:val="99"/>
    <w:rsid w:val="006E3441"/>
  </w:style>
  <w:style w:type="paragraph" w:styleId="Footer">
    <w:name w:val="footer"/>
    <w:basedOn w:val="Normal"/>
    <w:link w:val="FooterChar"/>
    <w:uiPriority w:val="99"/>
    <w:unhideWhenUsed/>
    <w:rsid w:val="006E3441"/>
    <w:pPr>
      <w:tabs>
        <w:tab w:val="center" w:pos="4320"/>
        <w:tab w:val="right" w:pos="8640"/>
      </w:tabs>
    </w:pPr>
  </w:style>
  <w:style w:type="character" w:customStyle="1" w:styleId="FooterChar">
    <w:name w:val="Footer Char"/>
    <w:basedOn w:val="DefaultParagraphFont"/>
    <w:link w:val="Footer"/>
    <w:uiPriority w:val="99"/>
    <w:rsid w:val="006E3441"/>
  </w:style>
  <w:style w:type="paragraph" w:styleId="BalloonText">
    <w:name w:val="Balloon Text"/>
    <w:basedOn w:val="Normal"/>
    <w:link w:val="BalloonTextChar"/>
    <w:uiPriority w:val="99"/>
    <w:semiHidden/>
    <w:unhideWhenUsed/>
    <w:rsid w:val="006E3441"/>
    <w:rPr>
      <w:rFonts w:ascii="Lucida Grande" w:hAnsi="Lucida Grande"/>
      <w:sz w:val="18"/>
      <w:szCs w:val="18"/>
    </w:rPr>
  </w:style>
  <w:style w:type="character" w:customStyle="1" w:styleId="BalloonTextChar">
    <w:name w:val="Balloon Text Char"/>
    <w:basedOn w:val="DefaultParagraphFont"/>
    <w:link w:val="BalloonText"/>
    <w:uiPriority w:val="99"/>
    <w:semiHidden/>
    <w:rsid w:val="006E3441"/>
    <w:rPr>
      <w:rFonts w:ascii="Lucida Grande" w:hAnsi="Lucida Grande"/>
      <w:sz w:val="18"/>
      <w:szCs w:val="18"/>
    </w:rPr>
  </w:style>
  <w:style w:type="table" w:styleId="TableGrid">
    <w:name w:val="Table Grid"/>
    <w:basedOn w:val="TableNormal"/>
    <w:uiPriority w:val="59"/>
    <w:rsid w:val="00D0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0251"/>
    <w:rPr>
      <w:color w:val="0000FF" w:themeColor="hyperlink"/>
      <w:u w:val="single"/>
    </w:rPr>
  </w:style>
  <w:style w:type="character" w:customStyle="1" w:styleId="Heading1Char">
    <w:name w:val="Heading 1 Char"/>
    <w:basedOn w:val="DefaultParagraphFont"/>
    <w:link w:val="Heading1"/>
    <w:rsid w:val="00B2776C"/>
    <w:rPr>
      <w:rFonts w:ascii="Arial" w:eastAsia="Times New Roman" w:hAnsi="Arial" w:cs="Times New Roman"/>
      <w:b/>
      <w:bCs/>
      <w:u w:val="single"/>
    </w:rPr>
  </w:style>
  <w:style w:type="character" w:customStyle="1" w:styleId="Heading2Char">
    <w:name w:val="Heading 2 Char"/>
    <w:basedOn w:val="DefaultParagraphFont"/>
    <w:link w:val="Heading2"/>
    <w:rsid w:val="00B2776C"/>
    <w:rPr>
      <w:rFonts w:ascii="Arial" w:eastAsia="Times" w:hAnsi="Arial" w:cs="Arial"/>
      <w:b/>
      <w:bCs/>
      <w:i/>
      <w:iCs/>
      <w:sz w:val="28"/>
      <w:szCs w:val="28"/>
      <w:lang w:val="en-GB" w:eastAsia="en-GB"/>
    </w:rPr>
  </w:style>
  <w:style w:type="paragraph" w:styleId="ListParagraph">
    <w:name w:val="List Paragraph"/>
    <w:basedOn w:val="Normal"/>
    <w:uiPriority w:val="34"/>
    <w:qFormat/>
    <w:rsid w:val="00B829AC"/>
    <w:pPr>
      <w:ind w:left="720"/>
      <w:contextualSpacing/>
    </w:pPr>
  </w:style>
  <w:style w:type="paragraph" w:customStyle="1" w:styleId="paragraph">
    <w:name w:val="paragraph"/>
    <w:basedOn w:val="Normal"/>
    <w:rsid w:val="00150FE8"/>
    <w:pPr>
      <w:spacing w:before="100" w:beforeAutospacing="1" w:after="100" w:afterAutospacing="1"/>
    </w:pPr>
    <w:rPr>
      <w:rFonts w:ascii="Times New Roman" w:eastAsia="Times New Roman" w:hAnsi="Times New Roman" w:cs="Times New Roman"/>
      <w:lang w:val="en-GB" w:eastAsia="en-GB"/>
    </w:rPr>
  </w:style>
  <w:style w:type="character" w:styleId="FollowedHyperlink">
    <w:name w:val="FollowedHyperlink"/>
    <w:basedOn w:val="DefaultParagraphFont"/>
    <w:uiPriority w:val="99"/>
    <w:semiHidden/>
    <w:unhideWhenUsed/>
    <w:rsid w:val="00150FE8"/>
    <w:rPr>
      <w:color w:val="800080" w:themeColor="followedHyperlink"/>
      <w:u w:val="single"/>
    </w:rPr>
  </w:style>
  <w:style w:type="character" w:customStyle="1" w:styleId="normaltextrun">
    <w:name w:val="normaltextrun"/>
    <w:basedOn w:val="DefaultParagraphFont"/>
    <w:rsid w:val="00150FE8"/>
  </w:style>
  <w:style w:type="character" w:customStyle="1" w:styleId="eop">
    <w:name w:val="eop"/>
    <w:basedOn w:val="DefaultParagraphFont"/>
    <w:rsid w:val="00150FE8"/>
  </w:style>
  <w:style w:type="character" w:customStyle="1" w:styleId="UnresolvedMention1">
    <w:name w:val="Unresolved Mention1"/>
    <w:basedOn w:val="DefaultParagraphFont"/>
    <w:uiPriority w:val="99"/>
    <w:semiHidden/>
    <w:unhideWhenUsed/>
    <w:rsid w:val="006836B3"/>
    <w:rPr>
      <w:color w:val="605E5C"/>
      <w:shd w:val="clear" w:color="auto" w:fill="E1DFDD"/>
    </w:rPr>
  </w:style>
  <w:style w:type="character" w:styleId="UnresolvedMention">
    <w:name w:val="Unresolved Mention"/>
    <w:basedOn w:val="DefaultParagraphFont"/>
    <w:uiPriority w:val="99"/>
    <w:semiHidden/>
    <w:unhideWhenUsed/>
    <w:rsid w:val="00F67BB3"/>
    <w:rPr>
      <w:color w:val="605E5C"/>
      <w:shd w:val="clear" w:color="auto" w:fill="E1DFDD"/>
    </w:rPr>
  </w:style>
  <w:style w:type="paragraph" w:styleId="NormalWeb">
    <w:name w:val="Normal (Web)"/>
    <w:basedOn w:val="Normal"/>
    <w:uiPriority w:val="99"/>
    <w:semiHidden/>
    <w:unhideWhenUsed/>
    <w:rsid w:val="0084332C"/>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uiPriority w:val="20"/>
    <w:qFormat/>
    <w:rsid w:val="000A0E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6072">
      <w:bodyDiv w:val="1"/>
      <w:marLeft w:val="0"/>
      <w:marRight w:val="0"/>
      <w:marTop w:val="0"/>
      <w:marBottom w:val="0"/>
      <w:divBdr>
        <w:top w:val="none" w:sz="0" w:space="0" w:color="auto"/>
        <w:left w:val="none" w:sz="0" w:space="0" w:color="auto"/>
        <w:bottom w:val="none" w:sz="0" w:space="0" w:color="auto"/>
        <w:right w:val="none" w:sz="0" w:space="0" w:color="auto"/>
      </w:divBdr>
    </w:div>
    <w:div w:id="43873828">
      <w:bodyDiv w:val="1"/>
      <w:marLeft w:val="0"/>
      <w:marRight w:val="0"/>
      <w:marTop w:val="0"/>
      <w:marBottom w:val="0"/>
      <w:divBdr>
        <w:top w:val="none" w:sz="0" w:space="0" w:color="auto"/>
        <w:left w:val="none" w:sz="0" w:space="0" w:color="auto"/>
        <w:bottom w:val="none" w:sz="0" w:space="0" w:color="auto"/>
        <w:right w:val="none" w:sz="0" w:space="0" w:color="auto"/>
      </w:divBdr>
    </w:div>
    <w:div w:id="77600369">
      <w:bodyDiv w:val="1"/>
      <w:marLeft w:val="0"/>
      <w:marRight w:val="0"/>
      <w:marTop w:val="0"/>
      <w:marBottom w:val="0"/>
      <w:divBdr>
        <w:top w:val="none" w:sz="0" w:space="0" w:color="auto"/>
        <w:left w:val="none" w:sz="0" w:space="0" w:color="auto"/>
        <w:bottom w:val="none" w:sz="0" w:space="0" w:color="auto"/>
        <w:right w:val="none" w:sz="0" w:space="0" w:color="auto"/>
      </w:divBdr>
    </w:div>
    <w:div w:id="375740845">
      <w:bodyDiv w:val="1"/>
      <w:marLeft w:val="0"/>
      <w:marRight w:val="0"/>
      <w:marTop w:val="0"/>
      <w:marBottom w:val="0"/>
      <w:divBdr>
        <w:top w:val="none" w:sz="0" w:space="0" w:color="auto"/>
        <w:left w:val="none" w:sz="0" w:space="0" w:color="auto"/>
        <w:bottom w:val="none" w:sz="0" w:space="0" w:color="auto"/>
        <w:right w:val="none" w:sz="0" w:space="0" w:color="auto"/>
      </w:divBdr>
    </w:div>
    <w:div w:id="548344368">
      <w:bodyDiv w:val="1"/>
      <w:marLeft w:val="0"/>
      <w:marRight w:val="0"/>
      <w:marTop w:val="0"/>
      <w:marBottom w:val="0"/>
      <w:divBdr>
        <w:top w:val="none" w:sz="0" w:space="0" w:color="auto"/>
        <w:left w:val="none" w:sz="0" w:space="0" w:color="auto"/>
        <w:bottom w:val="none" w:sz="0" w:space="0" w:color="auto"/>
        <w:right w:val="none" w:sz="0" w:space="0" w:color="auto"/>
      </w:divBdr>
    </w:div>
    <w:div w:id="612831183">
      <w:bodyDiv w:val="1"/>
      <w:marLeft w:val="0"/>
      <w:marRight w:val="0"/>
      <w:marTop w:val="0"/>
      <w:marBottom w:val="0"/>
      <w:divBdr>
        <w:top w:val="none" w:sz="0" w:space="0" w:color="auto"/>
        <w:left w:val="none" w:sz="0" w:space="0" w:color="auto"/>
        <w:bottom w:val="none" w:sz="0" w:space="0" w:color="auto"/>
        <w:right w:val="none" w:sz="0" w:space="0" w:color="auto"/>
      </w:divBdr>
    </w:div>
    <w:div w:id="643201958">
      <w:bodyDiv w:val="1"/>
      <w:marLeft w:val="0"/>
      <w:marRight w:val="0"/>
      <w:marTop w:val="0"/>
      <w:marBottom w:val="0"/>
      <w:divBdr>
        <w:top w:val="none" w:sz="0" w:space="0" w:color="auto"/>
        <w:left w:val="none" w:sz="0" w:space="0" w:color="auto"/>
        <w:bottom w:val="none" w:sz="0" w:space="0" w:color="auto"/>
        <w:right w:val="none" w:sz="0" w:space="0" w:color="auto"/>
      </w:divBdr>
    </w:div>
    <w:div w:id="763847027">
      <w:bodyDiv w:val="1"/>
      <w:marLeft w:val="0"/>
      <w:marRight w:val="0"/>
      <w:marTop w:val="0"/>
      <w:marBottom w:val="0"/>
      <w:divBdr>
        <w:top w:val="none" w:sz="0" w:space="0" w:color="auto"/>
        <w:left w:val="none" w:sz="0" w:space="0" w:color="auto"/>
        <w:bottom w:val="none" w:sz="0" w:space="0" w:color="auto"/>
        <w:right w:val="none" w:sz="0" w:space="0" w:color="auto"/>
      </w:divBdr>
    </w:div>
    <w:div w:id="909579018">
      <w:bodyDiv w:val="1"/>
      <w:marLeft w:val="0"/>
      <w:marRight w:val="0"/>
      <w:marTop w:val="0"/>
      <w:marBottom w:val="0"/>
      <w:divBdr>
        <w:top w:val="none" w:sz="0" w:space="0" w:color="auto"/>
        <w:left w:val="none" w:sz="0" w:space="0" w:color="auto"/>
        <w:bottom w:val="none" w:sz="0" w:space="0" w:color="auto"/>
        <w:right w:val="none" w:sz="0" w:space="0" w:color="auto"/>
      </w:divBdr>
      <w:divsChild>
        <w:div w:id="1331446816">
          <w:marLeft w:val="0"/>
          <w:marRight w:val="0"/>
          <w:marTop w:val="0"/>
          <w:marBottom w:val="0"/>
          <w:divBdr>
            <w:top w:val="single" w:sz="2" w:space="0" w:color="auto"/>
            <w:left w:val="single" w:sz="2" w:space="0" w:color="auto"/>
            <w:bottom w:val="single" w:sz="2" w:space="0" w:color="auto"/>
            <w:right w:val="single" w:sz="2" w:space="0" w:color="auto"/>
          </w:divBdr>
        </w:div>
        <w:div w:id="622347043">
          <w:marLeft w:val="0"/>
          <w:marRight w:val="0"/>
          <w:marTop w:val="0"/>
          <w:marBottom w:val="0"/>
          <w:divBdr>
            <w:top w:val="single" w:sz="2" w:space="0" w:color="auto"/>
            <w:left w:val="single" w:sz="2" w:space="0" w:color="auto"/>
            <w:bottom w:val="single" w:sz="2" w:space="0" w:color="auto"/>
            <w:right w:val="single" w:sz="2" w:space="0" w:color="auto"/>
          </w:divBdr>
        </w:div>
      </w:divsChild>
    </w:div>
    <w:div w:id="1226991623">
      <w:bodyDiv w:val="1"/>
      <w:marLeft w:val="0"/>
      <w:marRight w:val="0"/>
      <w:marTop w:val="0"/>
      <w:marBottom w:val="0"/>
      <w:divBdr>
        <w:top w:val="none" w:sz="0" w:space="0" w:color="auto"/>
        <w:left w:val="none" w:sz="0" w:space="0" w:color="auto"/>
        <w:bottom w:val="none" w:sz="0" w:space="0" w:color="auto"/>
        <w:right w:val="none" w:sz="0" w:space="0" w:color="auto"/>
      </w:divBdr>
    </w:div>
    <w:div w:id="1481507003">
      <w:bodyDiv w:val="1"/>
      <w:marLeft w:val="0"/>
      <w:marRight w:val="0"/>
      <w:marTop w:val="0"/>
      <w:marBottom w:val="0"/>
      <w:divBdr>
        <w:top w:val="none" w:sz="0" w:space="0" w:color="auto"/>
        <w:left w:val="none" w:sz="0" w:space="0" w:color="auto"/>
        <w:bottom w:val="none" w:sz="0" w:space="0" w:color="auto"/>
        <w:right w:val="none" w:sz="0" w:space="0" w:color="auto"/>
      </w:divBdr>
    </w:div>
    <w:div w:id="1749577917">
      <w:bodyDiv w:val="1"/>
      <w:marLeft w:val="0"/>
      <w:marRight w:val="0"/>
      <w:marTop w:val="0"/>
      <w:marBottom w:val="0"/>
      <w:divBdr>
        <w:top w:val="none" w:sz="0" w:space="0" w:color="auto"/>
        <w:left w:val="none" w:sz="0" w:space="0" w:color="auto"/>
        <w:bottom w:val="none" w:sz="0" w:space="0" w:color="auto"/>
        <w:right w:val="none" w:sz="0" w:space="0" w:color="auto"/>
      </w:divBdr>
    </w:div>
    <w:div w:id="1812166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4277F7E873C9428722CFC0A052B634" ma:contentTypeVersion="15" ma:contentTypeDescription="Create a new document." ma:contentTypeScope="" ma:versionID="30eebaaf96efb55531742037a656edcf">
  <xsd:schema xmlns:xsd="http://www.w3.org/2001/XMLSchema" xmlns:xs="http://www.w3.org/2001/XMLSchema" xmlns:p="http://schemas.microsoft.com/office/2006/metadata/properties" xmlns:ns2="75b8cbcf-4f82-4865-9766-4f060b67b09b" xmlns:ns3="cd0b429d-ecce-4c19-aaaa-2638fe51ad19" targetNamespace="http://schemas.microsoft.com/office/2006/metadata/properties" ma:root="true" ma:fieldsID="01cff0fff634d89a155fb4b4ff708539" ns2:_="" ns3:_="">
    <xsd:import namespace="75b8cbcf-4f82-4865-9766-4f060b67b09b"/>
    <xsd:import namespace="cd0b429d-ecce-4c19-aaaa-2638fe51a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8cbcf-4f82-4865-9766-4f060b67b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55fab6-2242-4d1e-a66b-a59d06288f8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b429d-ecce-4c19-aaaa-2638fe51ad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152c0a-5e8c-4e21-b6ae-b01bfee82a1c}" ma:internalName="TaxCatchAll" ma:showField="CatchAllData" ma:web="cd0b429d-ecce-4c19-aaaa-2638fe51ad1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0b429d-ecce-4c19-aaaa-2638fe51ad19" xsi:nil="true"/>
    <lcf76f155ced4ddcb4097134ff3c332f xmlns="75b8cbcf-4f82-4865-9766-4f060b67b09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6F0E3-1AF3-4409-B71E-82EB797FBF99}">
  <ds:schemaRefs>
    <ds:schemaRef ds:uri="http://schemas.microsoft.com/sharepoint/v3/contenttype/forms"/>
  </ds:schemaRefs>
</ds:datastoreItem>
</file>

<file path=customXml/itemProps2.xml><?xml version="1.0" encoding="utf-8"?>
<ds:datastoreItem xmlns:ds="http://schemas.openxmlformats.org/officeDocument/2006/customXml" ds:itemID="{5CE59EDB-8777-48A4-987D-70EAE9C9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8cbcf-4f82-4865-9766-4f060b67b09b"/>
    <ds:schemaRef ds:uri="cd0b429d-ecce-4c19-aaaa-2638fe51a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0D5655-8A0C-42FA-A1AA-27DF67408A95}">
  <ds:schemaRefs>
    <ds:schemaRef ds:uri="http://schemas.microsoft.com/office/2006/metadata/properties"/>
    <ds:schemaRef ds:uri="http://schemas.microsoft.com/office/infopath/2007/PartnerControls"/>
    <ds:schemaRef ds:uri="cd0b429d-ecce-4c19-aaaa-2638fe51ad19"/>
    <ds:schemaRef ds:uri="75b8cbcf-4f82-4865-9766-4f060b67b09b"/>
  </ds:schemaRefs>
</ds:datastoreItem>
</file>

<file path=customXml/itemProps4.xml><?xml version="1.0" encoding="utf-8"?>
<ds:datastoreItem xmlns:ds="http://schemas.openxmlformats.org/officeDocument/2006/customXml" ds:itemID="{5CE6DDCC-C9C2-4079-96DF-D86B5B942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Simba</dc:creator>
  <cp:keywords/>
  <dc:description/>
  <cp:lastModifiedBy>Emma Phillips (FOX)</cp:lastModifiedBy>
  <cp:revision>2</cp:revision>
  <cp:lastPrinted>2019-01-30T09:45:00Z</cp:lastPrinted>
  <dcterms:created xsi:type="dcterms:W3CDTF">2024-01-10T13:38:00Z</dcterms:created>
  <dcterms:modified xsi:type="dcterms:W3CDTF">2024-01-10T13:38:00Z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0x0101009D4277F7E873C9428722CFC0A052B634</vt:lpwstr>
  </property>
  <property fmtid="{D5CDD505-2E9C-101B-9397-08002B2CF9AE}" pid="3" name="MediaServiceImageTags">
    <vt:lpwstr/>
  </property>
</Properties>
</file>