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197547"/>
        <w:docPartObj>
          <w:docPartGallery w:val="Cover Pages"/>
          <w:docPartUnique/>
        </w:docPartObj>
      </w:sdtPr>
      <w:sdtEndPr/>
      <w:sdtContent>
        <w:p w14:paraId="4F457452" w14:textId="77777777" w:rsidR="008C0E1D" w:rsidRDefault="008F7116">
          <w:r>
            <w:rPr>
              <w:noProof/>
              <w:lang w:eastAsia="en-GB"/>
            </w:rPr>
            <mc:AlternateContent>
              <mc:Choice Requires="wpg">
                <w:drawing>
                  <wp:anchor distT="0" distB="0" distL="114300" distR="114300" simplePos="0" relativeHeight="251662336" behindDoc="0" locked="0" layoutInCell="1" allowOverlap="1" wp14:anchorId="48484225" wp14:editId="171E59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0257090D" wp14:editId="6002D70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F353F" w14:textId="77777777" w:rsidR="00921644" w:rsidRDefault="00921644" w:rsidP="00D87E0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57090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03F353F" w14:textId="77777777" w:rsidR="00921644" w:rsidRDefault="00921644" w:rsidP="00D87E04">
                          <w:pPr>
                            <w:pStyle w:val="NoSpacing"/>
                            <w:jc w:val="right"/>
                            <w:rPr>
                              <w:color w:val="595959" w:themeColor="text1" w:themeTint="A6"/>
                              <w:sz w:val="18"/>
                              <w:szCs w:val="18"/>
                            </w:rPr>
                          </w:pPr>
                        </w:p>
                      </w:txbxContent>
                    </v:textbox>
                    <w10:wrap type="square" anchorx="page" anchory="page"/>
                  </v:shape>
                </w:pict>
              </mc:Fallback>
            </mc:AlternateContent>
          </w:r>
        </w:p>
        <w:p w14:paraId="368C4262" w14:textId="77777777" w:rsidR="008C0E1D" w:rsidRDefault="00612333">
          <w:pPr>
            <w:spacing w:after="160"/>
          </w:pPr>
          <w:r>
            <w:rPr>
              <w:noProof/>
              <w:lang w:eastAsia="en-GB"/>
            </w:rPr>
            <mc:AlternateContent>
              <mc:Choice Requires="wps">
                <w:drawing>
                  <wp:anchor distT="0" distB="0" distL="114300" distR="114300" simplePos="0" relativeHeight="251661312" behindDoc="0" locked="0" layoutInCell="1" allowOverlap="1" wp14:anchorId="680097FD" wp14:editId="79D3B154">
                    <wp:simplePos x="0" y="0"/>
                    <wp:positionH relativeFrom="margin">
                      <wp:align>center</wp:align>
                    </wp:positionH>
                    <wp:positionV relativeFrom="page">
                      <wp:posOffset>7513320</wp:posOffset>
                    </wp:positionV>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80097FD" id="Text Box 153" o:spid="_x0000_s1027" type="#_x0000_t202" style="position:absolute;margin-left:0;margin-top:591.6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OEyil/gAAAACwEAAA8AAAAAAAAAAAAAAAAA3AQAAGRycy9kb3ducmV2LnhtbFBLBQYAAAAABAAE&#10;APMAAADpBQAAAAA=&#10;" filled="f" stroked="f" strokeweight=".5pt">
                    <v:textbox style="mso-fit-shape-to-text:t" inset="126pt,0,54pt,0">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v:textbox>
                    <w10:wrap type="square" anchorx="margin" anchory="page"/>
                  </v:shape>
                </w:pict>
              </mc:Fallback>
            </mc:AlternateContent>
          </w:r>
          <w:r w:rsidR="008F7116">
            <w:rPr>
              <w:noProof/>
              <w:lang w:eastAsia="en-GB"/>
            </w:rPr>
            <mc:AlternateContent>
              <mc:Choice Requires="wps">
                <w:drawing>
                  <wp:anchor distT="45720" distB="45720" distL="114300" distR="114300" simplePos="0" relativeHeight="251664384" behindDoc="0" locked="0" layoutInCell="1" allowOverlap="1" wp14:anchorId="4946DD59" wp14:editId="3EA686A9">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6DD59"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sidR="008F7116">
            <w:rPr>
              <w:noProof/>
              <w:lang w:eastAsia="en-GB"/>
            </w:rPr>
            <mc:AlternateContent>
              <mc:Choice Requires="wps">
                <w:drawing>
                  <wp:anchor distT="0" distB="0" distL="114300" distR="114300" simplePos="0" relativeHeight="251659264" behindDoc="0" locked="0" layoutInCell="1" allowOverlap="1" wp14:anchorId="1588C761" wp14:editId="3B55A0BE">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AD1C" w14:textId="77777777" w:rsidR="00921644" w:rsidRDefault="00740397">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588C761"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14:paraId="76C4AD1C" w14:textId="77777777" w:rsidR="00921644" w:rsidRDefault="007E3EB2">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14:paraId="3DDB8637" w14:textId="77777777" w:rsidR="00231C43" w:rsidRPr="00231C43" w:rsidRDefault="00231C43" w:rsidP="006A74FD">
      <w:pPr>
        <w:rPr>
          <w:color w:val="5B9BD5" w:themeColor="accent1"/>
          <w:sz w:val="40"/>
          <w:szCs w:val="40"/>
        </w:rPr>
      </w:pPr>
      <w:r>
        <w:rPr>
          <w:color w:val="5B9BD5" w:themeColor="accent1"/>
          <w:sz w:val="40"/>
          <w:szCs w:val="40"/>
        </w:rPr>
        <w:lastRenderedPageBreak/>
        <w:t>Contents</w:t>
      </w:r>
    </w:p>
    <w:p w14:paraId="29B8B2F0" w14:textId="77777777" w:rsidR="00231C43" w:rsidRDefault="00231C43" w:rsidP="006A74FD"/>
    <w:p w14:paraId="2DB57B8D" w14:textId="77777777" w:rsidR="004C2ADB" w:rsidRDefault="004C2ADB">
      <w:pPr>
        <w:pStyle w:val="TOC1"/>
        <w:tabs>
          <w:tab w:val="right" w:leader="dot" w:pos="10456"/>
        </w:tabs>
      </w:pPr>
    </w:p>
    <w:p w14:paraId="2651AC50" w14:textId="77777777" w:rsidR="00DD2483" w:rsidRDefault="00BE342D">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00DD2483" w:rsidRPr="00EC23E4">
          <w:rPr>
            <w:rStyle w:val="Hyperlink"/>
            <w:noProof/>
          </w:rPr>
          <w:t>Welcome</w:t>
        </w:r>
        <w:r w:rsidR="00DD2483">
          <w:rPr>
            <w:noProof/>
            <w:webHidden/>
          </w:rPr>
          <w:tab/>
        </w:r>
        <w:r w:rsidR="00DD2483">
          <w:rPr>
            <w:noProof/>
            <w:webHidden/>
          </w:rPr>
          <w:fldChar w:fldCharType="begin"/>
        </w:r>
        <w:r w:rsidR="00DD2483">
          <w:rPr>
            <w:noProof/>
            <w:webHidden/>
          </w:rPr>
          <w:instrText xml:space="preserve"> PAGEREF _Toc505345277 \h </w:instrText>
        </w:r>
        <w:r w:rsidR="00DD2483">
          <w:rPr>
            <w:noProof/>
            <w:webHidden/>
          </w:rPr>
        </w:r>
        <w:r w:rsidR="00DD2483">
          <w:rPr>
            <w:noProof/>
            <w:webHidden/>
          </w:rPr>
          <w:fldChar w:fldCharType="separate"/>
        </w:r>
        <w:r w:rsidR="00503ADC">
          <w:rPr>
            <w:noProof/>
            <w:webHidden/>
          </w:rPr>
          <w:t>2</w:t>
        </w:r>
        <w:r w:rsidR="00DD2483">
          <w:rPr>
            <w:noProof/>
            <w:webHidden/>
          </w:rPr>
          <w:fldChar w:fldCharType="end"/>
        </w:r>
      </w:hyperlink>
    </w:p>
    <w:p w14:paraId="264C359B" w14:textId="77777777" w:rsidR="00DD2483" w:rsidRDefault="00740397">
      <w:pPr>
        <w:pStyle w:val="TOC1"/>
        <w:tabs>
          <w:tab w:val="right" w:leader="dot" w:pos="10456"/>
        </w:tabs>
        <w:rPr>
          <w:rFonts w:eastAsiaTheme="minorEastAsia"/>
          <w:noProof/>
          <w:lang w:eastAsia="en-GB"/>
        </w:rPr>
      </w:pPr>
      <w:hyperlink w:anchor="_Toc505345278" w:history="1">
        <w:r w:rsidR="00DD2483" w:rsidRPr="00EC23E4">
          <w:rPr>
            <w:rStyle w:val="Hyperlink"/>
            <w:noProof/>
          </w:rPr>
          <w:t>About Us</w:t>
        </w:r>
        <w:r w:rsidR="00DD2483">
          <w:rPr>
            <w:noProof/>
            <w:webHidden/>
          </w:rPr>
          <w:tab/>
        </w:r>
        <w:r w:rsidR="00DD2483">
          <w:rPr>
            <w:noProof/>
            <w:webHidden/>
          </w:rPr>
          <w:fldChar w:fldCharType="begin"/>
        </w:r>
        <w:r w:rsidR="00DD2483">
          <w:rPr>
            <w:noProof/>
            <w:webHidden/>
          </w:rPr>
          <w:instrText xml:space="preserve"> PAGEREF _Toc505345278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4B14C28" w14:textId="77777777" w:rsidR="00DD2483" w:rsidRDefault="00740397">
      <w:pPr>
        <w:pStyle w:val="TOC1"/>
        <w:tabs>
          <w:tab w:val="right" w:leader="dot" w:pos="10456"/>
        </w:tabs>
        <w:rPr>
          <w:rFonts w:eastAsiaTheme="minorEastAsia"/>
          <w:noProof/>
          <w:lang w:eastAsia="en-GB"/>
        </w:rPr>
      </w:pPr>
      <w:hyperlink w:anchor="_Toc505345279" w:history="1">
        <w:r w:rsidR="00DD2483" w:rsidRPr="00EC23E4">
          <w:rPr>
            <w:rStyle w:val="Hyperlink"/>
            <w:noProof/>
          </w:rPr>
          <w:t>Our Primary Schools:</w:t>
        </w:r>
        <w:r w:rsidR="00DD2483">
          <w:rPr>
            <w:noProof/>
            <w:webHidden/>
          </w:rPr>
          <w:tab/>
        </w:r>
        <w:r w:rsidR="00DD2483">
          <w:rPr>
            <w:noProof/>
            <w:webHidden/>
          </w:rPr>
          <w:fldChar w:fldCharType="begin"/>
        </w:r>
        <w:r w:rsidR="00DD2483">
          <w:rPr>
            <w:noProof/>
            <w:webHidden/>
          </w:rPr>
          <w:instrText xml:space="preserve"> PAGEREF _Toc505345279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30C373FF" w14:textId="77777777" w:rsidR="00DD2483" w:rsidRDefault="00740397">
      <w:pPr>
        <w:pStyle w:val="TOC1"/>
        <w:tabs>
          <w:tab w:val="right" w:leader="dot" w:pos="10456"/>
        </w:tabs>
        <w:rPr>
          <w:rFonts w:eastAsiaTheme="minorEastAsia"/>
          <w:noProof/>
          <w:lang w:eastAsia="en-GB"/>
        </w:rPr>
      </w:pPr>
      <w:hyperlink w:anchor="_Toc505345280" w:history="1">
        <w:r w:rsidR="00DD2483" w:rsidRPr="00EC23E4">
          <w:rPr>
            <w:rStyle w:val="Hyperlink"/>
            <w:noProof/>
          </w:rPr>
          <w:t>Our Secondary Schools:</w:t>
        </w:r>
        <w:r w:rsidR="00DD2483">
          <w:rPr>
            <w:noProof/>
            <w:webHidden/>
          </w:rPr>
          <w:tab/>
        </w:r>
        <w:r w:rsidR="00DD2483">
          <w:rPr>
            <w:noProof/>
            <w:webHidden/>
          </w:rPr>
          <w:fldChar w:fldCharType="begin"/>
        </w:r>
        <w:r w:rsidR="00DD2483">
          <w:rPr>
            <w:noProof/>
            <w:webHidden/>
          </w:rPr>
          <w:instrText xml:space="preserve"> PAGEREF _Toc505345280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545D2D4" w14:textId="77777777" w:rsidR="00DD2483" w:rsidRDefault="00740397">
      <w:pPr>
        <w:pStyle w:val="TOC1"/>
        <w:tabs>
          <w:tab w:val="right" w:leader="dot" w:pos="10456"/>
        </w:tabs>
        <w:rPr>
          <w:rFonts w:eastAsiaTheme="minorEastAsia"/>
          <w:noProof/>
          <w:lang w:eastAsia="en-GB"/>
        </w:rPr>
      </w:pPr>
      <w:hyperlink w:anchor="_Toc505345281" w:history="1">
        <w:r w:rsidR="00DD2483" w:rsidRPr="00EC23E4">
          <w:rPr>
            <w:rStyle w:val="Hyperlink"/>
            <w:noProof/>
          </w:rPr>
          <w:t>Our Special Schools:</w:t>
        </w:r>
        <w:r w:rsidR="00DD2483">
          <w:rPr>
            <w:noProof/>
            <w:webHidden/>
          </w:rPr>
          <w:tab/>
        </w:r>
        <w:r w:rsidR="00DD2483">
          <w:rPr>
            <w:noProof/>
            <w:webHidden/>
          </w:rPr>
          <w:fldChar w:fldCharType="begin"/>
        </w:r>
        <w:r w:rsidR="00DD2483">
          <w:rPr>
            <w:noProof/>
            <w:webHidden/>
          </w:rPr>
          <w:instrText xml:space="preserve"> PAGEREF _Toc505345281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72B5FD02" w14:textId="77777777" w:rsidR="00DD2483" w:rsidRDefault="00740397">
      <w:pPr>
        <w:pStyle w:val="TOC1"/>
        <w:tabs>
          <w:tab w:val="right" w:leader="dot" w:pos="10456"/>
        </w:tabs>
        <w:rPr>
          <w:rFonts w:eastAsiaTheme="minorEastAsia"/>
          <w:noProof/>
          <w:lang w:eastAsia="en-GB"/>
        </w:rPr>
      </w:pPr>
      <w:hyperlink w:anchor="_Toc505345282" w:history="1">
        <w:r w:rsidR="00DD2483" w:rsidRPr="00EC23E4">
          <w:rPr>
            <w:rStyle w:val="Hyperlink"/>
            <w:noProof/>
          </w:rPr>
          <w:t>Our Remarkable Learning Environment</w:t>
        </w:r>
        <w:r w:rsidR="00DD2483">
          <w:rPr>
            <w:noProof/>
            <w:webHidden/>
          </w:rPr>
          <w:tab/>
        </w:r>
        <w:r w:rsidR="00DD2483">
          <w:rPr>
            <w:noProof/>
            <w:webHidden/>
          </w:rPr>
          <w:fldChar w:fldCharType="begin"/>
        </w:r>
        <w:r w:rsidR="00DD2483">
          <w:rPr>
            <w:noProof/>
            <w:webHidden/>
          </w:rPr>
          <w:instrText xml:space="preserve"> PAGEREF _Toc505345282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4AB82871" w14:textId="77777777" w:rsidR="00DD2483" w:rsidRDefault="00740397">
      <w:pPr>
        <w:pStyle w:val="TOC1"/>
        <w:tabs>
          <w:tab w:val="right" w:leader="dot" w:pos="10456"/>
        </w:tabs>
        <w:rPr>
          <w:rFonts w:eastAsiaTheme="minorEastAsia"/>
          <w:noProof/>
          <w:lang w:eastAsia="en-GB"/>
        </w:rPr>
      </w:pPr>
      <w:hyperlink w:anchor="_Toc505345283" w:history="1">
        <w:r w:rsidR="00DD2483" w:rsidRPr="00EC23E4">
          <w:rPr>
            <w:rStyle w:val="Hyperlink"/>
            <w:noProof/>
          </w:rPr>
          <w:t>BECKFOOT TRUST SCHOOLS</w:t>
        </w:r>
        <w:r w:rsidR="00DD2483">
          <w:rPr>
            <w:noProof/>
            <w:webHidden/>
          </w:rPr>
          <w:tab/>
        </w:r>
        <w:r w:rsidR="00DD2483">
          <w:rPr>
            <w:noProof/>
            <w:webHidden/>
          </w:rPr>
          <w:fldChar w:fldCharType="begin"/>
        </w:r>
        <w:r w:rsidR="00DD2483">
          <w:rPr>
            <w:noProof/>
            <w:webHidden/>
          </w:rPr>
          <w:instrText xml:space="preserve"> PAGEREF _Toc505345283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15F4547D" w14:textId="77777777" w:rsidR="00DD2483" w:rsidRDefault="00740397">
      <w:pPr>
        <w:pStyle w:val="TOC1"/>
        <w:tabs>
          <w:tab w:val="right" w:leader="dot" w:pos="10456"/>
        </w:tabs>
        <w:rPr>
          <w:rFonts w:eastAsiaTheme="minorEastAsia"/>
          <w:noProof/>
          <w:lang w:eastAsia="en-GB"/>
        </w:rPr>
      </w:pPr>
      <w:hyperlink w:anchor="_Toc505345284" w:history="1">
        <w:r w:rsidR="00DD2483" w:rsidRPr="00EC23E4">
          <w:rPr>
            <w:rStyle w:val="Hyperlink"/>
            <w:noProof/>
          </w:rPr>
          <w:t>REMARKABLE LEARNING ENVIRONMENTS</w:t>
        </w:r>
        <w:r w:rsidR="00DD2483">
          <w:rPr>
            <w:noProof/>
            <w:webHidden/>
          </w:rPr>
          <w:tab/>
        </w:r>
        <w:r w:rsidR="00DD2483">
          <w:rPr>
            <w:noProof/>
            <w:webHidden/>
          </w:rPr>
          <w:fldChar w:fldCharType="begin"/>
        </w:r>
        <w:r w:rsidR="00DD2483">
          <w:rPr>
            <w:noProof/>
            <w:webHidden/>
          </w:rPr>
          <w:instrText xml:space="preserve"> PAGEREF _Toc505345284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595A064B" w14:textId="77777777" w:rsidR="00DD2483" w:rsidRDefault="00740397">
      <w:pPr>
        <w:pStyle w:val="TOC1"/>
        <w:tabs>
          <w:tab w:val="right" w:leader="dot" w:pos="10456"/>
        </w:tabs>
        <w:rPr>
          <w:rFonts w:eastAsiaTheme="minorEastAsia"/>
          <w:noProof/>
          <w:lang w:eastAsia="en-GB"/>
        </w:rPr>
      </w:pPr>
      <w:hyperlink w:anchor="_Toc505345285" w:history="1">
        <w:r w:rsidR="00DD2483" w:rsidRPr="00EC23E4">
          <w:rPr>
            <w:rStyle w:val="Hyperlink"/>
            <w:noProof/>
          </w:rPr>
          <w:t>Working for the Trust</w:t>
        </w:r>
        <w:r w:rsidR="00DD2483">
          <w:rPr>
            <w:noProof/>
            <w:webHidden/>
          </w:rPr>
          <w:tab/>
          <w:t>5</w:t>
        </w:r>
      </w:hyperlink>
    </w:p>
    <w:p w14:paraId="6DB03EA4" w14:textId="4C5AE3AA" w:rsidR="00DD2483" w:rsidRDefault="00740397">
      <w:pPr>
        <w:pStyle w:val="TOC1"/>
        <w:tabs>
          <w:tab w:val="right" w:leader="dot" w:pos="10456"/>
        </w:tabs>
        <w:rPr>
          <w:rFonts w:eastAsiaTheme="minorEastAsia"/>
          <w:noProof/>
          <w:lang w:eastAsia="en-GB"/>
        </w:rPr>
      </w:pPr>
      <w:hyperlink w:anchor="_Toc505345286" w:history="1">
        <w:r w:rsidR="006338FF">
          <w:rPr>
            <w:rStyle w:val="Hyperlink"/>
            <w:noProof/>
          </w:rPr>
          <w:t xml:space="preserve">Advert </w:t>
        </w:r>
        <w:r w:rsidR="00DD2483">
          <w:rPr>
            <w:noProof/>
            <w:webHidden/>
          </w:rPr>
          <w:tab/>
          <w:t>6</w:t>
        </w:r>
      </w:hyperlink>
    </w:p>
    <w:p w14:paraId="1D5FF9CA" w14:textId="7C4AB3D0" w:rsidR="00DD2483" w:rsidRDefault="00740397">
      <w:pPr>
        <w:pStyle w:val="TOC1"/>
        <w:tabs>
          <w:tab w:val="right" w:leader="dot" w:pos="10456"/>
        </w:tabs>
        <w:rPr>
          <w:rFonts w:eastAsiaTheme="minorEastAsia"/>
          <w:noProof/>
          <w:lang w:eastAsia="en-GB"/>
        </w:rPr>
      </w:pPr>
      <w:hyperlink w:anchor="_Toc505345287" w:history="1">
        <w:r w:rsidR="006338FF">
          <w:rPr>
            <w:rStyle w:val="Hyperlink"/>
            <w:noProof/>
          </w:rPr>
          <w:t xml:space="preserve">Job Description </w:t>
        </w:r>
        <w:r w:rsidR="00DD2483">
          <w:rPr>
            <w:noProof/>
            <w:webHidden/>
          </w:rPr>
          <w:tab/>
          <w:t>7</w:t>
        </w:r>
      </w:hyperlink>
    </w:p>
    <w:p w14:paraId="05FE768E" w14:textId="4F24FBE9" w:rsidR="00DD2483" w:rsidRDefault="00740397">
      <w:pPr>
        <w:pStyle w:val="TOC1"/>
        <w:tabs>
          <w:tab w:val="right" w:leader="dot" w:pos="10456"/>
        </w:tabs>
        <w:rPr>
          <w:rFonts w:eastAsiaTheme="minorEastAsia"/>
          <w:noProof/>
          <w:lang w:eastAsia="en-GB"/>
        </w:rPr>
      </w:pPr>
      <w:hyperlink w:anchor="_Toc505345288" w:history="1">
        <w:r w:rsidR="006338FF">
          <w:rPr>
            <w:rStyle w:val="Hyperlink"/>
            <w:noProof/>
          </w:rPr>
          <w:t xml:space="preserve">Person Specification </w:t>
        </w:r>
        <w:r w:rsidR="00DD2483">
          <w:rPr>
            <w:noProof/>
            <w:webHidden/>
          </w:rPr>
          <w:tab/>
          <w:t>9</w:t>
        </w:r>
      </w:hyperlink>
    </w:p>
    <w:p w14:paraId="0E16D398" w14:textId="77777777" w:rsidR="00DD2483" w:rsidRDefault="00740397">
      <w:pPr>
        <w:pStyle w:val="TOC1"/>
        <w:tabs>
          <w:tab w:val="right" w:leader="dot" w:pos="10456"/>
        </w:tabs>
        <w:rPr>
          <w:rFonts w:eastAsiaTheme="minorEastAsia"/>
          <w:noProof/>
          <w:lang w:eastAsia="en-GB"/>
        </w:rPr>
      </w:pPr>
      <w:hyperlink w:anchor="_Toc505345289" w:history="1">
        <w:r w:rsidR="00DD2483" w:rsidRPr="00EC23E4">
          <w:rPr>
            <w:rStyle w:val="Hyperlink"/>
            <w:noProof/>
          </w:rPr>
          <w:t>Application Process</w:t>
        </w:r>
        <w:r w:rsidR="00DD2483">
          <w:rPr>
            <w:noProof/>
            <w:webHidden/>
          </w:rPr>
          <w:tab/>
          <w:t>11</w:t>
        </w:r>
      </w:hyperlink>
    </w:p>
    <w:p w14:paraId="1CC035ED" w14:textId="77777777" w:rsidR="00C911C2" w:rsidRDefault="00BE342D" w:rsidP="00C911C2">
      <w:pPr>
        <w:pStyle w:val="TOC1"/>
        <w:tabs>
          <w:tab w:val="left" w:pos="660"/>
          <w:tab w:val="right" w:leader="dot" w:pos="9016"/>
        </w:tabs>
        <w:rPr>
          <w:rFonts w:eastAsiaTheme="minorEastAsia"/>
          <w:noProof/>
          <w:lang w:eastAsia="en-GB"/>
        </w:rPr>
      </w:pPr>
      <w:r>
        <w:fldChar w:fldCharType="end"/>
      </w:r>
      <w:r w:rsidR="00231C43">
        <w:fldChar w:fldCharType="begin"/>
      </w:r>
      <w:r w:rsidR="00231C43">
        <w:instrText xml:space="preserve"> TOC \o "1-1" \h \z \u </w:instrText>
      </w:r>
      <w:r w:rsidR="00231C43">
        <w:fldChar w:fldCharType="separate"/>
      </w:r>
    </w:p>
    <w:p w14:paraId="14E1986C" w14:textId="77777777" w:rsidR="004D52E8" w:rsidRDefault="004D52E8">
      <w:pPr>
        <w:pStyle w:val="TOC1"/>
        <w:tabs>
          <w:tab w:val="left" w:pos="660"/>
          <w:tab w:val="right" w:leader="dot" w:pos="9016"/>
        </w:tabs>
        <w:rPr>
          <w:rFonts w:eastAsiaTheme="minorEastAsia"/>
          <w:noProof/>
          <w:lang w:eastAsia="en-GB"/>
        </w:rPr>
      </w:pPr>
    </w:p>
    <w:p w14:paraId="2DA11A1D" w14:textId="77777777" w:rsidR="00231C43" w:rsidRDefault="00231C43" w:rsidP="006A74FD">
      <w:r>
        <w:fldChar w:fldCharType="end"/>
      </w:r>
    </w:p>
    <w:p w14:paraId="18738AD4" w14:textId="77777777" w:rsidR="006A74FD" w:rsidRDefault="006A74FD" w:rsidP="006A74FD">
      <w:r>
        <w:br w:type="page"/>
      </w:r>
    </w:p>
    <w:p w14:paraId="23A194A6" w14:textId="77777777" w:rsidR="002C49A8" w:rsidRDefault="002C49A8" w:rsidP="00533AC8">
      <w:pPr>
        <w:pStyle w:val="Heading1"/>
        <w:spacing w:after="0"/>
      </w:pPr>
      <w:bookmarkStart w:id="0" w:name="_Toc505345277"/>
      <w:r>
        <w:lastRenderedPageBreak/>
        <w:t>Welcome</w:t>
      </w:r>
      <w:bookmarkEnd w:id="0"/>
    </w:p>
    <w:p w14:paraId="08D06F89" w14:textId="77777777" w:rsidR="002E11E0" w:rsidRDefault="002E11E0" w:rsidP="00533AC8">
      <w:pPr>
        <w:pStyle w:val="Heading2"/>
        <w:spacing w:after="0"/>
      </w:pPr>
      <w:r>
        <w:t>Welcome Me</w:t>
      </w:r>
      <w:r w:rsidR="00230F23">
        <w:t>ssage from the CEO of Beckfoot T</w:t>
      </w:r>
      <w:r>
        <w:t>rust: David Horn</w:t>
      </w:r>
    </w:p>
    <w:p w14:paraId="2A384B4E" w14:textId="77777777" w:rsidR="00161891" w:rsidRDefault="00161891" w:rsidP="00161891">
      <w:pPr>
        <w:shd w:val="clear" w:color="auto" w:fill="FFFFFF"/>
        <w:spacing w:after="60" w:line="240" w:lineRule="auto"/>
        <w:rPr>
          <w:rFonts w:ascii="Open Sans" w:hAnsi="Open Sans"/>
          <w:b/>
          <w:color w:val="5E5E5E"/>
          <w:sz w:val="20"/>
          <w:szCs w:val="20"/>
        </w:rPr>
      </w:pPr>
    </w:p>
    <w:p w14:paraId="26405F5D" w14:textId="37EA151A" w:rsidR="00161891" w:rsidRPr="00F17076" w:rsidRDefault="00161891" w:rsidP="00161891">
      <w:pPr>
        <w:shd w:val="clear" w:color="auto" w:fill="FFFFFF"/>
        <w:spacing w:after="60" w:line="240" w:lineRule="auto"/>
        <w:rPr>
          <w:rFonts w:cstheme="minorHAnsi"/>
          <w:b/>
          <w:color w:val="5E5E5E"/>
        </w:rPr>
      </w:pPr>
      <w:r w:rsidRPr="00F17076">
        <w:rPr>
          <w:rFonts w:cstheme="minorHAnsi"/>
          <w:b/>
          <w:color w:val="5E5E5E"/>
        </w:rPr>
        <w:t xml:space="preserve">Thank you for taking an interest in Beckfoot Trust. </w:t>
      </w:r>
    </w:p>
    <w:p w14:paraId="6DC19E7D" w14:textId="77777777" w:rsidR="00161891" w:rsidRPr="001D0E31" w:rsidRDefault="00161891" w:rsidP="00161891">
      <w:pPr>
        <w:shd w:val="clear" w:color="auto" w:fill="FFFFFF"/>
        <w:spacing w:after="60" w:line="240" w:lineRule="auto"/>
        <w:rPr>
          <w:rFonts w:cstheme="minorHAnsi"/>
          <w:color w:val="5E5E5E"/>
          <w:sz w:val="20"/>
          <w:szCs w:val="20"/>
        </w:rPr>
      </w:pPr>
      <w:r w:rsidRPr="001D0E31">
        <w:rPr>
          <w:rFonts w:cstheme="minorHAnsi"/>
          <w:color w:val="5E5E5E"/>
          <w:sz w:val="20"/>
          <w:szCs w:val="20"/>
        </w:rPr>
        <w:t>We are a highly successful cross phase multi academy trust established in 2013. We are proud to educate over 7000 learners in ten Bradford schools across Primary, Secondary and Special settings. This includes our Trust 6</w:t>
      </w:r>
      <w:r w:rsidRPr="001D0E31">
        <w:rPr>
          <w:rFonts w:cstheme="minorHAnsi"/>
          <w:color w:val="5E5E5E"/>
          <w:sz w:val="20"/>
          <w:szCs w:val="20"/>
          <w:vertAlign w:val="superscript"/>
        </w:rPr>
        <w:t>th</w:t>
      </w:r>
      <w:r w:rsidRPr="001D0E31">
        <w:rPr>
          <w:rFonts w:cstheme="minorHAnsi"/>
          <w:color w:val="5E5E5E"/>
          <w:sz w:val="20"/>
          <w:szCs w:val="20"/>
        </w:rPr>
        <w:t xml:space="preserve"> Form that opens in September 2019 across four of our sites. We aim to create great schools with remarkable learning environments for each of our students to enjoy learning within and succeed. We do not accept mediocrity. We want to smash some of the glass ceilings that have been built up nationally about levels of potential within our communities. We aim for outcomes that place our schools within the top 20% of similar schools nationally</w:t>
      </w:r>
    </w:p>
    <w:p w14:paraId="5D46A917" w14:textId="390AC8AE" w:rsidR="00161891" w:rsidRPr="001D0E31" w:rsidRDefault="00161891" w:rsidP="00161891">
      <w:pPr>
        <w:shd w:val="clear" w:color="auto" w:fill="FFFFFF"/>
        <w:spacing w:after="60" w:line="240" w:lineRule="auto"/>
        <w:rPr>
          <w:rFonts w:cstheme="minorHAnsi"/>
          <w:color w:val="5E5E5E"/>
          <w:sz w:val="20"/>
          <w:szCs w:val="20"/>
        </w:rPr>
      </w:pPr>
      <w:r w:rsidRPr="001D0E31">
        <w:rPr>
          <w:rFonts w:cstheme="minorHAnsi"/>
          <w:color w:val="5E5E5E"/>
          <w:sz w:val="20"/>
          <w:szCs w:val="20"/>
        </w:rPr>
        <w:t xml:space="preserve">. ………………………………………………………………………………………………………….. </w:t>
      </w:r>
    </w:p>
    <w:p w14:paraId="7AD1B397" w14:textId="77777777" w:rsidR="00161891" w:rsidRPr="001D0E31" w:rsidRDefault="00161891" w:rsidP="00161891">
      <w:pPr>
        <w:shd w:val="clear" w:color="auto" w:fill="FFFFFF"/>
        <w:spacing w:after="60" w:line="240" w:lineRule="auto"/>
        <w:jc w:val="both"/>
        <w:rPr>
          <w:rFonts w:cstheme="minorHAnsi"/>
          <w:b/>
          <w:color w:val="5E5E5E"/>
          <w:sz w:val="20"/>
          <w:szCs w:val="20"/>
        </w:rPr>
      </w:pPr>
      <w:r w:rsidRPr="001D0E31">
        <w:rPr>
          <w:rFonts w:cstheme="minorHAnsi"/>
          <w:b/>
          <w:color w:val="5E5E5E"/>
          <w:sz w:val="20"/>
          <w:szCs w:val="20"/>
        </w:rPr>
        <w:t>Beckfoot Trust</w:t>
      </w:r>
    </w:p>
    <w:p w14:paraId="59E398B2"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We formed the Trust because we wanted to transform life chances for more Bradford children. We wanted to create a group of great schools that serve their local community. All our schools are comprehensive in character and co-educational. The local authority controls our admission arrangements to ensure that our schools serve local communities. We wanted to do something meaningful to reduce the social divide that exists nationally and locally. To ensure that every child regardless of their social background or physical ability can fulfil their talent. We wanted to see a curriculum in place in every school that requires our pupils to have to think and be articulate. For them to take ownership of their career pathway and expect to be successful in life. For them to grow up embracing the key British values of democracy, the rule of law, individual liberty and mutual respect for and tolerance of those with different faiths and beliefs and for those without faith.</w:t>
      </w:r>
    </w:p>
    <w:p w14:paraId="0B65D3C9"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 xml:space="preserve">All of our schools share similarities yet retain uniqueness. We all share a common approach to school improvement. The effective leadership in schools of the curriculum, teaching quality, behaviour management, pupil attendance, safeguarding, monitoring of academic progress and parental engagement is systemised and monitored centrally. We run finance and governance centrally and provide commercial and business support. </w:t>
      </w:r>
    </w:p>
    <w:p w14:paraId="5C7A87CE"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 xml:space="preserve">All of our schools have a distinct character. We all share the same value statement of ‘Enjoy – Learn – Succeed’ and from there each school has developed its own aspirational and distinct three-year strategic vision shaped by all within their community. </w:t>
      </w:r>
    </w:p>
    <w:p w14:paraId="63B8D61B"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Five years in, we can say with confidence that we have made significant progress towards our goal. Three of our schools have now been inspected since joining the Trust and in every case they have improved their grade. Two of the three progressed to ‘Outstanding’ and the third school moved from ‘Special Measures’ to ‘Good’ in less than three years. Across the Trust, significantly more of our pupils are achieving national standards in reading, writing, maths at KS2 and GCSE. The pupil attendance trend is significantly upward and we are financially stable. Saying all that, there is a long way to go. We have only just begun!</w:t>
      </w:r>
    </w:p>
    <w:p w14:paraId="44FAB5B5"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 xml:space="preserve">Investment in people is the key to our future success. We want people to feel that working in a Beckfoot Trust school is a great place to be and that they are led with emotional intelligence by principled, strategic, highly visible and caring leaders. Our People and Talent strategy, supported by our Teaching School, ensures that we focus on maintaining excellent conditions of service for all staff, aligned to national pay and conditions. We invest in leadership development programmes for all. We ensure our schools have dedicated planning time and formalised CPD shaped by high quality appraisal. We are in the process of developing a formalised workload agreement and we survey our staff on this annually. We are creating a more diverse workforce that better reflects the communities we serve.   </w:t>
      </w:r>
    </w:p>
    <w:p w14:paraId="6119A9CF"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Probably the most important development has been in the culture of the organisation. The key benefit of a MAT is so that we can collaborate and learn from one another. We trust one another and believe in the collective rather than the individual. We have created a thriving community of schools and system leaders working in formal partnership to create great schools. Colleagues work together across schools, our pupils work alongside one another in arts and sporting events, debating competitions, Oxbridge programmes and much more.  We are generous in sharing best practice and humble enough to know that someone else may have a better idea. We seek joined up solutions.</w:t>
      </w:r>
    </w:p>
    <w:p w14:paraId="309447DC"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To conclude, we know that this model of working is having an impact for Bradford children. It is lovely to be working in partnership with so many outstanding educationalists who share the same moral purpose. The bottom line is we are building a culture of hope and possibility in our communities.</w:t>
      </w:r>
    </w:p>
    <w:p w14:paraId="43959EB6"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Read more about us across our website and please contact us at BeckfootTrust@beckfoot.org if you would like to visit us and talk about our work in the Trust.</w:t>
      </w:r>
    </w:p>
    <w:p w14:paraId="50D29742" w14:textId="77777777" w:rsidR="008A487E" w:rsidRPr="001D0E31"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p>
    <w:p w14:paraId="3A019166" w14:textId="77777777" w:rsidR="008A487E" w:rsidRPr="001D0E31"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1D0E31">
        <w:rPr>
          <w:rFonts w:asciiTheme="minorHAnsi" w:hAnsiTheme="minorHAnsi" w:cstheme="minorHAnsi"/>
          <w:iCs/>
          <w:color w:val="595959" w:themeColor="text1" w:themeTint="A6"/>
          <w:sz w:val="20"/>
          <w:szCs w:val="20"/>
        </w:rPr>
        <w:t>David Horn</w:t>
      </w:r>
    </w:p>
    <w:p w14:paraId="6933C866" w14:textId="3A712E3C" w:rsidR="008A487E" w:rsidRPr="00F17076" w:rsidRDefault="00161891" w:rsidP="008A487E">
      <w:pPr>
        <w:pStyle w:val="NormalWeb"/>
        <w:shd w:val="clear" w:color="auto" w:fill="FFFFFF"/>
        <w:spacing w:after="120" w:line="276" w:lineRule="auto"/>
        <w:rPr>
          <w:rFonts w:asciiTheme="minorHAnsi" w:hAnsiTheme="minorHAnsi" w:cstheme="minorHAnsi"/>
          <w:iCs/>
          <w:color w:val="595959" w:themeColor="text1" w:themeTint="A6"/>
          <w:sz w:val="22"/>
          <w:szCs w:val="22"/>
        </w:rPr>
        <w:sectPr w:rsidR="008A487E" w:rsidRPr="00F17076" w:rsidSect="00793135">
          <w:headerReference w:type="default" r:id="rId15"/>
          <w:headerReference w:type="first" r:id="rId16"/>
          <w:footerReference w:type="first" r:id="rId17"/>
          <w:pgSz w:w="11906" w:h="16838"/>
          <w:pgMar w:top="567" w:right="720" w:bottom="567" w:left="720" w:header="708" w:footer="708" w:gutter="0"/>
          <w:pgNumType w:start="0"/>
          <w:cols w:space="708"/>
          <w:titlePg/>
          <w:docGrid w:linePitch="360"/>
        </w:sectPr>
      </w:pPr>
      <w:r w:rsidRPr="001D0E31">
        <w:rPr>
          <w:rFonts w:asciiTheme="minorHAnsi" w:hAnsiTheme="minorHAnsi" w:cstheme="minorHAnsi"/>
          <w:iCs/>
          <w:color w:val="595959" w:themeColor="text1" w:themeTint="A6"/>
          <w:sz w:val="20"/>
          <w:szCs w:val="20"/>
        </w:rPr>
        <w:t>February 2019</w:t>
      </w:r>
    </w:p>
    <w:p w14:paraId="029BE2CD" w14:textId="77777777" w:rsidR="00230F23" w:rsidRDefault="0015765F" w:rsidP="004C2ADB">
      <w:pPr>
        <w:pStyle w:val="Heading1"/>
        <w:ind w:left="-142"/>
      </w:pPr>
      <w:bookmarkStart w:id="1" w:name="_Toc493861787"/>
      <w:bookmarkStart w:id="2" w:name="_Toc496868839"/>
      <w:bookmarkStart w:id="3" w:name="_Toc505345278"/>
      <w:r>
        <w:lastRenderedPageBreak/>
        <w:t>About Us</w:t>
      </w:r>
      <w:bookmarkEnd w:id="1"/>
      <w:bookmarkEnd w:id="2"/>
      <w:bookmarkEnd w:id="3"/>
    </w:p>
    <w:p w14:paraId="31587B9C" w14:textId="77777777" w:rsidR="00EB0479" w:rsidRDefault="00EB0479" w:rsidP="004C2ADB">
      <w:pPr>
        <w:pStyle w:val="Heading2"/>
        <w:spacing w:after="0"/>
        <w:ind w:left="-142" w:right="-115"/>
      </w:pPr>
      <w:bookmarkStart w:id="4" w:name="_Toc505345279"/>
      <w:r>
        <w:t>Our Primary Schools:</w:t>
      </w:r>
      <w:bookmarkEnd w:id="4"/>
    </w:p>
    <w:p w14:paraId="2A8ADECD" w14:textId="77777777" w:rsidR="00EB0479" w:rsidRDefault="00EB0479" w:rsidP="004C2ADB">
      <w:pPr>
        <w:pStyle w:val="Heading3"/>
        <w:ind w:left="-142" w:right="-115"/>
      </w:pPr>
      <w:r>
        <w:t>Beckfoot Allerton</w:t>
      </w:r>
      <w:r w:rsidR="007E3C23">
        <w:t xml:space="preserve"> Primary and Nursery School</w:t>
      </w:r>
    </w:p>
    <w:p w14:paraId="2C9221C3" w14:textId="77777777" w:rsidR="00EB0479" w:rsidRDefault="007E3C23" w:rsidP="004C2ADB">
      <w:pPr>
        <w:ind w:left="-142" w:right="-115"/>
      </w:pPr>
      <w:r>
        <w:t>Beckfoot Allerton Primary and Nursery is a two form entry primary school. They joined the Trust in September 2016.</w:t>
      </w:r>
      <w:r w:rsidRPr="007E3C23">
        <w:t xml:space="preserve"> </w:t>
      </w:r>
      <w:r>
        <w:t xml:space="preserve">The school was judged ‘outstanding’ by Ofsted prior to joining the Trust. Outcomes have dipped in the last few years however under new leadership the school is rapidly re-establishing itself as a fantastic school. </w:t>
      </w:r>
    </w:p>
    <w:p w14:paraId="7D25EDA8" w14:textId="77777777" w:rsidR="007E3C23" w:rsidRPr="00EB0479" w:rsidRDefault="007E3C23" w:rsidP="004C2ADB">
      <w:pPr>
        <w:ind w:left="-142" w:right="-115"/>
      </w:pPr>
    </w:p>
    <w:p w14:paraId="331B5299" w14:textId="77777777" w:rsidR="00EB0479" w:rsidRDefault="00EB0479" w:rsidP="004C2ADB">
      <w:pPr>
        <w:pStyle w:val="Heading3"/>
        <w:ind w:left="-142" w:right="-115"/>
      </w:pPr>
      <w:r>
        <w:t>Beckfoot Heaton Primary and Nursery</w:t>
      </w:r>
    </w:p>
    <w:p w14:paraId="3A3C8821" w14:textId="77777777" w:rsidR="00EB0479" w:rsidRDefault="007E3C23" w:rsidP="004C2ADB">
      <w:pPr>
        <w:ind w:left="-142" w:right="-115"/>
      </w:pPr>
      <w:r>
        <w:t>Beckfoot Heaton Primary and Nursery is a 3 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14:paraId="3F3F3DF1" w14:textId="77777777" w:rsidR="007E3C23" w:rsidRPr="00EB0479" w:rsidRDefault="007E3C23" w:rsidP="004C2ADB">
      <w:pPr>
        <w:ind w:left="-142" w:right="-115"/>
      </w:pPr>
    </w:p>
    <w:p w14:paraId="78382C3A" w14:textId="77777777" w:rsidR="00EB0479" w:rsidRDefault="00EB0479" w:rsidP="004C2ADB">
      <w:pPr>
        <w:pStyle w:val="Heading3"/>
        <w:ind w:left="-142" w:right="-115"/>
      </w:pPr>
      <w:r>
        <w:t>Beckfoot Priestthorpe</w:t>
      </w:r>
      <w:r w:rsidR="007E3C23">
        <w:t xml:space="preserve"> Primary School</w:t>
      </w:r>
    </w:p>
    <w:p w14:paraId="1E059992" w14:textId="77777777" w:rsidR="00EB0479" w:rsidRDefault="007E3C23" w:rsidP="004C2ADB">
      <w:pPr>
        <w:ind w:left="-142" w:right="-115"/>
      </w:pPr>
      <w:r>
        <w:t xml:space="preserve">Beckfoot Priestthorpe is a one form entry primary school. They joined the Trust in September 2017. The schools was judged by Ofsted as ‘good’ prior to joining the Trust. This is a rapidly improving school with a clear strategy to progress from good to great. </w:t>
      </w:r>
    </w:p>
    <w:p w14:paraId="57E12A1D" w14:textId="77777777" w:rsidR="000D7FF0" w:rsidRDefault="000D7FF0" w:rsidP="004C2ADB">
      <w:pPr>
        <w:ind w:left="-142" w:right="-115"/>
      </w:pPr>
    </w:p>
    <w:p w14:paraId="74197D96" w14:textId="77777777" w:rsidR="000D7FF0" w:rsidRDefault="000D7FF0" w:rsidP="000D7FF0">
      <w:pPr>
        <w:pStyle w:val="Heading3"/>
        <w:ind w:left="-142" w:right="-115"/>
      </w:pPr>
      <w:r>
        <w:t>Beckfoot Nessfield</w:t>
      </w:r>
    </w:p>
    <w:p w14:paraId="10F3E8A5" w14:textId="77777777" w:rsidR="000D7FF0" w:rsidRDefault="000D7FF0" w:rsidP="000D7FF0">
      <w:pPr>
        <w:ind w:left="-142" w:right="-115"/>
        <w:rPr>
          <w:rFonts w:cstheme="minorHAnsi"/>
          <w:sz w:val="20"/>
          <w:szCs w:val="20"/>
        </w:rPr>
      </w:pPr>
    </w:p>
    <w:p w14:paraId="7830ACDF" w14:textId="77777777" w:rsidR="000D7FF0" w:rsidRDefault="000D7FF0" w:rsidP="000D7FF0">
      <w:pPr>
        <w:ind w:left="-142" w:right="-115"/>
      </w:pPr>
      <w:r>
        <w:t>Beckfoot Nessfield joined the Trust in September 2018. A change in leadership of the school from January 20</w:t>
      </w:r>
      <w:r w:rsidR="00793135">
        <w:t>1</w:t>
      </w:r>
      <w:r>
        <w:t xml:space="preserve">8 has transformed the progress of the school. </w:t>
      </w:r>
    </w:p>
    <w:p w14:paraId="7E64EA48" w14:textId="77777777" w:rsidR="00EB0479" w:rsidRPr="00EB0479" w:rsidRDefault="00EB0479" w:rsidP="004C2ADB">
      <w:pPr>
        <w:ind w:left="-142" w:right="-115"/>
      </w:pPr>
    </w:p>
    <w:p w14:paraId="007CD55B" w14:textId="77777777" w:rsidR="00EB0479" w:rsidRDefault="00EB0479" w:rsidP="004C2ADB">
      <w:pPr>
        <w:pStyle w:val="Heading2"/>
        <w:spacing w:after="0"/>
        <w:ind w:left="-142" w:right="-115"/>
      </w:pPr>
      <w:bookmarkStart w:id="5" w:name="_Toc505345280"/>
      <w:r>
        <w:t>Our Secondary Schools:</w:t>
      </w:r>
      <w:bookmarkEnd w:id="5"/>
    </w:p>
    <w:p w14:paraId="5011A7A6" w14:textId="77777777" w:rsidR="00EB0479" w:rsidRDefault="00230F23" w:rsidP="004C2ADB">
      <w:pPr>
        <w:pStyle w:val="Heading3"/>
        <w:ind w:left="-142" w:right="-115"/>
      </w:pPr>
      <w:r>
        <w:t>Beckfoot School</w:t>
      </w:r>
    </w:p>
    <w:p w14:paraId="50596FDC" w14:textId="77777777" w:rsidR="00EB0479" w:rsidRPr="00EB0479" w:rsidRDefault="007E3C23" w:rsidP="004C2ADB">
      <w:pPr>
        <w:ind w:left="-142" w:right="-115"/>
      </w:pPr>
      <w:r>
        <w:t>Beckfoot Schoo</w:t>
      </w:r>
      <w:r w:rsidR="004C2ADB">
        <w:t>l formed the Trust in 2013. It i</w:t>
      </w:r>
      <w:r>
        <w:t>s an 11-18 secondary school with 1625 pupils. The school secured an outstanding Ofsted judgement in 2014. It established a Teaching School in 2015 and secured a ‘World Class Quality mark’ in 2016.</w:t>
      </w:r>
    </w:p>
    <w:p w14:paraId="12252716" w14:textId="77777777" w:rsidR="00EB0479" w:rsidRPr="00EB0479" w:rsidRDefault="00EB0479" w:rsidP="004C2ADB">
      <w:pPr>
        <w:ind w:left="-142" w:right="-115"/>
      </w:pPr>
    </w:p>
    <w:p w14:paraId="36593A81" w14:textId="77777777" w:rsidR="00230F23" w:rsidRDefault="00230F23" w:rsidP="004C2ADB">
      <w:pPr>
        <w:pStyle w:val="Heading3"/>
        <w:ind w:left="-142" w:right="-115"/>
      </w:pPr>
      <w:r>
        <w:t xml:space="preserve">Beckfoot Oakbank </w:t>
      </w:r>
    </w:p>
    <w:p w14:paraId="18263398" w14:textId="77777777" w:rsidR="007E3C23" w:rsidRDefault="00EB0479" w:rsidP="004C2ADB">
      <w:pPr>
        <w:ind w:left="-142" w:right="-115"/>
      </w:pPr>
      <w:r>
        <w:t>Beckfoot Oakbank is a</w:t>
      </w:r>
      <w:r w:rsidR="007E3C23">
        <w:t xml:space="preserve">n 11 -18 </w:t>
      </w:r>
      <w:r>
        <w:t xml:space="preserve"> </w:t>
      </w:r>
      <w:r w:rsidR="007E3C23">
        <w:t xml:space="preserve">secondary school with 1520 pupils. The school joined the Trust in September 2016. The school </w:t>
      </w:r>
      <w:r w:rsidR="000A2856">
        <w:t>moved in to</w:t>
      </w:r>
      <w:r w:rsidR="007E3C23">
        <w:t xml:space="preserve"> a new purpose built accommodation in April 2018. The school was judged by Ofsted as ‘requiring improvement’ prior to joining the Trust. Under fresh leadership the school has identified a clear strategy to accelerate achievement rapidly.</w:t>
      </w:r>
    </w:p>
    <w:p w14:paraId="0C9601B3" w14:textId="77777777" w:rsidR="00EB0479" w:rsidRPr="00EB0479" w:rsidRDefault="00EB0479" w:rsidP="004C2ADB">
      <w:pPr>
        <w:ind w:left="-142" w:right="-115"/>
      </w:pPr>
    </w:p>
    <w:p w14:paraId="71CBDB55" w14:textId="77777777" w:rsidR="00230F23" w:rsidRDefault="00230F23" w:rsidP="004C2ADB">
      <w:pPr>
        <w:pStyle w:val="Heading3"/>
        <w:ind w:left="-142" w:right="-115"/>
      </w:pPr>
      <w:r>
        <w:t xml:space="preserve">Beckfoot Thornton </w:t>
      </w:r>
    </w:p>
    <w:p w14:paraId="34AA4BA2" w14:textId="77777777" w:rsidR="007E3C23" w:rsidRDefault="007E3C23" w:rsidP="004C2ADB">
      <w:pPr>
        <w:ind w:left="-142" w:right="-115"/>
      </w:pPr>
      <w:r>
        <w:t xml:space="preserve">Beckfoot Thornton is an 11 -18  secondary school with 1446 pupils. The school joined the Trust in September 2016. The school was judged by Ofsted as ‘requiring improvement’ prior to joining the Trust. A change in leadership of the school from April 17 has transformed the progress of the school. </w:t>
      </w:r>
    </w:p>
    <w:p w14:paraId="04245428" w14:textId="77777777" w:rsidR="00230F23" w:rsidRPr="00230F23" w:rsidRDefault="00230F23" w:rsidP="004C2ADB">
      <w:pPr>
        <w:ind w:left="-142" w:right="-115"/>
      </w:pPr>
    </w:p>
    <w:p w14:paraId="00BD2EE5" w14:textId="77777777" w:rsidR="00230F23" w:rsidRDefault="00EB0479" w:rsidP="004C2ADB">
      <w:pPr>
        <w:pStyle w:val="Heading3"/>
        <w:ind w:left="-142" w:right="-115"/>
      </w:pPr>
      <w:r>
        <w:t>Beckfoot Upper Heaton</w:t>
      </w:r>
    </w:p>
    <w:p w14:paraId="74BCA8AE" w14:textId="77777777" w:rsidR="007E3C23" w:rsidRDefault="007E3C23" w:rsidP="004C2ADB">
      <w:pPr>
        <w:ind w:left="-142" w:right="-115"/>
      </w:pPr>
      <w:r>
        <w:t>Beckfoot Upper Heaton is an 11 -16  secondary school with 415 pupils. The school joined the Trust in September 2015. The school moved into a new purpose built accommodation in January 2017. The school was judged by Ofsted as ‘special measures’ prior to joining the Trust. The school is being transformed, over subscribed in the lower years an</w:t>
      </w:r>
      <w:r w:rsidR="004D6B0B">
        <w:t>d developing outcomes that</w:t>
      </w:r>
      <w:r>
        <w:t xml:space="preserve"> already place the school in the top 20% of similar schools for progress made in basics. </w:t>
      </w:r>
    </w:p>
    <w:p w14:paraId="04A022D6" w14:textId="77777777" w:rsidR="00EB0479" w:rsidRDefault="00EB0479" w:rsidP="004C2ADB">
      <w:pPr>
        <w:ind w:left="-142" w:right="-115"/>
      </w:pPr>
    </w:p>
    <w:p w14:paraId="0E6521EB" w14:textId="77777777" w:rsidR="00793135" w:rsidRDefault="00793135" w:rsidP="004C2ADB">
      <w:pPr>
        <w:pStyle w:val="Heading2"/>
        <w:spacing w:after="0"/>
        <w:ind w:left="-142" w:right="-115"/>
      </w:pPr>
      <w:bookmarkStart w:id="6" w:name="_Toc505345281"/>
    </w:p>
    <w:p w14:paraId="58D2F45C" w14:textId="20922AF3" w:rsidR="00793135" w:rsidRDefault="00793135" w:rsidP="004C2ADB">
      <w:pPr>
        <w:pStyle w:val="Heading2"/>
        <w:spacing w:after="0"/>
        <w:ind w:left="-142" w:right="-115"/>
      </w:pPr>
    </w:p>
    <w:p w14:paraId="2286617B" w14:textId="18565DD0" w:rsidR="001D0E31" w:rsidRDefault="001D0E31" w:rsidP="001D0E31"/>
    <w:p w14:paraId="4459BBE5" w14:textId="418A1709" w:rsidR="001D0E31" w:rsidRDefault="001D0E31" w:rsidP="001D0E31"/>
    <w:p w14:paraId="69A27BC0" w14:textId="77777777" w:rsidR="001D0E31" w:rsidRPr="001D0E31" w:rsidRDefault="001D0E31" w:rsidP="001D0E31"/>
    <w:p w14:paraId="2FF54BE8" w14:textId="77777777" w:rsidR="00EB0479" w:rsidRDefault="00EB0479" w:rsidP="004C2ADB">
      <w:pPr>
        <w:pStyle w:val="Heading2"/>
        <w:spacing w:after="0"/>
        <w:ind w:left="-142" w:right="-115"/>
      </w:pPr>
      <w:r>
        <w:lastRenderedPageBreak/>
        <w:t>Our Special Schools:</w:t>
      </w:r>
      <w:bookmarkEnd w:id="6"/>
    </w:p>
    <w:p w14:paraId="706DDEFE" w14:textId="77777777" w:rsidR="00EB0479" w:rsidRDefault="00EB0479" w:rsidP="004C2ADB">
      <w:pPr>
        <w:pStyle w:val="Heading3"/>
        <w:ind w:left="-142" w:right="-115"/>
      </w:pPr>
      <w:r>
        <w:t>Hazelbeck</w:t>
      </w:r>
    </w:p>
    <w:p w14:paraId="42109CB3" w14:textId="77777777" w:rsidR="00426843" w:rsidRPr="00426843" w:rsidRDefault="00426843" w:rsidP="004C2ADB">
      <w:pPr>
        <w:pStyle w:val="Heading2"/>
        <w:spacing w:after="0"/>
        <w:ind w:left="-142" w:right="-115"/>
        <w:rPr>
          <w:rFonts w:cstheme="minorHAnsi"/>
          <w:b w:val="0"/>
          <w:color w:val="auto"/>
          <w:sz w:val="22"/>
          <w:szCs w:val="22"/>
        </w:rPr>
      </w:pPr>
      <w:r w:rsidRPr="00426843">
        <w:rPr>
          <w:rFonts w:cstheme="minorHAnsi"/>
          <w:b w:val="0"/>
          <w:color w:val="auto"/>
          <w:sz w:val="22"/>
          <w:szCs w:val="22"/>
        </w:rPr>
        <w:t xml:space="preserve">Hazelbeck is a school for students with special educational needs aged 11 – 19.  </w:t>
      </w:r>
      <w:r w:rsidR="007E3C23">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Beckfoot School. </w:t>
      </w:r>
      <w:r w:rsidR="009B7EF3">
        <w:rPr>
          <w:rFonts w:cstheme="minorHAnsi"/>
          <w:b w:val="0"/>
          <w:color w:val="auto"/>
          <w:sz w:val="22"/>
          <w:szCs w:val="22"/>
        </w:rPr>
        <w:t xml:space="preserve">It is a remarkable school. </w:t>
      </w:r>
    </w:p>
    <w:p w14:paraId="1258648F" w14:textId="77777777" w:rsidR="00426843" w:rsidRDefault="00426843" w:rsidP="004C2ADB">
      <w:pPr>
        <w:pStyle w:val="Heading2"/>
        <w:spacing w:after="0"/>
        <w:ind w:left="-142" w:right="-115"/>
      </w:pPr>
    </w:p>
    <w:p w14:paraId="64167A25" w14:textId="77777777" w:rsidR="004C2ADB" w:rsidRPr="004C2ADB" w:rsidRDefault="004C2ADB" w:rsidP="004C2ADB"/>
    <w:p w14:paraId="4D58C01F" w14:textId="77777777" w:rsidR="00EB0479" w:rsidRDefault="00EB0479" w:rsidP="004C2ADB">
      <w:pPr>
        <w:pStyle w:val="Heading3"/>
        <w:ind w:left="-142" w:right="-115"/>
      </w:pPr>
      <w:r>
        <w:t>Beckfoot Phoenix</w:t>
      </w:r>
    </w:p>
    <w:p w14:paraId="60CF4791" w14:textId="77777777" w:rsidR="004C2ADB" w:rsidRDefault="004C2ADB" w:rsidP="004C2ADB">
      <w:pPr>
        <w:ind w:left="-142" w:right="-115"/>
        <w:rPr>
          <w:rFonts w:cstheme="minorHAnsi"/>
          <w:sz w:val="20"/>
          <w:szCs w:val="20"/>
        </w:rPr>
      </w:pPr>
    </w:p>
    <w:p w14:paraId="0AF96B82" w14:textId="77777777" w:rsidR="009B7EF3" w:rsidRDefault="003F28AD" w:rsidP="004C2ADB">
      <w:pPr>
        <w:ind w:left="-142" w:right="-115"/>
      </w:pPr>
      <w:r w:rsidRPr="004C2ADB">
        <w:rPr>
          <w:rFonts w:cstheme="minorHAnsi"/>
        </w:rPr>
        <w:t xml:space="preserve">Beckfoot Phoenix </w:t>
      </w:r>
      <w:r w:rsidR="00426843" w:rsidRPr="004C2ADB">
        <w:rPr>
          <w:rFonts w:cstheme="minorHAnsi"/>
        </w:rPr>
        <w:t>is a school for students with special educational needs aged 2 – 11 years old.</w:t>
      </w:r>
      <w:r w:rsidR="00426843" w:rsidRPr="002C319E">
        <w:rPr>
          <w:rFonts w:cstheme="minorHAnsi"/>
          <w:sz w:val="20"/>
          <w:szCs w:val="20"/>
        </w:rPr>
        <w:t xml:space="preserve"> </w:t>
      </w:r>
      <w:r w:rsidR="009B7EF3">
        <w:t xml:space="preserve">They joined the Trust in September 2017. The schools was judged by Ofsted as ‘good’ prior to joining the Trust. This is a rapidly improving school with a clear strategy to progress from good to great. </w:t>
      </w:r>
    </w:p>
    <w:p w14:paraId="1D9E07EF" w14:textId="77777777" w:rsidR="00367516" w:rsidRDefault="00367516" w:rsidP="002C319E">
      <w:pPr>
        <w:rPr>
          <w:rFonts w:cstheme="minorHAnsi"/>
          <w:sz w:val="20"/>
          <w:szCs w:val="20"/>
        </w:rPr>
      </w:pPr>
    </w:p>
    <w:p w14:paraId="52A32E05" w14:textId="77777777" w:rsidR="000D7FF0" w:rsidRPr="002C319E" w:rsidRDefault="000D7FF0" w:rsidP="002C319E">
      <w:pPr>
        <w:rPr>
          <w:rFonts w:cstheme="minorHAnsi"/>
          <w:sz w:val="20"/>
          <w:szCs w:val="20"/>
        </w:rPr>
        <w:sectPr w:rsidR="000D7FF0" w:rsidRPr="002C319E" w:rsidSect="004C2ADB">
          <w:pgSz w:w="11906" w:h="16838" w:code="9"/>
          <w:pgMar w:top="567" w:right="424" w:bottom="142" w:left="540" w:header="720" w:footer="720" w:gutter="0"/>
          <w:cols w:space="720"/>
          <w:docGrid w:linePitch="299"/>
        </w:sectPr>
      </w:pPr>
    </w:p>
    <w:p w14:paraId="5929599F" w14:textId="77777777" w:rsidR="0015765F" w:rsidRDefault="0015765F" w:rsidP="0015765F">
      <w:pPr>
        <w:pStyle w:val="Heading1"/>
      </w:pPr>
      <w:bookmarkStart w:id="7" w:name="_Toc505345282"/>
      <w:r>
        <w:lastRenderedPageBreak/>
        <w:t>Our Remarkable Learning Environment</w:t>
      </w:r>
      <w:bookmarkEnd w:id="7"/>
    </w:p>
    <w:p w14:paraId="22600081" w14:textId="77777777"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14:paraId="5800233D" w14:textId="77777777" w:rsidR="0015765F" w:rsidRDefault="0015765F" w:rsidP="0015765F">
      <w:pPr>
        <w:pStyle w:val="Heading1"/>
        <w:spacing w:after="0"/>
        <w:jc w:val="center"/>
        <w:rPr>
          <w:color w:val="24408F"/>
        </w:rPr>
      </w:pPr>
      <w:bookmarkStart w:id="8" w:name="_Toc505345283"/>
      <w:r>
        <w:rPr>
          <w:b/>
          <w:color w:val="24408F"/>
        </w:rPr>
        <w:t>BECKFOOT TRUST SCHOOLS</w:t>
      </w:r>
      <w:bookmarkEnd w:id="8"/>
    </w:p>
    <w:p w14:paraId="1854B4DA" w14:textId="77777777" w:rsidR="0015765F" w:rsidRDefault="0015765F" w:rsidP="0015765F">
      <w:pPr>
        <w:pStyle w:val="Heading1"/>
        <w:spacing w:after="0"/>
        <w:jc w:val="center"/>
        <w:rPr>
          <w:sz w:val="26"/>
        </w:rPr>
      </w:pPr>
      <w:bookmarkStart w:id="9" w:name="_Toc505345284"/>
      <w:r>
        <w:rPr>
          <w:b/>
        </w:rPr>
        <w:t>REMARKABLE LEARNING ENVIRONMENTS</w:t>
      </w:r>
      <w:bookmarkEnd w:id="9"/>
    </w:p>
    <w:p w14:paraId="04AAD2EF" w14:textId="77777777" w:rsidR="0015765F" w:rsidRDefault="0015765F" w:rsidP="0015765F">
      <w:pPr>
        <w:rPr>
          <w:sz w:val="26"/>
        </w:rPr>
        <w:sectPr w:rsidR="0015765F" w:rsidSect="0015765F">
          <w:headerReference w:type="default" r:id="rId18"/>
          <w:pgSz w:w="16840" w:h="23820"/>
          <w:pgMar w:top="700" w:right="620" w:bottom="280" w:left="540" w:header="720" w:footer="720" w:gutter="0"/>
          <w:cols w:space="720"/>
        </w:sectPr>
      </w:pPr>
    </w:p>
    <w:p w14:paraId="286AD618" w14:textId="77777777" w:rsidR="0015765F" w:rsidRPr="0015765F" w:rsidRDefault="0015765F" w:rsidP="00DD6FE5">
      <w:pPr>
        <w:pStyle w:val="Heading2"/>
      </w:pPr>
      <w:r w:rsidRPr="0015765F">
        <w:t>WHO WE ARE AND WHAT WE STAND FOR</w:t>
      </w:r>
    </w:p>
    <w:p w14:paraId="25A42432" w14:textId="77777777" w:rsidR="0015765F" w:rsidRPr="0015765F" w:rsidRDefault="0015765F" w:rsidP="0015765F">
      <w:pPr>
        <w:pStyle w:val="BodyText"/>
        <w:spacing w:before="192" w:line="228" w:lineRule="auto"/>
        <w:ind w:left="264" w:right="616"/>
      </w:pPr>
      <w:r>
        <w:rPr>
          <w:color w:val="808080"/>
        </w:rPr>
        <w:t>The Beckfoot Trust is a cluster of cross phase Bradford schools, all located within a 20 minute drive of Beckfoot School, all genuinely comprehensive in character and keen to demonstrate that school to school collaborative practice can create exceptionally successful learning communities.</w:t>
      </w:r>
    </w:p>
    <w:p w14:paraId="250D64F6" w14:textId="77777777" w:rsidR="0015765F" w:rsidRPr="0015765F" w:rsidRDefault="0015765F" w:rsidP="00DD6FE5">
      <w:pPr>
        <w:pStyle w:val="Heading2"/>
      </w:pPr>
      <w:r w:rsidRPr="0015765F">
        <w:t>CORE PURPOSE</w:t>
      </w:r>
    </w:p>
    <w:p w14:paraId="0DE70032" w14:textId="77777777" w:rsidR="0015765F" w:rsidRPr="0015765F" w:rsidRDefault="0015765F" w:rsidP="0015765F">
      <w:pPr>
        <w:pStyle w:val="BodyText"/>
        <w:spacing w:before="70" w:line="228" w:lineRule="auto"/>
        <w:ind w:left="264" w:right="617"/>
      </w:pPr>
      <w:r>
        <w:rPr>
          <w:color w:val="808080"/>
        </w:rPr>
        <w:t>Beckfoot Trust schools will create remarkable learning environments in which students expect success because of their ambitious attitude to learning, the challenge provided by staff and the support they receive at home.</w:t>
      </w:r>
    </w:p>
    <w:p w14:paraId="71FF34EF" w14:textId="77777777" w:rsidR="0015765F" w:rsidRPr="0015765F" w:rsidRDefault="0015765F" w:rsidP="00DD6FE5">
      <w:pPr>
        <w:pStyle w:val="Heading2"/>
      </w:pPr>
      <w:r w:rsidRPr="0015765F">
        <w:t>MEASURING IMPACT</w:t>
      </w:r>
    </w:p>
    <w:p w14:paraId="669EAC8F" w14:textId="77777777"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14:paraId="704ECDFA" w14:textId="77777777" w:rsidR="0015765F" w:rsidRPr="0015765F" w:rsidRDefault="0015765F" w:rsidP="00DD6FE5">
      <w:pPr>
        <w:pStyle w:val="Heading2"/>
      </w:pPr>
      <w:r w:rsidRPr="0015765F">
        <w:t>BY 2019</w:t>
      </w:r>
    </w:p>
    <w:p w14:paraId="1A40DC78" w14:textId="77777777"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14:paraId="4556A9C1" w14:textId="77777777" w:rsidR="0015765F" w:rsidRPr="0015765F" w:rsidRDefault="0015765F" w:rsidP="00DD6FE5">
      <w:pPr>
        <w:pStyle w:val="Heading2"/>
      </w:pPr>
      <w:r w:rsidRPr="0015765F">
        <w:t>COLLABORATIVE PRACTICE</w:t>
      </w:r>
    </w:p>
    <w:p w14:paraId="28BB39DD" w14:textId="77777777"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14:paraId="31A7AA94" w14:textId="77777777" w:rsidR="0015765F" w:rsidRPr="0015765F" w:rsidRDefault="0015765F" w:rsidP="00DD6FE5">
      <w:pPr>
        <w:pStyle w:val="Heading2"/>
      </w:pPr>
      <w:r w:rsidRPr="0015765F">
        <w:t>TRUST SUPPORT</w:t>
      </w:r>
    </w:p>
    <w:p w14:paraId="0847BAB3" w14:textId="77777777"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14:paraId="42D20AB7" w14:textId="77777777"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14:paraId="0EF1F656" w14:textId="77777777"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14:paraId="7383EB46" w14:textId="77777777"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14:paraId="26E5D8D0" w14:textId="77777777"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deploying and developing leaders.</w:t>
      </w:r>
    </w:p>
    <w:p w14:paraId="5ABB6B1E" w14:textId="77777777"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14:paraId="630949A5"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14:paraId="765B206C"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14:paraId="20F7B524" w14:textId="77777777" w:rsidR="0015765F" w:rsidRDefault="0015765F" w:rsidP="0015765F">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Pr>
          <w:b/>
          <w:color w:val="808080"/>
          <w:spacing w:val="65"/>
          <w:sz w:val="24"/>
        </w:rPr>
        <w:t xml:space="preserve"> </w:t>
      </w:r>
      <w:r>
        <w:rPr>
          <w:b/>
          <w:color w:val="808080"/>
          <w:sz w:val="24"/>
        </w:rPr>
        <w:t>local</w:t>
      </w:r>
    </w:p>
    <w:p w14:paraId="59ECDAC0" w14:textId="77777777" w:rsidR="0015765F" w:rsidRDefault="0015765F" w:rsidP="0015765F">
      <w:pPr>
        <w:pStyle w:val="BodyText"/>
        <w:spacing w:line="269" w:lineRule="exact"/>
        <w:ind w:left="813" w:right="5740"/>
        <w:jc w:val="center"/>
      </w:pPr>
      <w:r>
        <w:rPr>
          <w:color w:val="808080"/>
        </w:rPr>
        <w:t>engagement</w:t>
      </w:r>
    </w:p>
    <w:p w14:paraId="6E90EC30" w14:textId="77777777"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14:paraId="48C1D19E" w14:textId="77777777" w:rsidR="0015765F" w:rsidRDefault="0015765F" w:rsidP="0015765F">
      <w:pPr>
        <w:widowControl w:val="0"/>
        <w:tabs>
          <w:tab w:val="left" w:pos="831"/>
        </w:tabs>
        <w:autoSpaceDE w:val="0"/>
        <w:autoSpaceDN w:val="0"/>
        <w:spacing w:before="44" w:line="240" w:lineRule="auto"/>
        <w:jc w:val="both"/>
        <w:rPr>
          <w:b/>
          <w:sz w:val="24"/>
        </w:rPr>
      </w:pPr>
    </w:p>
    <w:p w14:paraId="4E936EB1" w14:textId="77777777" w:rsidR="0015765F" w:rsidRDefault="00B35E22" w:rsidP="0015765F">
      <w:pPr>
        <w:widowControl w:val="0"/>
        <w:tabs>
          <w:tab w:val="left" w:pos="831"/>
        </w:tabs>
        <w:autoSpaceDE w:val="0"/>
        <w:autoSpaceDN w:val="0"/>
        <w:spacing w:before="44" w:line="240" w:lineRule="auto"/>
        <w:jc w:val="both"/>
        <w:rPr>
          <w:b/>
          <w:sz w:val="24"/>
        </w:rPr>
      </w:pPr>
      <w:r>
        <w:rPr>
          <w:noProof/>
          <w:lang w:eastAsia="en-GB"/>
        </w:rPr>
        <w:drawing>
          <wp:anchor distT="0" distB="0" distL="0" distR="0" simplePos="0" relativeHeight="251667456" behindDoc="0" locked="0" layoutInCell="1" allowOverlap="1" wp14:anchorId="5F045DF5" wp14:editId="45955E0A">
            <wp:simplePos x="0" y="0"/>
            <wp:positionH relativeFrom="page">
              <wp:posOffset>903605</wp:posOffset>
            </wp:positionH>
            <wp:positionV relativeFrom="paragraph">
              <wp:posOffset>31750</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4144666" cy="516731"/>
                    </a:xfrm>
                    <a:prstGeom prst="rect">
                      <a:avLst/>
                    </a:prstGeom>
                  </pic:spPr>
                </pic:pic>
              </a:graphicData>
            </a:graphic>
          </wp:anchor>
        </w:drawing>
      </w:r>
    </w:p>
    <w:p w14:paraId="090A6368" w14:textId="77777777" w:rsidR="0015765F" w:rsidRDefault="0015765F" w:rsidP="0015765F">
      <w:pPr>
        <w:pStyle w:val="BodyText"/>
        <w:spacing w:before="6" w:after="40"/>
      </w:pPr>
    </w:p>
    <w:p w14:paraId="6E943DDB" w14:textId="77777777" w:rsidR="0015765F" w:rsidRDefault="0015765F" w:rsidP="0015765F">
      <w:pPr>
        <w:tabs>
          <w:tab w:val="left" w:pos="4658"/>
        </w:tabs>
        <w:ind w:left="111"/>
        <w:rPr>
          <w:sz w:val="20"/>
        </w:rPr>
      </w:pPr>
      <w:r>
        <w:rPr>
          <w:position w:val="12"/>
          <w:sz w:val="20"/>
        </w:rPr>
        <w:tab/>
      </w:r>
    </w:p>
    <w:p w14:paraId="4815F9C9" w14:textId="77777777" w:rsidR="0015765F" w:rsidRPr="0015765F" w:rsidRDefault="00B35E22" w:rsidP="00DD6FE5">
      <w:pPr>
        <w:pStyle w:val="Heading2"/>
      </w:pPr>
      <w:r>
        <w:rPr>
          <w:noProof/>
          <w:lang w:eastAsia="en-GB"/>
        </w:rPr>
        <w:drawing>
          <wp:anchor distT="0" distB="0" distL="0" distR="0" simplePos="0" relativeHeight="251672576" behindDoc="1" locked="0" layoutInCell="1" allowOverlap="1" wp14:anchorId="0E457DE7" wp14:editId="1AFBB959">
            <wp:simplePos x="0" y="0"/>
            <wp:positionH relativeFrom="page">
              <wp:posOffset>862330</wp:posOffset>
            </wp:positionH>
            <wp:positionV relativeFrom="paragraph">
              <wp:posOffset>2604770</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0528" behindDoc="0" locked="0" layoutInCell="1" allowOverlap="1" wp14:anchorId="4602482C" wp14:editId="6097ACB4">
            <wp:simplePos x="0" y="0"/>
            <wp:positionH relativeFrom="page">
              <wp:posOffset>3085465</wp:posOffset>
            </wp:positionH>
            <wp:positionV relativeFrom="paragraph">
              <wp:posOffset>1768475</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35C964BC" wp14:editId="0A2A56FE">
            <wp:simplePos x="0" y="0"/>
            <wp:positionH relativeFrom="page">
              <wp:posOffset>3684905</wp:posOffset>
            </wp:positionH>
            <wp:positionV relativeFrom="paragraph">
              <wp:posOffset>71120</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1144701" cy="1217409"/>
                    </a:xfrm>
                    <a:prstGeom prst="rect">
                      <a:avLst/>
                    </a:prstGeom>
                  </pic:spPr>
                </pic:pic>
              </a:graphicData>
            </a:graphic>
          </wp:anchor>
        </w:drawing>
      </w:r>
      <w:r>
        <w:rPr>
          <w:noProof/>
          <w:lang w:eastAsia="en-GB"/>
        </w:rPr>
        <w:drawing>
          <wp:anchor distT="0" distB="0" distL="114300" distR="114300" simplePos="0" relativeHeight="251678720" behindDoc="1" locked="0" layoutInCell="1" allowOverlap="1" wp14:anchorId="155807D2" wp14:editId="6D30C9F2">
            <wp:simplePos x="0" y="0"/>
            <wp:positionH relativeFrom="margin">
              <wp:posOffset>132715</wp:posOffset>
            </wp:positionH>
            <wp:positionV relativeFrom="paragraph">
              <wp:posOffset>147955</wp:posOffset>
            </wp:positionV>
            <wp:extent cx="2738755" cy="1036320"/>
            <wp:effectExtent l="0" t="0" r="4445" b="0"/>
            <wp:wrapTight wrapText="bothSides">
              <wp:wrapPolygon edited="0">
                <wp:start x="0" y="0"/>
                <wp:lineTo x="0" y="21044"/>
                <wp:lineTo x="21485" y="21044"/>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ckfoot Priestthorpe Logo RGB.jpg"/>
                    <pic:cNvPicPr/>
                  </pic:nvPicPr>
                  <pic:blipFill rotWithShape="1">
                    <a:blip r:embed="rId23" cstate="print">
                      <a:extLst>
                        <a:ext uri="{28A0092B-C50C-407E-A947-70E740481C1C}">
                          <a14:useLocalDpi xmlns:a14="http://schemas.microsoft.com/office/drawing/2010/main" val="0"/>
                        </a:ext>
                      </a:extLst>
                    </a:blip>
                    <a:srcRect l="12785" t="26590" r="9752" b="31939"/>
                    <a:stretch/>
                  </pic:blipFill>
                  <pic:spPr bwMode="auto">
                    <a:xfrm>
                      <a:off x="0" y="0"/>
                      <a:ext cx="273875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br w:type="column"/>
      </w:r>
      <w:r w:rsidR="0015765F" w:rsidRPr="0015765F">
        <w:t>THE 10 KEY FEATURES OF OUR SCHOOLS</w:t>
      </w:r>
    </w:p>
    <w:p w14:paraId="0E1C7E59" w14:textId="77777777"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our schools share the same Trust Value statement: ‘Enjoy - Learn - Succeed’. We believe that you have to enjoy learning to be</w:t>
      </w:r>
      <w:r>
        <w:rPr>
          <w:b/>
          <w:color w:val="808080"/>
          <w:spacing w:val="-9"/>
          <w:sz w:val="24"/>
        </w:rPr>
        <w:t xml:space="preserve"> </w:t>
      </w:r>
      <w:r>
        <w:rPr>
          <w:b/>
          <w:color w:val="808080"/>
          <w:sz w:val="24"/>
        </w:rPr>
        <w:t>successful.</w:t>
      </w:r>
    </w:p>
    <w:p w14:paraId="7627C624" w14:textId="77777777"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14:paraId="6EE93A8D"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14:paraId="04782D96"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r>
        <w:rPr>
          <w:b/>
          <w:color w:val="808080"/>
          <w:sz w:val="24"/>
        </w:rPr>
        <w:t>a cross 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14:paraId="1179786F"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Our teachers design learning. They are experts in planning lessons with clear purpose to ensure that every learner can: a) problem</w:t>
      </w:r>
      <w:r>
        <w:rPr>
          <w:b/>
          <w:color w:val="808080"/>
          <w:spacing w:val="7"/>
          <w:sz w:val="24"/>
        </w:rPr>
        <w:t xml:space="preserve"> </w:t>
      </w:r>
      <w:r>
        <w:rPr>
          <w:b/>
          <w:color w:val="808080"/>
          <w:sz w:val="24"/>
        </w:rPr>
        <w:t>solve,</w:t>
      </w:r>
    </w:p>
    <w:p w14:paraId="7C0E02DA" w14:textId="77777777" w:rsidR="0015765F" w:rsidRDefault="0015765F" w:rsidP="003640AA">
      <w:pPr>
        <w:pStyle w:val="BodyText"/>
        <w:spacing w:after="0" w:line="228" w:lineRule="auto"/>
        <w:ind w:left="678"/>
      </w:pPr>
      <w:r>
        <w:rPr>
          <w:color w:val="808080"/>
        </w:rPr>
        <w:t>b) work independently and in teams, c) demonstrate leadership,  d) create things  that were  not there</w:t>
      </w:r>
      <w:r>
        <w:rPr>
          <w:color w:val="808080"/>
          <w:spacing w:val="-5"/>
        </w:rPr>
        <w:t xml:space="preserve"> </w:t>
      </w:r>
      <w:r>
        <w:rPr>
          <w:color w:val="808080"/>
        </w:rPr>
        <w:t>before,</w:t>
      </w:r>
    </w:p>
    <w:p w14:paraId="40905ECE" w14:textId="77777777" w:rsidR="0015765F" w:rsidRDefault="0015765F" w:rsidP="003640AA">
      <w:pPr>
        <w:pStyle w:val="BodyText"/>
        <w:spacing w:after="0" w:line="254" w:lineRule="exact"/>
        <w:ind w:firstLine="678"/>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14:paraId="7D91D72E" w14:textId="77777777" w:rsidR="0015765F" w:rsidRDefault="0015765F" w:rsidP="003640AA">
      <w:pPr>
        <w:pStyle w:val="BodyText"/>
        <w:spacing w:after="0" w:line="269" w:lineRule="exact"/>
        <w:ind w:firstLine="678"/>
      </w:pPr>
      <w:r>
        <w:rPr>
          <w:color w:val="808080"/>
        </w:rPr>
        <w:t>to do even better.</w:t>
      </w:r>
    </w:p>
    <w:p w14:paraId="5EF8F173"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14:paraId="0F53BECB" w14:textId="77777777"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 xml:space="preserve">Staff Welfare and Professional Development: </w:t>
      </w:r>
      <w:r>
        <w:rPr>
          <w:b/>
          <w:color w:val="808080"/>
          <w:sz w:val="24"/>
        </w:rPr>
        <w:t>Our staff are cherished. Their work 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14:paraId="1ACB2872" w14:textId="77777777"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14:paraId="7EDB67D0"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Data is used Trust wide to gather appropriate information so as to systematically and accurately inform learning development for both learners and</w:t>
      </w:r>
      <w:r>
        <w:rPr>
          <w:b/>
          <w:color w:val="808080"/>
          <w:spacing w:val="-19"/>
          <w:sz w:val="24"/>
        </w:rPr>
        <w:t xml:space="preserve"> </w:t>
      </w:r>
      <w:r>
        <w:rPr>
          <w:b/>
          <w:color w:val="808080"/>
          <w:sz w:val="24"/>
        </w:rPr>
        <w:t>staff.</w:t>
      </w:r>
    </w:p>
    <w:p w14:paraId="422AA4ED" w14:textId="77777777" w:rsidR="0015765F" w:rsidRPr="0015765F" w:rsidRDefault="00B35E22"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114300" distR="114300" simplePos="0" relativeHeight="251680768" behindDoc="1" locked="0" layoutInCell="1" allowOverlap="1" wp14:anchorId="03C02DC6" wp14:editId="7EA8A4EC">
            <wp:simplePos x="0" y="0"/>
            <wp:positionH relativeFrom="column">
              <wp:posOffset>2622550</wp:posOffset>
            </wp:positionH>
            <wp:positionV relativeFrom="paragraph">
              <wp:posOffset>944245</wp:posOffset>
            </wp:positionV>
            <wp:extent cx="2190750" cy="1159510"/>
            <wp:effectExtent l="0" t="0" r="0" b="2540"/>
            <wp:wrapTight wrapText="bothSides">
              <wp:wrapPolygon edited="0">
                <wp:start x="0" y="0"/>
                <wp:lineTo x="0" y="21292"/>
                <wp:lineTo x="21412" y="21292"/>
                <wp:lineTo x="2141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ckfoot Oakbank_RGB.jpg"/>
                    <pic:cNvPicPr/>
                  </pic:nvPicPr>
                  <pic:blipFill rotWithShape="1">
                    <a:blip r:embed="rId24" cstate="print">
                      <a:extLst>
                        <a:ext uri="{28A0092B-C50C-407E-A947-70E740481C1C}">
                          <a14:useLocalDpi xmlns:a14="http://schemas.microsoft.com/office/drawing/2010/main" val="0"/>
                        </a:ext>
                      </a:extLst>
                    </a:blip>
                    <a:srcRect l="9224" t="16054" r="6339" b="20736"/>
                    <a:stretch/>
                  </pic:blipFill>
                  <pic:spPr bwMode="auto">
                    <a:xfrm>
                      <a:off x="0" y="0"/>
                      <a:ext cx="2190750"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position w:val="12"/>
          <w:sz w:val="20"/>
          <w:lang w:eastAsia="en-GB"/>
        </w:rPr>
        <w:drawing>
          <wp:anchor distT="0" distB="0" distL="114300" distR="114300" simplePos="0" relativeHeight="251677696" behindDoc="1" locked="0" layoutInCell="1" allowOverlap="1" wp14:anchorId="26CBE114" wp14:editId="7686931B">
            <wp:simplePos x="0" y="0"/>
            <wp:positionH relativeFrom="column">
              <wp:posOffset>38100</wp:posOffset>
            </wp:positionH>
            <wp:positionV relativeFrom="paragraph">
              <wp:posOffset>2239645</wp:posOffset>
            </wp:positionV>
            <wp:extent cx="2484755" cy="901700"/>
            <wp:effectExtent l="0" t="0" r="0" b="0"/>
            <wp:wrapTight wrapText="bothSides">
              <wp:wrapPolygon edited="0">
                <wp:start x="0" y="0"/>
                <wp:lineTo x="0" y="20992"/>
                <wp:lineTo x="21363" y="20992"/>
                <wp:lineTo x="21363" y="0"/>
                <wp:lineTo x="0" y="0"/>
              </wp:wrapPolygon>
            </wp:wrapTight>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4755" cy="901700"/>
                    </a:xfrm>
                    <a:prstGeom prst="rect">
                      <a:avLst/>
                    </a:prstGeom>
                  </pic:spPr>
                </pic:pic>
              </a:graphicData>
            </a:graphic>
          </wp:anchor>
        </w:drawing>
      </w:r>
      <w:r>
        <w:rPr>
          <w:noProof/>
          <w:lang w:eastAsia="en-GB"/>
        </w:rPr>
        <w:drawing>
          <wp:anchor distT="0" distB="0" distL="114300" distR="114300" simplePos="0" relativeHeight="251679744" behindDoc="1" locked="0" layoutInCell="1" allowOverlap="1" wp14:anchorId="23C660A8" wp14:editId="0C76CB9A">
            <wp:simplePos x="0" y="0"/>
            <wp:positionH relativeFrom="column">
              <wp:posOffset>384175</wp:posOffset>
            </wp:positionH>
            <wp:positionV relativeFrom="paragraph">
              <wp:posOffset>1049020</wp:posOffset>
            </wp:positionV>
            <wp:extent cx="1914525" cy="950595"/>
            <wp:effectExtent l="0" t="0" r="9525" b="1905"/>
            <wp:wrapTight wrapText="bothSides">
              <wp:wrapPolygon edited="0">
                <wp:start x="0" y="0"/>
                <wp:lineTo x="0" y="21210"/>
                <wp:lineTo x="21493" y="21210"/>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ckfoot Heaton RGB.jpg"/>
                    <pic:cNvPicPr/>
                  </pic:nvPicPr>
                  <pic:blipFill rotWithShape="1">
                    <a:blip r:embed="rId26" cstate="print">
                      <a:extLst>
                        <a:ext uri="{28A0092B-C50C-407E-A947-70E740481C1C}">
                          <a14:useLocalDpi xmlns:a14="http://schemas.microsoft.com/office/drawing/2010/main" val="0"/>
                        </a:ext>
                      </a:extLst>
                    </a:blip>
                    <a:srcRect l="6500" t="21934" r="8000" b="17925"/>
                    <a:stretch/>
                  </pic:blipFill>
                  <pic:spPr bwMode="auto">
                    <a:xfrm>
                      <a:off x="0" y="0"/>
                      <a:ext cx="191452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71552" behindDoc="0" locked="0" layoutInCell="1" allowOverlap="1" wp14:anchorId="446D79C2" wp14:editId="36E4E4C3">
            <wp:simplePos x="0" y="0"/>
            <wp:positionH relativeFrom="page">
              <wp:posOffset>8219440</wp:posOffset>
            </wp:positionH>
            <wp:positionV relativeFrom="paragraph">
              <wp:posOffset>2525395</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1996086" cy="588264"/>
                    </a:xfrm>
                    <a:prstGeom prst="rect">
                      <a:avLst/>
                    </a:prstGeom>
                  </pic:spPr>
                </pic:pic>
              </a:graphicData>
            </a:graphic>
          </wp:anchor>
        </w:drawing>
      </w:r>
      <w:r>
        <w:rPr>
          <w:noProof/>
          <w:sz w:val="20"/>
          <w:lang w:eastAsia="en-GB"/>
        </w:rPr>
        <w:drawing>
          <wp:anchor distT="0" distB="0" distL="114300" distR="114300" simplePos="0" relativeHeight="251676672" behindDoc="1" locked="0" layoutInCell="1" allowOverlap="1" wp14:anchorId="0628EC27" wp14:editId="6AF84971">
            <wp:simplePos x="0" y="0"/>
            <wp:positionH relativeFrom="column">
              <wp:posOffset>-2406650</wp:posOffset>
            </wp:positionH>
            <wp:positionV relativeFrom="paragraph">
              <wp:posOffset>2294255</wp:posOffset>
            </wp:positionV>
            <wp:extent cx="2164080" cy="923925"/>
            <wp:effectExtent l="0" t="0" r="7620" b="9525"/>
            <wp:wrapTight wrapText="bothSides">
              <wp:wrapPolygon edited="0">
                <wp:start x="0" y="0"/>
                <wp:lineTo x="0" y="21377"/>
                <wp:lineTo x="21486" y="2137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ckfoot Nessfield Logo RGB.jpg"/>
                    <pic:cNvPicPr/>
                  </pic:nvPicPr>
                  <pic:blipFill rotWithShape="1">
                    <a:blip r:embed="rId28" cstate="print">
                      <a:extLst>
                        <a:ext uri="{28A0092B-C50C-407E-A947-70E740481C1C}">
                          <a14:useLocalDpi xmlns:a14="http://schemas.microsoft.com/office/drawing/2010/main" val="0"/>
                        </a:ext>
                      </a:extLst>
                    </a:blip>
                    <a:srcRect l="6250" t="22861" r="8334" b="25516"/>
                    <a:stretch/>
                  </pic:blipFill>
                  <pic:spPr bwMode="auto">
                    <a:xfrm>
                      <a:off x="0" y="0"/>
                      <a:ext cx="216408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rPr>
          <w:noProof/>
          <w:lang w:eastAsia="en-GB"/>
        </w:rPr>
        <w:drawing>
          <wp:anchor distT="0" distB="0" distL="0" distR="0" simplePos="0" relativeHeight="251668480" behindDoc="0" locked="0" layoutInCell="1" allowOverlap="1" wp14:anchorId="52265382" wp14:editId="235E8BF4">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2217760" cy="742950"/>
                    </a:xfrm>
                    <a:prstGeom prst="rect">
                      <a:avLst/>
                    </a:prstGeom>
                  </pic:spPr>
                </pic:pic>
              </a:graphicData>
            </a:graphic>
          </wp:anchor>
        </w:drawing>
      </w:r>
      <w:r w:rsidR="0015765F">
        <w:rPr>
          <w:b/>
          <w:sz w:val="24"/>
        </w:rPr>
        <w:t xml:space="preserve">Commercial Effectiveness: </w:t>
      </w:r>
      <w:r w:rsidR="0015765F">
        <w:rPr>
          <w:b/>
          <w:color w:val="808080"/>
          <w:sz w:val="24"/>
        </w:rPr>
        <w:t>Every school is cost effective, links in fully to shared service development and is legally compliant in all aspects including safeguarding</w:t>
      </w:r>
    </w:p>
    <w:p w14:paraId="7905F66E" w14:textId="77777777" w:rsidR="004E140D" w:rsidRDefault="004E140D" w:rsidP="003566D0">
      <w:pPr>
        <w:jc w:val="both"/>
      </w:pPr>
    </w:p>
    <w:p w14:paraId="74CBCE19" w14:textId="77777777" w:rsidR="00B7184B" w:rsidRPr="00032DD1" w:rsidRDefault="00B7184B" w:rsidP="00B7184B">
      <w:pPr>
        <w:pStyle w:val="Heading1"/>
        <w:spacing w:after="120"/>
        <w:jc w:val="center"/>
        <w:rPr>
          <w:b/>
          <w:sz w:val="24"/>
          <w:szCs w:val="24"/>
        </w:rPr>
      </w:pPr>
      <w:bookmarkStart w:id="10" w:name="_Toc518651062"/>
      <w:r>
        <w:t>Working for the Trust</w:t>
      </w:r>
      <w:bookmarkEnd w:id="10"/>
    </w:p>
    <w:p w14:paraId="49AE83E7" w14:textId="77777777" w:rsidR="00B7184B" w:rsidRPr="00FF40C7" w:rsidRDefault="00B7184B" w:rsidP="00B7184B">
      <w:pPr>
        <w:pStyle w:val="Heading2"/>
        <w:spacing w:after="120"/>
        <w:jc w:val="center"/>
        <w:rPr>
          <w:i/>
        </w:rPr>
      </w:pPr>
      <w:r w:rsidRPr="00FF40C7">
        <w:rPr>
          <w:i/>
        </w:rPr>
        <w:t>Enjoy – Learn – Succeed</w:t>
      </w:r>
    </w:p>
    <w:p w14:paraId="47070145" w14:textId="77777777" w:rsidR="00B7184B" w:rsidRDefault="00B7184B" w:rsidP="00B7184B">
      <w:pPr>
        <w:shd w:val="clear" w:color="auto" w:fill="FFFFFF"/>
        <w:spacing w:after="120"/>
        <w:jc w:val="center"/>
        <w:rPr>
          <w:rFonts w:ascii="Calibri" w:eastAsia="Times New Roman" w:hAnsi="Calibri"/>
          <w:bCs/>
          <w:i/>
          <w:color w:val="000000"/>
          <w:lang w:eastAsia="en-GB"/>
        </w:rPr>
      </w:pPr>
      <w:r w:rsidRPr="00910B29">
        <w:rPr>
          <w:rFonts w:ascii="Calibri" w:eastAsia="Times New Roman" w:hAnsi="Calibri"/>
          <w:bCs/>
          <w:i/>
          <w:color w:val="000000"/>
          <w:lang w:eastAsia="en-GB"/>
        </w:rPr>
        <w:t>Our Commitment to you:</w:t>
      </w:r>
    </w:p>
    <w:p w14:paraId="72C8916D" w14:textId="77777777" w:rsidR="00B7184B" w:rsidRPr="00234E33" w:rsidRDefault="00B7184B" w:rsidP="00B7184B">
      <w:pPr>
        <w:shd w:val="clear" w:color="auto" w:fill="FFFFFF"/>
        <w:spacing w:beforeAutospacing="1" w:after="100" w:afterAutospacing="1"/>
        <w:ind w:left="-426"/>
        <w:rPr>
          <w:rFonts w:ascii="Calibri" w:eastAsia="Times New Roman" w:hAnsi="Calibri"/>
          <w:bCs/>
          <w:color w:val="000000"/>
          <w:lang w:eastAsia="en-GB"/>
        </w:rPr>
      </w:pPr>
      <w:r w:rsidRPr="00234E33">
        <w:rPr>
          <w:rFonts w:ascii="Calibri" w:eastAsia="Times New Roman" w:hAnsi="Calibri"/>
          <w:bCs/>
          <w:color w:val="000000"/>
          <w:lang w:eastAsia="en-GB"/>
        </w:rPr>
        <w:t xml:space="preserve">As a member of the Beckfoot Trust you will be a part of a very positive, skilled and aspirational community. You will be well led, professionally developed and cherished. </w:t>
      </w:r>
      <w:r w:rsidRPr="00234E33">
        <w:rPr>
          <w:rFonts w:ascii="Calibri" w:eastAsia="Times New Roman" w:hAnsi="Calibri"/>
          <w:bCs/>
          <w:lang w:eastAsia="en-GB"/>
        </w:rPr>
        <w:t xml:space="preserve">We will ensure </w:t>
      </w:r>
      <w:r w:rsidRPr="00234E33">
        <w:rPr>
          <w:rFonts w:ascii="Calibri" w:eastAsia="Times New Roman" w:hAnsi="Calibri"/>
          <w:lang w:eastAsia="en-GB"/>
        </w:rPr>
        <w:t>you are able to maximise the benefits of working within a successful Trust. This includes:</w:t>
      </w:r>
    </w:p>
    <w:p w14:paraId="137FE8E1"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Working for an organisation that has clear values and vision, highly aspirational, child centred, and passionate advocates for comprehensive education. </w:t>
      </w:r>
    </w:p>
    <w:p w14:paraId="2D15B0F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A culture where every student enjoys learning and expects to succeed. </w:t>
      </w:r>
    </w:p>
    <w:p w14:paraId="3432DA8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color w:val="000000"/>
          <w:lang w:eastAsia="en-GB"/>
        </w:rPr>
        <w:t xml:space="preserve">Working in schools that are </w:t>
      </w:r>
      <w:r w:rsidRPr="002846D7">
        <w:rPr>
          <w:rFonts w:ascii="Calibri" w:eastAsia="Times New Roman" w:hAnsi="Calibri"/>
          <w:color w:val="000000"/>
          <w:lang w:eastAsia="en-GB"/>
        </w:rPr>
        <w:t xml:space="preserve">well led. </w:t>
      </w:r>
      <w:r>
        <w:rPr>
          <w:rFonts w:ascii="Calibri" w:eastAsia="Times New Roman" w:hAnsi="Calibri"/>
          <w:color w:val="000000"/>
          <w:lang w:eastAsia="en-GB"/>
        </w:rPr>
        <w:t xml:space="preserve">Great leaders positively shape culture and climate. They communicate well and lead by example. </w:t>
      </w:r>
    </w:p>
    <w:p w14:paraId="1DF67557" w14:textId="77777777" w:rsidR="00B7184B" w:rsidRPr="00DF6A9E"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Promoting wellbeing and work life balance. </w:t>
      </w:r>
    </w:p>
    <w:p w14:paraId="13004D98"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Getting the benefit of scale that comes from working within</w:t>
      </w:r>
      <w:r>
        <w:rPr>
          <w:rFonts w:ascii="Calibri" w:eastAsia="Times New Roman" w:hAnsi="Calibri"/>
          <w:lang w:eastAsia="en-GB"/>
        </w:rPr>
        <w:t xml:space="preserve"> the T</w:t>
      </w:r>
      <w:r w:rsidRPr="00C4293C">
        <w:rPr>
          <w:rFonts w:ascii="Calibri" w:eastAsia="Times New Roman" w:hAnsi="Calibri"/>
          <w:lang w:eastAsia="en-GB"/>
        </w:rPr>
        <w:t xml:space="preserve">rust. </w:t>
      </w:r>
    </w:p>
    <w:p w14:paraId="0DAD8289"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Benefit from Trust wide collaborative networks where best practice can be shared to avoid duplication.  This includes common schemes of learning.</w:t>
      </w:r>
    </w:p>
    <w:p w14:paraId="54756BBA"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Providing</w:t>
      </w:r>
      <w:r w:rsidRPr="00C4293C">
        <w:rPr>
          <w:rFonts w:ascii="Calibri" w:eastAsia="Times New Roman" w:hAnsi="Calibri"/>
          <w:lang w:eastAsia="en-GB"/>
        </w:rPr>
        <w:t xml:space="preserve"> dedicated Planning time for teachers to work collaboratively to plan great lessons on Monday afternoons. This is in place across all our schools.</w:t>
      </w:r>
    </w:p>
    <w:p w14:paraId="37B2B3FC"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AD6FB9">
        <w:rPr>
          <w:rFonts w:ascii="Calibri" w:eastAsia="Times New Roman" w:hAnsi="Calibri"/>
          <w:lang w:eastAsia="en-GB"/>
        </w:rPr>
        <w:t>Easing teacher and staff workload. An absolute commitment to fully embracing best practice nationally with regard</w:t>
      </w:r>
      <w:r>
        <w:rPr>
          <w:rFonts w:ascii="Calibri" w:eastAsia="Times New Roman" w:hAnsi="Calibri"/>
          <w:lang w:eastAsia="en-GB"/>
        </w:rPr>
        <w:t xml:space="preserve"> to reducing teacher workload. </w:t>
      </w:r>
    </w:p>
    <w:p w14:paraId="5DAF9639"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EB4D1F">
        <w:t>The Trust supports a wide range of wellbeing initiatives that will promote a work/life balance. Our initiatives including:</w:t>
      </w:r>
      <w:r w:rsidRPr="00AD6FB9">
        <w:rPr>
          <w:rFonts w:ascii="Calibri" w:eastAsia="Times New Roman" w:hAnsi="Calibri"/>
          <w:lang w:eastAsia="en-GB"/>
        </w:rPr>
        <w:t xml:space="preserve"> </w:t>
      </w:r>
      <w:r w:rsidRPr="00EB4D1F">
        <w:t>Balanced Workload</w:t>
      </w:r>
      <w:r w:rsidRPr="00AD6FB9">
        <w:rPr>
          <w:rFonts w:ascii="Calibri" w:eastAsia="Times New Roman" w:hAnsi="Calibri"/>
          <w:lang w:eastAsia="en-GB"/>
        </w:rPr>
        <w:t xml:space="preserve">, </w:t>
      </w:r>
      <w:r w:rsidRPr="00EB4D1F">
        <w:t>Mental Health initiatives</w:t>
      </w:r>
      <w:r w:rsidRPr="00AD6FB9">
        <w:rPr>
          <w:rFonts w:ascii="Calibri" w:eastAsia="Times New Roman" w:hAnsi="Calibri"/>
          <w:lang w:eastAsia="en-GB"/>
        </w:rPr>
        <w:t xml:space="preserve">, </w:t>
      </w:r>
      <w:r w:rsidRPr="00EB4D1F">
        <w:t>Welfare Groups</w:t>
      </w:r>
      <w:r w:rsidRPr="00AD6FB9">
        <w:rPr>
          <w:rFonts w:ascii="Calibri" w:eastAsia="Times New Roman" w:hAnsi="Calibri"/>
          <w:lang w:eastAsia="en-GB"/>
        </w:rPr>
        <w:t xml:space="preserve">, </w:t>
      </w:r>
      <w:r w:rsidRPr="00EB4D1F">
        <w:t>Staff Social events</w:t>
      </w:r>
      <w:r>
        <w:t>.</w:t>
      </w:r>
    </w:p>
    <w:p w14:paraId="3422F415"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Ac</w:t>
      </w:r>
      <w:r w:rsidRPr="00C4293C">
        <w:rPr>
          <w:rFonts w:ascii="Calibri" w:eastAsia="Times New Roman" w:hAnsi="Calibri"/>
          <w:lang w:eastAsia="en-GB"/>
        </w:rPr>
        <w:t>cess to high quality appraisal annually</w:t>
      </w:r>
      <w:r>
        <w:rPr>
          <w:rFonts w:ascii="Calibri" w:eastAsia="Times New Roman" w:hAnsi="Calibri"/>
          <w:lang w:eastAsia="en-GB"/>
        </w:rPr>
        <w:t xml:space="preserve"> supported by formalised self-reflection</w:t>
      </w:r>
      <w:r w:rsidRPr="00C4293C">
        <w:rPr>
          <w:rFonts w:ascii="Calibri" w:eastAsia="Times New Roman" w:hAnsi="Calibri"/>
          <w:lang w:eastAsia="en-GB"/>
        </w:rPr>
        <w:t xml:space="preserve">. </w:t>
      </w:r>
      <w:r>
        <w:rPr>
          <w:rFonts w:ascii="Calibri" w:eastAsia="Times New Roman" w:hAnsi="Calibri"/>
          <w:lang w:eastAsia="en-GB"/>
        </w:rPr>
        <w:t xml:space="preserve">All leaders complete a Trust 360 Self Evaluation annually prior to appraisal. </w:t>
      </w:r>
    </w:p>
    <w:p w14:paraId="3BFA8845"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A</w:t>
      </w:r>
      <w:r w:rsidRPr="004916E1">
        <w:rPr>
          <w:rFonts w:ascii="Calibri" w:eastAsia="Times New Roman" w:hAnsi="Calibri"/>
          <w:color w:val="000000"/>
          <w:lang w:eastAsia="en-GB"/>
        </w:rPr>
        <w:t xml:space="preserve">ccess through our Teaching School to a very wide range of Trust career stage leadership development programmes. These link into our Trust Succession Planning strategy.  </w:t>
      </w:r>
    </w:p>
    <w:p w14:paraId="154A9337"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seek feedback on our effectiveness at regular stages throughout the year. To further improve as an organisation we need to </w:t>
      </w:r>
      <w:r w:rsidRPr="004916E1">
        <w:rPr>
          <w:rFonts w:ascii="Calibri" w:eastAsia="Times New Roman" w:hAnsi="Calibri"/>
          <w:color w:val="000000"/>
          <w:lang w:eastAsia="en-GB"/>
        </w:rPr>
        <w:t>listen to our employees</w:t>
      </w:r>
      <w:r>
        <w:rPr>
          <w:rFonts w:ascii="Calibri" w:eastAsia="Times New Roman" w:hAnsi="Calibri"/>
          <w:color w:val="000000"/>
          <w:lang w:eastAsia="en-GB"/>
        </w:rPr>
        <w:t xml:space="preserve">, students and parents to </w:t>
      </w:r>
      <w:r w:rsidRPr="004916E1">
        <w:rPr>
          <w:rFonts w:ascii="Calibri" w:eastAsia="Times New Roman" w:hAnsi="Calibri"/>
          <w:color w:val="000000"/>
          <w:lang w:eastAsia="en-GB"/>
        </w:rPr>
        <w:t>understand the</w:t>
      </w:r>
      <w:r>
        <w:rPr>
          <w:rFonts w:ascii="Calibri" w:eastAsia="Times New Roman" w:hAnsi="Calibri"/>
          <w:color w:val="000000"/>
          <w:lang w:eastAsia="en-GB"/>
        </w:rPr>
        <w:t xml:space="preserve">ir views and to act on feedback. </w:t>
      </w:r>
      <w:r w:rsidRPr="004916E1">
        <w:rPr>
          <w:rFonts w:ascii="Calibri" w:eastAsia="Times New Roman" w:hAnsi="Calibri"/>
          <w:color w:val="000000"/>
          <w:lang w:eastAsia="en-GB"/>
        </w:rPr>
        <w:t xml:space="preserve"> </w:t>
      </w:r>
    </w:p>
    <w:p w14:paraId="68FE57C8" w14:textId="19725988" w:rsidR="00B7184B" w:rsidRPr="004916E1"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have a positive relationship and formal processes to </w:t>
      </w:r>
      <w:r w:rsidRPr="004916E1">
        <w:rPr>
          <w:rFonts w:ascii="Calibri" w:eastAsia="Times New Roman" w:hAnsi="Calibri"/>
          <w:color w:val="000000"/>
          <w:lang w:eastAsia="en-GB"/>
        </w:rPr>
        <w:t>n</w:t>
      </w:r>
      <w:r>
        <w:rPr>
          <w:rFonts w:ascii="Calibri" w:eastAsia="Times New Roman" w:hAnsi="Calibri"/>
          <w:color w:val="000000"/>
          <w:lang w:eastAsia="en-GB"/>
        </w:rPr>
        <w:t>egotiate</w:t>
      </w:r>
      <w:r w:rsidRPr="004916E1">
        <w:rPr>
          <w:rFonts w:ascii="Calibri" w:eastAsia="Times New Roman" w:hAnsi="Calibri"/>
          <w:color w:val="000000"/>
          <w:lang w:eastAsia="en-GB"/>
        </w:rPr>
        <w:t xml:space="preserve"> and consult with recognised trade unions.</w:t>
      </w:r>
    </w:p>
    <w:p w14:paraId="007A735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Provide a generous approach to a range of flexible working patterns and family friendly policies.</w:t>
      </w:r>
    </w:p>
    <w:p w14:paraId="74A7A8B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Offer a contributory pension that is competitive with those offered elsewhere.</w:t>
      </w:r>
    </w:p>
    <w:p w14:paraId="5F008C0F"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33B2">
        <w:rPr>
          <w:rFonts w:ascii="Calibri" w:eastAsia="Times New Roman" w:hAnsi="Calibri"/>
          <w:color w:val="000000"/>
          <w:lang w:eastAsia="en-GB"/>
        </w:rPr>
        <w:t xml:space="preserve">Offer additional benefits including a generous Leave of Absence policy and commitment to the Bradford Living Wage that is more attractive than the National Minimum Wage. There is also access to on-site facilities access to a salary sacrifice scheme (childcare vouchers). </w:t>
      </w:r>
    </w:p>
    <w:p w14:paraId="330A1283" w14:textId="77777777" w:rsidR="00B7184B" w:rsidRDefault="00B7184B" w:rsidP="00B7184B">
      <w:pPr>
        <w:shd w:val="clear" w:color="auto" w:fill="FFFFFF"/>
        <w:spacing w:line="240" w:lineRule="auto"/>
        <w:ind w:left="-142"/>
        <w:rPr>
          <w:rFonts w:ascii="Calibri" w:eastAsia="Times New Roman" w:hAnsi="Calibri"/>
          <w:b/>
          <w:bCs/>
          <w:color w:val="000000"/>
          <w:lang w:eastAsia="en-GB"/>
        </w:rPr>
      </w:pPr>
    </w:p>
    <w:p w14:paraId="2474F71F" w14:textId="77777777" w:rsidR="00B7184B" w:rsidRPr="00DF6A9E" w:rsidRDefault="00B7184B" w:rsidP="00B7184B">
      <w:pPr>
        <w:shd w:val="clear" w:color="auto" w:fill="FFFFFF"/>
        <w:spacing w:line="240" w:lineRule="auto"/>
        <w:ind w:left="-142"/>
        <w:rPr>
          <w:rFonts w:ascii="Calibri" w:eastAsia="Times New Roman" w:hAnsi="Calibri"/>
          <w:i/>
          <w:color w:val="000000"/>
          <w:lang w:eastAsia="en-GB"/>
        </w:rPr>
      </w:pPr>
      <w:r>
        <w:rPr>
          <w:rFonts w:ascii="Calibri" w:eastAsia="Times New Roman" w:hAnsi="Calibri"/>
          <w:b/>
          <w:bCs/>
          <w:color w:val="000000"/>
          <w:lang w:eastAsia="en-GB"/>
        </w:rPr>
        <w:t>Our Expectations of a Trust Employee</w:t>
      </w:r>
      <w:r w:rsidRPr="00DF6A9E">
        <w:rPr>
          <w:rFonts w:ascii="Calibri" w:eastAsia="Times New Roman" w:hAnsi="Calibri"/>
          <w:b/>
          <w:bCs/>
          <w:color w:val="000000"/>
          <w:lang w:eastAsia="en-GB"/>
        </w:rPr>
        <w:t>:</w:t>
      </w:r>
      <w:r w:rsidRPr="00DF6A9E">
        <w:rPr>
          <w:rFonts w:ascii="Calibri" w:eastAsia="Times New Roman" w:hAnsi="Calibri"/>
          <w:color w:val="000000"/>
          <w:lang w:eastAsia="en-GB"/>
        </w:rPr>
        <w:t> </w:t>
      </w:r>
    </w:p>
    <w:p w14:paraId="36391756" w14:textId="77777777" w:rsidR="00B7184B" w:rsidRPr="009F39E6" w:rsidRDefault="00B7184B" w:rsidP="00B7184B">
      <w:pPr>
        <w:numPr>
          <w:ilvl w:val="0"/>
          <w:numId w:val="6"/>
        </w:numPr>
        <w:shd w:val="clear" w:color="auto" w:fill="FFFFFF"/>
        <w:spacing w:line="240" w:lineRule="auto"/>
        <w:ind w:left="142" w:hanging="284"/>
        <w:rPr>
          <w:rFonts w:ascii="Calibri" w:eastAsia="Times New Roman" w:hAnsi="Calibri"/>
          <w:color w:val="000000"/>
          <w:lang w:eastAsia="en-GB"/>
        </w:rPr>
      </w:pPr>
      <w:r w:rsidRPr="009F39E6">
        <w:rPr>
          <w:rFonts w:ascii="Calibri" w:eastAsia="Times New Roman" w:hAnsi="Calibri"/>
          <w:color w:val="000000"/>
          <w:lang w:eastAsia="en-GB"/>
        </w:rPr>
        <w:t xml:space="preserve">Embrace the </w:t>
      </w:r>
      <w:r>
        <w:rPr>
          <w:rFonts w:ascii="Calibri" w:eastAsia="Times New Roman" w:hAnsi="Calibri"/>
          <w:color w:val="000000"/>
          <w:lang w:eastAsia="en-GB"/>
        </w:rPr>
        <w:t>Trust and its values and Vision.</w:t>
      </w:r>
    </w:p>
    <w:p w14:paraId="47410520"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High levels of professionalism and a desire to keep learning new things</w:t>
      </w:r>
      <w:r>
        <w:rPr>
          <w:rFonts w:ascii="Calibri" w:eastAsia="Times New Roman" w:hAnsi="Calibri"/>
          <w:color w:val="000000"/>
          <w:lang w:eastAsia="en-GB"/>
        </w:rPr>
        <w:t>.</w:t>
      </w:r>
    </w:p>
    <w:p w14:paraId="246E700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Be flexible and adaptable in your approach to team working, collaboration and</w:t>
      </w:r>
      <w:r w:rsidRPr="00937FC6">
        <w:rPr>
          <w:rFonts w:ascii="Calibri" w:eastAsia="Times New Roman" w:hAnsi="Calibri"/>
          <w:color w:val="000000"/>
          <w:lang w:eastAsia="en-GB"/>
        </w:rPr>
        <w:t xml:space="preserve"> resilience</w:t>
      </w:r>
      <w:r>
        <w:rPr>
          <w:rFonts w:ascii="Calibri" w:eastAsia="Times New Roman" w:hAnsi="Calibri"/>
          <w:color w:val="000000"/>
          <w:lang w:eastAsia="en-GB"/>
        </w:rPr>
        <w:t>.</w:t>
      </w:r>
    </w:p>
    <w:p w14:paraId="3BCC5006" w14:textId="77777777" w:rsidR="00B7184B"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Embrace performance management initiatives to get the most out of opportunities available.</w:t>
      </w:r>
    </w:p>
    <w:p w14:paraId="2826D8B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Positivity and a willingness to work hard and go the extra mile</w:t>
      </w:r>
      <w:r>
        <w:rPr>
          <w:rFonts w:ascii="Calibri" w:eastAsia="Times New Roman" w:hAnsi="Calibri"/>
          <w:color w:val="000000"/>
          <w:lang w:eastAsia="en-GB"/>
        </w:rPr>
        <w:t>.</w:t>
      </w:r>
    </w:p>
    <w:p w14:paraId="7554927C" w14:textId="77777777" w:rsidR="00B7184B" w:rsidRPr="00CC1A73" w:rsidRDefault="00B7184B" w:rsidP="00B7184B">
      <w:pPr>
        <w:pStyle w:val="ListParagraph"/>
        <w:shd w:val="clear" w:color="auto" w:fill="FFFFFF"/>
        <w:spacing w:beforeAutospacing="1" w:after="100" w:afterAutospacing="1" w:line="240" w:lineRule="auto"/>
        <w:jc w:val="center"/>
      </w:pPr>
      <w:r w:rsidRPr="00F2578D">
        <w:rPr>
          <w:rFonts w:eastAsia="Times New Roman"/>
          <w:b/>
          <w:bCs/>
          <w:i/>
          <w:iCs/>
          <w:color w:val="000000"/>
          <w:sz w:val="24"/>
          <w:szCs w:val="24"/>
          <w:lang w:eastAsia="en-GB"/>
        </w:rPr>
        <w:t>‘Mak</w:t>
      </w:r>
      <w:r>
        <w:rPr>
          <w:rFonts w:eastAsia="Times New Roman"/>
          <w:b/>
          <w:bCs/>
          <w:i/>
          <w:iCs/>
          <w:color w:val="000000"/>
          <w:sz w:val="24"/>
          <w:szCs w:val="24"/>
          <w:lang w:eastAsia="en-GB"/>
        </w:rPr>
        <w:t>ing</w:t>
      </w:r>
      <w:r w:rsidRPr="00F2578D">
        <w:rPr>
          <w:rFonts w:eastAsia="Times New Roman"/>
          <w:b/>
          <w:bCs/>
          <w:i/>
          <w:iCs/>
          <w:color w:val="000000"/>
          <w:sz w:val="24"/>
          <w:szCs w:val="24"/>
          <w:lang w:eastAsia="en-GB"/>
        </w:rPr>
        <w:t xml:space="preserve"> Beckfoot Trust the employer of choice’</w:t>
      </w:r>
    </w:p>
    <w:p w14:paraId="48848D1E" w14:textId="77777777" w:rsidR="004B692B" w:rsidRDefault="004B692B">
      <w:pPr>
        <w:spacing w:after="160"/>
        <w:rPr>
          <w:b/>
          <w:color w:val="5B9BD5" w:themeColor="accent1"/>
          <w:sz w:val="26"/>
          <w:szCs w:val="26"/>
        </w:rPr>
      </w:pPr>
    </w:p>
    <w:p w14:paraId="20268B4C" w14:textId="77777777" w:rsidR="004B692B" w:rsidRDefault="004B692B">
      <w:pPr>
        <w:spacing w:after="160"/>
        <w:rPr>
          <w:b/>
          <w:color w:val="5B9BD5" w:themeColor="accent1"/>
          <w:sz w:val="26"/>
          <w:szCs w:val="26"/>
        </w:rPr>
      </w:pPr>
      <w:r>
        <w:rPr>
          <w:b/>
          <w:color w:val="5B9BD5" w:themeColor="accent1"/>
          <w:sz w:val="26"/>
          <w:szCs w:val="26"/>
        </w:rPr>
        <w:br w:type="page"/>
      </w:r>
    </w:p>
    <w:p w14:paraId="01BA9C75" w14:textId="14E97FB9" w:rsidR="004B692B" w:rsidRDefault="001D0E31" w:rsidP="004B692B">
      <w:pPr>
        <w:pStyle w:val="Heading1"/>
      </w:pPr>
      <w:r>
        <w:lastRenderedPageBreak/>
        <w:t>Head of Maths</w:t>
      </w:r>
    </w:p>
    <w:p w14:paraId="6F10F0AB" w14:textId="77777777" w:rsidR="00751701" w:rsidRPr="00751701" w:rsidRDefault="00751701" w:rsidP="00751701">
      <w:pPr>
        <w:sectPr w:rsidR="00751701" w:rsidRPr="00751701" w:rsidSect="0015765F">
          <w:headerReference w:type="default" r:id="rId30"/>
          <w:pgSz w:w="11906" w:h="16838"/>
          <w:pgMar w:top="720" w:right="720" w:bottom="720" w:left="720" w:header="708" w:footer="708" w:gutter="0"/>
          <w:pgNumType w:start="0"/>
          <w:cols w:space="708"/>
          <w:titlePg/>
          <w:docGrid w:linePitch="360"/>
        </w:sectPr>
      </w:pPr>
      <w:r>
        <w:rPr>
          <w:noProof/>
          <w:lang w:eastAsia="en-GB"/>
        </w:rPr>
        <mc:AlternateContent>
          <mc:Choice Requires="wpg">
            <w:drawing>
              <wp:anchor distT="0" distB="0" distL="114300" distR="114300" simplePos="0" relativeHeight="251665408" behindDoc="0" locked="0" layoutInCell="1" allowOverlap="1" wp14:anchorId="7D2BCE6D" wp14:editId="05D80BED">
                <wp:simplePos x="0" y="0"/>
                <wp:positionH relativeFrom="margin">
                  <wp:posOffset>523875</wp:posOffset>
                </wp:positionH>
                <wp:positionV relativeFrom="margin">
                  <wp:posOffset>762000</wp:posOffset>
                </wp:positionV>
                <wp:extent cx="5257800" cy="8086725"/>
                <wp:effectExtent l="0" t="0" r="19050" b="2857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8086725"/>
                          <a:chOff x="1922" y="1231"/>
                          <a:chExt cx="8280" cy="12489"/>
                        </a:xfrm>
                      </wpg:grpSpPr>
                      <wps:wsp>
                        <wps:cNvPr id="4" name="Text Box 2"/>
                        <wps:cNvSpPr txBox="1">
                          <a:spLocks noChangeArrowheads="1"/>
                        </wps:cNvSpPr>
                        <wps:spPr bwMode="auto">
                          <a:xfrm>
                            <a:off x="1922" y="1231"/>
                            <a:ext cx="8280" cy="12489"/>
                          </a:xfrm>
                          <a:prstGeom prst="rect">
                            <a:avLst/>
                          </a:prstGeom>
                          <a:solidFill>
                            <a:srgbClr val="FFFFFF"/>
                          </a:solidFill>
                          <a:ln w="9525">
                            <a:solidFill>
                              <a:srgbClr val="000000"/>
                            </a:solidFill>
                            <a:miter lim="800000"/>
                            <a:headEnd/>
                            <a:tailEnd/>
                          </a:ln>
                        </wps:spPr>
                        <wps:txb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6A490497" w:rsidR="00921644" w:rsidRDefault="00921644" w:rsidP="00751701">
                              <w:pPr>
                                <w:pStyle w:val="BodyText2"/>
                                <w:tabs>
                                  <w:tab w:val="left" w:pos="15540"/>
                                </w:tabs>
                                <w:rPr>
                                  <w:rFonts w:ascii="Gill Sans MT" w:hAnsi="Gill Sans MT"/>
                                  <w:sz w:val="18"/>
                                  <w:szCs w:val="18"/>
                                </w:rPr>
                              </w:pPr>
                            </w:p>
                            <w:p w14:paraId="0E420570" w14:textId="15D75D20" w:rsidR="000F4C58" w:rsidRDefault="000F4C58" w:rsidP="00751701">
                              <w:pPr>
                                <w:pStyle w:val="BodyText2"/>
                                <w:tabs>
                                  <w:tab w:val="left" w:pos="15540"/>
                                </w:tabs>
                                <w:rPr>
                                  <w:rFonts w:ascii="Gill Sans MT" w:hAnsi="Gill Sans MT"/>
                                  <w:sz w:val="18"/>
                                  <w:szCs w:val="18"/>
                                </w:rPr>
                              </w:pPr>
                            </w:p>
                            <w:p w14:paraId="021C5A63" w14:textId="14C43F91" w:rsidR="000F4C58" w:rsidRDefault="000F4C58" w:rsidP="00751701">
                              <w:pPr>
                                <w:pStyle w:val="BodyText2"/>
                                <w:tabs>
                                  <w:tab w:val="left" w:pos="15540"/>
                                </w:tabs>
                                <w:rPr>
                                  <w:rFonts w:ascii="Gill Sans MT" w:hAnsi="Gill Sans MT"/>
                                  <w:sz w:val="18"/>
                                  <w:szCs w:val="18"/>
                                </w:rPr>
                              </w:pPr>
                            </w:p>
                            <w:p w14:paraId="47C7489D" w14:textId="43397C96" w:rsidR="000F4C58" w:rsidRDefault="000F4C58" w:rsidP="00751701">
                              <w:pPr>
                                <w:pStyle w:val="BodyText2"/>
                                <w:tabs>
                                  <w:tab w:val="left" w:pos="15540"/>
                                </w:tabs>
                                <w:rPr>
                                  <w:rFonts w:ascii="Gill Sans MT" w:hAnsi="Gill Sans MT"/>
                                  <w:sz w:val="18"/>
                                  <w:szCs w:val="18"/>
                                </w:rPr>
                              </w:pPr>
                            </w:p>
                            <w:p w14:paraId="0F6D6042" w14:textId="77777777" w:rsidR="000F4C58" w:rsidRDefault="000F4C58"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5DDC92FF" w14:textId="77777777" w:rsidR="001D0E31" w:rsidRDefault="001D0E31" w:rsidP="0029115A">
                              <w:pPr>
                                <w:spacing w:line="240" w:lineRule="auto"/>
                                <w:jc w:val="center"/>
                                <w:rPr>
                                  <w:rFonts w:ascii="Calibri" w:eastAsia="Times New Roman" w:hAnsi="Calibri" w:cs="Calibri"/>
                                  <w:color w:val="000000"/>
                                  <w:sz w:val="20"/>
                                  <w:szCs w:val="20"/>
                                  <w:lang w:eastAsia="en-GB"/>
                                </w:rPr>
                              </w:pPr>
                            </w:p>
                            <w:p w14:paraId="3881CDC8" w14:textId="77777777"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Location:</w:t>
                              </w:r>
                              <w:r>
                                <w:rPr>
                                  <w:rFonts w:ascii="Calibri" w:eastAsia="Times New Roman" w:hAnsi="Calibri" w:cs="Calibri"/>
                                  <w:b/>
                                  <w:color w:val="000000"/>
                                  <w:sz w:val="28"/>
                                  <w:szCs w:val="28"/>
                                  <w:lang w:eastAsia="en-GB"/>
                                </w:rPr>
                                <w:t xml:space="preserve"> </w:t>
                              </w:r>
                              <w:r w:rsidRPr="0038240A">
                                <w:rPr>
                                  <w:rFonts w:ascii="Calibri" w:eastAsia="Times New Roman" w:hAnsi="Calibri" w:cs="Calibri"/>
                                  <w:b/>
                                  <w:color w:val="000000"/>
                                  <w:sz w:val="28"/>
                                  <w:szCs w:val="28"/>
                                  <w:lang w:eastAsia="en-GB"/>
                                </w:rPr>
                                <w:t>Beckfoot Thornton</w:t>
                              </w:r>
                            </w:p>
                            <w:p w14:paraId="66C03743" w14:textId="77777777"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To start: September 2019</w:t>
                              </w:r>
                            </w:p>
                            <w:p w14:paraId="7714FBB9" w14:textId="77777777" w:rsidR="00FE4F1C" w:rsidRPr="000F4C58" w:rsidRDefault="00FE4F1C" w:rsidP="00FE4F1C">
                              <w:pPr>
                                <w:spacing w:line="240" w:lineRule="auto"/>
                                <w:jc w:val="center"/>
                                <w:rPr>
                                  <w:rFonts w:ascii="Calibri" w:eastAsia="Times New Roman" w:hAnsi="Calibri" w:cs="Calibri"/>
                                  <w:b/>
                                  <w:color w:val="000000"/>
                                  <w:lang w:eastAsia="en-GB"/>
                                </w:rPr>
                              </w:pPr>
                            </w:p>
                            <w:p w14:paraId="7B09E81B" w14:textId="77777777"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Salary/grade: MPS/UPR + TLR 1E</w:t>
                              </w:r>
                            </w:p>
                            <w:p w14:paraId="461A5669" w14:textId="77777777"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Hours of work: Full time, permanent</w:t>
                              </w:r>
                            </w:p>
                            <w:p w14:paraId="7B71C4B2" w14:textId="77777777" w:rsidR="00FE4F1C" w:rsidRPr="004365F1" w:rsidRDefault="00FE4F1C" w:rsidP="00FE4F1C">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Closing Date: Friday 22nd</w:t>
                              </w:r>
                              <w:r w:rsidRPr="004365F1">
                                <w:rPr>
                                  <w:rFonts w:ascii="Calibri" w:eastAsia="Times New Roman" w:hAnsi="Calibri" w:cs="Calibri"/>
                                  <w:color w:val="000000"/>
                                  <w:lang w:eastAsia="en-GB"/>
                                </w:rPr>
                                <w:t xml:space="preserve"> March 2019, 9.00am</w:t>
                              </w:r>
                            </w:p>
                            <w:p w14:paraId="5693D69A" w14:textId="6AEBB83B" w:rsidR="00FE4F1C" w:rsidRPr="004365F1" w:rsidRDefault="00740397" w:rsidP="00FE4F1C">
                              <w:pPr>
                                <w:spacing w:line="240" w:lineRule="auto"/>
                                <w:jc w:val="center"/>
                                <w:rPr>
                                  <w:rFonts w:ascii="Calibri" w:eastAsia="Times New Roman" w:hAnsi="Calibri" w:cs="Calibri"/>
                                  <w:color w:val="000000"/>
                                  <w:lang w:eastAsia="en-GB"/>
                                </w:rPr>
                              </w:pPr>
                              <w:r>
                                <w:rPr>
                                  <w:rFonts w:ascii="Calibri" w:eastAsia="Times New Roman" w:hAnsi="Calibri" w:cs="Calibri"/>
                                  <w:lang w:eastAsia="en-GB"/>
                                </w:rPr>
                                <w:t xml:space="preserve">Interview Date: </w:t>
                              </w:r>
                              <w:r w:rsidR="00FE4F1C">
                                <w:rPr>
                                  <w:rFonts w:ascii="Calibri" w:eastAsia="Times New Roman" w:hAnsi="Calibri" w:cs="Calibri"/>
                                  <w:color w:val="000000"/>
                                  <w:lang w:eastAsia="en-GB"/>
                                </w:rPr>
                                <w:t>25</w:t>
                              </w:r>
                              <w:r w:rsidR="00FE4F1C" w:rsidRPr="00257EBF">
                                <w:rPr>
                                  <w:rFonts w:ascii="Calibri" w:eastAsia="Times New Roman" w:hAnsi="Calibri" w:cs="Calibri"/>
                                  <w:color w:val="000000"/>
                                  <w:vertAlign w:val="superscript"/>
                                  <w:lang w:eastAsia="en-GB"/>
                                </w:rPr>
                                <w:t>th</w:t>
                              </w:r>
                              <w:r w:rsidR="00FE4F1C">
                                <w:rPr>
                                  <w:rFonts w:ascii="Calibri" w:eastAsia="Times New Roman" w:hAnsi="Calibri" w:cs="Calibri"/>
                                  <w:color w:val="000000"/>
                                  <w:lang w:eastAsia="en-GB"/>
                                </w:rPr>
                                <w:t xml:space="preserve"> March</w:t>
                              </w:r>
                              <w:r w:rsidR="00FE4F1C" w:rsidRPr="004365F1">
                                <w:rPr>
                                  <w:rFonts w:ascii="Calibri" w:eastAsia="Times New Roman" w:hAnsi="Calibri" w:cs="Calibri"/>
                                  <w:color w:val="000000"/>
                                  <w:lang w:eastAsia="en-GB"/>
                                </w:rPr>
                                <w:t xml:space="preserve"> 2019</w:t>
                              </w:r>
                              <w:r>
                                <w:rPr>
                                  <w:rFonts w:ascii="Calibri" w:eastAsia="Times New Roman" w:hAnsi="Calibri" w:cs="Calibri"/>
                                  <w:color w:val="000000"/>
                                  <w:lang w:eastAsia="en-GB"/>
                                </w:rPr>
                                <w:t xml:space="preserve"> onwards</w:t>
                              </w:r>
                              <w:bookmarkStart w:id="11" w:name="_GoBack"/>
                              <w:bookmarkEnd w:id="11"/>
                            </w:p>
                            <w:p w14:paraId="009CA831" w14:textId="77777777" w:rsidR="00FE4F1C" w:rsidRDefault="00FE4F1C" w:rsidP="00FE4F1C">
                              <w:pPr>
                                <w:spacing w:line="240" w:lineRule="auto"/>
                                <w:jc w:val="center"/>
                                <w:rPr>
                                  <w:rStyle w:val="Hyperlink"/>
                                  <w:rFonts w:ascii="Calibri" w:eastAsia="Times New Roman" w:hAnsi="Calibri" w:cs="Calibri"/>
                                  <w:lang w:eastAsia="en-GB"/>
                                </w:rPr>
                              </w:pPr>
                              <w:r w:rsidRPr="004365F1">
                                <w:rPr>
                                  <w:rFonts w:ascii="Calibri" w:eastAsia="Times New Roman" w:hAnsi="Calibri" w:cs="Calibri"/>
                                  <w:color w:val="000000"/>
                                  <w:lang w:eastAsia="en-GB"/>
                                </w:rPr>
                                <w:t xml:space="preserve">To Apply: Please visit </w:t>
                              </w:r>
                              <w:hyperlink r:id="rId31" w:history="1">
                                <w:r w:rsidRPr="004365F1">
                                  <w:rPr>
                                    <w:rStyle w:val="Hyperlink"/>
                                    <w:rFonts w:ascii="Calibri" w:eastAsia="Times New Roman" w:hAnsi="Calibri" w:cs="Calibri"/>
                                    <w:lang w:eastAsia="en-GB"/>
                                  </w:rPr>
                                  <w:t>www.beckfoottrust.org</w:t>
                                </w:r>
                              </w:hyperlink>
                            </w:p>
                            <w:p w14:paraId="14ED15E7" w14:textId="77777777" w:rsidR="00FE4F1C" w:rsidRPr="004365F1" w:rsidRDefault="00FE4F1C" w:rsidP="00FE4F1C">
                              <w:pPr>
                                <w:spacing w:line="240" w:lineRule="auto"/>
                                <w:jc w:val="center"/>
                                <w:rPr>
                                  <w:rFonts w:ascii="Calibri" w:eastAsia="Times New Roman" w:hAnsi="Calibri" w:cs="Calibri"/>
                                  <w:color w:val="000000"/>
                                  <w:lang w:eastAsia="en-GB"/>
                                </w:rPr>
                              </w:pPr>
                            </w:p>
                            <w:p w14:paraId="666DF7F0" w14:textId="77777777" w:rsidR="00FE4F1C" w:rsidRPr="0029115A" w:rsidRDefault="00FE4F1C" w:rsidP="00FE4F1C">
                              <w:pPr>
                                <w:spacing w:line="240" w:lineRule="auto"/>
                                <w:jc w:val="center"/>
                                <w:rPr>
                                  <w:rFonts w:ascii="Calibri" w:eastAsia="Times New Roman" w:hAnsi="Calibri" w:cs="Calibri"/>
                                  <w:color w:val="000000"/>
                                  <w:sz w:val="20"/>
                                  <w:szCs w:val="20"/>
                                  <w:lang w:eastAsia="en-GB"/>
                                </w:rPr>
                              </w:pPr>
                            </w:p>
                            <w:p w14:paraId="23CDA04C" w14:textId="77777777" w:rsidR="00FE4F1C" w:rsidRDefault="00FE4F1C" w:rsidP="00FE4F1C">
                              <w:pPr>
                                <w:jc w:val="both"/>
                                <w:rPr>
                                  <w:rFonts w:ascii="Calibri" w:hAnsi="Calibri" w:cs="Arial"/>
                                </w:rPr>
                              </w:pPr>
                              <w:r>
                                <w:rPr>
                                  <w:rFonts w:ascii="Calibri" w:hAnsi="Calibri" w:cs="Arial"/>
                                </w:rPr>
                                <w:t xml:space="preserve">Beckfoot Thornton, part of the Beckfoot Trust is seeking to appoint an outstanding </w:t>
                              </w:r>
                              <w:r w:rsidRPr="001D0E31">
                                <w:rPr>
                                  <w:rFonts w:ascii="Calibri" w:hAnsi="Calibri" w:cs="Arial"/>
                                </w:rPr>
                                <w:t xml:space="preserve">Head of Maths </w:t>
                              </w:r>
                              <w:r>
                                <w:rPr>
                                  <w:rFonts w:ascii="Calibri" w:hAnsi="Calibri" w:cs="Arial"/>
                                </w:rPr>
                                <w:t>with real passion for mathematics education, the ability to inspire young people, a belief that all children can succeed and a proven track record of raising attainment and developing colleagues.  You will have experience of teaching maths across the 11-18 age range and be confident with working with and leading a large team.</w:t>
                              </w:r>
                            </w:p>
                            <w:p w14:paraId="228B4732" w14:textId="77777777" w:rsidR="00FE4F1C" w:rsidRDefault="00FE4F1C" w:rsidP="00FE4F1C">
                              <w:pPr>
                                <w:jc w:val="both"/>
                                <w:rPr>
                                  <w:rFonts w:ascii="Calibri" w:hAnsi="Calibri"/>
                                </w:rPr>
                              </w:pPr>
                            </w:p>
                            <w:p w14:paraId="54371CDC" w14:textId="77777777" w:rsidR="00FE4F1C" w:rsidRPr="00257EBF" w:rsidRDefault="00FE4F1C" w:rsidP="00FE4F1C">
                              <w:pPr>
                                <w:jc w:val="both"/>
                                <w:rPr>
                                  <w:rFonts w:ascii="Calibri" w:hAnsi="Calibri"/>
                                </w:rPr>
                              </w:pPr>
                              <w:r w:rsidRPr="00257EBF">
                                <w:rPr>
                                  <w:rFonts w:ascii="Calibri" w:hAnsi="Calibri"/>
                                </w:rPr>
                                <w:t xml:space="preserve">Beckfoot Trust schools work in partnership with a shared ambition to provide outstanding education for our students. We want our students to love learning and be well placed to do something great with their lives.  We aim to create remarkable learning environments in which students expect success because of their ambitious attitude to learning, the challenge provided by staff and the support they receive at home.  High quality professional development and leadership training for staff are central features of our Trust. </w:t>
                              </w:r>
                            </w:p>
                            <w:p w14:paraId="615AF9A3" w14:textId="77777777" w:rsidR="00FE4F1C" w:rsidRPr="00257EBF" w:rsidRDefault="00FE4F1C" w:rsidP="00FE4F1C">
                              <w:pPr>
                                <w:jc w:val="both"/>
                                <w:rPr>
                                  <w:rFonts w:ascii="Calibri" w:hAnsi="Calibri"/>
                                </w:rPr>
                              </w:pPr>
                            </w:p>
                            <w:p w14:paraId="7A27DA9F" w14:textId="77777777" w:rsidR="00FE4F1C" w:rsidRPr="00257EBF" w:rsidRDefault="00FE4F1C" w:rsidP="00FE4F1C">
                              <w:pPr>
                                <w:spacing w:line="240" w:lineRule="auto"/>
                                <w:rPr>
                                  <w:rFonts w:ascii="Calibri" w:eastAsia="Calibri" w:hAnsi="Calibri" w:cs="Arial"/>
                                </w:rPr>
                              </w:pPr>
                              <w:r w:rsidRPr="00257EBF">
                                <w:rPr>
                                  <w:rFonts w:ascii="Calibri" w:eastAsia="Calibri" w:hAnsi="Calibri" w:cs="Arial"/>
                                </w:rPr>
                                <w:t>To find out more about the Beckfoot Trust and to meet the Head Teachers, teaching and non-teaching colleagues from across the Beckfoot Trust please see our website for details of the Beckfoot Trust Recruitment Evening on Monday 18</w:t>
                              </w:r>
                              <w:r w:rsidRPr="00257EBF">
                                <w:rPr>
                                  <w:rFonts w:ascii="Calibri" w:eastAsia="Calibri" w:hAnsi="Calibri" w:cs="Arial"/>
                                  <w:vertAlign w:val="superscript"/>
                                </w:rPr>
                                <w:t>th</w:t>
                              </w:r>
                              <w:r w:rsidRPr="00257EBF">
                                <w:rPr>
                                  <w:rFonts w:ascii="Calibri" w:eastAsia="Calibri" w:hAnsi="Calibri" w:cs="Arial"/>
                                </w:rPr>
                                <w:t xml:space="preserve"> March.</w:t>
                              </w:r>
                            </w:p>
                            <w:p w14:paraId="65FB01FE" w14:textId="77777777" w:rsidR="00FE4F1C" w:rsidRDefault="00FE4F1C" w:rsidP="00FE4F1C">
                              <w:pPr>
                                <w:jc w:val="both"/>
                                <w:rPr>
                                  <w:rFonts w:ascii="Calibri" w:hAnsi="Calibri"/>
                                </w:rPr>
                              </w:pPr>
                            </w:p>
                            <w:p w14:paraId="69884D67" w14:textId="77777777" w:rsidR="00FE4F1C" w:rsidRDefault="00740397" w:rsidP="00FE4F1C">
                              <w:pPr>
                                <w:jc w:val="both"/>
                                <w:rPr>
                                  <w:rFonts w:ascii="Calibri" w:hAnsi="Calibri"/>
                                </w:rPr>
                              </w:pPr>
                              <w:hyperlink r:id="rId32" w:history="1">
                                <w:r w:rsidR="00FE4F1C">
                                  <w:rPr>
                                    <w:rStyle w:val="Hyperlink"/>
                                    <w:rFonts w:ascii="Calibri" w:hAnsi="Calibri" w:cs="Calibri"/>
                                  </w:rPr>
                                  <w:t>https://www.eventbrite.co.uk/e/beckfoot-trust-recruitment-event-tickets-57696078524</w:t>
                                </w:r>
                              </w:hyperlink>
                            </w:p>
                            <w:p w14:paraId="2D0E6A58" w14:textId="77777777" w:rsidR="00FE4F1C" w:rsidRDefault="00FE4F1C" w:rsidP="00FE4F1C">
                              <w:pPr>
                                <w:jc w:val="both"/>
                                <w:rPr>
                                  <w:rFonts w:ascii="Calibri" w:hAnsi="Calibri"/>
                                </w:rPr>
                              </w:pPr>
                            </w:p>
                            <w:p w14:paraId="1D128A76" w14:textId="77777777" w:rsidR="00FE4F1C" w:rsidRDefault="00FE4F1C" w:rsidP="00FE4F1C">
                              <w:pPr>
                                <w:jc w:val="both"/>
                                <w:rPr>
                                  <w:rFonts w:ascii="Calibri" w:hAnsi="Calibri"/>
                                </w:rPr>
                              </w:pPr>
                            </w:p>
                            <w:p w14:paraId="6B569832" w14:textId="77777777" w:rsidR="00FE4F1C" w:rsidRPr="00235EAF" w:rsidRDefault="00FE4F1C" w:rsidP="00FE4F1C">
                              <w:pPr>
                                <w:jc w:val="center"/>
                                <w:rPr>
                                  <w:rFonts w:ascii="Calibri" w:hAnsi="Calibri"/>
                                </w:rPr>
                              </w:pPr>
                              <w:r>
                                <w:rPr>
                                  <w:rFonts w:cs="Arial"/>
                                </w:rPr>
                                <w:t>We aim to attract, develop and retain the very best people and to be the ‘Employer of choice’.</w:t>
                              </w:r>
                            </w:p>
                            <w:p w14:paraId="7419B35E" w14:textId="77777777" w:rsidR="00FE4F1C" w:rsidRPr="00047C6D" w:rsidRDefault="00FE4F1C" w:rsidP="00FE4F1C">
                              <w:pPr>
                                <w:jc w:val="center"/>
                                <w:rPr>
                                  <w:rFonts w:ascii="Calibri" w:hAnsi="Calibri" w:cs="Arial"/>
                                  <w:b/>
                                  <w:color w:val="808080" w:themeColor="background1" w:themeShade="80"/>
                                </w:rPr>
                              </w:pPr>
                              <w:r w:rsidRPr="00235EAF">
                                <w:rPr>
                                  <w:rFonts w:ascii="Calibri" w:hAnsi="Calibri" w:cs="Arial"/>
                                </w:rPr>
                                <w:t xml:space="preserve">Please return completed applications to </w:t>
                              </w:r>
                              <w:r w:rsidRPr="001D0E31">
                                <w:rPr>
                                  <w:rFonts w:ascii="Calibri" w:hAnsi="Calibri" w:cs="Arial"/>
                                </w:rPr>
                                <w:t>HR Team at vacancies@beckfootthornton.org</w:t>
                              </w:r>
                            </w:p>
                            <w:p w14:paraId="19030B12" w14:textId="77777777" w:rsidR="00FE4F1C" w:rsidRPr="00235EAF" w:rsidRDefault="00FE4F1C" w:rsidP="00FE4F1C">
                              <w:pPr>
                                <w:jc w:val="center"/>
                                <w:rPr>
                                  <w:rFonts w:ascii="Calibri" w:hAnsi="Calibri" w:cs="Arial"/>
                                </w:rPr>
                              </w:pPr>
                              <w:r w:rsidRPr="00235EAF">
                                <w:rPr>
                                  <w:rFonts w:ascii="Calibri" w:hAnsi="Calibri" w:cs="Arial"/>
                                  <w:b/>
                                </w:rPr>
                                <w:t>Closing date for applications</w:t>
                              </w:r>
                              <w:r>
                                <w:rPr>
                                  <w:rFonts w:ascii="Calibri" w:hAnsi="Calibri" w:cs="Arial"/>
                                  <w:b/>
                                </w:rPr>
                                <w:t>:</w:t>
                              </w:r>
                              <w:r w:rsidRPr="00235EAF">
                                <w:rPr>
                                  <w:rFonts w:ascii="Calibri" w:hAnsi="Calibri" w:cs="Arial"/>
                                  <w:b/>
                                </w:rPr>
                                <w:t xml:space="preserve"> </w:t>
                              </w:r>
                              <w:r>
                                <w:rPr>
                                  <w:rFonts w:ascii="Calibri" w:hAnsi="Calibri" w:cs="Arial"/>
                                  <w:b/>
                                </w:rPr>
                                <w:t>Friday 22nd</w:t>
                              </w:r>
                              <w:r w:rsidRPr="002A2E48">
                                <w:rPr>
                                  <w:rFonts w:ascii="Calibri" w:hAnsi="Calibri" w:cs="Arial"/>
                                  <w:b/>
                                </w:rPr>
                                <w:t xml:space="preserve"> March 2019</w:t>
                              </w:r>
                              <w:r>
                                <w:rPr>
                                  <w:rFonts w:ascii="Calibri" w:hAnsi="Calibri" w:cs="Arial"/>
                                  <w:b/>
                                </w:rPr>
                                <w:t>,</w:t>
                              </w:r>
                              <w:r w:rsidRPr="002A2E48">
                                <w:rPr>
                                  <w:rFonts w:ascii="Calibri" w:hAnsi="Calibri" w:cs="Arial"/>
                                  <w:b/>
                                </w:rPr>
                                <w:t xml:space="preserve"> 9.00am</w:t>
                              </w:r>
                            </w:p>
                            <w:p w14:paraId="1CD9237D" w14:textId="77777777" w:rsidR="00606CFD" w:rsidRDefault="00606CFD" w:rsidP="00751701">
                              <w:pPr>
                                <w:jc w:val="center"/>
                                <w:rPr>
                                  <w:rFonts w:ascii="Calibri" w:hAnsi="Calibri" w:cs="Tahoma"/>
                                </w:rPr>
                              </w:pPr>
                            </w:p>
                            <w:p w14:paraId="51332C67" w14:textId="77777777" w:rsidR="00606CFD" w:rsidRDefault="00606CFD" w:rsidP="00751701">
                              <w:pPr>
                                <w:jc w:val="center"/>
                                <w:rPr>
                                  <w:rFonts w:ascii="Calibri" w:hAnsi="Calibri" w:cs="Tahoma"/>
                                </w:rPr>
                              </w:pPr>
                            </w:p>
                            <w:p w14:paraId="333B5BE3" w14:textId="77777777" w:rsidR="00606CFD" w:rsidRDefault="00606CFD" w:rsidP="00751701">
                              <w:pPr>
                                <w:jc w:val="center"/>
                                <w:rPr>
                                  <w:rFonts w:ascii="Calibri" w:hAnsi="Calibri" w:cs="Tahoma"/>
                                </w:rPr>
                              </w:pPr>
                            </w:p>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3">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2190" y="1393"/>
                            <a:ext cx="2747" cy="2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37905" w14:textId="37A204ED" w:rsidR="00921644" w:rsidRPr="00801E5E" w:rsidRDefault="001D0E31" w:rsidP="00751701">
                              <w:pPr>
                                <w:rPr>
                                  <w:rFonts w:ascii="Calibri" w:hAnsi="Calibri" w:cs="Calibri"/>
                                  <w:b/>
                                </w:rPr>
                              </w:pPr>
                              <w:r>
                                <w:rPr>
                                  <w:noProof/>
                                  <w:lang w:eastAsia="en-GB"/>
                                </w:rPr>
                                <w:drawing>
                                  <wp:inline distT="0" distB="0" distL="0" distR="0" wp14:anchorId="585C0943" wp14:editId="24EF1D45">
                                    <wp:extent cx="1561465" cy="548005"/>
                                    <wp:effectExtent l="0" t="0" r="635" b="4445"/>
                                    <wp:docPr id="61" name="image8.jpeg"/>
                                    <wp:cNvGraphicFramePr/>
                                    <a:graphic xmlns:a="http://schemas.openxmlformats.org/drawingml/2006/main">
                                      <a:graphicData uri="http://schemas.openxmlformats.org/drawingml/2006/picture">
                                        <pic:pic xmlns:pic="http://schemas.openxmlformats.org/drawingml/2006/picture">
                                          <pic:nvPicPr>
                                            <pic:cNvPr id="11" name="image8.jpeg"/>
                                            <pic:cNvPicPr/>
                                          </pic:nvPicPr>
                                          <pic:blipFill>
                                            <a:blip r:embed="rId21" cstate="print"/>
                                            <a:stretch>
                                              <a:fillRect/>
                                            </a:stretch>
                                          </pic:blipFill>
                                          <pic:spPr>
                                            <a:xfrm>
                                              <a:off x="0" y="0"/>
                                              <a:ext cx="1561465" cy="548005"/>
                                            </a:xfrm>
                                            <a:prstGeom prst="rect">
                                              <a:avLst/>
                                            </a:prstGeom>
                                          </pic:spPr>
                                        </pic:pic>
                                      </a:graphicData>
                                    </a:graphic>
                                  </wp:inline>
                                </w:drawing>
                              </w:r>
                            </w:p>
                            <w:p w14:paraId="0F9678DB" w14:textId="0C47EE83" w:rsidR="00921644" w:rsidRDefault="001D0E31" w:rsidP="00751701">
                              <w:pPr>
                                <w:rPr>
                                  <w:rFonts w:ascii="Calibri" w:hAnsi="Calibri" w:cs="Calibri"/>
                                  <w:color w:val="808080" w:themeColor="background1" w:themeShade="80"/>
                                  <w:sz w:val="18"/>
                                </w:rPr>
                              </w:pPr>
                              <w:r>
                                <w:rPr>
                                  <w:rFonts w:ascii="Calibri" w:hAnsi="Calibri" w:cs="Calibri"/>
                                  <w:color w:val="808080" w:themeColor="background1" w:themeShade="80"/>
                                  <w:sz w:val="18"/>
                                </w:rPr>
                                <w:t>Leaventhorpe Lane</w:t>
                              </w:r>
                            </w:p>
                            <w:p w14:paraId="165BFFF0" w14:textId="6185B871" w:rsidR="001D0E31" w:rsidRDefault="001D0E31" w:rsidP="00751701">
                              <w:pPr>
                                <w:rPr>
                                  <w:rFonts w:ascii="Calibri" w:hAnsi="Calibri" w:cs="Calibri"/>
                                  <w:color w:val="808080" w:themeColor="background1" w:themeShade="80"/>
                                  <w:sz w:val="18"/>
                                </w:rPr>
                              </w:pPr>
                              <w:r>
                                <w:rPr>
                                  <w:rFonts w:ascii="Calibri" w:hAnsi="Calibri" w:cs="Calibri"/>
                                  <w:color w:val="808080" w:themeColor="background1" w:themeShade="80"/>
                                  <w:sz w:val="18"/>
                                </w:rPr>
                                <w:t>Thornton, BD13 3BH</w:t>
                              </w:r>
                            </w:p>
                            <w:p w14:paraId="7303F9B9" w14:textId="420B6675" w:rsidR="000F4C58" w:rsidRDefault="000F4C58" w:rsidP="00751701">
                              <w:pPr>
                                <w:rPr>
                                  <w:rFonts w:ascii="Calibri" w:hAnsi="Calibri" w:cs="Calibri"/>
                                  <w:color w:val="808080" w:themeColor="background1" w:themeShade="80"/>
                                  <w:sz w:val="18"/>
                                </w:rPr>
                              </w:pPr>
                              <w:r>
                                <w:rPr>
                                  <w:rFonts w:ascii="Calibri" w:hAnsi="Calibri" w:cs="Calibri"/>
                                  <w:color w:val="808080" w:themeColor="background1" w:themeShade="80"/>
                                  <w:sz w:val="18"/>
                                </w:rPr>
                                <w:t>01274 881082</w:t>
                              </w:r>
                            </w:p>
                            <w:p w14:paraId="17AA389A" w14:textId="77777777" w:rsidR="00921644" w:rsidRPr="00801E5E" w:rsidRDefault="00921644" w:rsidP="00751701">
                              <w:pPr>
                                <w:rPr>
                                  <w:rFonts w:ascii="Calibri" w:hAnsi="Calibri" w:cs="Calibri"/>
                                  <w:sz w:val="18"/>
                                </w:rPr>
                              </w:pPr>
                              <w:r>
                                <w:rPr>
                                  <w:rFonts w:ascii="Calibri" w:hAnsi="Calibri" w:cs="Calibri"/>
                                  <w:sz w:val="18"/>
                                </w:rPr>
                                <w:t>CEO: David Horn</w:t>
                              </w:r>
                            </w:p>
                            <w:p w14:paraId="784A19E0" w14:textId="2BAB6B88" w:rsidR="00921644" w:rsidRPr="00801E5E" w:rsidRDefault="00921644" w:rsidP="00751701">
                              <w:pPr>
                                <w:rPr>
                                  <w:rFonts w:ascii="Calibri" w:hAnsi="Calibri" w:cs="Calibri"/>
                                  <w:sz w:val="18"/>
                                </w:rPr>
                              </w:pPr>
                              <w:r w:rsidRPr="00801E5E">
                                <w:rPr>
                                  <w:rFonts w:ascii="Calibri" w:hAnsi="Calibri" w:cs="Calibri"/>
                                  <w:sz w:val="18"/>
                                </w:rPr>
                                <w:t>www.beckfoot</w:t>
                              </w:r>
                              <w:r>
                                <w:rPr>
                                  <w:rFonts w:ascii="Calibri" w:hAnsi="Calibri" w:cs="Calibri"/>
                                  <w:sz w:val="18"/>
                                </w:rPr>
                                <w:t>trust</w:t>
                              </w:r>
                              <w:r w:rsidRPr="00801E5E">
                                <w:rPr>
                                  <w:rFonts w:ascii="Calibri" w:hAnsi="Calibri" w:cs="Calibri"/>
                                  <w:sz w:val="18"/>
                                </w:rPr>
                                <w: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CE6D" id="Group 3" o:spid="_x0000_s1030" style="position:absolute;margin-left:41.25pt;margin-top:60pt;width:414pt;height:636.75pt;z-index:251665408;mso-position-horizontal-relative:margin;mso-position-vertical-relative:margin" coordorigin="1922,1231" coordsize="8280,1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">
                <v:shapetype id="_x0000_t202" coordsize="21600,21600" o:spt="202" path="m,l,21600r21600,l21600,xe">
                  <v:stroke joinstyle="miter"/>
                  <v:path gradientshapeok="t" o:connecttype="rect"/>
                </v:shapetype>
                <v:shape id="_x0000_s1031" type="#_x0000_t202" style="position:absolute;left:1922;top:1231;width:8280;height:1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6A490497" w:rsidR="00921644" w:rsidRDefault="00921644" w:rsidP="00751701">
                        <w:pPr>
                          <w:pStyle w:val="BodyText2"/>
                          <w:tabs>
                            <w:tab w:val="left" w:pos="15540"/>
                          </w:tabs>
                          <w:rPr>
                            <w:rFonts w:ascii="Gill Sans MT" w:hAnsi="Gill Sans MT"/>
                            <w:sz w:val="18"/>
                            <w:szCs w:val="18"/>
                          </w:rPr>
                        </w:pPr>
                      </w:p>
                      <w:p w14:paraId="0E420570" w14:textId="15D75D20" w:rsidR="000F4C58" w:rsidRDefault="000F4C58" w:rsidP="00751701">
                        <w:pPr>
                          <w:pStyle w:val="BodyText2"/>
                          <w:tabs>
                            <w:tab w:val="left" w:pos="15540"/>
                          </w:tabs>
                          <w:rPr>
                            <w:rFonts w:ascii="Gill Sans MT" w:hAnsi="Gill Sans MT"/>
                            <w:sz w:val="18"/>
                            <w:szCs w:val="18"/>
                          </w:rPr>
                        </w:pPr>
                      </w:p>
                      <w:p w14:paraId="021C5A63" w14:textId="14C43F91" w:rsidR="000F4C58" w:rsidRDefault="000F4C58" w:rsidP="00751701">
                        <w:pPr>
                          <w:pStyle w:val="BodyText2"/>
                          <w:tabs>
                            <w:tab w:val="left" w:pos="15540"/>
                          </w:tabs>
                          <w:rPr>
                            <w:rFonts w:ascii="Gill Sans MT" w:hAnsi="Gill Sans MT"/>
                            <w:sz w:val="18"/>
                            <w:szCs w:val="18"/>
                          </w:rPr>
                        </w:pPr>
                      </w:p>
                      <w:p w14:paraId="47C7489D" w14:textId="43397C96" w:rsidR="000F4C58" w:rsidRDefault="000F4C58" w:rsidP="00751701">
                        <w:pPr>
                          <w:pStyle w:val="BodyText2"/>
                          <w:tabs>
                            <w:tab w:val="left" w:pos="15540"/>
                          </w:tabs>
                          <w:rPr>
                            <w:rFonts w:ascii="Gill Sans MT" w:hAnsi="Gill Sans MT"/>
                            <w:sz w:val="18"/>
                            <w:szCs w:val="18"/>
                          </w:rPr>
                        </w:pPr>
                      </w:p>
                      <w:p w14:paraId="0F6D6042" w14:textId="77777777" w:rsidR="000F4C58" w:rsidRDefault="000F4C58"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5DDC92FF" w14:textId="77777777" w:rsidR="001D0E31" w:rsidRDefault="001D0E31" w:rsidP="0029115A">
                        <w:pPr>
                          <w:spacing w:line="240" w:lineRule="auto"/>
                          <w:jc w:val="center"/>
                          <w:rPr>
                            <w:rFonts w:ascii="Calibri" w:eastAsia="Times New Roman" w:hAnsi="Calibri" w:cs="Calibri"/>
                            <w:color w:val="000000"/>
                            <w:sz w:val="20"/>
                            <w:szCs w:val="20"/>
                            <w:lang w:eastAsia="en-GB"/>
                          </w:rPr>
                        </w:pPr>
                      </w:p>
                      <w:p w14:paraId="3881CDC8" w14:textId="77777777"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Location:</w:t>
                        </w:r>
                        <w:r>
                          <w:rPr>
                            <w:rFonts w:ascii="Calibri" w:eastAsia="Times New Roman" w:hAnsi="Calibri" w:cs="Calibri"/>
                            <w:b/>
                            <w:color w:val="000000"/>
                            <w:sz w:val="28"/>
                            <w:szCs w:val="28"/>
                            <w:lang w:eastAsia="en-GB"/>
                          </w:rPr>
                          <w:t xml:space="preserve"> </w:t>
                        </w:r>
                        <w:r w:rsidRPr="0038240A">
                          <w:rPr>
                            <w:rFonts w:ascii="Calibri" w:eastAsia="Times New Roman" w:hAnsi="Calibri" w:cs="Calibri"/>
                            <w:b/>
                            <w:color w:val="000000"/>
                            <w:sz w:val="28"/>
                            <w:szCs w:val="28"/>
                            <w:lang w:eastAsia="en-GB"/>
                          </w:rPr>
                          <w:t>Beckfoot Thornton</w:t>
                        </w:r>
                      </w:p>
                      <w:p w14:paraId="66C03743" w14:textId="77777777"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To start: September 2019</w:t>
                        </w:r>
                      </w:p>
                      <w:p w14:paraId="7714FBB9" w14:textId="77777777" w:rsidR="00FE4F1C" w:rsidRPr="000F4C58" w:rsidRDefault="00FE4F1C" w:rsidP="00FE4F1C">
                        <w:pPr>
                          <w:spacing w:line="240" w:lineRule="auto"/>
                          <w:jc w:val="center"/>
                          <w:rPr>
                            <w:rFonts w:ascii="Calibri" w:eastAsia="Times New Roman" w:hAnsi="Calibri" w:cs="Calibri"/>
                            <w:b/>
                            <w:color w:val="000000"/>
                            <w:lang w:eastAsia="en-GB"/>
                          </w:rPr>
                        </w:pPr>
                      </w:p>
                      <w:p w14:paraId="7B09E81B" w14:textId="77777777"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Salary/grade: MPS/UPR + TLR 1E</w:t>
                        </w:r>
                      </w:p>
                      <w:p w14:paraId="461A5669" w14:textId="77777777"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Hours of work: Full time, permanent</w:t>
                        </w:r>
                      </w:p>
                      <w:p w14:paraId="7B71C4B2" w14:textId="77777777" w:rsidR="00FE4F1C" w:rsidRPr="004365F1" w:rsidRDefault="00FE4F1C" w:rsidP="00FE4F1C">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Closing Date: Friday 22nd</w:t>
                        </w:r>
                        <w:r w:rsidRPr="004365F1">
                          <w:rPr>
                            <w:rFonts w:ascii="Calibri" w:eastAsia="Times New Roman" w:hAnsi="Calibri" w:cs="Calibri"/>
                            <w:color w:val="000000"/>
                            <w:lang w:eastAsia="en-GB"/>
                          </w:rPr>
                          <w:t xml:space="preserve"> March 2019, 9.00am</w:t>
                        </w:r>
                      </w:p>
                      <w:p w14:paraId="5693D69A" w14:textId="6AEBB83B" w:rsidR="00FE4F1C" w:rsidRPr="004365F1" w:rsidRDefault="00740397" w:rsidP="00FE4F1C">
                        <w:pPr>
                          <w:spacing w:line="240" w:lineRule="auto"/>
                          <w:jc w:val="center"/>
                          <w:rPr>
                            <w:rFonts w:ascii="Calibri" w:eastAsia="Times New Roman" w:hAnsi="Calibri" w:cs="Calibri"/>
                            <w:color w:val="000000"/>
                            <w:lang w:eastAsia="en-GB"/>
                          </w:rPr>
                        </w:pPr>
                        <w:r>
                          <w:rPr>
                            <w:rFonts w:ascii="Calibri" w:eastAsia="Times New Roman" w:hAnsi="Calibri" w:cs="Calibri"/>
                            <w:lang w:eastAsia="en-GB"/>
                          </w:rPr>
                          <w:t xml:space="preserve">Interview Date: </w:t>
                        </w:r>
                        <w:r w:rsidR="00FE4F1C">
                          <w:rPr>
                            <w:rFonts w:ascii="Calibri" w:eastAsia="Times New Roman" w:hAnsi="Calibri" w:cs="Calibri"/>
                            <w:color w:val="000000"/>
                            <w:lang w:eastAsia="en-GB"/>
                          </w:rPr>
                          <w:t>25</w:t>
                        </w:r>
                        <w:r w:rsidR="00FE4F1C" w:rsidRPr="00257EBF">
                          <w:rPr>
                            <w:rFonts w:ascii="Calibri" w:eastAsia="Times New Roman" w:hAnsi="Calibri" w:cs="Calibri"/>
                            <w:color w:val="000000"/>
                            <w:vertAlign w:val="superscript"/>
                            <w:lang w:eastAsia="en-GB"/>
                          </w:rPr>
                          <w:t>th</w:t>
                        </w:r>
                        <w:r w:rsidR="00FE4F1C">
                          <w:rPr>
                            <w:rFonts w:ascii="Calibri" w:eastAsia="Times New Roman" w:hAnsi="Calibri" w:cs="Calibri"/>
                            <w:color w:val="000000"/>
                            <w:lang w:eastAsia="en-GB"/>
                          </w:rPr>
                          <w:t xml:space="preserve"> March</w:t>
                        </w:r>
                        <w:r w:rsidR="00FE4F1C" w:rsidRPr="004365F1">
                          <w:rPr>
                            <w:rFonts w:ascii="Calibri" w:eastAsia="Times New Roman" w:hAnsi="Calibri" w:cs="Calibri"/>
                            <w:color w:val="000000"/>
                            <w:lang w:eastAsia="en-GB"/>
                          </w:rPr>
                          <w:t xml:space="preserve"> 2019</w:t>
                        </w:r>
                        <w:r>
                          <w:rPr>
                            <w:rFonts w:ascii="Calibri" w:eastAsia="Times New Roman" w:hAnsi="Calibri" w:cs="Calibri"/>
                            <w:color w:val="000000"/>
                            <w:lang w:eastAsia="en-GB"/>
                          </w:rPr>
                          <w:t xml:space="preserve"> onwards</w:t>
                        </w:r>
                        <w:bookmarkStart w:id="12" w:name="_GoBack"/>
                        <w:bookmarkEnd w:id="12"/>
                      </w:p>
                      <w:p w14:paraId="009CA831" w14:textId="77777777" w:rsidR="00FE4F1C" w:rsidRDefault="00FE4F1C" w:rsidP="00FE4F1C">
                        <w:pPr>
                          <w:spacing w:line="240" w:lineRule="auto"/>
                          <w:jc w:val="center"/>
                          <w:rPr>
                            <w:rStyle w:val="Hyperlink"/>
                            <w:rFonts w:ascii="Calibri" w:eastAsia="Times New Roman" w:hAnsi="Calibri" w:cs="Calibri"/>
                            <w:lang w:eastAsia="en-GB"/>
                          </w:rPr>
                        </w:pPr>
                        <w:r w:rsidRPr="004365F1">
                          <w:rPr>
                            <w:rFonts w:ascii="Calibri" w:eastAsia="Times New Roman" w:hAnsi="Calibri" w:cs="Calibri"/>
                            <w:color w:val="000000"/>
                            <w:lang w:eastAsia="en-GB"/>
                          </w:rPr>
                          <w:t xml:space="preserve">To Apply: Please visit </w:t>
                        </w:r>
                        <w:hyperlink r:id="rId35" w:history="1">
                          <w:r w:rsidRPr="004365F1">
                            <w:rPr>
                              <w:rStyle w:val="Hyperlink"/>
                              <w:rFonts w:ascii="Calibri" w:eastAsia="Times New Roman" w:hAnsi="Calibri" w:cs="Calibri"/>
                              <w:lang w:eastAsia="en-GB"/>
                            </w:rPr>
                            <w:t>www.beckfoottrust.org</w:t>
                          </w:r>
                        </w:hyperlink>
                      </w:p>
                      <w:p w14:paraId="14ED15E7" w14:textId="77777777" w:rsidR="00FE4F1C" w:rsidRPr="004365F1" w:rsidRDefault="00FE4F1C" w:rsidP="00FE4F1C">
                        <w:pPr>
                          <w:spacing w:line="240" w:lineRule="auto"/>
                          <w:jc w:val="center"/>
                          <w:rPr>
                            <w:rFonts w:ascii="Calibri" w:eastAsia="Times New Roman" w:hAnsi="Calibri" w:cs="Calibri"/>
                            <w:color w:val="000000"/>
                            <w:lang w:eastAsia="en-GB"/>
                          </w:rPr>
                        </w:pPr>
                      </w:p>
                      <w:p w14:paraId="666DF7F0" w14:textId="77777777" w:rsidR="00FE4F1C" w:rsidRPr="0029115A" w:rsidRDefault="00FE4F1C" w:rsidP="00FE4F1C">
                        <w:pPr>
                          <w:spacing w:line="240" w:lineRule="auto"/>
                          <w:jc w:val="center"/>
                          <w:rPr>
                            <w:rFonts w:ascii="Calibri" w:eastAsia="Times New Roman" w:hAnsi="Calibri" w:cs="Calibri"/>
                            <w:color w:val="000000"/>
                            <w:sz w:val="20"/>
                            <w:szCs w:val="20"/>
                            <w:lang w:eastAsia="en-GB"/>
                          </w:rPr>
                        </w:pPr>
                      </w:p>
                      <w:p w14:paraId="23CDA04C" w14:textId="77777777" w:rsidR="00FE4F1C" w:rsidRDefault="00FE4F1C" w:rsidP="00FE4F1C">
                        <w:pPr>
                          <w:jc w:val="both"/>
                          <w:rPr>
                            <w:rFonts w:ascii="Calibri" w:hAnsi="Calibri" w:cs="Arial"/>
                          </w:rPr>
                        </w:pPr>
                        <w:r>
                          <w:rPr>
                            <w:rFonts w:ascii="Calibri" w:hAnsi="Calibri" w:cs="Arial"/>
                          </w:rPr>
                          <w:t xml:space="preserve">Beckfoot Thornton, part of the Beckfoot Trust is seeking to appoint an outstanding </w:t>
                        </w:r>
                        <w:r w:rsidRPr="001D0E31">
                          <w:rPr>
                            <w:rFonts w:ascii="Calibri" w:hAnsi="Calibri" w:cs="Arial"/>
                          </w:rPr>
                          <w:t xml:space="preserve">Head of Maths </w:t>
                        </w:r>
                        <w:r>
                          <w:rPr>
                            <w:rFonts w:ascii="Calibri" w:hAnsi="Calibri" w:cs="Arial"/>
                          </w:rPr>
                          <w:t>with real passion for mathematics education, the ability to inspire young people, a belief that all children can succeed and a proven track record of raising attainment and developing colleagues.  You will have experience of teaching maths across the 11-18 age range and be confident with working with and leading a large team.</w:t>
                        </w:r>
                      </w:p>
                      <w:p w14:paraId="228B4732" w14:textId="77777777" w:rsidR="00FE4F1C" w:rsidRDefault="00FE4F1C" w:rsidP="00FE4F1C">
                        <w:pPr>
                          <w:jc w:val="both"/>
                          <w:rPr>
                            <w:rFonts w:ascii="Calibri" w:hAnsi="Calibri"/>
                          </w:rPr>
                        </w:pPr>
                      </w:p>
                      <w:p w14:paraId="54371CDC" w14:textId="77777777" w:rsidR="00FE4F1C" w:rsidRPr="00257EBF" w:rsidRDefault="00FE4F1C" w:rsidP="00FE4F1C">
                        <w:pPr>
                          <w:jc w:val="both"/>
                          <w:rPr>
                            <w:rFonts w:ascii="Calibri" w:hAnsi="Calibri"/>
                          </w:rPr>
                        </w:pPr>
                        <w:r w:rsidRPr="00257EBF">
                          <w:rPr>
                            <w:rFonts w:ascii="Calibri" w:hAnsi="Calibri"/>
                          </w:rPr>
                          <w:t xml:space="preserve">Beckfoot Trust schools work in partnership with a shared ambition to provide outstanding education for our students. We want our students to love learning and be well placed to do something great with their lives.  We aim to create remarkable learning environments in which students expect success because of their ambitious attitude to learning, the challenge provided by staff and the support they receive at home.  High quality professional development and leadership training for staff are central features of our Trust. </w:t>
                        </w:r>
                      </w:p>
                      <w:p w14:paraId="615AF9A3" w14:textId="77777777" w:rsidR="00FE4F1C" w:rsidRPr="00257EBF" w:rsidRDefault="00FE4F1C" w:rsidP="00FE4F1C">
                        <w:pPr>
                          <w:jc w:val="both"/>
                          <w:rPr>
                            <w:rFonts w:ascii="Calibri" w:hAnsi="Calibri"/>
                          </w:rPr>
                        </w:pPr>
                      </w:p>
                      <w:p w14:paraId="7A27DA9F" w14:textId="77777777" w:rsidR="00FE4F1C" w:rsidRPr="00257EBF" w:rsidRDefault="00FE4F1C" w:rsidP="00FE4F1C">
                        <w:pPr>
                          <w:spacing w:line="240" w:lineRule="auto"/>
                          <w:rPr>
                            <w:rFonts w:ascii="Calibri" w:eastAsia="Calibri" w:hAnsi="Calibri" w:cs="Arial"/>
                          </w:rPr>
                        </w:pPr>
                        <w:r w:rsidRPr="00257EBF">
                          <w:rPr>
                            <w:rFonts w:ascii="Calibri" w:eastAsia="Calibri" w:hAnsi="Calibri" w:cs="Arial"/>
                          </w:rPr>
                          <w:t>To find out more about the Beckfoot Trust and to meet the Head Teachers, teaching and non-teaching colleagues from across the Beckfoot Trust please see our website for details of the Beckfoot Trust Recruitment Evening on Monday 18</w:t>
                        </w:r>
                        <w:r w:rsidRPr="00257EBF">
                          <w:rPr>
                            <w:rFonts w:ascii="Calibri" w:eastAsia="Calibri" w:hAnsi="Calibri" w:cs="Arial"/>
                            <w:vertAlign w:val="superscript"/>
                          </w:rPr>
                          <w:t>th</w:t>
                        </w:r>
                        <w:r w:rsidRPr="00257EBF">
                          <w:rPr>
                            <w:rFonts w:ascii="Calibri" w:eastAsia="Calibri" w:hAnsi="Calibri" w:cs="Arial"/>
                          </w:rPr>
                          <w:t xml:space="preserve"> March.</w:t>
                        </w:r>
                      </w:p>
                      <w:p w14:paraId="65FB01FE" w14:textId="77777777" w:rsidR="00FE4F1C" w:rsidRDefault="00FE4F1C" w:rsidP="00FE4F1C">
                        <w:pPr>
                          <w:jc w:val="both"/>
                          <w:rPr>
                            <w:rFonts w:ascii="Calibri" w:hAnsi="Calibri"/>
                          </w:rPr>
                        </w:pPr>
                      </w:p>
                      <w:p w14:paraId="69884D67" w14:textId="77777777" w:rsidR="00FE4F1C" w:rsidRDefault="00740397" w:rsidP="00FE4F1C">
                        <w:pPr>
                          <w:jc w:val="both"/>
                          <w:rPr>
                            <w:rFonts w:ascii="Calibri" w:hAnsi="Calibri"/>
                          </w:rPr>
                        </w:pPr>
                        <w:hyperlink r:id="rId36" w:history="1">
                          <w:r w:rsidR="00FE4F1C">
                            <w:rPr>
                              <w:rStyle w:val="Hyperlink"/>
                              <w:rFonts w:ascii="Calibri" w:hAnsi="Calibri" w:cs="Calibri"/>
                            </w:rPr>
                            <w:t>https://www.eventbrite.co.uk/e/beckfoot-trust-recruitment-event-tickets-57696078524</w:t>
                          </w:r>
                        </w:hyperlink>
                      </w:p>
                      <w:p w14:paraId="2D0E6A58" w14:textId="77777777" w:rsidR="00FE4F1C" w:rsidRDefault="00FE4F1C" w:rsidP="00FE4F1C">
                        <w:pPr>
                          <w:jc w:val="both"/>
                          <w:rPr>
                            <w:rFonts w:ascii="Calibri" w:hAnsi="Calibri"/>
                          </w:rPr>
                        </w:pPr>
                      </w:p>
                      <w:p w14:paraId="1D128A76" w14:textId="77777777" w:rsidR="00FE4F1C" w:rsidRDefault="00FE4F1C" w:rsidP="00FE4F1C">
                        <w:pPr>
                          <w:jc w:val="both"/>
                          <w:rPr>
                            <w:rFonts w:ascii="Calibri" w:hAnsi="Calibri"/>
                          </w:rPr>
                        </w:pPr>
                      </w:p>
                      <w:p w14:paraId="6B569832" w14:textId="77777777" w:rsidR="00FE4F1C" w:rsidRPr="00235EAF" w:rsidRDefault="00FE4F1C" w:rsidP="00FE4F1C">
                        <w:pPr>
                          <w:jc w:val="center"/>
                          <w:rPr>
                            <w:rFonts w:ascii="Calibri" w:hAnsi="Calibri"/>
                          </w:rPr>
                        </w:pPr>
                        <w:r>
                          <w:rPr>
                            <w:rFonts w:cs="Arial"/>
                          </w:rPr>
                          <w:t>We aim to attract, develop and retain the very best people and to be the ‘Employer of choice’.</w:t>
                        </w:r>
                      </w:p>
                      <w:p w14:paraId="7419B35E" w14:textId="77777777" w:rsidR="00FE4F1C" w:rsidRPr="00047C6D" w:rsidRDefault="00FE4F1C" w:rsidP="00FE4F1C">
                        <w:pPr>
                          <w:jc w:val="center"/>
                          <w:rPr>
                            <w:rFonts w:ascii="Calibri" w:hAnsi="Calibri" w:cs="Arial"/>
                            <w:b/>
                            <w:color w:val="808080" w:themeColor="background1" w:themeShade="80"/>
                          </w:rPr>
                        </w:pPr>
                        <w:r w:rsidRPr="00235EAF">
                          <w:rPr>
                            <w:rFonts w:ascii="Calibri" w:hAnsi="Calibri" w:cs="Arial"/>
                          </w:rPr>
                          <w:t xml:space="preserve">Please return completed applications to </w:t>
                        </w:r>
                        <w:r w:rsidRPr="001D0E31">
                          <w:rPr>
                            <w:rFonts w:ascii="Calibri" w:hAnsi="Calibri" w:cs="Arial"/>
                          </w:rPr>
                          <w:t>HR Team at vacancies@beckfootthornton.org</w:t>
                        </w:r>
                      </w:p>
                      <w:p w14:paraId="19030B12" w14:textId="77777777" w:rsidR="00FE4F1C" w:rsidRPr="00235EAF" w:rsidRDefault="00FE4F1C" w:rsidP="00FE4F1C">
                        <w:pPr>
                          <w:jc w:val="center"/>
                          <w:rPr>
                            <w:rFonts w:ascii="Calibri" w:hAnsi="Calibri" w:cs="Arial"/>
                          </w:rPr>
                        </w:pPr>
                        <w:r w:rsidRPr="00235EAF">
                          <w:rPr>
                            <w:rFonts w:ascii="Calibri" w:hAnsi="Calibri" w:cs="Arial"/>
                            <w:b/>
                          </w:rPr>
                          <w:t>Closing date for applications</w:t>
                        </w:r>
                        <w:r>
                          <w:rPr>
                            <w:rFonts w:ascii="Calibri" w:hAnsi="Calibri" w:cs="Arial"/>
                            <w:b/>
                          </w:rPr>
                          <w:t>:</w:t>
                        </w:r>
                        <w:r w:rsidRPr="00235EAF">
                          <w:rPr>
                            <w:rFonts w:ascii="Calibri" w:hAnsi="Calibri" w:cs="Arial"/>
                            <w:b/>
                          </w:rPr>
                          <w:t xml:space="preserve"> </w:t>
                        </w:r>
                        <w:r>
                          <w:rPr>
                            <w:rFonts w:ascii="Calibri" w:hAnsi="Calibri" w:cs="Arial"/>
                            <w:b/>
                          </w:rPr>
                          <w:t>Friday 22nd</w:t>
                        </w:r>
                        <w:r w:rsidRPr="002A2E48">
                          <w:rPr>
                            <w:rFonts w:ascii="Calibri" w:hAnsi="Calibri" w:cs="Arial"/>
                            <w:b/>
                          </w:rPr>
                          <w:t xml:space="preserve"> March 2019</w:t>
                        </w:r>
                        <w:r>
                          <w:rPr>
                            <w:rFonts w:ascii="Calibri" w:hAnsi="Calibri" w:cs="Arial"/>
                            <w:b/>
                          </w:rPr>
                          <w:t>,</w:t>
                        </w:r>
                        <w:r w:rsidRPr="002A2E48">
                          <w:rPr>
                            <w:rFonts w:ascii="Calibri" w:hAnsi="Calibri" w:cs="Arial"/>
                            <w:b/>
                          </w:rPr>
                          <w:t xml:space="preserve"> 9.00am</w:t>
                        </w:r>
                      </w:p>
                      <w:p w14:paraId="1CD9237D" w14:textId="77777777" w:rsidR="00606CFD" w:rsidRDefault="00606CFD" w:rsidP="00751701">
                        <w:pPr>
                          <w:jc w:val="center"/>
                          <w:rPr>
                            <w:rFonts w:ascii="Calibri" w:hAnsi="Calibri" w:cs="Tahoma"/>
                          </w:rPr>
                        </w:pPr>
                      </w:p>
                      <w:p w14:paraId="51332C67" w14:textId="77777777" w:rsidR="00606CFD" w:rsidRDefault="00606CFD" w:rsidP="00751701">
                        <w:pPr>
                          <w:jc w:val="center"/>
                          <w:rPr>
                            <w:rFonts w:ascii="Calibri" w:hAnsi="Calibri" w:cs="Tahoma"/>
                          </w:rPr>
                        </w:pPr>
                      </w:p>
                      <w:p w14:paraId="333B5BE3" w14:textId="77777777" w:rsidR="00606CFD" w:rsidRDefault="00606CFD" w:rsidP="00751701">
                        <w:pPr>
                          <w:jc w:val="center"/>
                          <w:rPr>
                            <w:rFonts w:ascii="Calibri" w:hAnsi="Calibri" w:cs="Tahoma"/>
                          </w:rPr>
                        </w:pPr>
                      </w:p>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3">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">
                  <v:imagedata r:id="rId37" o:title="Beckfoot Trust Logo (transparent background)"/>
                </v:shape>
                <v:shape id="Text Box 5" o:spid="_x0000_s1033" type="#_x0000_t202" style="position:absolute;left:2190;top:1393;width:274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7937905" w14:textId="37A204ED" w:rsidR="00921644" w:rsidRPr="00801E5E" w:rsidRDefault="001D0E31" w:rsidP="00751701">
                        <w:pPr>
                          <w:rPr>
                            <w:rFonts w:ascii="Calibri" w:hAnsi="Calibri" w:cs="Calibri"/>
                            <w:b/>
                          </w:rPr>
                        </w:pPr>
                        <w:r>
                          <w:rPr>
                            <w:noProof/>
                            <w:lang w:eastAsia="en-GB"/>
                          </w:rPr>
                          <w:drawing>
                            <wp:inline distT="0" distB="0" distL="0" distR="0" wp14:anchorId="585C0943" wp14:editId="24EF1D45">
                              <wp:extent cx="1561465" cy="548005"/>
                              <wp:effectExtent l="0" t="0" r="635" b="4445"/>
                              <wp:docPr id="61" name="image8.jpeg"/>
                              <wp:cNvGraphicFramePr/>
                              <a:graphic xmlns:a="http://schemas.openxmlformats.org/drawingml/2006/main">
                                <a:graphicData uri="http://schemas.openxmlformats.org/drawingml/2006/picture">
                                  <pic:pic xmlns:pic="http://schemas.openxmlformats.org/drawingml/2006/picture">
                                    <pic:nvPicPr>
                                      <pic:cNvPr id="11" name="image8.jpeg"/>
                                      <pic:cNvPicPr/>
                                    </pic:nvPicPr>
                                    <pic:blipFill>
                                      <a:blip r:embed="rId21" cstate="print"/>
                                      <a:stretch>
                                        <a:fillRect/>
                                      </a:stretch>
                                    </pic:blipFill>
                                    <pic:spPr>
                                      <a:xfrm>
                                        <a:off x="0" y="0"/>
                                        <a:ext cx="1561465" cy="548005"/>
                                      </a:xfrm>
                                      <a:prstGeom prst="rect">
                                        <a:avLst/>
                                      </a:prstGeom>
                                    </pic:spPr>
                                  </pic:pic>
                                </a:graphicData>
                              </a:graphic>
                            </wp:inline>
                          </w:drawing>
                        </w:r>
                      </w:p>
                      <w:p w14:paraId="0F9678DB" w14:textId="0C47EE83" w:rsidR="00921644" w:rsidRDefault="001D0E31" w:rsidP="00751701">
                        <w:pPr>
                          <w:rPr>
                            <w:rFonts w:ascii="Calibri" w:hAnsi="Calibri" w:cs="Calibri"/>
                            <w:color w:val="808080" w:themeColor="background1" w:themeShade="80"/>
                            <w:sz w:val="18"/>
                          </w:rPr>
                        </w:pPr>
                        <w:r>
                          <w:rPr>
                            <w:rFonts w:ascii="Calibri" w:hAnsi="Calibri" w:cs="Calibri"/>
                            <w:color w:val="808080" w:themeColor="background1" w:themeShade="80"/>
                            <w:sz w:val="18"/>
                          </w:rPr>
                          <w:t>Leaventhorpe Lane</w:t>
                        </w:r>
                      </w:p>
                      <w:p w14:paraId="165BFFF0" w14:textId="6185B871" w:rsidR="001D0E31" w:rsidRDefault="001D0E31" w:rsidP="00751701">
                        <w:pPr>
                          <w:rPr>
                            <w:rFonts w:ascii="Calibri" w:hAnsi="Calibri" w:cs="Calibri"/>
                            <w:color w:val="808080" w:themeColor="background1" w:themeShade="80"/>
                            <w:sz w:val="18"/>
                          </w:rPr>
                        </w:pPr>
                        <w:r>
                          <w:rPr>
                            <w:rFonts w:ascii="Calibri" w:hAnsi="Calibri" w:cs="Calibri"/>
                            <w:color w:val="808080" w:themeColor="background1" w:themeShade="80"/>
                            <w:sz w:val="18"/>
                          </w:rPr>
                          <w:t>Thornton, BD13 3BH</w:t>
                        </w:r>
                      </w:p>
                      <w:p w14:paraId="7303F9B9" w14:textId="420B6675" w:rsidR="000F4C58" w:rsidRDefault="000F4C58" w:rsidP="00751701">
                        <w:pPr>
                          <w:rPr>
                            <w:rFonts w:ascii="Calibri" w:hAnsi="Calibri" w:cs="Calibri"/>
                            <w:color w:val="808080" w:themeColor="background1" w:themeShade="80"/>
                            <w:sz w:val="18"/>
                          </w:rPr>
                        </w:pPr>
                        <w:r>
                          <w:rPr>
                            <w:rFonts w:ascii="Calibri" w:hAnsi="Calibri" w:cs="Calibri"/>
                            <w:color w:val="808080" w:themeColor="background1" w:themeShade="80"/>
                            <w:sz w:val="18"/>
                          </w:rPr>
                          <w:t>01274 881082</w:t>
                        </w:r>
                      </w:p>
                      <w:p w14:paraId="17AA389A" w14:textId="77777777" w:rsidR="00921644" w:rsidRPr="00801E5E" w:rsidRDefault="00921644" w:rsidP="00751701">
                        <w:pPr>
                          <w:rPr>
                            <w:rFonts w:ascii="Calibri" w:hAnsi="Calibri" w:cs="Calibri"/>
                            <w:sz w:val="18"/>
                          </w:rPr>
                        </w:pPr>
                        <w:r>
                          <w:rPr>
                            <w:rFonts w:ascii="Calibri" w:hAnsi="Calibri" w:cs="Calibri"/>
                            <w:sz w:val="18"/>
                          </w:rPr>
                          <w:t>CEO: David Horn</w:t>
                        </w:r>
                      </w:p>
                      <w:p w14:paraId="784A19E0" w14:textId="2BAB6B88" w:rsidR="00921644" w:rsidRPr="00801E5E" w:rsidRDefault="00921644" w:rsidP="00751701">
                        <w:pPr>
                          <w:rPr>
                            <w:rFonts w:ascii="Calibri" w:hAnsi="Calibri" w:cs="Calibri"/>
                            <w:sz w:val="18"/>
                          </w:rPr>
                        </w:pPr>
                        <w:r w:rsidRPr="00801E5E">
                          <w:rPr>
                            <w:rFonts w:ascii="Calibri" w:hAnsi="Calibri" w:cs="Calibri"/>
                            <w:sz w:val="18"/>
                          </w:rPr>
                          <w:t>www.beckfoot</w:t>
                        </w:r>
                        <w:r>
                          <w:rPr>
                            <w:rFonts w:ascii="Calibri" w:hAnsi="Calibri" w:cs="Calibri"/>
                            <w:sz w:val="18"/>
                          </w:rPr>
                          <w:t>trust</w:t>
                        </w:r>
                        <w:r w:rsidRPr="00801E5E">
                          <w:rPr>
                            <w:rFonts w:ascii="Calibri" w:hAnsi="Calibri" w:cs="Calibri"/>
                            <w:sz w:val="18"/>
                          </w:rPr>
                          <w:t>.org</w:t>
                        </w:r>
                      </w:p>
                    </w:txbxContent>
                  </v:textbox>
                </v:shape>
                <w10:wrap type="square" anchorx="margin" anchory="margin"/>
              </v:group>
            </w:pict>
          </mc:Fallback>
        </mc:AlternateContent>
      </w:r>
    </w:p>
    <w:p w14:paraId="788C1257" w14:textId="182AA9CC" w:rsidR="0050652E" w:rsidRPr="00280C44" w:rsidRDefault="00507FB6" w:rsidP="00280C44">
      <w:pPr>
        <w:pStyle w:val="Heading1"/>
      </w:pPr>
      <w:bookmarkStart w:id="13" w:name="_Toc505345287"/>
      <w:r>
        <w:rPr>
          <w:noProof/>
          <w:lang w:eastAsia="en-GB"/>
        </w:rPr>
        <w:lastRenderedPageBreak/>
        <w:drawing>
          <wp:anchor distT="0" distB="0" distL="114300" distR="114300" simplePos="0" relativeHeight="251683840" behindDoc="0" locked="0" layoutInCell="1" allowOverlap="1" wp14:anchorId="569EC13D" wp14:editId="76A1EBDA">
            <wp:simplePos x="0" y="0"/>
            <wp:positionH relativeFrom="margin">
              <wp:align>right</wp:align>
            </wp:positionH>
            <wp:positionV relativeFrom="paragraph">
              <wp:posOffset>243205</wp:posOffset>
            </wp:positionV>
            <wp:extent cx="2354400" cy="74160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4400" cy="741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p>
    <w:p w14:paraId="0BFBB2AC" w14:textId="77777777" w:rsidR="00C6603B" w:rsidRDefault="00E10E5B" w:rsidP="00367516">
      <w:pPr>
        <w:spacing w:after="160"/>
        <w:rPr>
          <w:noProof/>
          <w:lang w:eastAsia="en-GB"/>
        </w:rPr>
      </w:pPr>
      <w:r w:rsidRPr="00367516">
        <w:rPr>
          <w:color w:val="808080" w:themeColor="background1" w:themeShade="80"/>
        </w:rPr>
        <w:t xml:space="preserve"> </w:t>
      </w:r>
      <w:r w:rsidR="00367516">
        <w:rPr>
          <w:noProof/>
          <w:lang w:eastAsia="en-GB"/>
        </w:rPr>
        <w:tab/>
      </w:r>
      <w:r w:rsidR="00367516">
        <w:rPr>
          <w:noProof/>
          <w:lang w:eastAsia="en-GB"/>
        </w:rPr>
        <w:tab/>
      </w:r>
      <w:r w:rsidR="00367516">
        <w:rPr>
          <w:noProof/>
          <w:lang w:eastAsia="en-GB"/>
        </w:rPr>
        <w:tab/>
      </w:r>
    </w:p>
    <w:p w14:paraId="131B55D1" w14:textId="77777777" w:rsidR="00C6603B" w:rsidRDefault="00C6603B" w:rsidP="00C6603B">
      <w:pPr>
        <w:spacing w:line="276" w:lineRule="auto"/>
        <w:rPr>
          <w:rFonts w:cstheme="minorHAnsi"/>
          <w:b/>
        </w:rPr>
      </w:pPr>
    </w:p>
    <w:p w14:paraId="1A9EDFA5" w14:textId="77777777" w:rsidR="00C6603B" w:rsidRDefault="00C6603B" w:rsidP="00C6603B">
      <w:pPr>
        <w:spacing w:line="276" w:lineRule="auto"/>
        <w:rPr>
          <w:rFonts w:cstheme="minorHAnsi"/>
          <w:b/>
        </w:rPr>
      </w:pPr>
    </w:p>
    <w:p w14:paraId="1C8219A9" w14:textId="77777777" w:rsidR="00C6603B" w:rsidRDefault="00C6603B" w:rsidP="00C6603B">
      <w:pPr>
        <w:spacing w:line="276" w:lineRule="auto"/>
        <w:rPr>
          <w:rFonts w:cstheme="minorHAnsi"/>
          <w:b/>
        </w:rPr>
      </w:pPr>
    </w:p>
    <w:p w14:paraId="4894EACA" w14:textId="5BF68CBD" w:rsidR="00C6603B" w:rsidRPr="00423C5E" w:rsidRDefault="00C6603B" w:rsidP="00C6603B">
      <w:pPr>
        <w:spacing w:line="276" w:lineRule="auto"/>
        <w:rPr>
          <w:rFonts w:cstheme="minorHAnsi"/>
          <w:b/>
        </w:rPr>
      </w:pPr>
      <w:r w:rsidRPr="00423C5E">
        <w:rPr>
          <w:rFonts w:cstheme="minorHAnsi"/>
          <w:b/>
        </w:rPr>
        <w:t>Further Particulars, March 2019</w:t>
      </w:r>
    </w:p>
    <w:p w14:paraId="140012D7" w14:textId="77777777" w:rsidR="00C6603B" w:rsidRDefault="00C6603B" w:rsidP="00C6603B">
      <w:pPr>
        <w:spacing w:line="276" w:lineRule="auto"/>
        <w:rPr>
          <w:rFonts w:cstheme="minorHAnsi"/>
        </w:rPr>
      </w:pPr>
      <w:r w:rsidRPr="00423C5E">
        <w:rPr>
          <w:rFonts w:cstheme="minorHAnsi"/>
        </w:rPr>
        <w:t>The Mathematics department at Beckfoot Thornton has its own suite of classrooms and has 14 teaching staff and 1 part-time administrator.  An interactive white board and projector with Activ Inspire software are situated in each of our teaching rooms.  We are a team with members who have a wealth of teaching experience through to NQTs taking their first steps in their teaching careers.  Much has been done over the last 18 months to develop a positive and supportive ethos and build a secure foundation on which we are raising standards and achievement for our students.  The current Head of Department has been promoted within the school.  W</w:t>
      </w:r>
      <w:r>
        <w:rPr>
          <w:rFonts w:cstheme="minorHAnsi"/>
        </w:rPr>
        <w:t xml:space="preserve">e now seek an </w:t>
      </w:r>
      <w:r w:rsidRPr="00423C5E">
        <w:rPr>
          <w:rFonts w:cstheme="minorHAnsi"/>
        </w:rPr>
        <w:t>enthusiastic and creative mathematician with exceptional leadership skills to continue this wo</w:t>
      </w:r>
      <w:r>
        <w:rPr>
          <w:rFonts w:cstheme="minorHAnsi"/>
        </w:rPr>
        <w:t xml:space="preserve">rk.  </w:t>
      </w:r>
    </w:p>
    <w:p w14:paraId="61DF7235" w14:textId="77777777" w:rsidR="00C6603B" w:rsidRPr="00423C5E" w:rsidRDefault="00C6603B" w:rsidP="00C6603B">
      <w:pPr>
        <w:spacing w:line="276" w:lineRule="auto"/>
        <w:rPr>
          <w:rFonts w:cstheme="minorHAnsi"/>
        </w:rPr>
      </w:pPr>
      <w:r>
        <w:rPr>
          <w:rFonts w:cstheme="minorHAnsi"/>
        </w:rPr>
        <w:t xml:space="preserve">Our new Head of Department will be passionate about mathematics education, will be up to date with mathematics pedagogy and will be outward looking when drawing on the methods and best practice that will make a difference to our learners.   As the leader of an important core subject you will </w:t>
      </w:r>
      <w:r w:rsidRPr="00423C5E">
        <w:rPr>
          <w:rFonts w:cstheme="minorHAnsi"/>
        </w:rPr>
        <w:t>develop the</w:t>
      </w:r>
      <w:r>
        <w:rPr>
          <w:rFonts w:cstheme="minorHAnsi"/>
        </w:rPr>
        <w:t xml:space="preserve"> maths</w:t>
      </w:r>
      <w:r w:rsidRPr="00423C5E">
        <w:rPr>
          <w:rFonts w:cstheme="minorHAnsi"/>
        </w:rPr>
        <w:t xml:space="preserve"> team and help them take the next steps on their journey to become an outstanding department.</w:t>
      </w:r>
    </w:p>
    <w:p w14:paraId="542D4C9F" w14:textId="77777777" w:rsidR="00C6603B" w:rsidRPr="00423C5E" w:rsidRDefault="00C6603B" w:rsidP="00C6603B">
      <w:pPr>
        <w:spacing w:line="276" w:lineRule="auto"/>
        <w:rPr>
          <w:rFonts w:cstheme="minorHAnsi"/>
        </w:rPr>
      </w:pPr>
      <w:r w:rsidRPr="00423C5E">
        <w:rPr>
          <w:rFonts w:cstheme="minorHAnsi"/>
        </w:rPr>
        <w:t xml:space="preserve">The successful applicant will be someone who has experience of raising standards, great interpersonal skills and will be required to teach across the full ability range at KS3, KS4 and KS5.  </w:t>
      </w:r>
      <w:r>
        <w:rPr>
          <w:rFonts w:cstheme="minorHAnsi"/>
        </w:rPr>
        <w:t xml:space="preserve">You can inspire both students and your colleagues; you know how to get the best out of people.  </w:t>
      </w:r>
      <w:r w:rsidRPr="00423C5E">
        <w:rPr>
          <w:rFonts w:cstheme="minorHAnsi"/>
        </w:rPr>
        <w:t>An understanding of the mathematics curriculum at all key stages and, in particular, of the GCSE specification is essential.  A-Level Mathematics experience is highly desirable and, it is our hope to be able to offer Further Mathematics.   Beckfoot Thornton is keen to develop the STEM area: Mathematics, the Sciences, Engineering and Computer Science, within the sixth form.</w:t>
      </w:r>
    </w:p>
    <w:p w14:paraId="68E142C8" w14:textId="77777777" w:rsidR="00C6603B" w:rsidRDefault="00C6603B" w:rsidP="00C6603B">
      <w:pPr>
        <w:spacing w:line="276" w:lineRule="auto"/>
        <w:rPr>
          <w:rFonts w:cstheme="minorHAnsi"/>
        </w:rPr>
      </w:pPr>
      <w:r w:rsidRPr="00423C5E">
        <w:rPr>
          <w:rFonts w:cstheme="minorHAnsi"/>
        </w:rPr>
        <w:t>For GCSE we follow the Edexcel 9-1 GCSE and teach in setted groups; students sit GCSE mathematics at the end of year 11.  Students in the School’s alternative provision unit are also prepared for GCSE Mathematics and our weakest students, including those in the School’s Designated Special Provision, are offered the Entry Level Qualification.  It is our aim that all students on roll will complete year 11 with a recognised qualification in Mathematics.</w:t>
      </w:r>
    </w:p>
    <w:p w14:paraId="24CBD663" w14:textId="77777777" w:rsidR="00C6603B" w:rsidRPr="00423C5E" w:rsidRDefault="00C6603B" w:rsidP="00C6603B">
      <w:pPr>
        <w:spacing w:line="276" w:lineRule="auto"/>
        <w:rPr>
          <w:rFonts w:cstheme="minorHAnsi"/>
        </w:rPr>
      </w:pPr>
      <w:r>
        <w:rPr>
          <w:rFonts w:cstheme="minorHAnsi"/>
        </w:rPr>
        <w:t>At Post 16 we prepare students for the AQA A-level course.  Mathematics is currently the subject with the largest uptake in the sixth form and the improved success rate in 2018, built upon great teaching looks set to continue.  It is hoped that a Further Mathematics group can be started in September 2019.</w:t>
      </w:r>
    </w:p>
    <w:p w14:paraId="3AEC64BD" w14:textId="77777777" w:rsidR="00C6603B" w:rsidRPr="00423C5E" w:rsidRDefault="00C6603B" w:rsidP="00C6603B">
      <w:pPr>
        <w:spacing w:line="276" w:lineRule="auto"/>
        <w:jc w:val="both"/>
        <w:rPr>
          <w:rFonts w:cstheme="minorHAnsi"/>
        </w:rPr>
      </w:pPr>
      <w:r w:rsidRPr="00423C5E">
        <w:rPr>
          <w:rFonts w:cstheme="minorHAnsi"/>
        </w:rPr>
        <w:t>We support students in their learning and enjoyment of Mathematics through running events such as UKMT, invited guest speakers and staff regularly run revision sessions.</w:t>
      </w:r>
      <w:r>
        <w:rPr>
          <w:rFonts w:cstheme="minorHAnsi"/>
        </w:rPr>
        <w:t xml:space="preserve"> </w:t>
      </w:r>
      <w:r w:rsidRPr="00423C5E">
        <w:rPr>
          <w:rFonts w:cstheme="minorHAnsi"/>
        </w:rPr>
        <w:t xml:space="preserve"> In addition, we run a range of interventions afterschool and in holiday sessions throughout the year.  Sixth Form Maths leaders are also help out in our department.</w:t>
      </w:r>
    </w:p>
    <w:p w14:paraId="19E17929" w14:textId="77777777" w:rsidR="00C6603B" w:rsidRPr="00423C5E" w:rsidRDefault="00C6603B" w:rsidP="00C6603B">
      <w:pPr>
        <w:spacing w:line="276" w:lineRule="auto"/>
        <w:jc w:val="both"/>
        <w:rPr>
          <w:rFonts w:cstheme="minorHAnsi"/>
        </w:rPr>
      </w:pPr>
    </w:p>
    <w:p w14:paraId="79F1CCD8" w14:textId="77777777" w:rsidR="00C6603B" w:rsidRPr="00423C5E" w:rsidRDefault="00C6603B" w:rsidP="00C6603B">
      <w:pPr>
        <w:spacing w:line="276" w:lineRule="auto"/>
        <w:ind w:right="354"/>
        <w:jc w:val="both"/>
        <w:rPr>
          <w:rFonts w:cstheme="minorHAnsi"/>
        </w:rPr>
      </w:pPr>
      <w:r w:rsidRPr="00423C5E">
        <w:rPr>
          <w:rFonts w:cstheme="minorHAnsi"/>
        </w:rPr>
        <w:t>We feel strongly that the sharing and developing of good practice is at the heart of the continued growth of the department as a whole and the individuals within it.  We meet every week, on Monday, after school for collaborative planning and at intervals this is further facilitated through the opportunity to join with the other Maths teams across the Beckfoot Trust.  We have strong links with ITT providers and offer placements to PGCE students.</w:t>
      </w:r>
    </w:p>
    <w:p w14:paraId="4C4C6817" w14:textId="77777777" w:rsidR="00C6603B" w:rsidRPr="00423C5E" w:rsidRDefault="00C6603B" w:rsidP="00C6603B">
      <w:pPr>
        <w:spacing w:line="276" w:lineRule="auto"/>
        <w:ind w:right="354"/>
        <w:jc w:val="both"/>
        <w:rPr>
          <w:rFonts w:cstheme="minorHAnsi"/>
          <w:bCs/>
        </w:rPr>
      </w:pPr>
      <w:r w:rsidRPr="00423C5E">
        <w:rPr>
          <w:rFonts w:cstheme="minorHAnsi"/>
        </w:rPr>
        <w:t>This is an exciting time to join the Mathematics Department at Beckfoot Thornton.</w:t>
      </w:r>
      <w:r w:rsidRPr="00423C5E">
        <w:rPr>
          <w:rFonts w:cstheme="minorHAnsi"/>
          <w:bCs/>
        </w:rPr>
        <w:t xml:space="preserve"> We seek a</w:t>
      </w:r>
      <w:r>
        <w:rPr>
          <w:rFonts w:cstheme="minorHAnsi"/>
          <w:bCs/>
        </w:rPr>
        <w:t>n exceptional</w:t>
      </w:r>
      <w:r w:rsidRPr="00423C5E">
        <w:rPr>
          <w:rFonts w:cstheme="minorHAnsi"/>
          <w:bCs/>
        </w:rPr>
        <w:t xml:space="preserve"> department leader who</w:t>
      </w:r>
      <w:r>
        <w:rPr>
          <w:rFonts w:cstheme="minorHAnsi"/>
          <w:bCs/>
        </w:rPr>
        <w:t xml:space="preserve"> is a great teacher,</w:t>
      </w:r>
      <w:r w:rsidRPr="00423C5E">
        <w:rPr>
          <w:rFonts w:cstheme="minorHAnsi"/>
          <w:bCs/>
        </w:rPr>
        <w:t xml:space="preserve"> </w:t>
      </w:r>
      <w:r>
        <w:rPr>
          <w:rFonts w:cstheme="minorHAnsi"/>
          <w:bCs/>
        </w:rPr>
        <w:t>loves mathematics, has a proven ability of</w:t>
      </w:r>
      <w:r w:rsidRPr="00423C5E">
        <w:rPr>
          <w:rFonts w:cstheme="minorHAnsi"/>
          <w:bCs/>
        </w:rPr>
        <w:t xml:space="preserve"> rais</w:t>
      </w:r>
      <w:r>
        <w:rPr>
          <w:rFonts w:cstheme="minorHAnsi"/>
          <w:bCs/>
        </w:rPr>
        <w:t>ing</w:t>
      </w:r>
      <w:r w:rsidRPr="00423C5E">
        <w:rPr>
          <w:rFonts w:cstheme="minorHAnsi"/>
          <w:bCs/>
        </w:rPr>
        <w:t xml:space="preserve"> students’ attainment and is keen to </w:t>
      </w:r>
      <w:r>
        <w:rPr>
          <w:rFonts w:cstheme="minorHAnsi"/>
          <w:bCs/>
        </w:rPr>
        <w:t>ensure</w:t>
      </w:r>
      <w:r w:rsidRPr="00423C5E">
        <w:rPr>
          <w:rFonts w:cstheme="minorHAnsi"/>
          <w:bCs/>
        </w:rPr>
        <w:t xml:space="preserve"> the further development and</w:t>
      </w:r>
      <w:r>
        <w:rPr>
          <w:rFonts w:cstheme="minorHAnsi"/>
          <w:bCs/>
        </w:rPr>
        <w:t xml:space="preserve"> success of the</w:t>
      </w:r>
      <w:r w:rsidRPr="00423C5E">
        <w:rPr>
          <w:rFonts w:cstheme="minorHAnsi"/>
          <w:bCs/>
        </w:rPr>
        <w:t xml:space="preserve"> Mathematics</w:t>
      </w:r>
      <w:r>
        <w:rPr>
          <w:rFonts w:cstheme="minorHAnsi"/>
          <w:bCs/>
        </w:rPr>
        <w:t xml:space="preserve"> Department</w:t>
      </w:r>
      <w:r w:rsidRPr="00423C5E">
        <w:rPr>
          <w:rFonts w:cstheme="minorHAnsi"/>
          <w:bCs/>
        </w:rPr>
        <w:t>.</w:t>
      </w:r>
    </w:p>
    <w:p w14:paraId="36F6A85E" w14:textId="77777777" w:rsidR="00C6603B" w:rsidRDefault="00C6603B">
      <w:pPr>
        <w:spacing w:after="160"/>
        <w:rPr>
          <w:noProof/>
          <w:lang w:eastAsia="en-GB"/>
        </w:rPr>
      </w:pPr>
      <w:r>
        <w:rPr>
          <w:noProof/>
          <w:lang w:eastAsia="en-GB"/>
        </w:rPr>
        <w:br w:type="page"/>
      </w:r>
    </w:p>
    <w:p w14:paraId="0CB47BC2" w14:textId="77777777" w:rsidR="00C6603B" w:rsidRDefault="00C6603B" w:rsidP="00367516">
      <w:pPr>
        <w:spacing w:after="160"/>
        <w:rPr>
          <w:noProof/>
          <w:lang w:eastAsia="en-GB"/>
        </w:rPr>
      </w:pPr>
    </w:p>
    <w:p w14:paraId="2BC3336F" w14:textId="429224E8" w:rsidR="00C6603B" w:rsidRDefault="00C6603B">
      <w:pPr>
        <w:spacing w:after="160"/>
        <w:rPr>
          <w:noProof/>
          <w:lang w:eastAsia="en-GB"/>
        </w:rPr>
      </w:pPr>
    </w:p>
    <w:p w14:paraId="30A88B44" w14:textId="02FC7FE5" w:rsidR="00367516" w:rsidRDefault="00367516" w:rsidP="00367516">
      <w:pPr>
        <w:spacing w:after="160"/>
      </w:pPr>
      <w:r>
        <w:rPr>
          <w:noProof/>
          <w:lang w:eastAsia="en-GB"/>
        </w:rPr>
        <w:tab/>
      </w:r>
      <w:r>
        <w:rPr>
          <w:noProof/>
          <w:lang w:eastAsia="en-GB"/>
        </w:rPr>
        <w:tab/>
      </w:r>
      <w:r>
        <w:rPr>
          <w:noProof/>
          <w:lang w:eastAsia="en-GB"/>
        </w:rPr>
        <w:tab/>
      </w:r>
      <w:r>
        <w:rPr>
          <w:noProof/>
          <w:lang w:eastAsia="en-GB"/>
        </w:rPr>
        <w:tab/>
      </w:r>
    </w:p>
    <w:p w14:paraId="2E8D94E1" w14:textId="3E0FBB29" w:rsidR="00507FB6" w:rsidRPr="00280C44" w:rsidRDefault="00507FB6" w:rsidP="00507FB6">
      <w:pPr>
        <w:pStyle w:val="Heading1"/>
      </w:pPr>
      <w:r>
        <w:t>Head of Maths Job Description</w:t>
      </w:r>
    </w:p>
    <w:p w14:paraId="0895465F" w14:textId="77777777" w:rsidR="00507FB6" w:rsidRDefault="00507FB6" w:rsidP="00507FB6">
      <w:pPr>
        <w:spacing w:before="9" w:line="100" w:lineRule="exact"/>
        <w:rPr>
          <w:rFonts w:ascii="Times New Roman" w:eastAsia="Times New Roman" w:hAnsi="Times New Roman" w:cs="Times New Roman"/>
          <w:sz w:val="20"/>
          <w:szCs w:val="20"/>
        </w:rPr>
      </w:pPr>
    </w:p>
    <w:p w14:paraId="61B95AB0" w14:textId="77777777" w:rsidR="00507FB6" w:rsidRPr="00E47416" w:rsidRDefault="00507FB6" w:rsidP="00507FB6">
      <w:pPr>
        <w:spacing w:line="240" w:lineRule="auto"/>
        <w:ind w:left="3402" w:hanging="3402"/>
        <w:jc w:val="both"/>
        <w:rPr>
          <w:rFonts w:eastAsiaTheme="minorEastAsia"/>
          <w:b/>
          <w:sz w:val="28"/>
          <w:szCs w:val="28"/>
          <w:lang w:eastAsia="en-GB"/>
        </w:rPr>
      </w:pPr>
      <w:r>
        <w:rPr>
          <w:rFonts w:eastAsiaTheme="minorEastAsia"/>
          <w:b/>
          <w:sz w:val="28"/>
          <w:szCs w:val="28"/>
          <w:lang w:eastAsia="en-GB"/>
        </w:rPr>
        <w:t>Beckfoot Thornton Job Description</w:t>
      </w:r>
    </w:p>
    <w:p w14:paraId="1ED90A46" w14:textId="77777777" w:rsidR="00507FB6" w:rsidRDefault="00507FB6" w:rsidP="00507FB6">
      <w:pPr>
        <w:autoSpaceDE w:val="0"/>
        <w:autoSpaceDN w:val="0"/>
        <w:adjustRightInd w:val="0"/>
        <w:spacing w:line="240" w:lineRule="auto"/>
        <w:rPr>
          <w:rFonts w:eastAsiaTheme="minorEastAsia" w:cs="Arial"/>
          <w:b/>
          <w:sz w:val="28"/>
          <w:szCs w:val="28"/>
          <w:lang w:eastAsia="en-GB"/>
        </w:rPr>
      </w:pPr>
    </w:p>
    <w:p w14:paraId="076BEE55" w14:textId="0481585B" w:rsidR="00507FB6" w:rsidRPr="00EC5F35" w:rsidRDefault="00507FB6" w:rsidP="00507FB6">
      <w:pPr>
        <w:autoSpaceDE w:val="0"/>
        <w:autoSpaceDN w:val="0"/>
        <w:adjustRightInd w:val="0"/>
        <w:spacing w:line="240" w:lineRule="auto"/>
        <w:rPr>
          <w:rFonts w:eastAsiaTheme="minorEastAsia" w:cs="Arial"/>
          <w:b/>
          <w:sz w:val="28"/>
          <w:szCs w:val="28"/>
          <w:lang w:eastAsia="en-GB"/>
        </w:rPr>
      </w:pPr>
      <w:r>
        <w:rPr>
          <w:rFonts w:eastAsiaTheme="minorEastAsia" w:cs="Arial"/>
          <w:b/>
          <w:sz w:val="28"/>
          <w:szCs w:val="28"/>
          <w:lang w:eastAsia="en-GB"/>
        </w:rPr>
        <w:t xml:space="preserve">Head of </w:t>
      </w:r>
      <w:r w:rsidRPr="00DF3D6A">
        <w:rPr>
          <w:rFonts w:eastAsiaTheme="minorEastAsia" w:cs="Arial"/>
          <w:b/>
          <w:sz w:val="28"/>
          <w:szCs w:val="28"/>
          <w:lang w:eastAsia="en-GB"/>
        </w:rPr>
        <w:t xml:space="preserve">Maths (TLR </w:t>
      </w:r>
      <w:r w:rsidR="00DF3D6A" w:rsidRPr="00DF3D6A">
        <w:rPr>
          <w:rFonts w:eastAsiaTheme="minorEastAsia" w:cs="Arial"/>
          <w:b/>
          <w:sz w:val="28"/>
          <w:szCs w:val="28"/>
          <w:lang w:eastAsia="en-GB"/>
        </w:rPr>
        <w:t>1E</w:t>
      </w:r>
      <w:r w:rsidRPr="00DF3D6A">
        <w:rPr>
          <w:rFonts w:eastAsiaTheme="minorEastAsia" w:cs="Arial"/>
          <w:b/>
          <w:sz w:val="28"/>
          <w:szCs w:val="28"/>
          <w:lang w:eastAsia="en-GB"/>
        </w:rPr>
        <w:t>)</w:t>
      </w:r>
      <w:r>
        <w:rPr>
          <w:rFonts w:eastAsiaTheme="minorEastAsia" w:cs="Arial"/>
          <w:b/>
          <w:sz w:val="28"/>
          <w:szCs w:val="28"/>
          <w:lang w:eastAsia="en-GB"/>
        </w:rPr>
        <w:t xml:space="preserve"> </w:t>
      </w:r>
    </w:p>
    <w:p w14:paraId="52A2F09E" w14:textId="77777777" w:rsidR="00507FB6" w:rsidRPr="00E47416" w:rsidRDefault="00507FB6" w:rsidP="00507FB6">
      <w:pPr>
        <w:autoSpaceDE w:val="0"/>
        <w:autoSpaceDN w:val="0"/>
        <w:adjustRightInd w:val="0"/>
        <w:spacing w:line="240" w:lineRule="auto"/>
        <w:rPr>
          <w:rFonts w:eastAsiaTheme="minorEastAsia" w:cs="Arial"/>
          <w:b/>
          <w:color w:val="000000"/>
          <w:sz w:val="28"/>
          <w:szCs w:val="28"/>
          <w:lang w:eastAsia="en-GB"/>
        </w:rPr>
      </w:pPr>
      <w:r>
        <w:rPr>
          <w:rFonts w:eastAsiaTheme="minorEastAsia" w:cs="Arial"/>
          <w:b/>
          <w:color w:val="000000"/>
          <w:sz w:val="28"/>
          <w:szCs w:val="28"/>
          <w:lang w:eastAsia="en-GB"/>
        </w:rPr>
        <w:t>Reporting to Headteacher</w:t>
      </w:r>
    </w:p>
    <w:p w14:paraId="4FF5D103" w14:textId="77777777" w:rsidR="00507FB6" w:rsidRPr="00E47416" w:rsidRDefault="00507FB6" w:rsidP="00507FB6">
      <w:pPr>
        <w:autoSpaceDE w:val="0"/>
        <w:autoSpaceDN w:val="0"/>
        <w:adjustRightInd w:val="0"/>
        <w:spacing w:line="240" w:lineRule="auto"/>
        <w:rPr>
          <w:rFonts w:ascii="Arial Narrow" w:eastAsiaTheme="minorEastAsia" w:hAnsi="Arial Narrow" w:cs="Arial"/>
          <w:b/>
          <w:color w:val="000000"/>
          <w:sz w:val="28"/>
          <w:szCs w:val="28"/>
          <w:lang w:eastAsia="en-GB"/>
        </w:rPr>
      </w:pPr>
    </w:p>
    <w:p w14:paraId="24604459" w14:textId="77777777" w:rsidR="00507FB6" w:rsidRPr="00A61A9B" w:rsidRDefault="00507FB6" w:rsidP="00507FB6">
      <w:pPr>
        <w:pBdr>
          <w:top w:val="single" w:sz="4" w:space="1" w:color="auto"/>
        </w:pBdr>
        <w:spacing w:line="240" w:lineRule="auto"/>
        <w:jc w:val="both"/>
        <w:rPr>
          <w:rFonts w:ascii="Arial Narrow" w:eastAsiaTheme="minorEastAsia" w:hAnsi="Arial Narrow" w:cs="Arial"/>
          <w:bCs/>
          <w:sz w:val="26"/>
          <w:szCs w:val="26"/>
          <w:lang w:eastAsia="en-GB"/>
        </w:rPr>
      </w:pPr>
    </w:p>
    <w:p w14:paraId="1C2ABF29" w14:textId="77777777" w:rsidR="00507FB6" w:rsidRDefault="00507FB6" w:rsidP="00507FB6">
      <w:pPr>
        <w:rPr>
          <w:rFonts w:eastAsiaTheme="minorEastAsia"/>
          <w:b/>
          <w:sz w:val="26"/>
          <w:szCs w:val="26"/>
          <w:lang w:eastAsia="en-GB"/>
        </w:rPr>
      </w:pPr>
      <w:r w:rsidRPr="00A61A9B">
        <w:rPr>
          <w:rFonts w:eastAsiaTheme="minorEastAsia"/>
          <w:b/>
          <w:sz w:val="26"/>
          <w:szCs w:val="26"/>
          <w:lang w:eastAsia="en-GB"/>
        </w:rPr>
        <w:t>Beckfoot Thornton - Core Purpose</w:t>
      </w:r>
    </w:p>
    <w:p w14:paraId="6AE9D96E" w14:textId="77777777" w:rsidR="00507FB6" w:rsidRDefault="00507FB6" w:rsidP="00507FB6">
      <w:pPr>
        <w:rPr>
          <w:rFonts w:eastAsiaTheme="minorEastAsia"/>
          <w:lang w:eastAsia="en-GB"/>
        </w:rPr>
      </w:pPr>
      <w:r>
        <w:rPr>
          <w:rFonts w:eastAsiaTheme="minorEastAsia"/>
          <w:lang w:eastAsia="en-GB"/>
        </w:rPr>
        <w:t>Beckfoot Thornton inspires its students to achieve the best that they can.  We are ambitious, caring, proud and passionate in all that we do.</w:t>
      </w:r>
    </w:p>
    <w:p w14:paraId="28474C4B" w14:textId="77777777" w:rsidR="00507FB6" w:rsidRDefault="00507FB6" w:rsidP="00507FB6">
      <w:pPr>
        <w:rPr>
          <w:rFonts w:eastAsiaTheme="minorEastAsia"/>
          <w:b/>
          <w:sz w:val="26"/>
          <w:szCs w:val="26"/>
          <w:lang w:eastAsia="en-GB"/>
        </w:rPr>
      </w:pPr>
    </w:p>
    <w:p w14:paraId="5246B27C" w14:textId="77777777" w:rsidR="00507FB6" w:rsidRDefault="00507FB6" w:rsidP="00507FB6">
      <w:pPr>
        <w:rPr>
          <w:sz w:val="26"/>
          <w:szCs w:val="26"/>
        </w:rPr>
      </w:pPr>
      <w:r w:rsidRPr="00A61A9B">
        <w:rPr>
          <w:rFonts w:eastAsiaTheme="minorEastAsia"/>
          <w:b/>
          <w:sz w:val="26"/>
          <w:szCs w:val="26"/>
          <w:lang w:eastAsia="en-GB"/>
        </w:rPr>
        <w:t>Beckfoot Thornton - Strategic Priorities to become outstanding</w:t>
      </w:r>
      <w:r w:rsidRPr="00A61A9B">
        <w:rPr>
          <w:sz w:val="26"/>
          <w:szCs w:val="26"/>
        </w:rPr>
        <w:t xml:space="preserve"> </w:t>
      </w:r>
    </w:p>
    <w:p w14:paraId="3AC51806" w14:textId="77777777" w:rsidR="00507FB6" w:rsidRPr="00F37CFC" w:rsidRDefault="00507FB6" w:rsidP="00507FB6">
      <w:pPr>
        <w:pStyle w:val="NoSpacing"/>
        <w:rPr>
          <w:rFonts w:cs="Arial"/>
        </w:rPr>
      </w:pPr>
      <w:r w:rsidRPr="00F37CFC">
        <w:rPr>
          <w:rFonts w:cs="Arial"/>
        </w:rPr>
        <w:t>Our aim is to establish a school that create ‘remarkable learning environments’ and outcomes for learners that place them within</w:t>
      </w:r>
      <w:r>
        <w:rPr>
          <w:rFonts w:cs="Arial"/>
        </w:rPr>
        <w:t xml:space="preserve"> the top 20% of similar schools through:</w:t>
      </w:r>
    </w:p>
    <w:p w14:paraId="3637697C" w14:textId="77777777" w:rsidR="00507FB6" w:rsidRPr="00F37CFC" w:rsidRDefault="00507FB6" w:rsidP="00507FB6">
      <w:pPr>
        <w:pStyle w:val="Default"/>
        <w:ind w:left="720"/>
        <w:rPr>
          <w:rFonts w:asciiTheme="minorHAnsi" w:hAnsiTheme="minorHAnsi" w:cstheme="minorHAnsi"/>
          <w:color w:val="auto"/>
          <w:sz w:val="22"/>
          <w:szCs w:val="22"/>
        </w:rPr>
      </w:pPr>
    </w:p>
    <w:p w14:paraId="06D68295"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Our day to day teaching is good or better. It engages and challenges students to equip them for their next stage in learning. </w:t>
      </w:r>
    </w:p>
    <w:p w14:paraId="6E5C3B02"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6350B45C"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The feedback we give to students is accurate and informs their next steps. </w:t>
      </w:r>
    </w:p>
    <w:p w14:paraId="2A241859"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45C6C986"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Our schemes of work teach, test and improve the skills and knowledge our students need. </w:t>
      </w:r>
    </w:p>
    <w:p w14:paraId="762E068C"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5EBE2623"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All our students, regardless of circumstances, will achieve and aspire. </w:t>
      </w:r>
    </w:p>
    <w:p w14:paraId="3FCA0187"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43A978B3"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We have a clear Positive Learning Strategy that is consistently used to reward students and support the achievement of all. </w:t>
      </w:r>
    </w:p>
    <w:p w14:paraId="57885101"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2398755F"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We provide a high quality appraisal system that effectively informs CPD for all staff, including leadership development. </w:t>
      </w:r>
    </w:p>
    <w:p w14:paraId="2ADB8778"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42E8C4C9" w14:textId="77777777" w:rsidR="00507FB6" w:rsidRPr="00C72CB4"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We provide strong and purposeful tutoring, assemblies, enrichment and student leadership programmes that improve student aspiration, ambition and confidence. </w:t>
      </w:r>
    </w:p>
    <w:p w14:paraId="76D223B7" w14:textId="77777777" w:rsidR="00507FB6" w:rsidRPr="00C72CB4" w:rsidRDefault="00507FB6" w:rsidP="00507FB6">
      <w:pPr>
        <w:pStyle w:val="Default"/>
        <w:ind w:left="284" w:hanging="284"/>
        <w:rPr>
          <w:rFonts w:asciiTheme="minorHAnsi" w:hAnsiTheme="minorHAnsi" w:cstheme="minorHAnsi"/>
          <w:color w:val="auto"/>
          <w:sz w:val="22"/>
          <w:szCs w:val="22"/>
        </w:rPr>
      </w:pPr>
    </w:p>
    <w:p w14:paraId="76B1155E" w14:textId="77777777" w:rsidR="00507FB6" w:rsidRPr="003C31BC" w:rsidRDefault="00507FB6" w:rsidP="00507FB6">
      <w:pPr>
        <w:pStyle w:val="Default"/>
        <w:numPr>
          <w:ilvl w:val="0"/>
          <w:numId w:val="36"/>
        </w:numPr>
        <w:ind w:left="284" w:hanging="284"/>
        <w:rPr>
          <w:rFonts w:asciiTheme="minorHAnsi" w:hAnsiTheme="minorHAnsi" w:cstheme="minorHAnsi"/>
          <w:color w:val="auto"/>
          <w:sz w:val="22"/>
          <w:szCs w:val="22"/>
        </w:rPr>
      </w:pPr>
      <w:r w:rsidRPr="00C72CB4">
        <w:rPr>
          <w:rFonts w:asciiTheme="minorHAnsi" w:hAnsiTheme="minorHAnsi" w:cstheme="minorHAnsi"/>
          <w:bCs/>
          <w:color w:val="auto"/>
          <w:sz w:val="22"/>
          <w:szCs w:val="22"/>
        </w:rPr>
        <w:t xml:space="preserve">We work with our students to build resilience and perseverance. </w:t>
      </w:r>
    </w:p>
    <w:p w14:paraId="028DBAF4" w14:textId="77777777" w:rsidR="00507FB6" w:rsidRPr="003C31BC" w:rsidRDefault="00507FB6" w:rsidP="00507FB6">
      <w:pPr>
        <w:spacing w:line="240" w:lineRule="auto"/>
        <w:rPr>
          <w:rFonts w:eastAsiaTheme="minorEastAsia"/>
          <w:b/>
          <w:sz w:val="24"/>
          <w:szCs w:val="24"/>
          <w:lang w:eastAsia="en-GB"/>
        </w:rPr>
      </w:pPr>
    </w:p>
    <w:p w14:paraId="1249C33D" w14:textId="77777777" w:rsidR="00507FB6" w:rsidRDefault="00507FB6" w:rsidP="00507FB6">
      <w:pPr>
        <w:rPr>
          <w:rFonts w:eastAsiaTheme="minorEastAsia"/>
          <w:b/>
          <w:sz w:val="26"/>
          <w:szCs w:val="26"/>
          <w:lang w:eastAsia="en-GB"/>
        </w:rPr>
      </w:pPr>
      <w:r w:rsidRPr="00A61A9B">
        <w:rPr>
          <w:rFonts w:eastAsiaTheme="minorEastAsia"/>
          <w:b/>
          <w:sz w:val="26"/>
          <w:szCs w:val="26"/>
          <w:lang w:eastAsia="en-GB"/>
        </w:rPr>
        <w:t>Leadership Expectations</w:t>
      </w:r>
    </w:p>
    <w:p w14:paraId="7DF3AAFB" w14:textId="77777777" w:rsidR="00507FB6" w:rsidRDefault="00507FB6" w:rsidP="00507FB6">
      <w:pPr>
        <w:pStyle w:val="ListParagraph"/>
        <w:numPr>
          <w:ilvl w:val="0"/>
          <w:numId w:val="30"/>
        </w:numPr>
        <w:spacing w:after="200" w:line="276" w:lineRule="auto"/>
        <w:ind w:left="284" w:hanging="284"/>
        <w:rPr>
          <w:rFonts w:eastAsiaTheme="minorEastAsia"/>
          <w:lang w:eastAsia="en-GB"/>
        </w:rPr>
      </w:pPr>
      <w:r w:rsidRPr="00C83127">
        <w:rPr>
          <w:rFonts w:eastAsiaTheme="minorEastAsia"/>
          <w:lang w:eastAsia="en-GB"/>
        </w:rPr>
        <w:t xml:space="preserve">To </w:t>
      </w:r>
      <w:r>
        <w:rPr>
          <w:rFonts w:eastAsiaTheme="minorEastAsia"/>
          <w:lang w:eastAsia="en-GB"/>
        </w:rPr>
        <w:t>adopt an outstanding</w:t>
      </w:r>
      <w:r w:rsidRPr="00C83127">
        <w:rPr>
          <w:rFonts w:eastAsiaTheme="minorEastAsia"/>
          <w:lang w:eastAsia="en-GB"/>
        </w:rPr>
        <w:t xml:space="preserve"> leadership approach in accordance with the Trust Leadership’s Standards through self-reflection and pee</w:t>
      </w:r>
      <w:r>
        <w:rPr>
          <w:rFonts w:eastAsiaTheme="minorEastAsia"/>
          <w:lang w:eastAsia="en-GB"/>
        </w:rPr>
        <w:t>r support.</w:t>
      </w:r>
    </w:p>
    <w:p w14:paraId="07F35F64" w14:textId="77777777" w:rsidR="00507FB6" w:rsidRDefault="00507FB6" w:rsidP="00507FB6">
      <w:pPr>
        <w:pStyle w:val="ListParagraph"/>
        <w:ind w:left="284" w:hanging="284"/>
        <w:rPr>
          <w:rFonts w:eastAsiaTheme="minorEastAsia"/>
          <w:lang w:eastAsia="en-GB"/>
        </w:rPr>
      </w:pPr>
    </w:p>
    <w:p w14:paraId="1E9F2AB7" w14:textId="0AAC2B8A" w:rsidR="00507FB6" w:rsidRPr="0059773F" w:rsidRDefault="00507FB6" w:rsidP="00507FB6">
      <w:pPr>
        <w:pStyle w:val="ListParagraph"/>
        <w:widowControl w:val="0"/>
        <w:numPr>
          <w:ilvl w:val="0"/>
          <w:numId w:val="30"/>
        </w:numPr>
        <w:spacing w:line="240" w:lineRule="auto"/>
        <w:ind w:left="284" w:right="95" w:hanging="284"/>
        <w:jc w:val="both"/>
        <w:rPr>
          <w:rFonts w:ascii="Calibri" w:eastAsia="Calibri" w:hAnsi="Calibri" w:cs="Calibri"/>
          <w:spacing w:val="-2"/>
        </w:rPr>
      </w:pPr>
      <w:r w:rsidRPr="0059773F">
        <w:rPr>
          <w:rFonts w:ascii="Calibri" w:eastAsia="Calibri" w:hAnsi="Calibri" w:cs="Calibri"/>
          <w:spacing w:val="-2"/>
        </w:rPr>
        <w:t xml:space="preserve">To develop and support </w:t>
      </w:r>
      <w:r>
        <w:rPr>
          <w:rFonts w:ascii="Calibri" w:eastAsia="Calibri" w:hAnsi="Calibri" w:cs="Calibri"/>
          <w:spacing w:val="-2"/>
        </w:rPr>
        <w:t>Math</w:t>
      </w:r>
      <w:r w:rsidRPr="0059773F">
        <w:rPr>
          <w:rFonts w:ascii="Calibri" w:eastAsia="Calibri" w:hAnsi="Calibri" w:cs="Calibri"/>
          <w:spacing w:val="-2"/>
        </w:rPr>
        <w:t xml:space="preserve"> teachers to raise </w:t>
      </w:r>
      <w:r>
        <w:rPr>
          <w:rFonts w:ascii="Calibri" w:eastAsia="Calibri" w:hAnsi="Calibri" w:cs="Calibri"/>
          <w:spacing w:val="-2"/>
        </w:rPr>
        <w:t xml:space="preserve">pupil </w:t>
      </w:r>
      <w:r w:rsidRPr="0059773F">
        <w:rPr>
          <w:rFonts w:ascii="Calibri" w:eastAsia="Calibri" w:hAnsi="Calibri" w:cs="Calibri"/>
          <w:spacing w:val="-2"/>
        </w:rPr>
        <w:t>attainment through outstanding leadership.</w:t>
      </w:r>
    </w:p>
    <w:p w14:paraId="5B366879" w14:textId="77777777" w:rsidR="00507FB6" w:rsidRPr="0059773F" w:rsidRDefault="00507FB6" w:rsidP="00507FB6">
      <w:pPr>
        <w:pStyle w:val="ListParagraph"/>
        <w:ind w:left="284" w:hanging="284"/>
        <w:rPr>
          <w:rFonts w:cstheme="minorHAnsi"/>
        </w:rPr>
      </w:pPr>
    </w:p>
    <w:p w14:paraId="5152DA6C" w14:textId="57ED20B8" w:rsidR="00507FB6" w:rsidRPr="00890A7B" w:rsidRDefault="00507FB6" w:rsidP="00507FB6">
      <w:pPr>
        <w:pStyle w:val="ListParagraph"/>
        <w:numPr>
          <w:ilvl w:val="0"/>
          <w:numId w:val="30"/>
        </w:numPr>
        <w:spacing w:after="200" w:line="276" w:lineRule="auto"/>
        <w:ind w:left="284" w:hanging="284"/>
        <w:rPr>
          <w:rFonts w:eastAsiaTheme="minorEastAsia" w:cstheme="minorHAnsi"/>
          <w:lang w:eastAsia="en-GB"/>
        </w:rPr>
      </w:pPr>
      <w:r w:rsidRPr="00436586">
        <w:rPr>
          <w:rFonts w:cstheme="minorHAnsi"/>
        </w:rPr>
        <w:t xml:space="preserve">To display a professional </w:t>
      </w:r>
      <w:r>
        <w:rPr>
          <w:rFonts w:cstheme="minorHAnsi"/>
        </w:rPr>
        <w:t xml:space="preserve">and expert </w:t>
      </w:r>
      <w:r w:rsidRPr="00436586">
        <w:rPr>
          <w:rFonts w:cstheme="minorHAnsi"/>
        </w:rPr>
        <w:t>knowledge</w:t>
      </w:r>
      <w:r>
        <w:rPr>
          <w:rFonts w:cstheme="minorHAnsi"/>
        </w:rPr>
        <w:t xml:space="preserve"> of </w:t>
      </w:r>
      <w:r>
        <w:rPr>
          <w:rFonts w:ascii="Calibri" w:eastAsia="Calibri" w:hAnsi="Calibri" w:cs="Calibri"/>
          <w:spacing w:val="-2"/>
        </w:rPr>
        <w:t>Maths</w:t>
      </w:r>
      <w:r w:rsidRPr="0059773F">
        <w:rPr>
          <w:rFonts w:ascii="Calibri" w:eastAsia="Calibri" w:hAnsi="Calibri" w:cs="Calibri"/>
          <w:spacing w:val="-2"/>
        </w:rPr>
        <w:t xml:space="preserve"> </w:t>
      </w:r>
      <w:r w:rsidRPr="00436586">
        <w:rPr>
          <w:rFonts w:cstheme="minorHAnsi"/>
        </w:rPr>
        <w:t>with the ability to identify the key impli</w:t>
      </w:r>
      <w:r>
        <w:rPr>
          <w:rFonts w:cstheme="minorHAnsi"/>
        </w:rPr>
        <w:t>cations for subject development with timely interventions and improvement plans.</w:t>
      </w:r>
    </w:p>
    <w:p w14:paraId="6C009CBE" w14:textId="5EF8CA3A" w:rsidR="00507FB6" w:rsidRDefault="00507FB6" w:rsidP="00507FB6">
      <w:pPr>
        <w:pStyle w:val="ListParagraph"/>
        <w:rPr>
          <w:rFonts w:eastAsiaTheme="minorEastAsia"/>
          <w:lang w:eastAsia="en-GB"/>
        </w:rPr>
      </w:pPr>
    </w:p>
    <w:p w14:paraId="09730D22" w14:textId="1DCB80B5" w:rsidR="00EE7578" w:rsidRDefault="00EE7578" w:rsidP="00507FB6">
      <w:pPr>
        <w:pStyle w:val="ListParagraph"/>
        <w:rPr>
          <w:rFonts w:eastAsiaTheme="minorEastAsia"/>
          <w:lang w:eastAsia="en-GB"/>
        </w:rPr>
      </w:pPr>
    </w:p>
    <w:p w14:paraId="231571CD" w14:textId="08BB9B58" w:rsidR="00EE7578" w:rsidRDefault="00EE7578" w:rsidP="00507FB6">
      <w:pPr>
        <w:pStyle w:val="ListParagraph"/>
        <w:rPr>
          <w:rFonts w:eastAsiaTheme="minorEastAsia"/>
          <w:lang w:eastAsia="en-GB"/>
        </w:rPr>
      </w:pPr>
    </w:p>
    <w:p w14:paraId="20433897" w14:textId="77777777" w:rsidR="00EE7578" w:rsidRPr="00507FB6" w:rsidRDefault="00EE7578" w:rsidP="00507FB6">
      <w:pPr>
        <w:pStyle w:val="ListParagraph"/>
        <w:rPr>
          <w:rFonts w:eastAsiaTheme="minorEastAsia"/>
          <w:lang w:eastAsia="en-GB"/>
        </w:rPr>
      </w:pPr>
    </w:p>
    <w:p w14:paraId="72A2CF06" w14:textId="7D1D0261" w:rsidR="00507FB6" w:rsidRPr="0025056B" w:rsidRDefault="00507FB6" w:rsidP="00507FB6">
      <w:pPr>
        <w:pStyle w:val="ListParagraph"/>
        <w:numPr>
          <w:ilvl w:val="0"/>
          <w:numId w:val="30"/>
        </w:numPr>
        <w:spacing w:after="200" w:line="276" w:lineRule="auto"/>
        <w:ind w:left="284" w:hanging="284"/>
        <w:rPr>
          <w:rFonts w:eastAsiaTheme="minorEastAsia" w:cstheme="minorHAnsi"/>
          <w:lang w:eastAsia="en-GB"/>
        </w:rPr>
      </w:pPr>
      <w:r>
        <w:rPr>
          <w:rFonts w:eastAsiaTheme="minorEastAsia"/>
          <w:lang w:eastAsia="en-GB"/>
        </w:rPr>
        <w:t xml:space="preserve">To track pupil </w:t>
      </w:r>
      <w:r w:rsidRPr="00890A7B">
        <w:rPr>
          <w:rFonts w:eastAsiaTheme="minorEastAsia"/>
          <w:lang w:eastAsia="en-GB"/>
        </w:rPr>
        <w:t xml:space="preserve">progress </w:t>
      </w:r>
      <w:r>
        <w:rPr>
          <w:rFonts w:eastAsiaTheme="minorEastAsia"/>
          <w:lang w:eastAsia="en-GB"/>
        </w:rPr>
        <w:t>across the key stages identifying</w:t>
      </w:r>
      <w:r w:rsidRPr="00890A7B">
        <w:rPr>
          <w:rFonts w:ascii="Calibri" w:eastAsia="Calibri" w:hAnsi="Calibri" w:cs="Calibri"/>
          <w:spacing w:val="-2"/>
        </w:rPr>
        <w:t xml:space="preserve"> and support</w:t>
      </w:r>
      <w:r>
        <w:rPr>
          <w:rFonts w:ascii="Calibri" w:eastAsia="Calibri" w:hAnsi="Calibri" w:cs="Calibri"/>
          <w:spacing w:val="-2"/>
        </w:rPr>
        <w:t>ing</w:t>
      </w:r>
      <w:r w:rsidRPr="00890A7B">
        <w:rPr>
          <w:rFonts w:ascii="Calibri" w:eastAsia="Calibri" w:hAnsi="Calibri" w:cs="Calibri"/>
          <w:spacing w:val="-2"/>
        </w:rPr>
        <w:t xml:space="preserve"> </w:t>
      </w:r>
      <w:r>
        <w:rPr>
          <w:rFonts w:ascii="Calibri" w:eastAsia="Calibri" w:hAnsi="Calibri" w:cs="Calibri"/>
          <w:spacing w:val="-2"/>
        </w:rPr>
        <w:t>students</w:t>
      </w:r>
      <w:r w:rsidRPr="00890A7B">
        <w:rPr>
          <w:rFonts w:ascii="Calibri" w:eastAsia="Calibri" w:hAnsi="Calibri" w:cs="Calibri"/>
          <w:spacing w:val="-2"/>
        </w:rPr>
        <w:t xml:space="preserve"> in ensuring </w:t>
      </w:r>
      <w:r>
        <w:rPr>
          <w:rFonts w:ascii="Calibri" w:eastAsia="Calibri" w:hAnsi="Calibri" w:cs="Calibri"/>
          <w:spacing w:val="-2"/>
        </w:rPr>
        <w:t xml:space="preserve">good, or better, </w:t>
      </w:r>
      <w:r w:rsidRPr="00890A7B">
        <w:rPr>
          <w:rFonts w:ascii="Calibri" w:eastAsia="Calibri" w:hAnsi="Calibri" w:cs="Calibri"/>
          <w:spacing w:val="-2"/>
        </w:rPr>
        <w:t xml:space="preserve">progress </w:t>
      </w:r>
      <w:r>
        <w:rPr>
          <w:rFonts w:ascii="Calibri" w:eastAsia="Calibri" w:hAnsi="Calibri" w:cs="Calibri"/>
          <w:spacing w:val="-2"/>
        </w:rPr>
        <w:t>is made.</w:t>
      </w:r>
    </w:p>
    <w:p w14:paraId="2BAFDAAA" w14:textId="77777777" w:rsidR="0025056B" w:rsidRPr="0025056B" w:rsidRDefault="0025056B" w:rsidP="0025056B">
      <w:pPr>
        <w:pStyle w:val="ListParagraph"/>
        <w:rPr>
          <w:rFonts w:eastAsiaTheme="minorEastAsia" w:cstheme="minorHAnsi"/>
          <w:lang w:eastAsia="en-GB"/>
        </w:rPr>
      </w:pPr>
    </w:p>
    <w:p w14:paraId="5CF12F49" w14:textId="77777777" w:rsidR="0025056B" w:rsidRPr="003E0A1D" w:rsidRDefault="0025056B" w:rsidP="0025056B">
      <w:pPr>
        <w:pStyle w:val="ListParagraph"/>
        <w:spacing w:after="200" w:line="276" w:lineRule="auto"/>
        <w:ind w:left="284"/>
        <w:rPr>
          <w:rFonts w:eastAsiaTheme="minorEastAsia" w:cstheme="minorHAnsi"/>
          <w:lang w:eastAsia="en-GB"/>
        </w:rPr>
      </w:pPr>
    </w:p>
    <w:p w14:paraId="6AED0BE5" w14:textId="77777777" w:rsidR="00507FB6" w:rsidRPr="00890A7B" w:rsidRDefault="00507FB6" w:rsidP="00507FB6">
      <w:pPr>
        <w:pStyle w:val="ListParagraph"/>
        <w:tabs>
          <w:tab w:val="left" w:pos="6946"/>
        </w:tabs>
        <w:ind w:left="284" w:hanging="284"/>
        <w:rPr>
          <w:rFonts w:eastAsiaTheme="minorEastAsia"/>
          <w:lang w:eastAsia="en-GB"/>
        </w:rPr>
      </w:pPr>
    </w:p>
    <w:p w14:paraId="22EE2DA1" w14:textId="2E383296" w:rsidR="00507FB6" w:rsidRDefault="00507FB6" w:rsidP="00507FB6">
      <w:pPr>
        <w:pStyle w:val="ListParagraph"/>
        <w:numPr>
          <w:ilvl w:val="0"/>
          <w:numId w:val="30"/>
        </w:numPr>
        <w:spacing w:after="200" w:line="276" w:lineRule="auto"/>
        <w:ind w:left="284" w:hanging="284"/>
        <w:rPr>
          <w:rFonts w:eastAsiaTheme="minorEastAsia"/>
          <w:lang w:eastAsia="en-GB"/>
        </w:rPr>
      </w:pPr>
      <w:r>
        <w:rPr>
          <w:rFonts w:eastAsiaTheme="minorEastAsia"/>
          <w:lang w:eastAsia="en-GB"/>
        </w:rPr>
        <w:t>To support and</w:t>
      </w:r>
      <w:r w:rsidRPr="00C83127">
        <w:rPr>
          <w:rFonts w:eastAsiaTheme="minorEastAsia"/>
          <w:lang w:eastAsia="en-GB"/>
        </w:rPr>
        <w:t xml:space="preserve"> offer advice </w:t>
      </w:r>
      <w:r>
        <w:rPr>
          <w:rFonts w:eastAsiaTheme="minorEastAsia"/>
          <w:lang w:eastAsia="en-GB"/>
        </w:rPr>
        <w:t xml:space="preserve">to </w:t>
      </w:r>
      <w:r>
        <w:rPr>
          <w:rFonts w:ascii="Calibri" w:eastAsia="Calibri" w:hAnsi="Calibri" w:cs="Calibri"/>
          <w:spacing w:val="-2"/>
        </w:rPr>
        <w:t>Math</w:t>
      </w:r>
      <w:r>
        <w:rPr>
          <w:rFonts w:eastAsiaTheme="minorEastAsia"/>
          <w:lang w:eastAsia="en-GB"/>
        </w:rPr>
        <w:t xml:space="preserve"> staff providing expert subject knowledge and developing a positive climate for peer support and learning.</w:t>
      </w:r>
    </w:p>
    <w:p w14:paraId="26594073" w14:textId="77777777" w:rsidR="00507FB6" w:rsidRPr="000B7C76" w:rsidRDefault="00507FB6" w:rsidP="00507FB6">
      <w:pPr>
        <w:pStyle w:val="ListParagraph"/>
        <w:ind w:left="284" w:hanging="284"/>
        <w:rPr>
          <w:rFonts w:eastAsiaTheme="minorEastAsia"/>
          <w:lang w:eastAsia="en-GB"/>
        </w:rPr>
      </w:pPr>
    </w:p>
    <w:p w14:paraId="490A2FC7" w14:textId="77777777" w:rsidR="00507FB6" w:rsidRPr="00C83127" w:rsidRDefault="00507FB6" w:rsidP="00507FB6">
      <w:pPr>
        <w:pStyle w:val="ListParagraph"/>
        <w:numPr>
          <w:ilvl w:val="0"/>
          <w:numId w:val="30"/>
        </w:numPr>
        <w:spacing w:after="200" w:line="276" w:lineRule="auto"/>
        <w:ind w:left="284" w:hanging="284"/>
        <w:rPr>
          <w:rFonts w:eastAsiaTheme="minorEastAsia"/>
          <w:lang w:eastAsia="en-GB"/>
        </w:rPr>
      </w:pPr>
      <w:r>
        <w:rPr>
          <w:rFonts w:eastAsiaTheme="minorEastAsia"/>
          <w:lang w:eastAsia="en-GB"/>
        </w:rPr>
        <w:t>To work with the teaching Lead Practitioners to develop teaching that inspires our students and secures appropriate outcomes.</w:t>
      </w:r>
    </w:p>
    <w:p w14:paraId="26D7C162" w14:textId="77777777" w:rsidR="00507FB6" w:rsidRPr="00C83127" w:rsidRDefault="00507FB6" w:rsidP="00507FB6">
      <w:pPr>
        <w:pStyle w:val="ListParagraph"/>
        <w:ind w:left="284" w:hanging="284"/>
        <w:rPr>
          <w:rFonts w:ascii="Calibri" w:eastAsia="Calibri" w:hAnsi="Calibri" w:cs="Calibri"/>
          <w:spacing w:val="-2"/>
        </w:rPr>
      </w:pPr>
    </w:p>
    <w:p w14:paraId="3E228925" w14:textId="77777777" w:rsidR="00507FB6" w:rsidRPr="00C83127" w:rsidRDefault="00507FB6" w:rsidP="00507FB6">
      <w:pPr>
        <w:pStyle w:val="ListParagraph"/>
        <w:numPr>
          <w:ilvl w:val="0"/>
          <w:numId w:val="30"/>
        </w:numPr>
        <w:spacing w:after="200" w:line="276" w:lineRule="auto"/>
        <w:ind w:left="284" w:hanging="284"/>
        <w:rPr>
          <w:rFonts w:ascii="Calibri" w:eastAsia="Calibri" w:hAnsi="Calibri" w:cs="Calibri"/>
          <w:spacing w:val="-2"/>
        </w:rPr>
      </w:pPr>
      <w:r w:rsidRPr="00C83127">
        <w:rPr>
          <w:rFonts w:eastAsiaTheme="minorEastAsia"/>
          <w:lang w:eastAsia="en-GB"/>
        </w:rPr>
        <w:t>To hold team meetings and produce</w:t>
      </w:r>
      <w:r>
        <w:rPr>
          <w:rFonts w:eastAsiaTheme="minorEastAsia"/>
          <w:lang w:eastAsia="en-GB"/>
        </w:rPr>
        <w:t xml:space="preserve"> termly action plans and</w:t>
      </w:r>
      <w:r w:rsidRPr="00C83127">
        <w:rPr>
          <w:rFonts w:eastAsiaTheme="minorEastAsia"/>
          <w:lang w:eastAsia="en-GB"/>
        </w:rPr>
        <w:t xml:space="preserve"> guidance documents</w:t>
      </w:r>
      <w:r>
        <w:rPr>
          <w:rFonts w:eastAsiaTheme="minorEastAsia"/>
          <w:lang w:eastAsia="en-GB"/>
        </w:rPr>
        <w:t xml:space="preserve"> – with involvement from key stage teachers and </w:t>
      </w:r>
      <w:r w:rsidRPr="00C83127">
        <w:rPr>
          <w:rFonts w:eastAsiaTheme="minorEastAsia"/>
          <w:lang w:eastAsia="en-GB"/>
        </w:rPr>
        <w:t>share bes</w:t>
      </w:r>
      <w:r>
        <w:rPr>
          <w:rFonts w:eastAsiaTheme="minorEastAsia"/>
          <w:lang w:eastAsia="en-GB"/>
        </w:rPr>
        <w:t>t practice across other departments / key stages.</w:t>
      </w:r>
    </w:p>
    <w:p w14:paraId="4DF4214A" w14:textId="77777777" w:rsidR="00507FB6" w:rsidRDefault="00507FB6" w:rsidP="00507FB6">
      <w:pPr>
        <w:pStyle w:val="Default"/>
        <w:rPr>
          <w:rFonts w:asciiTheme="minorHAnsi" w:hAnsiTheme="minorHAnsi" w:cstheme="minorHAnsi"/>
          <w:b/>
          <w:color w:val="auto"/>
          <w:sz w:val="22"/>
          <w:szCs w:val="22"/>
        </w:rPr>
      </w:pPr>
    </w:p>
    <w:p w14:paraId="29ADED59" w14:textId="77777777" w:rsidR="00507FB6" w:rsidRPr="00B42A00" w:rsidRDefault="00507FB6" w:rsidP="00507FB6">
      <w:pPr>
        <w:rPr>
          <w:rFonts w:eastAsiaTheme="minorEastAsia"/>
          <w:sz w:val="26"/>
          <w:szCs w:val="26"/>
          <w:lang w:eastAsia="en-GB"/>
        </w:rPr>
      </w:pPr>
      <w:r w:rsidRPr="00B42A00">
        <w:rPr>
          <w:rFonts w:ascii="Calibri" w:eastAsia="Calibri" w:hAnsi="Calibri" w:cs="Calibri"/>
          <w:b/>
          <w:bCs/>
          <w:sz w:val="26"/>
          <w:szCs w:val="26"/>
        </w:rPr>
        <w:t>Core Purpose of the Post</w:t>
      </w:r>
    </w:p>
    <w:p w14:paraId="10774487" w14:textId="44C14E00" w:rsidR="00507FB6" w:rsidRPr="00A317F8" w:rsidRDefault="00507FB6" w:rsidP="00507FB6">
      <w:pPr>
        <w:spacing w:line="240" w:lineRule="auto"/>
        <w:ind w:right="140"/>
        <w:rPr>
          <w:rFonts w:ascii="Calibri" w:eastAsia="Calibri" w:hAnsi="Calibri" w:cs="Calibri"/>
          <w:spacing w:val="-2"/>
        </w:rPr>
      </w:pPr>
      <w:r>
        <w:rPr>
          <w:rFonts w:cstheme="minorHAnsi"/>
        </w:rPr>
        <w:t xml:space="preserve">To be responsible for </w:t>
      </w:r>
      <w:r>
        <w:rPr>
          <w:rFonts w:ascii="Calibri" w:eastAsia="Calibri" w:hAnsi="Calibri" w:cs="Calibri"/>
          <w:spacing w:val="-2"/>
        </w:rPr>
        <w:t>Maths</w:t>
      </w:r>
      <w:r>
        <w:rPr>
          <w:rFonts w:cstheme="minorHAnsi"/>
        </w:rPr>
        <w:t xml:space="preserve"> as a subject; </w:t>
      </w:r>
      <w:r w:rsidRPr="00A317F8">
        <w:rPr>
          <w:rFonts w:ascii="Calibri" w:eastAsia="Calibri" w:hAnsi="Calibri" w:cs="Calibri"/>
          <w:spacing w:val="-1"/>
        </w:rPr>
        <w:t>with specific responsibility for curriculum d</w:t>
      </w:r>
      <w:r>
        <w:rPr>
          <w:rFonts w:ascii="Calibri" w:eastAsia="Calibri" w:hAnsi="Calibri" w:cs="Calibri"/>
          <w:spacing w:val="-1"/>
        </w:rPr>
        <w:t xml:space="preserve">evelopment, pupil attainment and line management of the </w:t>
      </w:r>
      <w:r>
        <w:rPr>
          <w:rFonts w:ascii="Calibri" w:eastAsia="Calibri" w:hAnsi="Calibri" w:cs="Calibri"/>
          <w:spacing w:val="-2"/>
        </w:rPr>
        <w:t>Maths</w:t>
      </w:r>
      <w:r w:rsidRPr="0059773F">
        <w:rPr>
          <w:rFonts w:ascii="Calibri" w:eastAsia="Calibri" w:hAnsi="Calibri" w:cs="Calibri"/>
          <w:spacing w:val="-2"/>
        </w:rPr>
        <w:t xml:space="preserve"> </w:t>
      </w:r>
      <w:r>
        <w:rPr>
          <w:rFonts w:ascii="Calibri" w:eastAsia="Calibri" w:hAnsi="Calibri" w:cs="Calibri"/>
          <w:spacing w:val="-1"/>
        </w:rPr>
        <w:t>Department.</w:t>
      </w:r>
    </w:p>
    <w:p w14:paraId="4A8CB6AD" w14:textId="77777777" w:rsidR="00507FB6" w:rsidRDefault="00507FB6" w:rsidP="00507FB6">
      <w:pPr>
        <w:pStyle w:val="ListParagraph"/>
        <w:spacing w:line="240" w:lineRule="auto"/>
        <w:ind w:left="0" w:right="1993"/>
        <w:jc w:val="both"/>
        <w:rPr>
          <w:rFonts w:ascii="Calibri" w:eastAsia="Calibri" w:hAnsi="Calibri" w:cs="Calibri"/>
          <w:spacing w:val="-2"/>
        </w:rPr>
      </w:pPr>
    </w:p>
    <w:p w14:paraId="1348D734" w14:textId="77777777" w:rsidR="00507FB6" w:rsidRPr="00B42A00" w:rsidRDefault="00507FB6" w:rsidP="00507FB6">
      <w:pPr>
        <w:spacing w:line="240" w:lineRule="auto"/>
        <w:ind w:right="140"/>
        <w:jc w:val="both"/>
        <w:rPr>
          <w:rFonts w:ascii="Calibri" w:eastAsia="Calibri" w:hAnsi="Calibri" w:cs="Calibri"/>
          <w:b/>
          <w:spacing w:val="-2"/>
          <w:sz w:val="26"/>
          <w:szCs w:val="26"/>
        </w:rPr>
      </w:pPr>
      <w:r w:rsidRPr="00B42A00">
        <w:rPr>
          <w:rFonts w:ascii="Calibri" w:eastAsia="Calibri" w:hAnsi="Calibri" w:cs="Calibri"/>
          <w:b/>
          <w:spacing w:val="-2"/>
          <w:sz w:val="26"/>
          <w:szCs w:val="26"/>
        </w:rPr>
        <w:t xml:space="preserve">Outcome Measures    </w:t>
      </w:r>
    </w:p>
    <w:p w14:paraId="6C749CE3" w14:textId="77777777" w:rsidR="00507FB6" w:rsidRPr="0059773F" w:rsidRDefault="00507FB6" w:rsidP="00507FB6">
      <w:pPr>
        <w:spacing w:line="240" w:lineRule="auto"/>
        <w:ind w:right="142"/>
        <w:jc w:val="both"/>
        <w:rPr>
          <w:rFonts w:ascii="Calibri" w:eastAsia="Calibri" w:hAnsi="Calibri" w:cs="Calibri"/>
          <w:b/>
          <w:spacing w:val="-2"/>
          <w:sz w:val="28"/>
          <w:szCs w:val="28"/>
        </w:rPr>
      </w:pPr>
    </w:p>
    <w:p w14:paraId="50B396BE" w14:textId="77777777" w:rsidR="00507FB6" w:rsidRDefault="00507FB6" w:rsidP="00507FB6">
      <w:pPr>
        <w:pStyle w:val="ListParagraph"/>
        <w:widowControl w:val="0"/>
        <w:numPr>
          <w:ilvl w:val="0"/>
          <w:numId w:val="37"/>
        </w:numPr>
        <w:spacing w:line="240" w:lineRule="auto"/>
        <w:ind w:right="140"/>
        <w:jc w:val="both"/>
        <w:rPr>
          <w:rFonts w:eastAsia="Calibri" w:cstheme="minorHAnsi"/>
          <w:spacing w:val="-2"/>
        </w:rPr>
      </w:pPr>
      <w:r w:rsidRPr="006D71C0">
        <w:rPr>
          <w:rFonts w:eastAsia="Calibri" w:cstheme="minorHAnsi"/>
          <w:spacing w:val="-2"/>
        </w:rPr>
        <w:t>Outstanding Leadership Self-reflection assessment against Trust Leadership Standards.</w:t>
      </w:r>
    </w:p>
    <w:p w14:paraId="14AACE9E" w14:textId="24C8C416" w:rsidR="00507FB6" w:rsidRDefault="00507FB6" w:rsidP="00507FB6">
      <w:pPr>
        <w:pStyle w:val="ListParagraph"/>
        <w:widowControl w:val="0"/>
        <w:numPr>
          <w:ilvl w:val="0"/>
          <w:numId w:val="37"/>
        </w:numPr>
        <w:spacing w:line="240" w:lineRule="auto"/>
        <w:ind w:right="140"/>
        <w:jc w:val="both"/>
        <w:rPr>
          <w:rFonts w:eastAsia="Calibri" w:cstheme="minorHAnsi"/>
          <w:spacing w:val="-2"/>
        </w:rPr>
      </w:pPr>
      <w:r>
        <w:rPr>
          <w:rFonts w:eastAsia="Calibri" w:cstheme="minorHAnsi"/>
          <w:spacing w:val="-2"/>
        </w:rPr>
        <w:t xml:space="preserve">2019 </w:t>
      </w:r>
      <w:r>
        <w:rPr>
          <w:rFonts w:ascii="Calibri" w:eastAsia="Calibri" w:hAnsi="Calibri" w:cs="Calibri"/>
          <w:spacing w:val="-2"/>
        </w:rPr>
        <w:t>Maths</w:t>
      </w:r>
      <w:r w:rsidRPr="008C2783">
        <w:rPr>
          <w:rFonts w:eastAsia="Calibri" w:cstheme="minorHAnsi"/>
          <w:spacing w:val="-2"/>
        </w:rPr>
        <w:t xml:space="preserve"> results meet or exceed targets</w:t>
      </w:r>
      <w:r>
        <w:rPr>
          <w:rFonts w:eastAsia="Calibri" w:cstheme="minorHAnsi"/>
          <w:spacing w:val="-2"/>
        </w:rPr>
        <w:t>.</w:t>
      </w:r>
    </w:p>
    <w:p w14:paraId="77C543D5" w14:textId="77777777" w:rsidR="00507FB6" w:rsidRPr="002A5832" w:rsidRDefault="00507FB6" w:rsidP="00507FB6">
      <w:pPr>
        <w:pStyle w:val="ListParagraph"/>
        <w:widowControl w:val="0"/>
        <w:numPr>
          <w:ilvl w:val="0"/>
          <w:numId w:val="37"/>
        </w:numPr>
        <w:spacing w:line="240" w:lineRule="auto"/>
        <w:ind w:right="140"/>
        <w:jc w:val="both"/>
        <w:rPr>
          <w:rFonts w:eastAsia="Calibri" w:cstheme="minorHAnsi"/>
          <w:spacing w:val="-2"/>
        </w:rPr>
      </w:pPr>
      <w:r w:rsidRPr="002A5832">
        <w:rPr>
          <w:szCs w:val="32"/>
        </w:rPr>
        <w:t>Improving challenge and modelling in teaching across the department</w:t>
      </w:r>
    </w:p>
    <w:p w14:paraId="65C84AAC" w14:textId="77777777" w:rsidR="00507FB6" w:rsidRPr="002A5832" w:rsidRDefault="00507FB6" w:rsidP="00507FB6">
      <w:pPr>
        <w:pStyle w:val="ListParagraph"/>
        <w:spacing w:line="240" w:lineRule="auto"/>
        <w:ind w:left="1080" w:right="140"/>
        <w:jc w:val="both"/>
        <w:rPr>
          <w:rFonts w:eastAsia="Calibri" w:cstheme="minorHAnsi"/>
          <w:spacing w:val="-2"/>
        </w:rPr>
      </w:pPr>
    </w:p>
    <w:p w14:paraId="4FE591E8" w14:textId="77777777" w:rsidR="00507FB6" w:rsidRPr="00B42A00" w:rsidRDefault="00507FB6" w:rsidP="00507FB6">
      <w:pPr>
        <w:spacing w:line="240" w:lineRule="auto"/>
        <w:ind w:right="-2"/>
        <w:rPr>
          <w:rFonts w:ascii="Calibri" w:eastAsia="Calibri" w:hAnsi="Calibri" w:cs="Calibri"/>
          <w:b/>
          <w:spacing w:val="-2"/>
          <w:sz w:val="26"/>
          <w:szCs w:val="26"/>
        </w:rPr>
      </w:pPr>
      <w:r w:rsidRPr="00B42A00">
        <w:rPr>
          <w:rFonts w:ascii="Calibri" w:eastAsia="Calibri" w:hAnsi="Calibri" w:cs="Calibri"/>
          <w:b/>
          <w:spacing w:val="-2"/>
          <w:sz w:val="26"/>
          <w:szCs w:val="26"/>
        </w:rPr>
        <w:t>Responsibilities</w:t>
      </w:r>
    </w:p>
    <w:p w14:paraId="351B60ED" w14:textId="77777777" w:rsidR="00507FB6" w:rsidRPr="0059773F" w:rsidRDefault="00507FB6" w:rsidP="00507FB6">
      <w:pPr>
        <w:spacing w:line="240" w:lineRule="auto"/>
        <w:ind w:right="1993"/>
        <w:jc w:val="both"/>
        <w:rPr>
          <w:rFonts w:ascii="Calibri" w:eastAsia="Calibri" w:hAnsi="Calibri" w:cs="Calibri"/>
          <w:spacing w:val="-2"/>
          <w:sz w:val="26"/>
          <w:szCs w:val="26"/>
        </w:rPr>
      </w:pPr>
    </w:p>
    <w:p w14:paraId="7662304C" w14:textId="77777777" w:rsidR="00507FB6" w:rsidRPr="00A61A9B" w:rsidRDefault="00507FB6" w:rsidP="00507FB6">
      <w:pPr>
        <w:pStyle w:val="ListParagraph"/>
        <w:widowControl w:val="0"/>
        <w:numPr>
          <w:ilvl w:val="0"/>
          <w:numId w:val="31"/>
        </w:numPr>
        <w:spacing w:line="240" w:lineRule="auto"/>
        <w:ind w:left="426" w:right="-2" w:hanging="426"/>
        <w:jc w:val="both"/>
        <w:rPr>
          <w:rFonts w:ascii="Calibri" w:eastAsia="Calibri" w:hAnsi="Calibri" w:cs="Calibri"/>
          <w:b/>
          <w:spacing w:val="-2"/>
          <w:sz w:val="24"/>
          <w:szCs w:val="24"/>
        </w:rPr>
      </w:pPr>
      <w:r w:rsidRPr="00A61A9B">
        <w:rPr>
          <w:rFonts w:ascii="Calibri" w:eastAsia="Calibri" w:hAnsi="Calibri" w:cs="Calibri"/>
          <w:b/>
          <w:spacing w:val="-2"/>
          <w:sz w:val="24"/>
          <w:szCs w:val="24"/>
        </w:rPr>
        <w:t>Strategic Development of Department</w:t>
      </w:r>
    </w:p>
    <w:p w14:paraId="2FE3C966" w14:textId="77777777" w:rsidR="00507FB6" w:rsidRPr="00935429" w:rsidRDefault="00507FB6" w:rsidP="00507FB6">
      <w:pPr>
        <w:spacing w:line="240" w:lineRule="auto"/>
        <w:rPr>
          <w:rFonts w:ascii="Arial" w:eastAsia="Adobe Gothic Std B" w:hAnsi="Arial" w:cs="Arial"/>
          <w:b/>
          <w:bCs/>
        </w:rPr>
      </w:pPr>
    </w:p>
    <w:p w14:paraId="50B21636" w14:textId="77777777" w:rsidR="00507FB6" w:rsidRDefault="00507FB6" w:rsidP="00507FB6">
      <w:pPr>
        <w:pStyle w:val="ListParagraph"/>
        <w:widowControl w:val="0"/>
        <w:numPr>
          <w:ilvl w:val="0"/>
          <w:numId w:val="32"/>
        </w:numPr>
        <w:spacing w:line="240" w:lineRule="auto"/>
        <w:ind w:right="-2"/>
        <w:rPr>
          <w:rFonts w:ascii="Calibri" w:eastAsia="Calibri" w:hAnsi="Calibri" w:cs="Calibri"/>
          <w:spacing w:val="-2"/>
        </w:rPr>
      </w:pPr>
      <w:r>
        <w:rPr>
          <w:rFonts w:ascii="Calibri" w:eastAsia="Calibri" w:hAnsi="Calibri" w:cs="Calibri"/>
          <w:spacing w:val="-2"/>
        </w:rPr>
        <w:t>Establish a clear and accurate picture of provision recorded in the SEF.</w:t>
      </w:r>
    </w:p>
    <w:p w14:paraId="5B0AEC62" w14:textId="77777777" w:rsidR="00507FB6" w:rsidRPr="001336AD" w:rsidRDefault="00507FB6" w:rsidP="00507FB6">
      <w:pPr>
        <w:pStyle w:val="ListParagraph"/>
        <w:widowControl w:val="0"/>
        <w:numPr>
          <w:ilvl w:val="0"/>
          <w:numId w:val="32"/>
        </w:numPr>
        <w:spacing w:line="240" w:lineRule="auto"/>
        <w:ind w:right="-2"/>
        <w:rPr>
          <w:rFonts w:ascii="Calibri" w:eastAsia="Calibri" w:hAnsi="Calibri" w:cs="Calibri"/>
          <w:spacing w:val="-2"/>
        </w:rPr>
      </w:pPr>
      <w:r w:rsidRPr="001336AD">
        <w:rPr>
          <w:rFonts w:ascii="Calibri" w:eastAsia="Calibri" w:hAnsi="Calibri" w:cs="Calibri"/>
          <w:spacing w:val="-2"/>
        </w:rPr>
        <w:t xml:space="preserve">Develop and implement a </w:t>
      </w:r>
      <w:r>
        <w:rPr>
          <w:rFonts w:ascii="Calibri" w:eastAsia="Calibri" w:hAnsi="Calibri" w:cs="Calibri"/>
          <w:spacing w:val="-2"/>
        </w:rPr>
        <w:t>Department</w:t>
      </w:r>
      <w:r w:rsidRPr="001336AD">
        <w:rPr>
          <w:rFonts w:ascii="Calibri" w:eastAsia="Calibri" w:hAnsi="Calibri" w:cs="Calibri"/>
          <w:spacing w:val="-2"/>
        </w:rPr>
        <w:t xml:space="preserve"> Improvement Plan and everyday practices for the </w:t>
      </w:r>
      <w:r>
        <w:rPr>
          <w:rFonts w:ascii="Calibri" w:eastAsia="Calibri" w:hAnsi="Calibri" w:cs="Calibri"/>
          <w:spacing w:val="-2"/>
        </w:rPr>
        <w:t>Department</w:t>
      </w:r>
      <w:r w:rsidRPr="001336AD">
        <w:rPr>
          <w:rFonts w:ascii="Calibri" w:eastAsia="Calibri" w:hAnsi="Calibri" w:cs="Calibri"/>
          <w:spacing w:val="-2"/>
        </w:rPr>
        <w:t xml:space="preserve"> to raise attainment and climate for learning</w:t>
      </w:r>
      <w:r>
        <w:rPr>
          <w:rFonts w:ascii="Calibri" w:eastAsia="Calibri" w:hAnsi="Calibri" w:cs="Calibri"/>
          <w:spacing w:val="-2"/>
        </w:rPr>
        <w:t>.</w:t>
      </w:r>
    </w:p>
    <w:p w14:paraId="4D1B527A" w14:textId="77777777" w:rsidR="00507FB6" w:rsidRPr="001336AD" w:rsidRDefault="00507FB6" w:rsidP="00507FB6">
      <w:pPr>
        <w:pStyle w:val="ListParagraph"/>
        <w:widowControl w:val="0"/>
        <w:numPr>
          <w:ilvl w:val="0"/>
          <w:numId w:val="32"/>
        </w:numPr>
        <w:spacing w:line="240" w:lineRule="auto"/>
        <w:ind w:right="-2"/>
        <w:rPr>
          <w:rFonts w:ascii="Calibri" w:eastAsia="Calibri" w:hAnsi="Calibri" w:cs="Calibri"/>
          <w:spacing w:val="-2"/>
        </w:rPr>
      </w:pPr>
      <w:r>
        <w:rPr>
          <w:rFonts w:ascii="Calibri" w:eastAsia="Calibri" w:hAnsi="Calibri" w:cs="Calibri"/>
          <w:spacing w:val="-2"/>
        </w:rPr>
        <w:t>M</w:t>
      </w:r>
      <w:r w:rsidRPr="001336AD">
        <w:rPr>
          <w:rFonts w:ascii="Calibri" w:eastAsia="Calibri" w:hAnsi="Calibri" w:cs="Calibri"/>
          <w:spacing w:val="-2"/>
        </w:rPr>
        <w:t xml:space="preserve">onitor the progress made in implementing development plans and achieving targets, using this to inform future planning and development and undertake reviews of the </w:t>
      </w:r>
      <w:r>
        <w:rPr>
          <w:rFonts w:ascii="Calibri" w:eastAsia="Calibri" w:hAnsi="Calibri" w:cs="Calibri"/>
          <w:spacing w:val="-2"/>
        </w:rPr>
        <w:t>Department</w:t>
      </w:r>
      <w:r w:rsidRPr="001336AD">
        <w:rPr>
          <w:rFonts w:ascii="Calibri" w:eastAsia="Calibri" w:hAnsi="Calibri" w:cs="Calibri"/>
          <w:spacing w:val="-2"/>
        </w:rPr>
        <w:t xml:space="preserve">'s work and progress. </w:t>
      </w:r>
    </w:p>
    <w:p w14:paraId="2C37FB39" w14:textId="77777777" w:rsidR="00507FB6" w:rsidRDefault="00507FB6" w:rsidP="00507FB6">
      <w:pPr>
        <w:pStyle w:val="ListParagraph"/>
        <w:spacing w:line="240" w:lineRule="auto"/>
        <w:ind w:left="426" w:right="-2"/>
        <w:jc w:val="both"/>
        <w:rPr>
          <w:rFonts w:ascii="Calibri" w:eastAsia="Calibri" w:hAnsi="Calibri" w:cs="Calibri"/>
          <w:b/>
          <w:spacing w:val="-2"/>
          <w:sz w:val="26"/>
          <w:szCs w:val="26"/>
        </w:rPr>
      </w:pPr>
    </w:p>
    <w:p w14:paraId="7AAD7892" w14:textId="77777777" w:rsidR="00507FB6" w:rsidRPr="00A61A9B" w:rsidRDefault="00507FB6" w:rsidP="00507FB6">
      <w:pPr>
        <w:pStyle w:val="ListParagraph"/>
        <w:widowControl w:val="0"/>
        <w:numPr>
          <w:ilvl w:val="0"/>
          <w:numId w:val="31"/>
        </w:numPr>
        <w:spacing w:line="240" w:lineRule="auto"/>
        <w:ind w:left="426" w:right="-2" w:hanging="426"/>
        <w:jc w:val="both"/>
        <w:rPr>
          <w:rFonts w:ascii="Calibri" w:eastAsia="Calibri" w:hAnsi="Calibri" w:cs="Calibri"/>
          <w:b/>
          <w:spacing w:val="-2"/>
          <w:sz w:val="24"/>
          <w:szCs w:val="24"/>
        </w:rPr>
      </w:pPr>
      <w:r w:rsidRPr="00A61A9B">
        <w:rPr>
          <w:rFonts w:ascii="Calibri" w:eastAsia="Calibri" w:hAnsi="Calibri" w:cs="Calibri"/>
          <w:b/>
          <w:spacing w:val="-2"/>
          <w:sz w:val="24"/>
          <w:szCs w:val="24"/>
        </w:rPr>
        <w:t xml:space="preserve">Progression and Student Attainment </w:t>
      </w:r>
    </w:p>
    <w:p w14:paraId="6BF76216" w14:textId="77777777" w:rsidR="00507FB6" w:rsidRPr="0059773F" w:rsidRDefault="00507FB6" w:rsidP="00507FB6">
      <w:pPr>
        <w:spacing w:line="240" w:lineRule="auto"/>
        <w:ind w:right="-2"/>
        <w:jc w:val="both"/>
        <w:rPr>
          <w:rFonts w:ascii="Calibri" w:eastAsia="Calibri" w:hAnsi="Calibri" w:cs="Calibri"/>
          <w:b/>
          <w:spacing w:val="-2"/>
          <w:sz w:val="26"/>
          <w:szCs w:val="26"/>
        </w:rPr>
      </w:pPr>
    </w:p>
    <w:p w14:paraId="0C7AD94F" w14:textId="77777777" w:rsidR="00507FB6" w:rsidRDefault="00507FB6" w:rsidP="00507FB6">
      <w:pPr>
        <w:pStyle w:val="ListParagraph"/>
        <w:widowControl w:val="0"/>
        <w:numPr>
          <w:ilvl w:val="0"/>
          <w:numId w:val="32"/>
        </w:numPr>
        <w:spacing w:line="240" w:lineRule="auto"/>
        <w:ind w:right="-2"/>
        <w:rPr>
          <w:rFonts w:ascii="Calibri" w:eastAsia="Calibri" w:hAnsi="Calibri" w:cs="Calibri"/>
          <w:spacing w:val="-2"/>
        </w:rPr>
      </w:pPr>
      <w:r w:rsidRPr="0059773F">
        <w:rPr>
          <w:rFonts w:ascii="Calibri" w:eastAsia="Calibri" w:hAnsi="Calibri" w:cs="Calibri"/>
          <w:spacing w:val="-2"/>
        </w:rPr>
        <w:t xml:space="preserve">Raise </w:t>
      </w:r>
      <w:r>
        <w:rPr>
          <w:rFonts w:ascii="Calibri" w:eastAsia="Calibri" w:hAnsi="Calibri" w:cs="Calibri"/>
          <w:spacing w:val="-2"/>
        </w:rPr>
        <w:t xml:space="preserve">standards in subject </w:t>
      </w:r>
      <w:r w:rsidRPr="0059773F">
        <w:rPr>
          <w:rFonts w:ascii="Calibri" w:eastAsia="Calibri" w:hAnsi="Calibri" w:cs="Calibri"/>
          <w:spacing w:val="-2"/>
        </w:rPr>
        <w:t xml:space="preserve">in line with the </w:t>
      </w:r>
      <w:r>
        <w:rPr>
          <w:rFonts w:ascii="Calibri" w:eastAsia="Calibri" w:hAnsi="Calibri" w:cs="Calibri"/>
          <w:spacing w:val="-2"/>
        </w:rPr>
        <w:t>school’s</w:t>
      </w:r>
      <w:r w:rsidRPr="0059773F">
        <w:rPr>
          <w:rFonts w:ascii="Calibri" w:eastAsia="Calibri" w:hAnsi="Calibri" w:cs="Calibri"/>
          <w:spacing w:val="-2"/>
        </w:rPr>
        <w:t xml:space="preserve"> target</w:t>
      </w:r>
      <w:r>
        <w:rPr>
          <w:rFonts w:ascii="Calibri" w:eastAsia="Calibri" w:hAnsi="Calibri" w:cs="Calibri"/>
          <w:spacing w:val="-2"/>
        </w:rPr>
        <w:t>s.</w:t>
      </w:r>
    </w:p>
    <w:p w14:paraId="5FEF7427" w14:textId="77777777" w:rsidR="00507FB6" w:rsidRDefault="00507FB6" w:rsidP="00507FB6">
      <w:pPr>
        <w:pStyle w:val="ListParagraph"/>
        <w:widowControl w:val="0"/>
        <w:numPr>
          <w:ilvl w:val="0"/>
          <w:numId w:val="32"/>
        </w:numPr>
        <w:spacing w:line="240" w:lineRule="auto"/>
        <w:ind w:right="-2"/>
        <w:rPr>
          <w:rFonts w:ascii="Calibri" w:eastAsia="Calibri" w:hAnsi="Calibri" w:cs="Calibri"/>
          <w:spacing w:val="-2"/>
        </w:rPr>
      </w:pPr>
      <w:r w:rsidRPr="0059773F">
        <w:rPr>
          <w:rFonts w:ascii="Calibri" w:eastAsia="Calibri" w:hAnsi="Calibri" w:cs="Calibri"/>
          <w:spacing w:val="-2"/>
        </w:rPr>
        <w:t>Ens</w:t>
      </w:r>
      <w:r>
        <w:rPr>
          <w:rFonts w:ascii="Calibri" w:eastAsia="Calibri" w:hAnsi="Calibri" w:cs="Calibri"/>
          <w:spacing w:val="-2"/>
        </w:rPr>
        <w:t xml:space="preserve">ure accuracy and consistency of </w:t>
      </w:r>
      <w:r w:rsidRPr="0059773F">
        <w:rPr>
          <w:rFonts w:ascii="Calibri" w:eastAsia="Calibri" w:hAnsi="Calibri" w:cs="Calibri"/>
          <w:spacing w:val="-2"/>
        </w:rPr>
        <w:t>tracking data</w:t>
      </w:r>
      <w:r>
        <w:rPr>
          <w:rFonts w:ascii="Calibri" w:eastAsia="Calibri" w:hAnsi="Calibri" w:cs="Calibri"/>
          <w:spacing w:val="-2"/>
        </w:rPr>
        <w:t xml:space="preserve"> across all key stages</w:t>
      </w:r>
      <w:r w:rsidRPr="0059773F">
        <w:rPr>
          <w:rFonts w:ascii="Calibri" w:eastAsia="Calibri" w:hAnsi="Calibri" w:cs="Calibri"/>
          <w:spacing w:val="-2"/>
        </w:rPr>
        <w:t xml:space="preserve"> and the measuring of progress of individuals providing regular updates and informed intervention strategies.   </w:t>
      </w:r>
    </w:p>
    <w:p w14:paraId="0047EED0" w14:textId="38B9ABB7" w:rsidR="00507FB6" w:rsidRDefault="00507FB6" w:rsidP="00507FB6">
      <w:pPr>
        <w:pStyle w:val="ListParagraph"/>
        <w:widowControl w:val="0"/>
        <w:numPr>
          <w:ilvl w:val="0"/>
          <w:numId w:val="32"/>
        </w:numPr>
        <w:spacing w:line="240" w:lineRule="auto"/>
        <w:ind w:right="-2"/>
        <w:rPr>
          <w:rFonts w:ascii="Calibri" w:eastAsia="Calibri" w:hAnsi="Calibri" w:cs="Calibri"/>
          <w:spacing w:val="-2"/>
        </w:rPr>
      </w:pPr>
      <w:r>
        <w:rPr>
          <w:rFonts w:ascii="Calibri" w:eastAsia="Calibri" w:hAnsi="Calibri" w:cs="Calibri"/>
          <w:spacing w:val="-2"/>
        </w:rPr>
        <w:t>P</w:t>
      </w:r>
      <w:r w:rsidRPr="008E07AA">
        <w:rPr>
          <w:rFonts w:ascii="Calibri" w:eastAsia="Calibri" w:hAnsi="Calibri" w:cs="Calibri"/>
          <w:spacing w:val="-2"/>
        </w:rPr>
        <w:t>repare</w:t>
      </w:r>
      <w:r>
        <w:rPr>
          <w:rFonts w:ascii="Calibri" w:eastAsia="Calibri" w:hAnsi="Calibri" w:cs="Calibri"/>
          <w:spacing w:val="-2"/>
        </w:rPr>
        <w:t xml:space="preserve"> and a</w:t>
      </w:r>
      <w:r w:rsidRPr="008E07AA">
        <w:rPr>
          <w:rFonts w:ascii="Calibri" w:eastAsia="Calibri" w:hAnsi="Calibri" w:cs="Calibri"/>
          <w:spacing w:val="-2"/>
        </w:rPr>
        <w:t>naly</w:t>
      </w:r>
      <w:r>
        <w:rPr>
          <w:rFonts w:ascii="Calibri" w:eastAsia="Calibri" w:hAnsi="Calibri" w:cs="Calibri"/>
          <w:spacing w:val="-2"/>
        </w:rPr>
        <w:t>s</w:t>
      </w:r>
      <w:r w:rsidRPr="008E07AA">
        <w:rPr>
          <w:rFonts w:ascii="Calibri" w:eastAsia="Calibri" w:hAnsi="Calibri" w:cs="Calibri"/>
          <w:spacing w:val="-2"/>
        </w:rPr>
        <w:t>e</w:t>
      </w:r>
      <w:r>
        <w:rPr>
          <w:rFonts w:ascii="Calibri" w:eastAsia="Calibri" w:hAnsi="Calibri" w:cs="Calibri"/>
          <w:spacing w:val="-2"/>
        </w:rPr>
        <w:t xml:space="preserve"> performance</w:t>
      </w:r>
      <w:r w:rsidRPr="008E07AA">
        <w:rPr>
          <w:rFonts w:ascii="Calibri" w:eastAsia="Calibri" w:hAnsi="Calibri" w:cs="Calibri"/>
          <w:spacing w:val="-2"/>
        </w:rPr>
        <w:t xml:space="preserve"> data and identify key students for intervention</w:t>
      </w:r>
      <w:r>
        <w:rPr>
          <w:rFonts w:ascii="Calibri" w:eastAsia="Calibri" w:hAnsi="Calibri" w:cs="Calibri"/>
          <w:spacing w:val="-2"/>
        </w:rPr>
        <w:t>.</w:t>
      </w:r>
    </w:p>
    <w:p w14:paraId="62A15197" w14:textId="77777777" w:rsidR="00507FB6" w:rsidRPr="008E07AA" w:rsidRDefault="00507FB6" w:rsidP="00507FB6">
      <w:pPr>
        <w:pStyle w:val="ListParagraph"/>
        <w:widowControl w:val="0"/>
        <w:numPr>
          <w:ilvl w:val="0"/>
          <w:numId w:val="32"/>
        </w:numPr>
        <w:spacing w:line="240" w:lineRule="auto"/>
        <w:ind w:right="-2"/>
        <w:rPr>
          <w:rFonts w:ascii="Calibri" w:eastAsia="Calibri" w:hAnsi="Calibri" w:cs="Calibri"/>
          <w:spacing w:val="-2"/>
        </w:rPr>
      </w:pPr>
      <w:r>
        <w:rPr>
          <w:rFonts w:ascii="Calibri" w:eastAsia="Calibri" w:hAnsi="Calibri" w:cs="Calibri"/>
          <w:spacing w:val="-2"/>
        </w:rPr>
        <w:t>E</w:t>
      </w:r>
      <w:r w:rsidRPr="008E07AA">
        <w:rPr>
          <w:rFonts w:ascii="Calibri" w:eastAsia="Calibri" w:hAnsi="Calibri" w:cs="Calibri"/>
          <w:spacing w:val="-2"/>
        </w:rPr>
        <w:t>nsure that reliable assessment is central to the learning process and information from this leads to intervention for improvement with timely and clear action plans for improvement</w:t>
      </w:r>
      <w:r>
        <w:rPr>
          <w:rFonts w:ascii="Calibri" w:eastAsia="Calibri" w:hAnsi="Calibri" w:cs="Calibri"/>
          <w:spacing w:val="-2"/>
        </w:rPr>
        <w:t>.</w:t>
      </w:r>
    </w:p>
    <w:p w14:paraId="61C3F841" w14:textId="77777777" w:rsidR="00507FB6" w:rsidRDefault="00507FB6" w:rsidP="00507FB6">
      <w:pPr>
        <w:pStyle w:val="ListParagraph"/>
        <w:widowControl w:val="0"/>
        <w:numPr>
          <w:ilvl w:val="0"/>
          <w:numId w:val="32"/>
        </w:numPr>
        <w:spacing w:line="240" w:lineRule="auto"/>
        <w:ind w:right="95"/>
        <w:jc w:val="both"/>
        <w:rPr>
          <w:rFonts w:ascii="Calibri" w:eastAsia="Calibri" w:hAnsi="Calibri" w:cs="Calibri"/>
          <w:spacing w:val="-2"/>
        </w:rPr>
      </w:pPr>
      <w:r>
        <w:rPr>
          <w:rFonts w:ascii="Calibri" w:eastAsia="Calibri" w:hAnsi="Calibri" w:cs="Calibri"/>
          <w:spacing w:val="-2"/>
        </w:rPr>
        <w:t>Q</w:t>
      </w:r>
      <w:r w:rsidRPr="0059773F">
        <w:rPr>
          <w:rFonts w:ascii="Calibri" w:eastAsia="Calibri" w:hAnsi="Calibri" w:cs="Calibri"/>
          <w:spacing w:val="-2"/>
        </w:rPr>
        <w:t>uality assure all students work, teacher marking and assessment including peer reflection to provide intervention strategies where needed.</w:t>
      </w:r>
    </w:p>
    <w:p w14:paraId="3617BB24" w14:textId="77777777" w:rsidR="00507FB6" w:rsidRDefault="00507FB6" w:rsidP="00507FB6">
      <w:pPr>
        <w:autoSpaceDE w:val="0"/>
        <w:autoSpaceDN w:val="0"/>
        <w:adjustRightInd w:val="0"/>
        <w:spacing w:line="240" w:lineRule="auto"/>
        <w:rPr>
          <w:rFonts w:cstheme="minorHAnsi"/>
        </w:rPr>
      </w:pPr>
    </w:p>
    <w:p w14:paraId="296A79E6" w14:textId="77777777" w:rsidR="00507FB6" w:rsidRDefault="00507FB6" w:rsidP="00507FB6">
      <w:pPr>
        <w:autoSpaceDE w:val="0"/>
        <w:autoSpaceDN w:val="0"/>
        <w:adjustRightInd w:val="0"/>
        <w:spacing w:line="240" w:lineRule="auto"/>
        <w:rPr>
          <w:rFonts w:cstheme="minorHAnsi"/>
        </w:rPr>
      </w:pPr>
    </w:p>
    <w:p w14:paraId="74D3287F" w14:textId="77777777" w:rsidR="00507FB6" w:rsidRPr="00A61A9B" w:rsidRDefault="00507FB6" w:rsidP="00507FB6">
      <w:pPr>
        <w:pStyle w:val="ListParagraph"/>
        <w:widowControl w:val="0"/>
        <w:numPr>
          <w:ilvl w:val="0"/>
          <w:numId w:val="31"/>
        </w:numPr>
        <w:spacing w:line="240" w:lineRule="auto"/>
        <w:ind w:left="426" w:right="1993" w:hanging="426"/>
        <w:jc w:val="both"/>
        <w:rPr>
          <w:rFonts w:ascii="Calibri" w:eastAsia="Calibri" w:hAnsi="Calibri" w:cs="Calibri"/>
          <w:b/>
          <w:spacing w:val="-2"/>
          <w:sz w:val="24"/>
          <w:szCs w:val="24"/>
        </w:rPr>
      </w:pPr>
      <w:r w:rsidRPr="00A61A9B">
        <w:rPr>
          <w:rFonts w:ascii="Calibri" w:eastAsia="Calibri" w:hAnsi="Calibri" w:cs="Calibri"/>
          <w:b/>
          <w:spacing w:val="-2"/>
          <w:sz w:val="24"/>
          <w:szCs w:val="24"/>
        </w:rPr>
        <w:t xml:space="preserve">Curriculum </w:t>
      </w:r>
    </w:p>
    <w:p w14:paraId="63C575F6" w14:textId="77777777" w:rsidR="00507FB6" w:rsidRPr="008E07AA" w:rsidRDefault="00507FB6" w:rsidP="00507FB6">
      <w:pPr>
        <w:spacing w:line="240" w:lineRule="auto"/>
        <w:ind w:right="95"/>
        <w:jc w:val="both"/>
        <w:rPr>
          <w:rFonts w:ascii="Calibri" w:eastAsia="Calibri" w:hAnsi="Calibri" w:cs="Calibri"/>
          <w:b/>
          <w:spacing w:val="-2"/>
          <w:sz w:val="28"/>
          <w:szCs w:val="28"/>
        </w:rPr>
      </w:pPr>
    </w:p>
    <w:p w14:paraId="294B58E0" w14:textId="4DDEC67B" w:rsidR="00507FB6" w:rsidRDefault="00507FB6" w:rsidP="00507FB6">
      <w:pPr>
        <w:pStyle w:val="ListParagraph"/>
        <w:widowControl w:val="0"/>
        <w:numPr>
          <w:ilvl w:val="0"/>
          <w:numId w:val="33"/>
        </w:numPr>
        <w:spacing w:line="240" w:lineRule="auto"/>
        <w:ind w:left="851" w:right="95" w:hanging="425"/>
        <w:rPr>
          <w:rFonts w:eastAsia="Calibri" w:cstheme="minorHAnsi"/>
          <w:spacing w:val="-2"/>
        </w:rPr>
      </w:pPr>
      <w:r w:rsidRPr="008E07AA">
        <w:rPr>
          <w:rFonts w:eastAsia="Calibri" w:cstheme="minorHAnsi"/>
          <w:spacing w:val="-2"/>
        </w:rPr>
        <w:t>In conjunction with SLT links</w:t>
      </w:r>
      <w:r>
        <w:rPr>
          <w:rFonts w:eastAsia="Calibri" w:cstheme="minorHAnsi"/>
          <w:spacing w:val="-2"/>
        </w:rPr>
        <w:t xml:space="preserve"> for curriculum,</w:t>
      </w:r>
      <w:r w:rsidRPr="008E07AA">
        <w:rPr>
          <w:rFonts w:eastAsia="Calibri" w:cstheme="minorHAnsi"/>
          <w:spacing w:val="-2"/>
        </w:rPr>
        <w:t xml:space="preserve"> develop a curriculum that delivers high </w:t>
      </w:r>
      <w:r>
        <w:rPr>
          <w:rFonts w:eastAsia="Calibri" w:cstheme="minorHAnsi"/>
          <w:spacing w:val="-2"/>
        </w:rPr>
        <w:t>levels of engagement and progress.</w:t>
      </w:r>
    </w:p>
    <w:p w14:paraId="76713D6A" w14:textId="20CF53F3" w:rsidR="00EE7578" w:rsidRDefault="00EE7578" w:rsidP="00EE7578">
      <w:pPr>
        <w:widowControl w:val="0"/>
        <w:spacing w:line="240" w:lineRule="auto"/>
        <w:ind w:right="95"/>
        <w:rPr>
          <w:rFonts w:eastAsia="Calibri" w:cstheme="minorHAnsi"/>
          <w:spacing w:val="-2"/>
        </w:rPr>
      </w:pPr>
    </w:p>
    <w:p w14:paraId="4CD44EB8" w14:textId="77777777" w:rsidR="00EE7578" w:rsidRPr="00EE7578" w:rsidRDefault="00EE7578" w:rsidP="00EE7578">
      <w:pPr>
        <w:widowControl w:val="0"/>
        <w:spacing w:line="240" w:lineRule="auto"/>
        <w:ind w:right="95"/>
        <w:rPr>
          <w:rFonts w:eastAsia="Calibri" w:cstheme="minorHAnsi"/>
          <w:spacing w:val="-2"/>
        </w:rPr>
      </w:pPr>
    </w:p>
    <w:p w14:paraId="4A9D628A" w14:textId="77777777" w:rsidR="00507FB6" w:rsidRPr="008E75EB" w:rsidRDefault="00507FB6" w:rsidP="00507FB6">
      <w:pPr>
        <w:pStyle w:val="ListParagraph"/>
        <w:widowControl w:val="0"/>
        <w:numPr>
          <w:ilvl w:val="0"/>
          <w:numId w:val="33"/>
        </w:numPr>
        <w:spacing w:line="240" w:lineRule="auto"/>
        <w:ind w:left="851" w:right="95" w:hanging="425"/>
        <w:rPr>
          <w:rFonts w:eastAsia="Calibri" w:cstheme="minorHAnsi"/>
          <w:spacing w:val="-2"/>
        </w:rPr>
      </w:pPr>
      <w:r w:rsidRPr="008E75EB">
        <w:rPr>
          <w:rFonts w:eastAsia="Calibri" w:cstheme="minorHAnsi"/>
          <w:spacing w:val="-2"/>
        </w:rPr>
        <w:t>Ensure schemes of work match</w:t>
      </w:r>
      <w:r>
        <w:rPr>
          <w:rFonts w:eastAsia="Calibri" w:cstheme="minorHAnsi"/>
          <w:spacing w:val="-2"/>
        </w:rPr>
        <w:t xml:space="preserve"> curricular and</w:t>
      </w:r>
      <w:r w:rsidRPr="008E75EB">
        <w:rPr>
          <w:rFonts w:eastAsia="Calibri" w:cstheme="minorHAnsi"/>
          <w:spacing w:val="-2"/>
        </w:rPr>
        <w:t xml:space="preserve"> exam board specifications </w:t>
      </w:r>
      <w:r>
        <w:rPr>
          <w:rFonts w:eastAsia="Calibri" w:cstheme="minorHAnsi"/>
          <w:spacing w:val="-2"/>
        </w:rPr>
        <w:t xml:space="preserve">as appropriate to all key stages; </w:t>
      </w:r>
      <w:r w:rsidRPr="008E75EB">
        <w:rPr>
          <w:rFonts w:eastAsia="Calibri" w:cstheme="minorHAnsi"/>
          <w:spacing w:val="-2"/>
        </w:rPr>
        <w:t>whilst being engaging and motivating for students.</w:t>
      </w:r>
    </w:p>
    <w:p w14:paraId="12DA27D2" w14:textId="77777777" w:rsidR="00507FB6" w:rsidRDefault="00507FB6" w:rsidP="00507FB6">
      <w:pPr>
        <w:pStyle w:val="ListParagraph"/>
        <w:widowControl w:val="0"/>
        <w:numPr>
          <w:ilvl w:val="0"/>
          <w:numId w:val="33"/>
        </w:numPr>
        <w:spacing w:line="240" w:lineRule="auto"/>
        <w:ind w:left="851" w:right="95" w:hanging="425"/>
        <w:rPr>
          <w:rFonts w:ascii="Calibri" w:eastAsia="Calibri" w:hAnsi="Calibri" w:cs="Calibri"/>
          <w:spacing w:val="-2"/>
        </w:rPr>
      </w:pPr>
      <w:r>
        <w:rPr>
          <w:rFonts w:ascii="Calibri" w:eastAsia="Calibri" w:hAnsi="Calibri" w:cs="Calibri"/>
          <w:spacing w:val="-2"/>
        </w:rPr>
        <w:t>P</w:t>
      </w:r>
      <w:r w:rsidRPr="0059773F">
        <w:rPr>
          <w:rFonts w:ascii="Calibri" w:eastAsia="Calibri" w:hAnsi="Calibri" w:cs="Calibri"/>
          <w:spacing w:val="-2"/>
        </w:rPr>
        <w:t>rovide course materials for teacher absence to ensure consistency of delivery for supply / cover staff.</w:t>
      </w:r>
    </w:p>
    <w:p w14:paraId="107868B9" w14:textId="77777777" w:rsidR="0025056B" w:rsidRDefault="00507FB6" w:rsidP="00507FB6">
      <w:pPr>
        <w:pStyle w:val="ListParagraph"/>
        <w:widowControl w:val="0"/>
        <w:numPr>
          <w:ilvl w:val="0"/>
          <w:numId w:val="33"/>
        </w:numPr>
        <w:spacing w:line="240" w:lineRule="auto"/>
        <w:ind w:left="851" w:right="95" w:hanging="425"/>
        <w:rPr>
          <w:rFonts w:eastAsia="Calibri" w:cstheme="minorHAnsi"/>
          <w:spacing w:val="-2"/>
        </w:rPr>
      </w:pPr>
      <w:r>
        <w:rPr>
          <w:rFonts w:eastAsia="Calibri" w:cstheme="minorHAnsi"/>
          <w:spacing w:val="-2"/>
        </w:rPr>
        <w:t>Enable</w:t>
      </w:r>
      <w:r w:rsidRPr="008E07AA">
        <w:rPr>
          <w:rFonts w:eastAsia="Calibri" w:cstheme="minorHAnsi"/>
          <w:spacing w:val="-2"/>
        </w:rPr>
        <w:t xml:space="preserve"> </w:t>
      </w:r>
      <w:r>
        <w:rPr>
          <w:rFonts w:eastAsia="Calibri" w:cstheme="minorHAnsi"/>
          <w:spacing w:val="-2"/>
        </w:rPr>
        <w:t>e</w:t>
      </w:r>
      <w:r w:rsidRPr="008E07AA">
        <w:rPr>
          <w:rFonts w:eastAsia="Calibri" w:cstheme="minorHAnsi"/>
          <w:spacing w:val="-2"/>
        </w:rPr>
        <w:t>quality o</w:t>
      </w:r>
      <w:r>
        <w:rPr>
          <w:rFonts w:eastAsia="Calibri" w:cstheme="minorHAnsi"/>
          <w:spacing w:val="-2"/>
        </w:rPr>
        <w:t>f opportunity for all across the key stages</w:t>
      </w:r>
      <w:r w:rsidRPr="008E07AA">
        <w:rPr>
          <w:rFonts w:eastAsia="Calibri" w:cstheme="minorHAnsi"/>
          <w:spacing w:val="-2"/>
        </w:rPr>
        <w:t xml:space="preserve"> ensuring the subject is presented in a way that </w:t>
      </w:r>
    </w:p>
    <w:p w14:paraId="5636550A" w14:textId="19C20657" w:rsidR="00507FB6" w:rsidRPr="0025056B" w:rsidRDefault="00507FB6" w:rsidP="0025056B">
      <w:pPr>
        <w:pStyle w:val="ListParagraph"/>
        <w:widowControl w:val="0"/>
        <w:spacing w:line="240" w:lineRule="auto"/>
        <w:ind w:left="851" w:right="95"/>
        <w:rPr>
          <w:rFonts w:eastAsia="Calibri" w:cstheme="minorHAnsi"/>
          <w:spacing w:val="-2"/>
        </w:rPr>
      </w:pPr>
      <w:r w:rsidRPr="0025056B">
        <w:rPr>
          <w:rFonts w:eastAsia="Calibri" w:cstheme="minorHAnsi"/>
          <w:spacing w:val="-2"/>
        </w:rPr>
        <w:t>meets the needs of all abilities, including those with additional needs and cultural differences.</w:t>
      </w:r>
    </w:p>
    <w:p w14:paraId="4C75DD47" w14:textId="4379FB57" w:rsidR="00507FB6" w:rsidRPr="00271B5E" w:rsidRDefault="00507FB6" w:rsidP="00507FB6">
      <w:pPr>
        <w:widowControl w:val="0"/>
        <w:spacing w:line="240" w:lineRule="auto"/>
        <w:ind w:right="95"/>
        <w:rPr>
          <w:rFonts w:eastAsia="Calibri" w:cstheme="minorHAnsi"/>
          <w:spacing w:val="-2"/>
        </w:rPr>
      </w:pPr>
    </w:p>
    <w:p w14:paraId="60B6D8EA" w14:textId="77777777" w:rsidR="00507FB6" w:rsidRPr="00FA478E" w:rsidRDefault="00507FB6" w:rsidP="00507FB6">
      <w:pPr>
        <w:pStyle w:val="ListParagraph"/>
        <w:widowControl w:val="0"/>
        <w:numPr>
          <w:ilvl w:val="0"/>
          <w:numId w:val="33"/>
        </w:numPr>
        <w:spacing w:line="240" w:lineRule="auto"/>
        <w:ind w:left="851" w:right="95" w:hanging="425"/>
        <w:rPr>
          <w:rFonts w:eastAsia="Calibri" w:cstheme="minorHAnsi"/>
          <w:spacing w:val="-2"/>
        </w:rPr>
      </w:pPr>
      <w:r>
        <w:rPr>
          <w:rFonts w:cstheme="minorHAnsi"/>
        </w:rPr>
        <w:t>D</w:t>
      </w:r>
      <w:r w:rsidRPr="008E07AA">
        <w:rPr>
          <w:rFonts w:cstheme="minorHAnsi"/>
        </w:rPr>
        <w:t>evelop and, where appropriate, organise curricular and educational enhancement activities including identifying and running intervention classes e.g. period 6.</w:t>
      </w:r>
    </w:p>
    <w:p w14:paraId="61AC66F7" w14:textId="77777777" w:rsidR="00507FB6" w:rsidRPr="00FA478E" w:rsidRDefault="00507FB6" w:rsidP="00507FB6">
      <w:pPr>
        <w:pStyle w:val="ListParagraph"/>
        <w:spacing w:line="240" w:lineRule="auto"/>
        <w:ind w:right="95"/>
        <w:rPr>
          <w:rFonts w:eastAsia="Calibri" w:cstheme="minorHAnsi"/>
          <w:spacing w:val="-2"/>
        </w:rPr>
      </w:pPr>
    </w:p>
    <w:p w14:paraId="2DF70964" w14:textId="77777777" w:rsidR="00507FB6" w:rsidRPr="00A61A9B" w:rsidRDefault="00507FB6" w:rsidP="00507FB6">
      <w:pPr>
        <w:numPr>
          <w:ilvl w:val="0"/>
          <w:numId w:val="31"/>
        </w:numPr>
        <w:autoSpaceDE w:val="0"/>
        <w:autoSpaceDN w:val="0"/>
        <w:adjustRightInd w:val="0"/>
        <w:spacing w:line="240" w:lineRule="auto"/>
        <w:ind w:left="567" w:hanging="567"/>
        <w:contextualSpacing/>
        <w:rPr>
          <w:rFonts w:ascii="Calibri" w:hAnsi="Calibri" w:cs="Calibri"/>
          <w:b/>
          <w:bCs/>
          <w:color w:val="000000"/>
          <w:sz w:val="24"/>
          <w:szCs w:val="24"/>
        </w:rPr>
      </w:pPr>
      <w:r w:rsidRPr="00A61A9B">
        <w:rPr>
          <w:rFonts w:ascii="Calibri" w:hAnsi="Calibri" w:cs="Calibri"/>
          <w:b/>
          <w:bCs/>
          <w:color w:val="000000"/>
          <w:sz w:val="24"/>
          <w:szCs w:val="24"/>
        </w:rPr>
        <w:t>Teaching and Learning</w:t>
      </w:r>
    </w:p>
    <w:p w14:paraId="79301E3C" w14:textId="77777777" w:rsidR="00507FB6" w:rsidRPr="00F40CD9" w:rsidRDefault="00507FB6" w:rsidP="00507FB6">
      <w:pPr>
        <w:autoSpaceDE w:val="0"/>
        <w:autoSpaceDN w:val="0"/>
        <w:adjustRightInd w:val="0"/>
        <w:spacing w:line="240" w:lineRule="auto"/>
        <w:ind w:left="720"/>
        <w:contextualSpacing/>
        <w:rPr>
          <w:rFonts w:ascii="Calibri" w:hAnsi="Calibri" w:cs="Calibri"/>
          <w:b/>
          <w:bCs/>
          <w:color w:val="000000"/>
          <w:sz w:val="26"/>
          <w:szCs w:val="26"/>
        </w:rPr>
      </w:pPr>
    </w:p>
    <w:p w14:paraId="4604ECFE" w14:textId="77777777" w:rsidR="00507FB6" w:rsidRDefault="00507FB6" w:rsidP="00507FB6">
      <w:pPr>
        <w:pStyle w:val="ListParagraph"/>
        <w:widowControl w:val="0"/>
        <w:numPr>
          <w:ilvl w:val="0"/>
          <w:numId w:val="33"/>
        </w:numPr>
        <w:spacing w:line="240" w:lineRule="auto"/>
        <w:ind w:left="851" w:right="95" w:hanging="425"/>
        <w:rPr>
          <w:rFonts w:eastAsia="Calibri" w:cstheme="minorHAnsi"/>
          <w:spacing w:val="-2"/>
        </w:rPr>
      </w:pPr>
      <w:r>
        <w:rPr>
          <w:rFonts w:eastAsia="Calibri" w:cstheme="minorHAnsi"/>
          <w:spacing w:val="-2"/>
        </w:rPr>
        <w:t>S</w:t>
      </w:r>
      <w:r w:rsidRPr="00F40CD9">
        <w:rPr>
          <w:rFonts w:eastAsia="Calibri" w:cstheme="minorHAnsi"/>
          <w:spacing w:val="-2"/>
        </w:rPr>
        <w:t>et and promote an ethos of high expectations and rigour throughout all teaching</w:t>
      </w:r>
      <w:r>
        <w:rPr>
          <w:rFonts w:eastAsia="Calibri" w:cstheme="minorHAnsi"/>
          <w:spacing w:val="-2"/>
        </w:rPr>
        <w:t xml:space="preserve"> and learning in the Department.</w:t>
      </w:r>
    </w:p>
    <w:p w14:paraId="4604963A" w14:textId="77777777" w:rsidR="00507FB6" w:rsidRPr="00F40CD9" w:rsidRDefault="00507FB6" w:rsidP="00507FB6">
      <w:pPr>
        <w:pStyle w:val="ListParagraph"/>
        <w:widowControl w:val="0"/>
        <w:numPr>
          <w:ilvl w:val="0"/>
          <w:numId w:val="33"/>
        </w:numPr>
        <w:spacing w:line="240" w:lineRule="auto"/>
        <w:ind w:left="851" w:right="95" w:hanging="425"/>
        <w:rPr>
          <w:rFonts w:eastAsia="Calibri" w:cstheme="minorHAnsi"/>
          <w:spacing w:val="-2"/>
        </w:rPr>
      </w:pPr>
      <w:r>
        <w:rPr>
          <w:rFonts w:eastAsia="Calibri" w:cstheme="minorHAnsi"/>
          <w:spacing w:val="-2"/>
        </w:rPr>
        <w:t xml:space="preserve">Lead improvements in teaching across all the key stages </w:t>
      </w:r>
      <w:r w:rsidRPr="00F40CD9">
        <w:rPr>
          <w:rFonts w:eastAsia="Calibri" w:cstheme="minorHAnsi"/>
          <w:spacing w:val="-2"/>
        </w:rPr>
        <w:t>through monitoring/evaluation, promoting improvement strategies and planning and leading training</w:t>
      </w:r>
    </w:p>
    <w:p w14:paraId="390413A0" w14:textId="77777777" w:rsidR="00507FB6" w:rsidRPr="00F40CD9" w:rsidRDefault="00507FB6" w:rsidP="00507FB6">
      <w:pPr>
        <w:pStyle w:val="ListParagraph"/>
        <w:widowControl w:val="0"/>
        <w:numPr>
          <w:ilvl w:val="0"/>
          <w:numId w:val="33"/>
        </w:numPr>
        <w:spacing w:line="240" w:lineRule="auto"/>
        <w:ind w:left="851" w:right="95" w:hanging="425"/>
        <w:rPr>
          <w:rFonts w:eastAsia="Calibri" w:cstheme="minorHAnsi"/>
          <w:spacing w:val="-2"/>
        </w:rPr>
      </w:pPr>
      <w:r w:rsidRPr="00F40CD9">
        <w:rPr>
          <w:rFonts w:eastAsia="Calibri" w:cstheme="minorHAnsi"/>
          <w:spacing w:val="-2"/>
        </w:rPr>
        <w:t>Facili</w:t>
      </w:r>
      <w:r>
        <w:rPr>
          <w:rFonts w:eastAsia="Calibri" w:cstheme="minorHAnsi"/>
          <w:spacing w:val="-2"/>
        </w:rPr>
        <w:t>tate an ethos which encourages Department s</w:t>
      </w:r>
      <w:r w:rsidRPr="00F40CD9">
        <w:rPr>
          <w:rFonts w:eastAsia="Calibri" w:cstheme="minorHAnsi"/>
          <w:spacing w:val="-2"/>
        </w:rPr>
        <w:t>taff to work collaboratively, share knowledge and understanding, celebrate achievements and accept responsibility for outcomes.</w:t>
      </w:r>
    </w:p>
    <w:p w14:paraId="6C71B1D2" w14:textId="77777777" w:rsidR="00507FB6" w:rsidRPr="0059773F" w:rsidRDefault="00507FB6" w:rsidP="00507FB6">
      <w:pPr>
        <w:pStyle w:val="ListParagraph"/>
        <w:widowControl w:val="0"/>
        <w:numPr>
          <w:ilvl w:val="0"/>
          <w:numId w:val="33"/>
        </w:numPr>
        <w:spacing w:line="240" w:lineRule="auto"/>
        <w:ind w:left="851" w:right="95" w:hanging="425"/>
        <w:jc w:val="both"/>
        <w:rPr>
          <w:rFonts w:ascii="Calibri" w:eastAsia="Calibri" w:hAnsi="Calibri" w:cs="Calibri"/>
          <w:spacing w:val="-2"/>
        </w:rPr>
      </w:pPr>
      <w:r>
        <w:rPr>
          <w:rFonts w:ascii="Calibri" w:eastAsia="Calibri" w:hAnsi="Calibri" w:cs="Calibri"/>
          <w:spacing w:val="-2"/>
        </w:rPr>
        <w:t>Ensure challenge and modelling is successfully embedded across the Department.</w:t>
      </w:r>
    </w:p>
    <w:p w14:paraId="60BFB72E" w14:textId="77777777" w:rsidR="00507FB6" w:rsidRPr="00A61A9B" w:rsidRDefault="00507FB6" w:rsidP="00507FB6">
      <w:pPr>
        <w:pStyle w:val="ListParagraph"/>
        <w:spacing w:line="240" w:lineRule="auto"/>
        <w:ind w:left="851" w:right="95"/>
        <w:rPr>
          <w:rFonts w:eastAsia="Calibri" w:cstheme="minorHAnsi"/>
          <w:spacing w:val="-2"/>
          <w:sz w:val="24"/>
          <w:szCs w:val="24"/>
        </w:rPr>
      </w:pPr>
    </w:p>
    <w:p w14:paraId="35E33D26" w14:textId="77777777" w:rsidR="00507FB6" w:rsidRPr="00A61A9B" w:rsidRDefault="00507FB6" w:rsidP="00507FB6">
      <w:pPr>
        <w:pStyle w:val="ListParagraph"/>
        <w:widowControl w:val="0"/>
        <w:numPr>
          <w:ilvl w:val="0"/>
          <w:numId w:val="31"/>
        </w:numPr>
        <w:spacing w:line="240" w:lineRule="auto"/>
        <w:ind w:left="426" w:right="1993" w:hanging="426"/>
        <w:jc w:val="both"/>
        <w:rPr>
          <w:rFonts w:ascii="Calibri" w:eastAsia="Calibri" w:hAnsi="Calibri" w:cs="Calibri"/>
          <w:b/>
          <w:spacing w:val="-2"/>
          <w:sz w:val="24"/>
          <w:szCs w:val="24"/>
        </w:rPr>
      </w:pPr>
      <w:r w:rsidRPr="00A61A9B">
        <w:rPr>
          <w:rFonts w:ascii="Calibri" w:eastAsia="Calibri" w:hAnsi="Calibri" w:cs="Calibri"/>
          <w:b/>
          <w:spacing w:val="-2"/>
          <w:sz w:val="24"/>
          <w:szCs w:val="24"/>
        </w:rPr>
        <w:t xml:space="preserve">Outstanding Teacher </w:t>
      </w:r>
    </w:p>
    <w:p w14:paraId="69ADA1AF" w14:textId="77777777" w:rsidR="00507FB6" w:rsidRPr="008E07AA" w:rsidRDefault="00507FB6" w:rsidP="00507FB6">
      <w:pPr>
        <w:pStyle w:val="ListParagraph"/>
        <w:autoSpaceDE w:val="0"/>
        <w:autoSpaceDN w:val="0"/>
        <w:adjustRightInd w:val="0"/>
        <w:spacing w:line="240" w:lineRule="auto"/>
        <w:ind w:left="709"/>
        <w:rPr>
          <w:rFonts w:eastAsia="Calibri" w:cstheme="minorHAnsi"/>
          <w:spacing w:val="-2"/>
        </w:rPr>
      </w:pPr>
    </w:p>
    <w:p w14:paraId="4520B055" w14:textId="77777777" w:rsidR="00507FB6" w:rsidRPr="008E07AA" w:rsidRDefault="00507FB6" w:rsidP="00507FB6">
      <w:pPr>
        <w:pStyle w:val="ListParagraph"/>
        <w:numPr>
          <w:ilvl w:val="0"/>
          <w:numId w:val="34"/>
        </w:numPr>
        <w:autoSpaceDE w:val="0"/>
        <w:autoSpaceDN w:val="0"/>
        <w:adjustRightInd w:val="0"/>
        <w:spacing w:line="240" w:lineRule="auto"/>
        <w:rPr>
          <w:rFonts w:eastAsia="Calibri" w:cstheme="minorHAnsi"/>
          <w:spacing w:val="-2"/>
        </w:rPr>
      </w:pPr>
      <w:r w:rsidRPr="008E07AA">
        <w:rPr>
          <w:rFonts w:cstheme="minorHAnsi"/>
        </w:rPr>
        <w:t xml:space="preserve">Be an outstanding teacher of </w:t>
      </w:r>
      <w:r>
        <w:rPr>
          <w:rFonts w:cstheme="minorHAnsi"/>
        </w:rPr>
        <w:t>subject</w:t>
      </w:r>
      <w:r w:rsidRPr="008E07AA">
        <w:rPr>
          <w:rFonts w:cstheme="minorHAnsi"/>
        </w:rPr>
        <w:t xml:space="preserve">; </w:t>
      </w:r>
      <w:r w:rsidRPr="00F15B26">
        <w:rPr>
          <w:rFonts w:ascii="Calibri" w:eastAsia="Times New Roman" w:hAnsi="Calibri" w:cs="Times New Roman"/>
          <w:color w:val="000000"/>
          <w:lang w:eastAsia="en-GB"/>
        </w:rPr>
        <w:t xml:space="preserve">undertake the full range of duties and responsibilities as required by the </w:t>
      </w:r>
      <w:r>
        <w:rPr>
          <w:rFonts w:ascii="Calibri" w:eastAsia="Times New Roman" w:hAnsi="Calibri" w:cs="Times New Roman"/>
          <w:color w:val="000000"/>
          <w:lang w:eastAsia="en-GB"/>
        </w:rPr>
        <w:t>Headteacher</w:t>
      </w:r>
      <w:r w:rsidRPr="00F15B26">
        <w:rPr>
          <w:rFonts w:ascii="Calibri" w:eastAsia="Times New Roman" w:hAnsi="Calibri" w:cs="Times New Roman"/>
          <w:color w:val="000000"/>
          <w:lang w:eastAsia="en-GB"/>
        </w:rPr>
        <w:t xml:space="preserve"> as set out in The School Teachers Pay and Conditions of Service.</w:t>
      </w:r>
      <w:r>
        <w:rPr>
          <w:rFonts w:cstheme="minorHAnsi"/>
        </w:rPr>
        <w:t xml:space="preserve">                  </w:t>
      </w:r>
    </w:p>
    <w:p w14:paraId="12198D17" w14:textId="77777777" w:rsidR="00507FB6" w:rsidRDefault="00507FB6" w:rsidP="00507FB6">
      <w:pPr>
        <w:pBdr>
          <w:bottom w:val="single" w:sz="4" w:space="1" w:color="auto"/>
        </w:pBdr>
        <w:autoSpaceDE w:val="0"/>
        <w:autoSpaceDN w:val="0"/>
        <w:adjustRightInd w:val="0"/>
        <w:spacing w:line="240" w:lineRule="auto"/>
        <w:rPr>
          <w:rFonts w:eastAsia="Calibri" w:cstheme="minorHAnsi"/>
          <w:spacing w:val="-2"/>
        </w:rPr>
      </w:pPr>
    </w:p>
    <w:p w14:paraId="79466785" w14:textId="77777777" w:rsidR="00507FB6" w:rsidRPr="008E07AA" w:rsidRDefault="00507FB6" w:rsidP="00507FB6">
      <w:pPr>
        <w:autoSpaceDE w:val="0"/>
        <w:autoSpaceDN w:val="0"/>
        <w:adjustRightInd w:val="0"/>
        <w:spacing w:line="240" w:lineRule="auto"/>
        <w:rPr>
          <w:rFonts w:eastAsia="Calibri" w:cstheme="minorHAnsi"/>
          <w:spacing w:val="-2"/>
        </w:rPr>
      </w:pPr>
    </w:p>
    <w:p w14:paraId="1CFE540D" w14:textId="77777777" w:rsidR="00507FB6" w:rsidRPr="008E07AA" w:rsidRDefault="00507FB6" w:rsidP="00507FB6">
      <w:pPr>
        <w:spacing w:line="240" w:lineRule="auto"/>
        <w:ind w:right="1993"/>
        <w:jc w:val="both"/>
        <w:rPr>
          <w:rFonts w:ascii="Calibri" w:eastAsia="Calibri" w:hAnsi="Calibri" w:cs="Calibri"/>
          <w:b/>
          <w:spacing w:val="-2"/>
          <w:sz w:val="28"/>
          <w:szCs w:val="28"/>
        </w:rPr>
      </w:pPr>
      <w:r w:rsidRPr="008E07AA">
        <w:rPr>
          <w:rFonts w:ascii="Calibri" w:eastAsia="Calibri" w:hAnsi="Calibri" w:cs="Calibri"/>
          <w:b/>
          <w:spacing w:val="-2"/>
          <w:sz w:val="28"/>
          <w:szCs w:val="28"/>
        </w:rPr>
        <w:t>General</w:t>
      </w:r>
    </w:p>
    <w:p w14:paraId="63EB3E94" w14:textId="77777777" w:rsidR="00507FB6" w:rsidRPr="000F21ED" w:rsidRDefault="00507FB6" w:rsidP="00507FB6">
      <w:pPr>
        <w:spacing w:line="240" w:lineRule="auto"/>
        <w:ind w:right="-900"/>
        <w:jc w:val="both"/>
        <w:rPr>
          <w:rFonts w:eastAsia="Times New Roman" w:cs="Arial"/>
          <w:b/>
        </w:rPr>
      </w:pPr>
    </w:p>
    <w:p w14:paraId="52CC9506" w14:textId="77777777" w:rsidR="00507FB6" w:rsidRPr="00651FA2" w:rsidRDefault="00507FB6" w:rsidP="00507FB6">
      <w:pPr>
        <w:pStyle w:val="ListParagraph"/>
        <w:numPr>
          <w:ilvl w:val="0"/>
          <w:numId w:val="35"/>
        </w:numPr>
        <w:autoSpaceDE w:val="0"/>
        <w:autoSpaceDN w:val="0"/>
        <w:adjustRightInd w:val="0"/>
        <w:spacing w:after="37" w:line="240" w:lineRule="auto"/>
        <w:ind w:left="786"/>
        <w:rPr>
          <w:rFonts w:ascii="Calibri" w:hAnsi="Calibri" w:cs="Calibri"/>
          <w:color w:val="000000"/>
        </w:rPr>
      </w:pPr>
      <w:r>
        <w:rPr>
          <w:rFonts w:ascii="Calibri" w:hAnsi="Calibri" w:cs="Calibri"/>
          <w:color w:val="000000"/>
        </w:rPr>
        <w:t>Ensure c</w:t>
      </w:r>
      <w:r w:rsidRPr="00651FA2">
        <w:rPr>
          <w:rFonts w:ascii="Calibri" w:hAnsi="Calibri" w:cs="Calibri"/>
          <w:color w:val="000000"/>
        </w:rPr>
        <w:t>onfidentiality of the school’s activities is maintained in order to protect the integrity of the school and its people.</w:t>
      </w:r>
    </w:p>
    <w:p w14:paraId="0D7DD82E" w14:textId="77777777" w:rsidR="00507FB6" w:rsidRPr="00651FA2" w:rsidRDefault="00507FB6" w:rsidP="00507FB6">
      <w:pPr>
        <w:pStyle w:val="ListParagraph"/>
        <w:numPr>
          <w:ilvl w:val="0"/>
          <w:numId w:val="35"/>
        </w:numPr>
        <w:autoSpaceDE w:val="0"/>
        <w:autoSpaceDN w:val="0"/>
        <w:adjustRightInd w:val="0"/>
        <w:spacing w:after="37" w:line="240" w:lineRule="auto"/>
        <w:ind w:left="786"/>
        <w:rPr>
          <w:rFonts w:ascii="Calibri" w:hAnsi="Calibri" w:cs="Calibri"/>
          <w:color w:val="000000"/>
        </w:rPr>
      </w:pPr>
      <w:r>
        <w:rPr>
          <w:rFonts w:ascii="Calibri" w:hAnsi="Calibri" w:cs="Calibri"/>
          <w:color w:val="000000"/>
        </w:rPr>
        <w:t xml:space="preserve">Always adhere to </w:t>
      </w:r>
      <w:r w:rsidRPr="00651FA2">
        <w:rPr>
          <w:rFonts w:ascii="Calibri" w:hAnsi="Calibri" w:cs="Calibri"/>
          <w:color w:val="000000"/>
        </w:rPr>
        <w:t>the school’s Equality and Diversity, Safeguarding and Health and Safety Policies</w:t>
      </w:r>
      <w:r>
        <w:rPr>
          <w:rFonts w:ascii="Calibri" w:hAnsi="Calibri" w:cs="Calibri"/>
          <w:color w:val="000000"/>
        </w:rPr>
        <w:t>.</w:t>
      </w:r>
    </w:p>
    <w:p w14:paraId="2FDB1DC0" w14:textId="77777777" w:rsidR="00507FB6" w:rsidRPr="000F21ED" w:rsidRDefault="00507FB6" w:rsidP="00507FB6">
      <w:pPr>
        <w:pStyle w:val="Default"/>
        <w:ind w:left="720"/>
        <w:rPr>
          <w:rFonts w:asciiTheme="minorHAnsi" w:hAnsiTheme="minorHAnsi"/>
          <w:color w:val="auto"/>
          <w:sz w:val="22"/>
          <w:szCs w:val="22"/>
        </w:rPr>
      </w:pPr>
    </w:p>
    <w:p w14:paraId="04111BB5" w14:textId="77777777" w:rsidR="00507FB6" w:rsidRDefault="00507FB6" w:rsidP="00507FB6">
      <w:pPr>
        <w:rPr>
          <w:rFonts w:cs="Arial"/>
          <w:bCs/>
        </w:rPr>
      </w:pPr>
      <w:r w:rsidRPr="000F21ED">
        <w:rPr>
          <w:rFonts w:cs="Arial"/>
        </w:rPr>
        <w:t>T</w:t>
      </w:r>
      <w:r w:rsidRPr="000F21ED">
        <w:rPr>
          <w:rFonts w:cs="Arial"/>
          <w:bCs/>
        </w:rPr>
        <w:t xml:space="preserve">his job profile is not a definitive list of responsibilities but identifies the key components of the role.  The post holder will, therefore, be required to undertake other reasonable duties commensurate with the </w:t>
      </w:r>
      <w:r>
        <w:rPr>
          <w:rFonts w:cs="Arial"/>
          <w:bCs/>
        </w:rPr>
        <w:t>p</w:t>
      </w:r>
      <w:r w:rsidRPr="000F21ED">
        <w:rPr>
          <w:rFonts w:cs="Arial"/>
          <w:bCs/>
        </w:rPr>
        <w:t>urpose and salary level of this post.</w:t>
      </w:r>
    </w:p>
    <w:p w14:paraId="1F6090C6" w14:textId="77777777" w:rsidR="00507FB6" w:rsidRPr="00A80096" w:rsidRDefault="00507FB6" w:rsidP="00507FB6">
      <w:pPr>
        <w:rPr>
          <w:rFonts w:cs="Arial"/>
          <w:bCs/>
        </w:rPr>
      </w:pPr>
      <w:r>
        <w:rPr>
          <w:noProof/>
          <w:lang w:eastAsia="en-GB"/>
        </w:rPr>
        <mc:AlternateContent>
          <mc:Choice Requires="wps">
            <w:drawing>
              <wp:anchor distT="0" distB="0" distL="114300" distR="114300" simplePos="0" relativeHeight="251682816" behindDoc="0" locked="0" layoutInCell="1" allowOverlap="1" wp14:anchorId="6BFA7F81" wp14:editId="03FA78E5">
                <wp:simplePos x="0" y="0"/>
                <wp:positionH relativeFrom="column">
                  <wp:posOffset>-62865</wp:posOffset>
                </wp:positionH>
                <wp:positionV relativeFrom="paragraph">
                  <wp:posOffset>302895</wp:posOffset>
                </wp:positionV>
                <wp:extent cx="6181725" cy="0"/>
                <wp:effectExtent l="9525" t="12700" r="9525" b="635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2540A8" id="_x0000_t32" coordsize="21600,21600" o:spt="32" o:oned="t" path="m,l21600,21600e" filled="f">
                <v:path arrowok="t" fillok="f" o:connecttype="none"/>
                <o:lock v:ext="edit" shapetype="t"/>
              </v:shapetype>
              <v:shape id="AutoShape 2" o:spid="_x0000_s1026" type="#_x0000_t32" style="position:absolute;margin-left:-4.95pt;margin-top:23.85pt;width:486.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4eMwIAAHg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"/>
            </w:pict>
          </mc:Fallback>
        </mc:AlternateContent>
      </w:r>
    </w:p>
    <w:p w14:paraId="1772A49B" w14:textId="77777777" w:rsidR="00885568" w:rsidRDefault="00885568" w:rsidP="00885568">
      <w:pPr>
        <w:pStyle w:val="ListParagraph"/>
        <w:rPr>
          <w:rFonts w:eastAsia="Times New Roman" w:cstheme="minorHAnsi"/>
          <w:lang w:eastAsia="en-GB"/>
        </w:rPr>
      </w:pPr>
    </w:p>
    <w:p w14:paraId="24218EFA" w14:textId="77777777" w:rsidR="00885568" w:rsidRDefault="00885568" w:rsidP="00885568">
      <w:pPr>
        <w:tabs>
          <w:tab w:val="left" w:pos="-720"/>
        </w:tabs>
        <w:suppressAutoHyphens/>
        <w:spacing w:line="240" w:lineRule="auto"/>
        <w:rPr>
          <w:rFonts w:eastAsia="Times New Roman" w:cstheme="minorHAnsi"/>
          <w:lang w:eastAsia="en-GB"/>
        </w:rPr>
      </w:pPr>
    </w:p>
    <w:p w14:paraId="0CA272D9" w14:textId="77777777" w:rsidR="00393407" w:rsidRPr="00393407" w:rsidRDefault="00393407" w:rsidP="00393407">
      <w:pPr>
        <w:tabs>
          <w:tab w:val="left" w:pos="-720"/>
          <w:tab w:val="left" w:pos="0"/>
        </w:tabs>
        <w:suppressAutoHyphens/>
        <w:jc w:val="both"/>
        <w:rPr>
          <w:rFonts w:ascii="Calibri" w:eastAsia="Times New Roman" w:hAnsi="Calibri"/>
          <w:sz w:val="16"/>
          <w:lang w:eastAsia="en-GB"/>
        </w:rPr>
      </w:pPr>
      <w:r w:rsidRPr="00393407">
        <w:rPr>
          <w:rFonts w:ascii="Calibri" w:eastAsia="Times New Roman" w:hAnsi="Calibri"/>
          <w:sz w:val="16"/>
          <w:lang w:eastAsia="en-GB"/>
        </w:rPr>
        <w:t xml:space="preserve">Note: This is illustrative of the general nature and level of responsibility of the work to be undertaken, commensurate with the grade and is not a comprehensive list of all the duties and responsibilities of the post. Successful postholders should not refuse to undertake work, which is not </w:t>
      </w:r>
      <w:r w:rsidRPr="00393407">
        <w:rPr>
          <w:rFonts w:ascii="Calibri" w:eastAsia="Times New Roman" w:hAnsi="Calibri"/>
          <w:sz w:val="16"/>
          <w:szCs w:val="16"/>
          <w:lang w:eastAsia="en-GB"/>
        </w:rPr>
        <w:t>specified on this form and the</w:t>
      </w:r>
      <w:r w:rsidRPr="00393407">
        <w:rPr>
          <w:sz w:val="16"/>
          <w:szCs w:val="16"/>
        </w:rPr>
        <w:t xml:space="preserve"> job description may be amended at any time in consultation with the postholder.</w:t>
      </w:r>
    </w:p>
    <w:p w14:paraId="4F1CAC59" w14:textId="77777777" w:rsidR="00393407" w:rsidRPr="00393407" w:rsidRDefault="00393407" w:rsidP="00393407">
      <w:pPr>
        <w:tabs>
          <w:tab w:val="left" w:pos="-720"/>
          <w:tab w:val="left" w:pos="0"/>
        </w:tabs>
        <w:suppressAutoHyphens/>
        <w:jc w:val="both"/>
        <w:rPr>
          <w:rFonts w:ascii="Calibri" w:eastAsia="Times New Roman" w:hAnsi="Calibri"/>
          <w:sz w:val="16"/>
          <w:lang w:eastAsia="en-GB"/>
        </w:rPr>
      </w:pPr>
      <w:r w:rsidRPr="00393407">
        <w:rPr>
          <w:rFonts w:ascii="Calibri" w:eastAsia="Times New Roman" w:hAnsi="Calibri"/>
          <w:sz w:val="16"/>
          <w:lang w:eastAsia="en-GB"/>
        </w:rPr>
        <w:t>Beckfoot Trust is an Equal Opportunities Employer and requires its employees to comply with all current equality policies both in terms of equal opportunity for employment.</w:t>
      </w:r>
    </w:p>
    <w:p w14:paraId="1A0CB10B" w14:textId="77777777" w:rsidR="00393407" w:rsidRPr="00393407" w:rsidRDefault="00393407" w:rsidP="00393407">
      <w:pPr>
        <w:tabs>
          <w:tab w:val="left" w:pos="-720"/>
          <w:tab w:val="left" w:pos="0"/>
        </w:tabs>
        <w:suppressAutoHyphens/>
        <w:jc w:val="both"/>
        <w:rPr>
          <w:rFonts w:ascii="Calibri" w:eastAsia="Times New Roman" w:hAnsi="Calibri"/>
          <w:sz w:val="16"/>
          <w:lang w:eastAsia="en-GB"/>
        </w:rPr>
      </w:pPr>
      <w:r w:rsidRPr="00393407">
        <w:rPr>
          <w:rFonts w:ascii="Calibri" w:eastAsia="Times New Roman" w:hAnsi="Calibri"/>
          <w:iCs/>
          <w:sz w:val="16"/>
          <w:lang w:eastAsia="en-GB"/>
        </w:rPr>
        <w:t>The Trust is committed to making any necessary reasonable adjustments to the job role and the working environment that would enable access to employment opportunities for disabled job applicants or continued employment for any employee who develops a disabling condition</w:t>
      </w:r>
    </w:p>
    <w:p w14:paraId="73F0BD3F" w14:textId="77777777" w:rsidR="00393407" w:rsidRPr="00393407" w:rsidRDefault="00393407" w:rsidP="00393407">
      <w:pPr>
        <w:spacing w:after="120" w:line="240" w:lineRule="auto"/>
        <w:rPr>
          <w:rFonts w:ascii="Arial" w:eastAsia="MS Mincho" w:hAnsi="Arial" w:cs="Arial"/>
          <w:i/>
          <w:sz w:val="20"/>
          <w:szCs w:val="20"/>
          <w:lang w:val="en-US"/>
        </w:rPr>
      </w:pPr>
    </w:p>
    <w:p w14:paraId="3676C26F" w14:textId="77777777" w:rsidR="004E787E" w:rsidRDefault="004E787E" w:rsidP="00367516">
      <w:pPr>
        <w:pStyle w:val="Heading"/>
        <w:spacing w:line="360" w:lineRule="auto"/>
      </w:pPr>
    </w:p>
    <w:p w14:paraId="4F3471C3" w14:textId="77777777" w:rsidR="00367516" w:rsidRDefault="00367516" w:rsidP="00367516">
      <w:pPr>
        <w:pStyle w:val="Text"/>
        <w:spacing w:line="360" w:lineRule="auto"/>
      </w:pPr>
    </w:p>
    <w:p w14:paraId="29FD2BF8" w14:textId="77777777" w:rsidR="00367516" w:rsidRDefault="00367516" w:rsidP="00367516">
      <w:pPr>
        <w:pStyle w:val="Text"/>
        <w:spacing w:line="360" w:lineRule="auto"/>
      </w:pPr>
    </w:p>
    <w:p w14:paraId="708C92AC" w14:textId="77777777" w:rsidR="00367516" w:rsidRDefault="00367516" w:rsidP="00367516">
      <w:pPr>
        <w:pStyle w:val="Text"/>
        <w:spacing w:line="360" w:lineRule="auto"/>
      </w:pPr>
    </w:p>
    <w:p w14:paraId="5BE3B88F" w14:textId="32E4D8BD" w:rsidR="00367516" w:rsidRDefault="00367516" w:rsidP="00367516">
      <w:pPr>
        <w:pStyle w:val="Text"/>
        <w:spacing w:line="360" w:lineRule="auto"/>
      </w:pPr>
    </w:p>
    <w:p w14:paraId="625DFA9A" w14:textId="39AC1A3D" w:rsidR="00367516" w:rsidRDefault="00367516" w:rsidP="004B692B">
      <w:pPr>
        <w:spacing w:after="160"/>
        <w:sectPr w:rsidR="00367516" w:rsidSect="00367516">
          <w:headerReference w:type="default" r:id="rId39"/>
          <w:pgSz w:w="11907" w:h="16840" w:code="9"/>
          <w:pgMar w:top="720" w:right="720" w:bottom="720" w:left="720" w:header="0" w:footer="720" w:gutter="0"/>
          <w:cols w:space="720"/>
          <w:docGrid w:linePitch="299"/>
        </w:sectPr>
      </w:pPr>
    </w:p>
    <w:p w14:paraId="4A63DAC2" w14:textId="77777777" w:rsidR="004B692B" w:rsidRPr="004B692B" w:rsidRDefault="004B692B" w:rsidP="004B692B">
      <w:pPr>
        <w:spacing w:after="160"/>
      </w:pPr>
    </w:p>
    <w:p w14:paraId="73CC2522" w14:textId="33E8B552" w:rsidR="004B692B" w:rsidRDefault="00A55E7A" w:rsidP="004B692B">
      <w:pPr>
        <w:pStyle w:val="Heading1"/>
        <w:rPr>
          <w:rFonts w:ascii="Calibri" w:hAnsi="Calibri"/>
          <w:b/>
          <w:sz w:val="24"/>
          <w:szCs w:val="24"/>
        </w:rPr>
      </w:pPr>
      <w:bookmarkStart w:id="14" w:name="_Toc505345288"/>
      <w:r>
        <w:t xml:space="preserve">Head of Maths </w:t>
      </w:r>
      <w:r w:rsidR="004B692B">
        <w:t xml:space="preserve">Person Specification </w:t>
      </w:r>
      <w:bookmarkEnd w:id="14"/>
    </w:p>
    <w:p w14:paraId="79B96F53" w14:textId="6FFF7B75" w:rsidR="004B692B" w:rsidRPr="00A84925" w:rsidRDefault="004B692B" w:rsidP="004B692B">
      <w:pPr>
        <w:pBdr>
          <w:top w:val="single" w:sz="12" w:space="0" w:color="auto" w:shadow="1"/>
          <w:left w:val="single" w:sz="12" w:space="1" w:color="auto" w:shadow="1"/>
          <w:bottom w:val="single" w:sz="12" w:space="1" w:color="auto" w:shadow="1"/>
          <w:right w:val="single" w:sz="12" w:space="19" w:color="auto" w:shadow="1"/>
        </w:pBdr>
        <w:ind w:left="1276" w:right="1701"/>
        <w:jc w:val="center"/>
        <w:rPr>
          <w:rFonts w:ascii="Calibri" w:hAnsi="Calibri"/>
          <w:b/>
          <w:smallCaps/>
          <w:sz w:val="24"/>
          <w:szCs w:val="24"/>
        </w:rPr>
      </w:pPr>
      <w:r w:rsidRPr="009B1C33">
        <w:rPr>
          <w:rFonts w:ascii="Calibri" w:hAnsi="Calibri"/>
          <w:b/>
          <w:sz w:val="24"/>
          <w:szCs w:val="24"/>
        </w:rPr>
        <w:t>P</w:t>
      </w:r>
      <w:r>
        <w:rPr>
          <w:rFonts w:ascii="Calibri" w:hAnsi="Calibri"/>
          <w:b/>
          <w:sz w:val="24"/>
          <w:szCs w:val="24"/>
        </w:rPr>
        <w:t>erson</w:t>
      </w:r>
      <w:r w:rsidRPr="009B1C33">
        <w:rPr>
          <w:rFonts w:ascii="Calibri" w:hAnsi="Calibri"/>
          <w:b/>
          <w:sz w:val="24"/>
          <w:szCs w:val="24"/>
        </w:rPr>
        <w:t xml:space="preserve"> Specification:</w:t>
      </w:r>
      <w:r w:rsidR="0001220F">
        <w:rPr>
          <w:rFonts w:ascii="Calibri" w:hAnsi="Calibri"/>
          <w:b/>
          <w:sz w:val="24"/>
          <w:szCs w:val="24"/>
        </w:rPr>
        <w:t xml:space="preserve"> </w:t>
      </w:r>
      <w:r w:rsidR="00A84925" w:rsidRPr="00A84925">
        <w:rPr>
          <w:rFonts w:ascii="Calibri" w:hAnsi="Calibri"/>
          <w:b/>
          <w:sz w:val="24"/>
          <w:szCs w:val="24"/>
        </w:rPr>
        <w:t xml:space="preserve">Head of Maths </w:t>
      </w:r>
      <w:r w:rsidRPr="00A84925">
        <w:rPr>
          <w:rFonts w:ascii="Calibri" w:hAnsi="Calibri"/>
          <w:b/>
          <w:sz w:val="24"/>
          <w:szCs w:val="24"/>
        </w:rPr>
        <w:t xml:space="preserve">Beckfoot </w:t>
      </w:r>
      <w:r w:rsidR="00A84925" w:rsidRPr="00A84925">
        <w:rPr>
          <w:rFonts w:ascii="Calibri" w:hAnsi="Calibri"/>
          <w:b/>
          <w:sz w:val="24"/>
          <w:szCs w:val="24"/>
        </w:rPr>
        <w:t>Thornton</w:t>
      </w:r>
    </w:p>
    <w:p w14:paraId="59F0CB98" w14:textId="77777777" w:rsidR="004B692B" w:rsidRDefault="004B692B" w:rsidP="004B692B">
      <w:pPr>
        <w:rPr>
          <w:rFonts w:ascii="Book Antiqua" w:hAnsi="Book Antiqua"/>
          <w:sz w:val="16"/>
        </w:rPr>
      </w:pPr>
    </w:p>
    <w:tbl>
      <w:tblPr>
        <w:tblW w:w="14743" w:type="dxa"/>
        <w:tblInd w:w="-3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6"/>
        <w:gridCol w:w="2290"/>
        <w:gridCol w:w="5954"/>
        <w:gridCol w:w="4394"/>
        <w:gridCol w:w="1559"/>
      </w:tblGrid>
      <w:tr w:rsidR="004B692B" w14:paraId="76233B53" w14:textId="77777777" w:rsidTr="0001220F">
        <w:tc>
          <w:tcPr>
            <w:tcW w:w="2836" w:type="dxa"/>
            <w:gridSpan w:val="2"/>
            <w:tcBorders>
              <w:top w:val="single" w:sz="6" w:space="0" w:color="auto"/>
              <w:bottom w:val="single" w:sz="4" w:space="0" w:color="auto"/>
              <w:right w:val="nil"/>
            </w:tcBorders>
          </w:tcPr>
          <w:p w14:paraId="05BF7D95" w14:textId="77777777" w:rsidR="004B692B" w:rsidRPr="009B1C33" w:rsidRDefault="004B692B" w:rsidP="0001220F">
            <w:pPr>
              <w:jc w:val="center"/>
              <w:rPr>
                <w:rFonts w:ascii="Calibri" w:hAnsi="Calibri"/>
                <w:b/>
                <w:smallCaps/>
              </w:rPr>
            </w:pPr>
            <w:r w:rsidRPr="009B1C33">
              <w:rPr>
                <w:rFonts w:ascii="Calibri" w:hAnsi="Calibri"/>
                <w:b/>
                <w:smallCaps/>
              </w:rPr>
              <w:t>Attributes</w:t>
            </w:r>
          </w:p>
        </w:tc>
        <w:tc>
          <w:tcPr>
            <w:tcW w:w="5954" w:type="dxa"/>
            <w:tcBorders>
              <w:top w:val="single" w:sz="6" w:space="0" w:color="auto"/>
              <w:left w:val="single" w:sz="4" w:space="0" w:color="auto"/>
              <w:bottom w:val="single" w:sz="4" w:space="0" w:color="auto"/>
              <w:right w:val="single" w:sz="4" w:space="0" w:color="auto"/>
            </w:tcBorders>
          </w:tcPr>
          <w:p w14:paraId="1E417E2B" w14:textId="77777777" w:rsidR="004B692B" w:rsidRPr="009B1C33" w:rsidRDefault="004B692B" w:rsidP="0001220F">
            <w:pPr>
              <w:jc w:val="center"/>
              <w:rPr>
                <w:rFonts w:ascii="Calibri" w:hAnsi="Calibri"/>
                <w:b/>
                <w:smallCaps/>
              </w:rPr>
            </w:pPr>
            <w:r w:rsidRPr="009B1C33">
              <w:rPr>
                <w:rFonts w:ascii="Calibri" w:hAnsi="Calibri"/>
                <w:b/>
                <w:smallCaps/>
              </w:rPr>
              <w:t>Essential</w:t>
            </w:r>
          </w:p>
        </w:tc>
        <w:tc>
          <w:tcPr>
            <w:tcW w:w="4394" w:type="dxa"/>
            <w:tcBorders>
              <w:top w:val="single" w:sz="6" w:space="0" w:color="auto"/>
              <w:left w:val="nil"/>
              <w:bottom w:val="single" w:sz="4" w:space="0" w:color="auto"/>
              <w:right w:val="single" w:sz="4" w:space="0" w:color="auto"/>
            </w:tcBorders>
          </w:tcPr>
          <w:p w14:paraId="51920492" w14:textId="77777777" w:rsidR="004B692B" w:rsidRPr="009B1C33" w:rsidRDefault="004B692B" w:rsidP="0001220F">
            <w:pPr>
              <w:jc w:val="center"/>
              <w:rPr>
                <w:rFonts w:ascii="Calibri" w:hAnsi="Calibri"/>
                <w:b/>
                <w:smallCaps/>
              </w:rPr>
            </w:pPr>
            <w:r w:rsidRPr="009B1C33">
              <w:rPr>
                <w:rFonts w:ascii="Calibri" w:hAnsi="Calibri"/>
                <w:b/>
                <w:smallCaps/>
              </w:rPr>
              <w:t>Desirable</w:t>
            </w:r>
          </w:p>
        </w:tc>
        <w:tc>
          <w:tcPr>
            <w:tcW w:w="1559" w:type="dxa"/>
            <w:tcBorders>
              <w:top w:val="single" w:sz="6" w:space="0" w:color="auto"/>
              <w:left w:val="nil"/>
              <w:bottom w:val="single" w:sz="4" w:space="0" w:color="auto"/>
            </w:tcBorders>
          </w:tcPr>
          <w:p w14:paraId="69C643C8" w14:textId="77777777" w:rsidR="004B692B" w:rsidRPr="00386FBA" w:rsidRDefault="004B692B" w:rsidP="0001220F">
            <w:pPr>
              <w:jc w:val="center"/>
              <w:rPr>
                <w:rFonts w:ascii="Book Antiqua" w:hAnsi="Book Antiqua"/>
                <w:b/>
                <w:smallCaps/>
                <w:sz w:val="18"/>
                <w:szCs w:val="18"/>
              </w:rPr>
            </w:pPr>
            <w:r w:rsidRPr="00386FBA">
              <w:rPr>
                <w:rFonts w:ascii="Book Antiqua" w:hAnsi="Book Antiqua"/>
                <w:b/>
                <w:smallCaps/>
                <w:sz w:val="18"/>
                <w:szCs w:val="18"/>
              </w:rPr>
              <w:t>How Identified</w:t>
            </w:r>
          </w:p>
        </w:tc>
      </w:tr>
      <w:tr w:rsidR="004B692B" w14:paraId="022485F6" w14:textId="77777777" w:rsidTr="0001220F">
        <w:tc>
          <w:tcPr>
            <w:tcW w:w="546" w:type="dxa"/>
            <w:tcBorders>
              <w:top w:val="nil"/>
              <w:bottom w:val="single" w:sz="4" w:space="0" w:color="auto"/>
              <w:right w:val="single" w:sz="4" w:space="0" w:color="auto"/>
            </w:tcBorders>
          </w:tcPr>
          <w:p w14:paraId="40A7E007" w14:textId="77777777" w:rsidR="004B692B" w:rsidRDefault="004B692B" w:rsidP="00A0140F">
            <w:pPr>
              <w:numPr>
                <w:ilvl w:val="0"/>
                <w:numId w:val="11"/>
              </w:numPr>
              <w:spacing w:line="240" w:lineRule="auto"/>
              <w:rPr>
                <w:rFonts w:ascii="Rockwell" w:hAnsi="Rockwell"/>
              </w:rPr>
            </w:pPr>
          </w:p>
        </w:tc>
        <w:tc>
          <w:tcPr>
            <w:tcW w:w="2290" w:type="dxa"/>
            <w:tcBorders>
              <w:top w:val="nil"/>
              <w:left w:val="single" w:sz="4" w:space="0" w:color="auto"/>
              <w:bottom w:val="single" w:sz="4" w:space="0" w:color="auto"/>
              <w:right w:val="single" w:sz="4" w:space="0" w:color="auto"/>
            </w:tcBorders>
          </w:tcPr>
          <w:p w14:paraId="034A5692" w14:textId="77777777" w:rsidR="004B692B" w:rsidRPr="009B1C33" w:rsidRDefault="004B692B" w:rsidP="0001220F">
            <w:pPr>
              <w:rPr>
                <w:rFonts w:ascii="Calibri" w:hAnsi="Calibri"/>
                <w:b/>
                <w:smallCaps/>
              </w:rPr>
            </w:pPr>
            <w:r w:rsidRPr="009B1C33">
              <w:rPr>
                <w:rFonts w:ascii="Calibri" w:hAnsi="Calibri"/>
                <w:b/>
                <w:smallCaps/>
              </w:rPr>
              <w:t>Qualifications</w:t>
            </w:r>
          </w:p>
        </w:tc>
        <w:tc>
          <w:tcPr>
            <w:tcW w:w="5954" w:type="dxa"/>
            <w:tcBorders>
              <w:top w:val="nil"/>
              <w:left w:val="single" w:sz="4" w:space="0" w:color="auto"/>
              <w:bottom w:val="single" w:sz="4" w:space="0" w:color="auto"/>
              <w:right w:val="single" w:sz="4" w:space="0" w:color="auto"/>
            </w:tcBorders>
          </w:tcPr>
          <w:p w14:paraId="3F578BE9" w14:textId="1C803460" w:rsidR="00A84925" w:rsidRPr="00A84925" w:rsidRDefault="00A84925" w:rsidP="00A84925">
            <w:pPr>
              <w:rPr>
                <w:rFonts w:ascii="Calibri" w:hAnsi="Calibri"/>
              </w:rPr>
            </w:pPr>
            <w:r w:rsidRPr="00A84925">
              <w:rPr>
                <w:rFonts w:ascii="Calibri" w:hAnsi="Calibri"/>
              </w:rPr>
              <w:t>Degree or equivalent in relevant subject</w:t>
            </w:r>
            <w:r w:rsidR="0051549E">
              <w:rPr>
                <w:rFonts w:ascii="Calibri" w:hAnsi="Calibri"/>
              </w:rPr>
              <w:t xml:space="preserve"> with a strong mathematical element</w:t>
            </w:r>
            <w:r w:rsidRPr="00A84925">
              <w:rPr>
                <w:rFonts w:ascii="Calibri" w:hAnsi="Calibri"/>
              </w:rPr>
              <w:t>.</w:t>
            </w:r>
          </w:p>
          <w:p w14:paraId="1C9F3147" w14:textId="77777777" w:rsidR="00A84925" w:rsidRPr="00A84925" w:rsidRDefault="00A84925" w:rsidP="00A84925">
            <w:pPr>
              <w:rPr>
                <w:rFonts w:ascii="Calibri" w:hAnsi="Calibri"/>
              </w:rPr>
            </w:pPr>
            <w:r w:rsidRPr="00A84925">
              <w:rPr>
                <w:rFonts w:ascii="Calibri" w:hAnsi="Calibri"/>
              </w:rPr>
              <w:t>QTS</w:t>
            </w:r>
          </w:p>
          <w:p w14:paraId="39A38235" w14:textId="77777777" w:rsidR="004B692B" w:rsidRPr="009B1C33" w:rsidRDefault="004B692B" w:rsidP="0001220F">
            <w:pPr>
              <w:rPr>
                <w:rFonts w:ascii="Calibri" w:hAnsi="Calibri"/>
              </w:rPr>
            </w:pPr>
          </w:p>
        </w:tc>
        <w:tc>
          <w:tcPr>
            <w:tcW w:w="4394" w:type="dxa"/>
            <w:tcBorders>
              <w:top w:val="nil"/>
              <w:left w:val="single" w:sz="4" w:space="0" w:color="auto"/>
              <w:bottom w:val="single" w:sz="4" w:space="0" w:color="auto"/>
              <w:right w:val="single" w:sz="4" w:space="0" w:color="auto"/>
            </w:tcBorders>
          </w:tcPr>
          <w:p w14:paraId="1FC64BC1" w14:textId="77777777" w:rsidR="00A84925" w:rsidRPr="00A84925" w:rsidRDefault="00A84925" w:rsidP="00A84925">
            <w:pPr>
              <w:rPr>
                <w:rFonts w:ascii="Calibri" w:hAnsi="Calibri"/>
              </w:rPr>
            </w:pPr>
            <w:r w:rsidRPr="00A84925">
              <w:rPr>
                <w:rFonts w:ascii="Calibri" w:hAnsi="Calibri"/>
              </w:rPr>
              <w:t>Masters degree in relevant subject or further educational studies.</w:t>
            </w:r>
          </w:p>
          <w:p w14:paraId="1554DC58" w14:textId="77777777" w:rsidR="00A84925" w:rsidRPr="00A84925" w:rsidRDefault="00A84925" w:rsidP="00A84925">
            <w:pPr>
              <w:rPr>
                <w:rFonts w:ascii="Calibri" w:hAnsi="Calibri"/>
              </w:rPr>
            </w:pPr>
            <w:r w:rsidRPr="00A84925">
              <w:rPr>
                <w:rFonts w:ascii="Calibri" w:hAnsi="Calibri"/>
              </w:rPr>
              <w:t>Evidence of continual professional development in relevant subject.</w:t>
            </w:r>
          </w:p>
          <w:p w14:paraId="50C6EE50" w14:textId="573563B6" w:rsidR="004B692B" w:rsidRPr="009B1C33" w:rsidRDefault="00A84925" w:rsidP="00A84925">
            <w:pPr>
              <w:rPr>
                <w:rFonts w:ascii="Calibri" w:hAnsi="Calibri"/>
              </w:rPr>
            </w:pPr>
            <w:r w:rsidRPr="007417D7">
              <w:rPr>
                <w:rFonts w:ascii="Calibri" w:hAnsi="Calibri"/>
                <w:color w:val="808080"/>
              </w:rPr>
              <w:t xml:space="preserve"> </w:t>
            </w:r>
          </w:p>
        </w:tc>
        <w:tc>
          <w:tcPr>
            <w:tcW w:w="1559" w:type="dxa"/>
            <w:tcBorders>
              <w:top w:val="nil"/>
              <w:left w:val="single" w:sz="4" w:space="0" w:color="auto"/>
              <w:bottom w:val="single" w:sz="4" w:space="0" w:color="auto"/>
            </w:tcBorders>
          </w:tcPr>
          <w:p w14:paraId="7AB162B4" w14:textId="77777777" w:rsidR="004B692B" w:rsidRPr="00386FBA" w:rsidRDefault="004B692B" w:rsidP="0001220F">
            <w:pPr>
              <w:rPr>
                <w:rFonts w:ascii="Book Antiqua" w:hAnsi="Book Antiqua"/>
                <w:i/>
              </w:rPr>
            </w:pPr>
            <w:r w:rsidRPr="00386FBA">
              <w:rPr>
                <w:rFonts w:ascii="Book Antiqua" w:hAnsi="Book Antiqua"/>
                <w:i/>
              </w:rPr>
              <w:t>Form</w:t>
            </w:r>
          </w:p>
        </w:tc>
      </w:tr>
      <w:tr w:rsidR="00A84925" w14:paraId="75670679" w14:textId="77777777" w:rsidTr="0001220F">
        <w:tc>
          <w:tcPr>
            <w:tcW w:w="546" w:type="dxa"/>
            <w:tcBorders>
              <w:top w:val="single" w:sz="4" w:space="0" w:color="auto"/>
              <w:bottom w:val="single" w:sz="4" w:space="0" w:color="auto"/>
              <w:right w:val="single" w:sz="4" w:space="0" w:color="auto"/>
            </w:tcBorders>
          </w:tcPr>
          <w:p w14:paraId="4E33D781" w14:textId="77777777" w:rsidR="00A84925" w:rsidRDefault="00A84925" w:rsidP="00A84925">
            <w:pPr>
              <w:numPr>
                <w:ilvl w:val="0"/>
                <w:numId w:val="12"/>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35DF3EFE" w14:textId="77777777" w:rsidR="00A84925" w:rsidRPr="009B1C33" w:rsidRDefault="00A84925" w:rsidP="00A84925">
            <w:pPr>
              <w:rPr>
                <w:rFonts w:ascii="Calibri" w:hAnsi="Calibri"/>
                <w:b/>
                <w:smallCaps/>
              </w:rPr>
            </w:pPr>
            <w:r w:rsidRPr="009B1C33">
              <w:rPr>
                <w:rFonts w:ascii="Calibri" w:hAnsi="Calibri"/>
                <w:b/>
                <w:smallCaps/>
              </w:rPr>
              <w:t>Experience</w:t>
            </w:r>
          </w:p>
        </w:tc>
        <w:tc>
          <w:tcPr>
            <w:tcW w:w="5954" w:type="dxa"/>
            <w:tcBorders>
              <w:top w:val="single" w:sz="4" w:space="0" w:color="auto"/>
              <w:left w:val="single" w:sz="4" w:space="0" w:color="auto"/>
              <w:bottom w:val="single" w:sz="4" w:space="0" w:color="auto"/>
              <w:right w:val="single" w:sz="4" w:space="0" w:color="auto"/>
            </w:tcBorders>
          </w:tcPr>
          <w:p w14:paraId="2C8FF786" w14:textId="77777777" w:rsidR="00A84925" w:rsidRPr="00A84925" w:rsidRDefault="00A84925" w:rsidP="00A84925">
            <w:pPr>
              <w:rPr>
                <w:rFonts w:ascii="Calibri" w:hAnsi="Calibri"/>
              </w:rPr>
            </w:pPr>
            <w:r w:rsidRPr="00A84925">
              <w:rPr>
                <w:rFonts w:ascii="Calibri" w:hAnsi="Calibri"/>
              </w:rPr>
              <w:t>To have successful teaching experience of all age and ability ranges including KS3 &amp; KS4.</w:t>
            </w:r>
          </w:p>
          <w:p w14:paraId="2A17A553" w14:textId="0778B8A1" w:rsidR="00A84925" w:rsidRDefault="00A84925" w:rsidP="00A84925">
            <w:pPr>
              <w:rPr>
                <w:rFonts w:ascii="Calibri" w:hAnsi="Calibri"/>
              </w:rPr>
            </w:pPr>
            <w:r w:rsidRPr="00A84925">
              <w:rPr>
                <w:rFonts w:ascii="Calibri" w:hAnsi="Calibri"/>
              </w:rPr>
              <w:t>Proven track record of at least good teaching in subject area.</w:t>
            </w:r>
          </w:p>
          <w:p w14:paraId="3D4F9EB4" w14:textId="43E7EDAE" w:rsidR="0051549E" w:rsidRPr="00A84925" w:rsidRDefault="0051549E" w:rsidP="00A84925">
            <w:pPr>
              <w:rPr>
                <w:rFonts w:ascii="Calibri" w:hAnsi="Calibri"/>
              </w:rPr>
            </w:pPr>
            <w:r>
              <w:rPr>
                <w:rFonts w:ascii="Calibri" w:hAnsi="Calibri"/>
              </w:rPr>
              <w:t>Leadership of an aspect of maths, or a team, in a previous role.</w:t>
            </w:r>
          </w:p>
          <w:p w14:paraId="66F8A122" w14:textId="77777777" w:rsidR="00A84925" w:rsidRPr="009B1C33" w:rsidRDefault="00A84925" w:rsidP="00A84925">
            <w:pPr>
              <w:rPr>
                <w:rFonts w:ascii="Calibri" w:hAnsi="Calibri"/>
              </w:rPr>
            </w:pPr>
          </w:p>
        </w:tc>
        <w:tc>
          <w:tcPr>
            <w:tcW w:w="4394" w:type="dxa"/>
            <w:tcBorders>
              <w:top w:val="single" w:sz="4" w:space="0" w:color="auto"/>
              <w:left w:val="single" w:sz="4" w:space="0" w:color="auto"/>
              <w:bottom w:val="single" w:sz="4" w:space="0" w:color="auto"/>
              <w:right w:val="single" w:sz="4" w:space="0" w:color="auto"/>
            </w:tcBorders>
          </w:tcPr>
          <w:p w14:paraId="004DF867" w14:textId="0804D041" w:rsidR="00A84925" w:rsidRDefault="00A84925" w:rsidP="00A84925">
            <w:pPr>
              <w:rPr>
                <w:rFonts w:ascii="Calibri" w:hAnsi="Calibri"/>
              </w:rPr>
            </w:pPr>
            <w:r>
              <w:rPr>
                <w:rFonts w:ascii="Calibri" w:hAnsi="Calibri"/>
              </w:rPr>
              <w:t xml:space="preserve">Leading professional development in </w:t>
            </w:r>
            <w:r w:rsidR="00E708F8">
              <w:rPr>
                <w:rFonts w:ascii="Calibri" w:hAnsi="Calibri"/>
              </w:rPr>
              <w:t>Maths</w:t>
            </w:r>
            <w:r>
              <w:rPr>
                <w:rFonts w:ascii="Calibri" w:hAnsi="Calibri"/>
              </w:rPr>
              <w:t>.</w:t>
            </w:r>
          </w:p>
          <w:p w14:paraId="6B4A7B8D" w14:textId="4A3F47C8" w:rsidR="00A84925" w:rsidRPr="009B1C33" w:rsidRDefault="00A84925" w:rsidP="00A84925">
            <w:pPr>
              <w:rPr>
                <w:rFonts w:ascii="Calibri" w:hAnsi="Calibri"/>
              </w:rPr>
            </w:pPr>
            <w:r>
              <w:rPr>
                <w:rFonts w:ascii="Calibri" w:hAnsi="Calibri"/>
              </w:rPr>
              <w:t xml:space="preserve">Consistency of outstanding teaching. </w:t>
            </w:r>
          </w:p>
        </w:tc>
        <w:tc>
          <w:tcPr>
            <w:tcW w:w="1559" w:type="dxa"/>
            <w:tcBorders>
              <w:top w:val="single" w:sz="4" w:space="0" w:color="auto"/>
              <w:left w:val="single" w:sz="4" w:space="0" w:color="auto"/>
              <w:bottom w:val="single" w:sz="4" w:space="0" w:color="auto"/>
            </w:tcBorders>
          </w:tcPr>
          <w:p w14:paraId="2372C723" w14:textId="77777777" w:rsidR="00A84925" w:rsidRPr="00386FBA" w:rsidRDefault="00A84925" w:rsidP="00A84925">
            <w:pPr>
              <w:rPr>
                <w:rFonts w:ascii="Book Antiqua" w:hAnsi="Book Antiqua"/>
                <w:i/>
              </w:rPr>
            </w:pPr>
            <w:r w:rsidRPr="00386FBA">
              <w:rPr>
                <w:rFonts w:ascii="Book Antiqua" w:hAnsi="Book Antiqua"/>
                <w:i/>
              </w:rPr>
              <w:t>Form</w:t>
            </w:r>
          </w:p>
          <w:p w14:paraId="054E4762" w14:textId="77777777" w:rsidR="00A84925" w:rsidRPr="00386FBA" w:rsidRDefault="00A84925" w:rsidP="00A84925">
            <w:pPr>
              <w:rPr>
                <w:rFonts w:ascii="Book Antiqua" w:hAnsi="Book Antiqua"/>
                <w:i/>
              </w:rPr>
            </w:pPr>
            <w:r w:rsidRPr="00386FBA">
              <w:rPr>
                <w:rFonts w:ascii="Book Antiqua" w:hAnsi="Book Antiqua"/>
                <w:i/>
              </w:rPr>
              <w:t>References</w:t>
            </w:r>
          </w:p>
          <w:p w14:paraId="271540E3"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50C706CE" w14:textId="77777777" w:rsidTr="0001220F">
        <w:tc>
          <w:tcPr>
            <w:tcW w:w="546" w:type="dxa"/>
            <w:tcBorders>
              <w:top w:val="single" w:sz="4" w:space="0" w:color="auto"/>
              <w:bottom w:val="single" w:sz="4" w:space="0" w:color="auto"/>
              <w:right w:val="single" w:sz="4" w:space="0" w:color="auto"/>
            </w:tcBorders>
          </w:tcPr>
          <w:p w14:paraId="0C705123" w14:textId="77777777" w:rsidR="00A84925" w:rsidRDefault="00A84925" w:rsidP="00A84925">
            <w:pPr>
              <w:numPr>
                <w:ilvl w:val="0"/>
                <w:numId w:val="13"/>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BE564E2" w14:textId="77777777" w:rsidR="00A84925" w:rsidRPr="009B1C33" w:rsidRDefault="00A84925" w:rsidP="00A84925">
            <w:pPr>
              <w:rPr>
                <w:rFonts w:ascii="Calibri" w:hAnsi="Calibri"/>
                <w:b/>
                <w:smallCaps/>
              </w:rPr>
            </w:pPr>
            <w:r w:rsidRPr="009B1C33">
              <w:rPr>
                <w:rFonts w:ascii="Calibri" w:hAnsi="Calibri"/>
                <w:b/>
                <w:smallCaps/>
              </w:rPr>
              <w:t>Training</w:t>
            </w:r>
          </w:p>
        </w:tc>
        <w:tc>
          <w:tcPr>
            <w:tcW w:w="5954" w:type="dxa"/>
            <w:tcBorders>
              <w:top w:val="single" w:sz="4" w:space="0" w:color="auto"/>
              <w:left w:val="single" w:sz="4" w:space="0" w:color="auto"/>
              <w:bottom w:val="single" w:sz="4" w:space="0" w:color="auto"/>
              <w:right w:val="single" w:sz="4" w:space="0" w:color="auto"/>
            </w:tcBorders>
          </w:tcPr>
          <w:p w14:paraId="7BA9E709" w14:textId="511F0F41" w:rsidR="00A84925" w:rsidRPr="0001220F" w:rsidRDefault="00A84925" w:rsidP="00A84925">
            <w:pPr>
              <w:rPr>
                <w:rFonts w:ascii="Calibri" w:hAnsi="Calibri"/>
                <w:color w:val="808080" w:themeColor="background1" w:themeShade="80"/>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GCE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ivalent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tc>
        <w:tc>
          <w:tcPr>
            <w:tcW w:w="4394" w:type="dxa"/>
            <w:tcBorders>
              <w:top w:val="single" w:sz="4" w:space="0" w:color="auto"/>
              <w:left w:val="single" w:sz="4" w:space="0" w:color="auto"/>
              <w:bottom w:val="single" w:sz="4" w:space="0" w:color="auto"/>
              <w:right w:val="single" w:sz="4" w:space="0" w:color="auto"/>
            </w:tcBorders>
          </w:tcPr>
          <w:p w14:paraId="6E43ACBE" w14:textId="26CA3B3A" w:rsidR="00A84925" w:rsidRPr="009B1C33" w:rsidRDefault="00A84925" w:rsidP="00A84925">
            <w:pPr>
              <w:rPr>
                <w:rFonts w:ascii="Calibri" w:hAnsi="Calibri"/>
              </w:rPr>
            </w:pPr>
            <w:r>
              <w:rPr>
                <w:rFonts w:ascii="Calibri" w:hAnsi="Calibri"/>
              </w:rPr>
              <w:t>Awareness of Multi Academy Trusts and Teaching Schools</w:t>
            </w:r>
            <w:r w:rsidR="0051549E">
              <w:rPr>
                <w:rFonts w:ascii="Calibri" w:hAnsi="Calibri"/>
              </w:rPr>
              <w:t>.</w:t>
            </w:r>
          </w:p>
        </w:tc>
        <w:tc>
          <w:tcPr>
            <w:tcW w:w="1559" w:type="dxa"/>
            <w:tcBorders>
              <w:top w:val="single" w:sz="4" w:space="0" w:color="auto"/>
              <w:left w:val="single" w:sz="4" w:space="0" w:color="auto"/>
              <w:bottom w:val="single" w:sz="4" w:space="0" w:color="auto"/>
            </w:tcBorders>
          </w:tcPr>
          <w:p w14:paraId="3546EE42" w14:textId="77777777" w:rsidR="00A84925" w:rsidRPr="00386FBA" w:rsidRDefault="00A84925" w:rsidP="00A84925">
            <w:pPr>
              <w:rPr>
                <w:rFonts w:ascii="Book Antiqua" w:hAnsi="Book Antiqua"/>
                <w:i/>
              </w:rPr>
            </w:pPr>
            <w:r w:rsidRPr="00386FBA">
              <w:rPr>
                <w:rFonts w:ascii="Book Antiqua" w:hAnsi="Book Antiqua"/>
                <w:i/>
              </w:rPr>
              <w:t>Form</w:t>
            </w:r>
          </w:p>
          <w:p w14:paraId="7D2F2FEA" w14:textId="77777777" w:rsidR="00A84925" w:rsidRPr="00386FBA" w:rsidRDefault="00A84925" w:rsidP="00A84925">
            <w:pPr>
              <w:rPr>
                <w:rFonts w:ascii="Book Antiqua" w:hAnsi="Book Antiqua"/>
                <w:i/>
              </w:rPr>
            </w:pPr>
            <w:r w:rsidRPr="00386FBA">
              <w:rPr>
                <w:rFonts w:ascii="Book Antiqua" w:hAnsi="Book Antiqua"/>
                <w:i/>
              </w:rPr>
              <w:t>Letter</w:t>
            </w:r>
          </w:p>
          <w:p w14:paraId="164E3153"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51B85ED7" w14:textId="77777777" w:rsidTr="0001220F">
        <w:tc>
          <w:tcPr>
            <w:tcW w:w="546" w:type="dxa"/>
            <w:tcBorders>
              <w:top w:val="single" w:sz="4" w:space="0" w:color="auto"/>
              <w:bottom w:val="single" w:sz="4" w:space="0" w:color="auto"/>
              <w:right w:val="single" w:sz="4" w:space="0" w:color="auto"/>
            </w:tcBorders>
          </w:tcPr>
          <w:p w14:paraId="7E5CFBE0" w14:textId="77777777" w:rsidR="00A84925" w:rsidRDefault="00A84925" w:rsidP="00A84925">
            <w:pPr>
              <w:numPr>
                <w:ilvl w:val="0"/>
                <w:numId w:val="14"/>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5037C7EB" w14:textId="77777777" w:rsidR="00A84925" w:rsidRPr="009B1C33" w:rsidRDefault="00A84925" w:rsidP="00A84925">
            <w:pPr>
              <w:rPr>
                <w:rFonts w:ascii="Calibri" w:hAnsi="Calibri"/>
                <w:b/>
                <w:smallCaps/>
              </w:rPr>
            </w:pPr>
            <w:r w:rsidRPr="009B1C33">
              <w:rPr>
                <w:rFonts w:ascii="Calibri" w:hAnsi="Calibri"/>
                <w:b/>
                <w:smallCaps/>
              </w:rPr>
              <w:t>Special Knowledge</w:t>
            </w:r>
          </w:p>
        </w:tc>
        <w:tc>
          <w:tcPr>
            <w:tcW w:w="5954" w:type="dxa"/>
            <w:tcBorders>
              <w:top w:val="single" w:sz="4" w:space="0" w:color="auto"/>
              <w:left w:val="single" w:sz="4" w:space="0" w:color="auto"/>
              <w:bottom w:val="single" w:sz="4" w:space="0" w:color="auto"/>
              <w:right w:val="single" w:sz="4" w:space="0" w:color="auto"/>
            </w:tcBorders>
          </w:tcPr>
          <w:p w14:paraId="6151593B" w14:textId="270D4F28" w:rsidR="00A84925" w:rsidRPr="00A84925" w:rsidRDefault="00A84925" w:rsidP="00A84925">
            <w:pPr>
              <w:rPr>
                <w:rFonts w:ascii="Calibri" w:eastAsia="Calibri" w:hAnsi="Calibri" w:cs="Calibri"/>
                <w:position w:val="1"/>
              </w:rPr>
            </w:pPr>
            <w:r w:rsidRPr="00A84925">
              <w:rPr>
                <w:rFonts w:ascii="Calibri" w:eastAsia="Calibri" w:hAnsi="Calibri" w:cs="Calibri"/>
                <w:spacing w:val="-1"/>
                <w:position w:val="1"/>
              </w:rPr>
              <w:t>G</w:t>
            </w:r>
            <w:r w:rsidRPr="00A84925">
              <w:rPr>
                <w:rFonts w:ascii="Calibri" w:eastAsia="Calibri" w:hAnsi="Calibri" w:cs="Calibri"/>
                <w:position w:val="1"/>
              </w:rPr>
              <w:t>ood</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und</w:t>
            </w:r>
            <w:r w:rsidRPr="00A84925">
              <w:rPr>
                <w:rFonts w:ascii="Calibri" w:eastAsia="Calibri" w:hAnsi="Calibri" w:cs="Calibri"/>
                <w:spacing w:val="-1"/>
                <w:position w:val="1"/>
              </w:rPr>
              <w:t>e</w:t>
            </w:r>
            <w:r w:rsidRPr="00A84925">
              <w:rPr>
                <w:rFonts w:ascii="Calibri" w:eastAsia="Calibri" w:hAnsi="Calibri" w:cs="Calibri"/>
                <w:position w:val="1"/>
              </w:rPr>
              <w:t>r</w:t>
            </w:r>
            <w:r w:rsidRPr="00A84925">
              <w:rPr>
                <w:rFonts w:ascii="Calibri" w:eastAsia="Calibri" w:hAnsi="Calibri" w:cs="Calibri"/>
                <w:spacing w:val="-1"/>
                <w:position w:val="1"/>
              </w:rPr>
              <w:t>s</w:t>
            </w:r>
            <w:r w:rsidRPr="00A84925">
              <w:rPr>
                <w:rFonts w:ascii="Calibri" w:eastAsia="Calibri" w:hAnsi="Calibri" w:cs="Calibri"/>
                <w:position w:val="1"/>
              </w:rPr>
              <w:t>t</w:t>
            </w:r>
            <w:r w:rsidRPr="00A84925">
              <w:rPr>
                <w:rFonts w:ascii="Calibri" w:eastAsia="Calibri" w:hAnsi="Calibri" w:cs="Calibri"/>
                <w:spacing w:val="1"/>
                <w:position w:val="1"/>
              </w:rPr>
              <w:t>and</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f</w:t>
            </w:r>
            <w:r w:rsidRPr="00A84925">
              <w:rPr>
                <w:rFonts w:ascii="Calibri" w:eastAsia="Calibri" w:hAnsi="Calibri" w:cs="Calibri"/>
                <w:spacing w:val="-3"/>
                <w:position w:val="1"/>
              </w:rPr>
              <w:t xml:space="preserve"> </w:t>
            </w:r>
            <w:r>
              <w:rPr>
                <w:rFonts w:ascii="Calibri" w:eastAsia="Calibri" w:hAnsi="Calibri" w:cs="Calibri"/>
                <w:position w:val="1"/>
              </w:rPr>
              <w:t>Maths</w:t>
            </w:r>
            <w:r w:rsidRPr="00A84925">
              <w:rPr>
                <w:rFonts w:ascii="Calibri" w:eastAsia="Calibri" w:hAnsi="Calibri" w:cs="Calibri"/>
                <w:spacing w:val="-7"/>
                <w:position w:val="1"/>
              </w:rPr>
              <w:t xml:space="preserve"> </w:t>
            </w:r>
            <w:r w:rsidRPr="00A84925">
              <w:rPr>
                <w:rFonts w:ascii="Calibri" w:eastAsia="Calibri" w:hAnsi="Calibri" w:cs="Calibri"/>
                <w:position w:val="1"/>
              </w:rPr>
              <w:t>s</w:t>
            </w:r>
            <w:r w:rsidRPr="00A84925">
              <w:rPr>
                <w:rFonts w:ascii="Calibri" w:eastAsia="Calibri" w:hAnsi="Calibri" w:cs="Calibri"/>
                <w:spacing w:val="1"/>
                <w:position w:val="1"/>
              </w:rPr>
              <w:t>e</w:t>
            </w:r>
            <w:r w:rsidRPr="00A84925">
              <w:rPr>
                <w:rFonts w:ascii="Calibri" w:eastAsia="Calibri" w:hAnsi="Calibri" w:cs="Calibri"/>
                <w:position w:val="1"/>
              </w:rPr>
              <w:t>co</w:t>
            </w:r>
            <w:r w:rsidRPr="00A84925">
              <w:rPr>
                <w:rFonts w:ascii="Calibri" w:eastAsia="Calibri" w:hAnsi="Calibri" w:cs="Calibri"/>
                <w:spacing w:val="1"/>
                <w:position w:val="1"/>
              </w:rPr>
              <w:t>nd</w:t>
            </w:r>
            <w:r w:rsidRPr="00A84925">
              <w:rPr>
                <w:rFonts w:ascii="Calibri" w:eastAsia="Calibri" w:hAnsi="Calibri" w:cs="Calibri"/>
                <w:position w:val="1"/>
              </w:rPr>
              <w:t>ary</w:t>
            </w:r>
            <w:r w:rsidRPr="00A84925">
              <w:rPr>
                <w:rFonts w:ascii="Calibri" w:eastAsia="Calibri" w:hAnsi="Calibri" w:cs="Calibri"/>
                <w:spacing w:val="-7"/>
                <w:position w:val="1"/>
              </w:rPr>
              <w:t xml:space="preserve"> </w:t>
            </w:r>
            <w:r w:rsidRPr="00A84925">
              <w:rPr>
                <w:rFonts w:ascii="Calibri" w:eastAsia="Calibri" w:hAnsi="Calibri" w:cs="Calibri"/>
                <w:position w:val="1"/>
              </w:rPr>
              <w:t>c</w:t>
            </w:r>
            <w:r w:rsidRPr="00A84925">
              <w:rPr>
                <w:rFonts w:ascii="Calibri" w:eastAsia="Calibri" w:hAnsi="Calibri" w:cs="Calibri"/>
                <w:spacing w:val="1"/>
                <w:position w:val="1"/>
              </w:rPr>
              <w:t>u</w:t>
            </w:r>
            <w:r w:rsidRPr="00A84925">
              <w:rPr>
                <w:rFonts w:ascii="Calibri" w:eastAsia="Calibri" w:hAnsi="Calibri" w:cs="Calibri"/>
                <w:position w:val="1"/>
              </w:rPr>
              <w:t>rric</w:t>
            </w:r>
            <w:r w:rsidRPr="00A84925">
              <w:rPr>
                <w:rFonts w:ascii="Calibri" w:eastAsia="Calibri" w:hAnsi="Calibri" w:cs="Calibri"/>
                <w:spacing w:val="1"/>
                <w:position w:val="1"/>
              </w:rPr>
              <w:t>u</w:t>
            </w:r>
            <w:r w:rsidRPr="00A84925">
              <w:rPr>
                <w:rFonts w:ascii="Calibri" w:eastAsia="Calibri" w:hAnsi="Calibri" w:cs="Calibri"/>
                <w:position w:val="1"/>
              </w:rPr>
              <w:t>l</w:t>
            </w:r>
            <w:r w:rsidRPr="00A84925">
              <w:rPr>
                <w:rFonts w:ascii="Calibri" w:eastAsia="Calibri" w:hAnsi="Calibri" w:cs="Calibri"/>
                <w:spacing w:val="1"/>
                <w:position w:val="1"/>
              </w:rPr>
              <w:t>u</w:t>
            </w:r>
            <w:r w:rsidRPr="00A84925">
              <w:rPr>
                <w:rFonts w:ascii="Calibri" w:eastAsia="Calibri" w:hAnsi="Calibri" w:cs="Calibri"/>
                <w:spacing w:val="-1"/>
                <w:position w:val="1"/>
              </w:rPr>
              <w:t>m</w:t>
            </w:r>
            <w:r w:rsidRPr="00A84925">
              <w:rPr>
                <w:rFonts w:ascii="Calibri" w:eastAsia="Calibri" w:hAnsi="Calibri" w:cs="Calibri"/>
                <w:position w:val="1"/>
              </w:rPr>
              <w:t>,</w:t>
            </w:r>
            <w:r w:rsidRPr="00A84925">
              <w:rPr>
                <w:rFonts w:ascii="Calibri" w:eastAsia="Calibri" w:hAnsi="Calibri" w:cs="Calibri"/>
                <w:spacing w:val="-9"/>
                <w:position w:val="1"/>
              </w:rPr>
              <w:t xml:space="preserve"> </w:t>
            </w:r>
            <w:r w:rsidRPr="00A84925">
              <w:rPr>
                <w:rFonts w:ascii="Calibri" w:eastAsia="Calibri" w:hAnsi="Calibri" w:cs="Calibri"/>
                <w:spacing w:val="1"/>
                <w:position w:val="1"/>
              </w:rPr>
              <w:t>k</w:t>
            </w:r>
            <w:r w:rsidRPr="00A84925">
              <w:rPr>
                <w:rFonts w:ascii="Calibri" w:eastAsia="Calibri" w:hAnsi="Calibri" w:cs="Calibri"/>
                <w:spacing w:val="-1"/>
                <w:position w:val="1"/>
              </w:rPr>
              <w:t>e</w:t>
            </w:r>
            <w:r w:rsidRPr="00A84925">
              <w:rPr>
                <w:rFonts w:ascii="Calibri" w:eastAsia="Calibri" w:hAnsi="Calibri" w:cs="Calibri"/>
                <w:position w:val="1"/>
              </w:rPr>
              <w:t>y</w:t>
            </w:r>
            <w:r w:rsidRPr="00A84925">
              <w:rPr>
                <w:rFonts w:ascii="Calibri" w:eastAsia="Calibri" w:hAnsi="Calibri" w:cs="Calibri"/>
                <w:spacing w:val="-2"/>
                <w:position w:val="1"/>
              </w:rPr>
              <w:t xml:space="preserve"> </w:t>
            </w:r>
            <w:r w:rsidRPr="00A84925">
              <w:rPr>
                <w:rFonts w:ascii="Calibri" w:eastAsia="Calibri" w:hAnsi="Calibri" w:cs="Calibri"/>
                <w:spacing w:val="2"/>
                <w:position w:val="1"/>
              </w:rPr>
              <w:t>s</w:t>
            </w:r>
            <w:r w:rsidRPr="00A84925">
              <w:rPr>
                <w:rFonts w:ascii="Calibri" w:eastAsia="Calibri" w:hAnsi="Calibri" w:cs="Calibri"/>
                <w:position w:val="1"/>
              </w:rPr>
              <w:t>t</w:t>
            </w:r>
            <w:r w:rsidRPr="00A84925">
              <w:rPr>
                <w:rFonts w:ascii="Calibri" w:eastAsia="Calibri" w:hAnsi="Calibri" w:cs="Calibri"/>
                <w:spacing w:val="1"/>
                <w:position w:val="1"/>
              </w:rPr>
              <w:t>a</w:t>
            </w:r>
            <w:r w:rsidRPr="00A84925">
              <w:rPr>
                <w:rFonts w:ascii="Calibri" w:eastAsia="Calibri" w:hAnsi="Calibri" w:cs="Calibri"/>
                <w:position w:val="1"/>
              </w:rPr>
              <w:t>g</w:t>
            </w:r>
            <w:r w:rsidRPr="00A84925">
              <w:rPr>
                <w:rFonts w:ascii="Calibri" w:eastAsia="Calibri" w:hAnsi="Calibri" w:cs="Calibri"/>
                <w:spacing w:val="-1"/>
                <w:position w:val="1"/>
              </w:rPr>
              <w:t>e</w:t>
            </w:r>
            <w:r w:rsidRPr="00A84925">
              <w:rPr>
                <w:rFonts w:ascii="Calibri" w:eastAsia="Calibri" w:hAnsi="Calibri" w:cs="Calibri"/>
                <w:position w:val="1"/>
              </w:rPr>
              <w:t>s</w:t>
            </w:r>
            <w:r w:rsidRPr="00A84925">
              <w:rPr>
                <w:rFonts w:ascii="Calibri" w:eastAsia="Calibri" w:hAnsi="Calibri" w:cs="Calibri"/>
                <w:spacing w:val="-6"/>
                <w:position w:val="1"/>
              </w:rPr>
              <w:t xml:space="preserve"> </w:t>
            </w:r>
            <w:r w:rsidRPr="00A84925">
              <w:rPr>
                <w:rFonts w:ascii="Calibri" w:eastAsia="Calibri" w:hAnsi="Calibri" w:cs="Calibri"/>
                <w:position w:val="1"/>
              </w:rPr>
              <w:t xml:space="preserve">3 </w:t>
            </w:r>
            <w:r w:rsidR="0051549E">
              <w:rPr>
                <w:rFonts w:ascii="Calibri" w:eastAsia="Calibri" w:hAnsi="Calibri" w:cs="Calibri"/>
                <w:position w:val="1"/>
              </w:rPr>
              <w:t>to 5.</w:t>
            </w:r>
          </w:p>
          <w:p w14:paraId="6BBA20BC" w14:textId="23BB3796" w:rsidR="0051549E" w:rsidRPr="00A84925" w:rsidRDefault="0051549E" w:rsidP="0051549E">
            <w:pPr>
              <w:rPr>
                <w:rFonts w:ascii="Calibri" w:eastAsia="Calibri" w:hAnsi="Calibri" w:cs="Calibri"/>
                <w:position w:val="1"/>
              </w:rPr>
            </w:pPr>
            <w:r w:rsidRPr="00A84925">
              <w:rPr>
                <w:rFonts w:ascii="Calibri" w:eastAsia="Calibri" w:hAnsi="Calibri" w:cs="Calibri"/>
                <w:spacing w:val="-1"/>
                <w:position w:val="1"/>
              </w:rPr>
              <w:t>Ability</w:t>
            </w:r>
            <w:r w:rsidRPr="00A84925">
              <w:rPr>
                <w:rFonts w:ascii="Calibri" w:eastAsia="Calibri" w:hAnsi="Calibri" w:cs="Calibri"/>
                <w:spacing w:val="-4"/>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d</w:t>
            </w:r>
            <w:r w:rsidRPr="00A84925">
              <w:rPr>
                <w:rFonts w:ascii="Calibri" w:eastAsia="Calibri" w:hAnsi="Calibri" w:cs="Calibri"/>
                <w:spacing w:val="-1"/>
                <w:position w:val="1"/>
              </w:rPr>
              <w:t>em</w:t>
            </w:r>
            <w:r w:rsidRPr="00A84925">
              <w:rPr>
                <w:rFonts w:ascii="Calibri" w:eastAsia="Calibri" w:hAnsi="Calibri" w:cs="Calibri"/>
                <w:position w:val="1"/>
              </w:rPr>
              <w:t>o</w:t>
            </w:r>
            <w:r w:rsidRPr="00A84925">
              <w:rPr>
                <w:rFonts w:ascii="Calibri" w:eastAsia="Calibri" w:hAnsi="Calibri" w:cs="Calibri"/>
                <w:spacing w:val="1"/>
                <w:position w:val="1"/>
              </w:rPr>
              <w:t>n</w:t>
            </w:r>
            <w:r w:rsidRPr="00A84925">
              <w:rPr>
                <w:rFonts w:ascii="Calibri" w:eastAsia="Calibri" w:hAnsi="Calibri" w:cs="Calibri"/>
                <w:spacing w:val="-1"/>
                <w:position w:val="1"/>
              </w:rPr>
              <w:t>s</w:t>
            </w:r>
            <w:r w:rsidRPr="00A84925">
              <w:rPr>
                <w:rFonts w:ascii="Calibri" w:eastAsia="Calibri" w:hAnsi="Calibri" w:cs="Calibri"/>
                <w:position w:val="1"/>
              </w:rPr>
              <w:t>tr</w:t>
            </w:r>
            <w:r w:rsidRPr="00A84925">
              <w:rPr>
                <w:rFonts w:ascii="Calibri" w:eastAsia="Calibri" w:hAnsi="Calibri" w:cs="Calibri"/>
                <w:spacing w:val="1"/>
                <w:position w:val="1"/>
              </w:rPr>
              <w:t>a</w:t>
            </w:r>
            <w:r w:rsidRPr="00A84925">
              <w:rPr>
                <w:rFonts w:ascii="Calibri" w:eastAsia="Calibri" w:hAnsi="Calibri" w:cs="Calibri"/>
                <w:spacing w:val="3"/>
                <w:position w:val="1"/>
              </w:rPr>
              <w:t>t</w:t>
            </w:r>
            <w:r w:rsidRPr="00A84925">
              <w:rPr>
                <w:rFonts w:ascii="Calibri" w:eastAsia="Calibri" w:hAnsi="Calibri" w:cs="Calibri"/>
                <w:position w:val="1"/>
              </w:rPr>
              <w:t>e</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h</w:t>
            </w:r>
            <w:r w:rsidRPr="00A84925">
              <w:rPr>
                <w:rFonts w:ascii="Calibri" w:eastAsia="Calibri" w:hAnsi="Calibri" w:cs="Calibri"/>
                <w:position w:val="1"/>
              </w:rPr>
              <w:t>i</w:t>
            </w:r>
            <w:r w:rsidRPr="00A84925">
              <w:rPr>
                <w:rFonts w:ascii="Calibri" w:eastAsia="Calibri" w:hAnsi="Calibri" w:cs="Calibri"/>
                <w:spacing w:val="2"/>
                <w:position w:val="1"/>
              </w:rPr>
              <w:t>g</w:t>
            </w:r>
            <w:r w:rsidRPr="00A84925">
              <w:rPr>
                <w:rFonts w:ascii="Calibri" w:eastAsia="Calibri" w:hAnsi="Calibri" w:cs="Calibri"/>
                <w:position w:val="1"/>
              </w:rPr>
              <w:t>h</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qu</w:t>
            </w:r>
            <w:r w:rsidRPr="00A84925">
              <w:rPr>
                <w:rFonts w:ascii="Calibri" w:eastAsia="Calibri" w:hAnsi="Calibri" w:cs="Calibri"/>
                <w:position w:val="1"/>
              </w:rPr>
              <w:t>ali</w:t>
            </w:r>
            <w:r w:rsidRPr="00A84925">
              <w:rPr>
                <w:rFonts w:ascii="Calibri" w:eastAsia="Calibri" w:hAnsi="Calibri" w:cs="Calibri"/>
                <w:spacing w:val="1"/>
                <w:position w:val="1"/>
              </w:rPr>
              <w:t>t</w:t>
            </w:r>
            <w:r w:rsidRPr="00A84925">
              <w:rPr>
                <w:rFonts w:ascii="Calibri" w:eastAsia="Calibri" w:hAnsi="Calibri" w:cs="Calibri"/>
                <w:position w:val="1"/>
              </w:rPr>
              <w:t>y</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t</w:t>
            </w:r>
            <w:r w:rsidRPr="00A84925">
              <w:rPr>
                <w:rFonts w:ascii="Calibri" w:eastAsia="Calibri" w:hAnsi="Calibri" w:cs="Calibri"/>
                <w:spacing w:val="-1"/>
                <w:position w:val="1"/>
              </w:rPr>
              <w:t>e</w:t>
            </w:r>
            <w:r w:rsidRPr="00A84925">
              <w:rPr>
                <w:rFonts w:ascii="Calibri" w:eastAsia="Calibri" w:hAnsi="Calibri" w:cs="Calibri"/>
                <w:position w:val="1"/>
              </w:rPr>
              <w:t>ac</w:t>
            </w:r>
            <w:r w:rsidRPr="00A84925">
              <w:rPr>
                <w:rFonts w:ascii="Calibri" w:eastAsia="Calibri" w:hAnsi="Calibri" w:cs="Calibri"/>
                <w:spacing w:val="1"/>
                <w:position w:val="1"/>
              </w:rPr>
              <w:t>h</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7"/>
                <w:position w:val="1"/>
              </w:rPr>
              <w:t xml:space="preserve"> </w:t>
            </w:r>
            <w:r w:rsidRPr="00A84925">
              <w:rPr>
                <w:rFonts w:ascii="Calibri" w:eastAsia="Calibri" w:hAnsi="Calibri" w:cs="Calibri"/>
                <w:position w:val="1"/>
              </w:rPr>
              <w:t>in</w:t>
            </w:r>
            <w:r w:rsidRPr="00A84925">
              <w:rPr>
                <w:rFonts w:ascii="Calibri" w:eastAsia="Calibri" w:hAnsi="Calibri" w:cs="Calibri"/>
                <w:spacing w:val="-1"/>
                <w:position w:val="1"/>
              </w:rPr>
              <w:t xml:space="preserve"> </w:t>
            </w:r>
            <w:r>
              <w:rPr>
                <w:rFonts w:ascii="Calibri" w:eastAsia="Calibri" w:hAnsi="Calibri" w:cs="Calibri"/>
                <w:spacing w:val="1"/>
                <w:position w:val="1"/>
              </w:rPr>
              <w:t>Maths at Key Stages 3 and 4</w:t>
            </w:r>
            <w:r w:rsidRPr="00A84925">
              <w:rPr>
                <w:rFonts w:ascii="Calibri" w:eastAsia="Calibri" w:hAnsi="Calibri" w:cs="Calibri"/>
                <w:position w:val="1"/>
              </w:rPr>
              <w:t>.</w:t>
            </w:r>
          </w:p>
          <w:p w14:paraId="5E86CFCB" w14:textId="65F710AB" w:rsidR="0051549E" w:rsidRDefault="0051549E" w:rsidP="0051549E">
            <w:pPr>
              <w:spacing w:line="242" w:lineRule="exact"/>
              <w:ind w:right="-20"/>
              <w:rPr>
                <w:rFonts w:ascii="Calibri" w:eastAsia="Calibri" w:hAnsi="Calibri" w:cs="Calibri"/>
                <w:position w:val="1"/>
              </w:rPr>
            </w:pPr>
            <w:r w:rsidRPr="00A84925">
              <w:rPr>
                <w:rFonts w:ascii="Calibri" w:eastAsia="Calibri" w:hAnsi="Calibri" w:cs="Calibri"/>
                <w:position w:val="1"/>
              </w:rPr>
              <w:t>To be an</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ou</w:t>
            </w:r>
            <w:r w:rsidRPr="00A84925">
              <w:rPr>
                <w:rFonts w:ascii="Calibri" w:eastAsia="Calibri" w:hAnsi="Calibri" w:cs="Calibri"/>
                <w:position w:val="1"/>
              </w:rPr>
              <w:t>t</w:t>
            </w:r>
            <w:r w:rsidRPr="00A84925">
              <w:rPr>
                <w:rFonts w:ascii="Calibri" w:eastAsia="Calibri" w:hAnsi="Calibri" w:cs="Calibri"/>
                <w:spacing w:val="-1"/>
                <w:position w:val="1"/>
              </w:rPr>
              <w:t>s</w:t>
            </w:r>
            <w:r w:rsidRPr="00A84925">
              <w:rPr>
                <w:rFonts w:ascii="Calibri" w:eastAsia="Calibri" w:hAnsi="Calibri" w:cs="Calibri"/>
                <w:position w:val="1"/>
              </w:rPr>
              <w:t>t</w:t>
            </w:r>
            <w:r w:rsidRPr="00A84925">
              <w:rPr>
                <w:rFonts w:ascii="Calibri" w:eastAsia="Calibri" w:hAnsi="Calibri" w:cs="Calibri"/>
                <w:spacing w:val="1"/>
                <w:position w:val="1"/>
              </w:rPr>
              <w:t>and</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10"/>
                <w:position w:val="1"/>
              </w:rPr>
              <w:t xml:space="preserve"> </w:t>
            </w:r>
            <w:r w:rsidRPr="00A84925">
              <w:rPr>
                <w:rFonts w:ascii="Calibri" w:eastAsia="Calibri" w:hAnsi="Calibri" w:cs="Calibri"/>
                <w:position w:val="1"/>
              </w:rPr>
              <w:t>clas</w:t>
            </w:r>
            <w:r w:rsidRPr="00A84925">
              <w:rPr>
                <w:rFonts w:ascii="Calibri" w:eastAsia="Calibri" w:hAnsi="Calibri" w:cs="Calibri"/>
                <w:spacing w:val="-1"/>
                <w:position w:val="1"/>
              </w:rPr>
              <w:t>s</w:t>
            </w:r>
            <w:r w:rsidRPr="00A84925">
              <w:rPr>
                <w:rFonts w:ascii="Calibri" w:eastAsia="Calibri" w:hAnsi="Calibri" w:cs="Calibri"/>
                <w:position w:val="1"/>
              </w:rPr>
              <w:t>r</w:t>
            </w:r>
            <w:r w:rsidRPr="00A84925">
              <w:rPr>
                <w:rFonts w:ascii="Calibri" w:eastAsia="Calibri" w:hAnsi="Calibri" w:cs="Calibri"/>
                <w:spacing w:val="1"/>
                <w:position w:val="1"/>
              </w:rPr>
              <w:t>o</w:t>
            </w:r>
            <w:r w:rsidRPr="00A84925">
              <w:rPr>
                <w:rFonts w:ascii="Calibri" w:eastAsia="Calibri" w:hAnsi="Calibri" w:cs="Calibri"/>
                <w:position w:val="1"/>
              </w:rPr>
              <w:t>om</w:t>
            </w:r>
            <w:r w:rsidRPr="00A84925">
              <w:rPr>
                <w:rFonts w:ascii="Calibri" w:eastAsia="Calibri" w:hAnsi="Calibri" w:cs="Calibri"/>
                <w:spacing w:val="-9"/>
                <w:position w:val="1"/>
              </w:rPr>
              <w:t xml:space="preserve"> </w:t>
            </w:r>
            <w:r w:rsidRPr="00A84925">
              <w:rPr>
                <w:rFonts w:ascii="Calibri" w:eastAsia="Calibri" w:hAnsi="Calibri" w:cs="Calibri"/>
                <w:spacing w:val="1"/>
                <w:position w:val="1"/>
              </w:rPr>
              <w:t>p</w:t>
            </w:r>
            <w:r w:rsidRPr="00A84925">
              <w:rPr>
                <w:rFonts w:ascii="Calibri" w:eastAsia="Calibri" w:hAnsi="Calibri" w:cs="Calibri"/>
                <w:position w:val="1"/>
              </w:rPr>
              <w:t>r</w:t>
            </w:r>
            <w:r w:rsidRPr="00A84925">
              <w:rPr>
                <w:rFonts w:ascii="Calibri" w:eastAsia="Calibri" w:hAnsi="Calibri" w:cs="Calibri"/>
                <w:spacing w:val="3"/>
                <w:position w:val="1"/>
              </w:rPr>
              <w:t>a</w:t>
            </w:r>
            <w:r w:rsidRPr="00A84925">
              <w:rPr>
                <w:rFonts w:ascii="Calibri" w:eastAsia="Calibri" w:hAnsi="Calibri" w:cs="Calibri"/>
                <w:position w:val="1"/>
              </w:rPr>
              <w:t>ctiti</w:t>
            </w:r>
            <w:r w:rsidRPr="00A84925">
              <w:rPr>
                <w:rFonts w:ascii="Calibri" w:eastAsia="Calibri" w:hAnsi="Calibri" w:cs="Calibri"/>
                <w:spacing w:val="1"/>
                <w:position w:val="1"/>
              </w:rPr>
              <w:t>on</w:t>
            </w:r>
            <w:r w:rsidRPr="00A84925">
              <w:rPr>
                <w:rFonts w:ascii="Calibri" w:eastAsia="Calibri" w:hAnsi="Calibri" w:cs="Calibri"/>
                <w:spacing w:val="-1"/>
                <w:position w:val="1"/>
              </w:rPr>
              <w:t>e</w:t>
            </w:r>
            <w:r w:rsidRPr="00A84925">
              <w:rPr>
                <w:rFonts w:ascii="Calibri" w:eastAsia="Calibri" w:hAnsi="Calibri" w:cs="Calibri"/>
                <w:position w:val="1"/>
              </w:rPr>
              <w:t>r</w:t>
            </w:r>
            <w:r w:rsidRPr="00A84925">
              <w:rPr>
                <w:rFonts w:ascii="Calibri" w:eastAsia="Calibri" w:hAnsi="Calibri" w:cs="Calibri"/>
                <w:spacing w:val="-10"/>
                <w:position w:val="1"/>
              </w:rPr>
              <w:t xml:space="preserve"> </w:t>
            </w:r>
            <w:r w:rsidRPr="00A84925">
              <w:rPr>
                <w:rFonts w:ascii="Calibri" w:eastAsia="Calibri" w:hAnsi="Calibri" w:cs="Calibri"/>
                <w:position w:val="1"/>
              </w:rPr>
              <w:t>in</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th</w:t>
            </w:r>
            <w:r w:rsidRPr="00A84925">
              <w:rPr>
                <w:rFonts w:ascii="Calibri" w:eastAsia="Calibri" w:hAnsi="Calibri" w:cs="Calibri"/>
                <w:position w:val="1"/>
              </w:rPr>
              <w:t>e</w:t>
            </w:r>
            <w:r w:rsidRPr="00A84925">
              <w:rPr>
                <w:rFonts w:ascii="Calibri" w:eastAsia="Calibri" w:hAnsi="Calibri" w:cs="Calibri"/>
                <w:spacing w:val="-4"/>
                <w:position w:val="1"/>
              </w:rPr>
              <w:t xml:space="preserve"> </w:t>
            </w:r>
            <w:r w:rsidRPr="00A84925">
              <w:rPr>
                <w:rFonts w:ascii="Calibri" w:eastAsia="Calibri" w:hAnsi="Calibri" w:cs="Calibri"/>
                <w:position w:val="1"/>
              </w:rPr>
              <w:t>su</w:t>
            </w:r>
            <w:r w:rsidRPr="00A84925">
              <w:rPr>
                <w:rFonts w:ascii="Calibri" w:eastAsia="Calibri" w:hAnsi="Calibri" w:cs="Calibri"/>
                <w:spacing w:val="1"/>
                <w:position w:val="1"/>
              </w:rPr>
              <w:t>b</w:t>
            </w:r>
            <w:r w:rsidRPr="00A84925">
              <w:rPr>
                <w:rFonts w:ascii="Calibri" w:eastAsia="Calibri" w:hAnsi="Calibri" w:cs="Calibri"/>
                <w:position w:val="1"/>
              </w:rPr>
              <w:t>je</w:t>
            </w:r>
            <w:r w:rsidRPr="00A84925">
              <w:rPr>
                <w:rFonts w:ascii="Calibri" w:eastAsia="Calibri" w:hAnsi="Calibri" w:cs="Calibri"/>
                <w:spacing w:val="-1"/>
                <w:position w:val="1"/>
              </w:rPr>
              <w:t>c</w:t>
            </w:r>
            <w:r w:rsidRPr="00A84925">
              <w:rPr>
                <w:rFonts w:ascii="Calibri" w:eastAsia="Calibri" w:hAnsi="Calibri" w:cs="Calibri"/>
                <w:position w:val="1"/>
              </w:rPr>
              <w:t>t</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w</w:t>
            </w:r>
            <w:r w:rsidRPr="00A84925">
              <w:rPr>
                <w:rFonts w:ascii="Calibri" w:eastAsia="Calibri" w:hAnsi="Calibri" w:cs="Calibri"/>
                <w:position w:val="1"/>
              </w:rPr>
              <w:t>ith</w:t>
            </w:r>
            <w:r w:rsidRPr="00A84925">
              <w:rPr>
                <w:rFonts w:ascii="Calibri" w:eastAsia="Calibri" w:hAnsi="Calibri" w:cs="Calibri"/>
                <w:spacing w:val="-3"/>
                <w:position w:val="1"/>
              </w:rPr>
              <w:t xml:space="preserve"> </w:t>
            </w:r>
            <w:r w:rsidRPr="00A84925">
              <w:rPr>
                <w:rFonts w:ascii="Calibri" w:eastAsia="Calibri" w:hAnsi="Calibri" w:cs="Calibri"/>
                <w:position w:val="1"/>
              </w:rPr>
              <w:t>a</w:t>
            </w:r>
            <w:r w:rsidRPr="00A84925">
              <w:rPr>
                <w:rFonts w:ascii="Calibri" w:eastAsia="Calibri" w:hAnsi="Calibri" w:cs="Calibri"/>
                <w:spacing w:val="3"/>
                <w:position w:val="1"/>
              </w:rPr>
              <w:t xml:space="preserve"> </w:t>
            </w:r>
            <w:r w:rsidRPr="00A84925">
              <w:rPr>
                <w:rFonts w:ascii="Calibri" w:eastAsia="Calibri" w:hAnsi="Calibri" w:cs="Calibri"/>
                <w:position w:val="1"/>
              </w:rPr>
              <w:t>cl</w:t>
            </w:r>
            <w:r w:rsidRPr="00A84925">
              <w:rPr>
                <w:rFonts w:ascii="Calibri" w:eastAsia="Calibri" w:hAnsi="Calibri" w:cs="Calibri"/>
                <w:spacing w:val="-1"/>
                <w:position w:val="1"/>
              </w:rPr>
              <w:t>e</w:t>
            </w:r>
            <w:r w:rsidRPr="00A84925">
              <w:rPr>
                <w:rFonts w:ascii="Calibri" w:eastAsia="Calibri" w:hAnsi="Calibri" w:cs="Calibri"/>
                <w:position w:val="1"/>
              </w:rPr>
              <w:t>ar</w:t>
            </w:r>
            <w:r w:rsidRPr="00A84925">
              <w:rPr>
                <w:rFonts w:ascii="Calibri" w:eastAsia="Calibri" w:hAnsi="Calibri" w:cs="Calibri"/>
                <w:spacing w:val="-4"/>
                <w:position w:val="1"/>
              </w:rPr>
              <w:t xml:space="preserve"> </w:t>
            </w:r>
            <w:r w:rsidRPr="00A84925">
              <w:rPr>
                <w:rFonts w:ascii="Calibri" w:eastAsia="Calibri" w:hAnsi="Calibri" w:cs="Calibri"/>
                <w:spacing w:val="1"/>
                <w:position w:val="1"/>
              </w:rPr>
              <w:t>d</w:t>
            </w:r>
            <w:r w:rsidRPr="00A84925">
              <w:rPr>
                <w:rFonts w:ascii="Calibri" w:eastAsia="Calibri" w:hAnsi="Calibri" w:cs="Calibri"/>
                <w:position w:val="1"/>
              </w:rPr>
              <w:t>ir</w:t>
            </w:r>
            <w:r w:rsidRPr="00A84925">
              <w:rPr>
                <w:rFonts w:ascii="Calibri" w:eastAsia="Calibri" w:hAnsi="Calibri" w:cs="Calibri"/>
                <w:spacing w:val="-1"/>
                <w:position w:val="1"/>
              </w:rPr>
              <w:t>e</w:t>
            </w:r>
            <w:r w:rsidRPr="00A84925">
              <w:rPr>
                <w:rFonts w:ascii="Calibri" w:eastAsia="Calibri" w:hAnsi="Calibri" w:cs="Calibri"/>
                <w:position w:val="1"/>
              </w:rPr>
              <w:t>ction</w:t>
            </w:r>
            <w:r w:rsidRPr="00A84925">
              <w:rPr>
                <w:rFonts w:ascii="Calibri" w:eastAsia="Calibri" w:hAnsi="Calibri" w:cs="Calibri"/>
                <w:spacing w:val="-6"/>
                <w:position w:val="1"/>
              </w:rPr>
              <w:t xml:space="preserve"> </w:t>
            </w:r>
            <w:r w:rsidRPr="00A84925">
              <w:rPr>
                <w:rFonts w:ascii="Calibri" w:eastAsia="Calibri" w:hAnsi="Calibri" w:cs="Calibri"/>
                <w:spacing w:val="1"/>
                <w:position w:val="1"/>
              </w:rPr>
              <w:t>an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v</w:t>
            </w:r>
            <w:r w:rsidRPr="00A84925">
              <w:rPr>
                <w:rFonts w:ascii="Calibri" w:eastAsia="Calibri" w:hAnsi="Calibri" w:cs="Calibri"/>
                <w:spacing w:val="2"/>
                <w:position w:val="1"/>
              </w:rPr>
              <w:t>i</w:t>
            </w:r>
            <w:r w:rsidRPr="00A84925">
              <w:rPr>
                <w:rFonts w:ascii="Calibri" w:eastAsia="Calibri" w:hAnsi="Calibri" w:cs="Calibri"/>
                <w:spacing w:val="-1"/>
                <w:position w:val="1"/>
              </w:rPr>
              <w:t>s</w:t>
            </w:r>
            <w:r w:rsidRPr="00A84925">
              <w:rPr>
                <w:rFonts w:ascii="Calibri" w:eastAsia="Calibri" w:hAnsi="Calibri" w:cs="Calibri"/>
                <w:position w:val="1"/>
              </w:rPr>
              <w:t>ion</w:t>
            </w:r>
            <w:r>
              <w:rPr>
                <w:rFonts w:ascii="Calibri" w:eastAsia="Calibri" w:hAnsi="Calibri" w:cs="Calibri"/>
                <w:position w:val="1"/>
              </w:rPr>
              <w:t>.</w:t>
            </w:r>
          </w:p>
          <w:p w14:paraId="524750A1" w14:textId="0514BBE3" w:rsidR="0051549E" w:rsidRPr="00A84925" w:rsidRDefault="0051549E" w:rsidP="0051549E">
            <w:pPr>
              <w:spacing w:line="242" w:lineRule="exact"/>
              <w:ind w:right="-20"/>
              <w:rPr>
                <w:rFonts w:ascii="Calibri" w:eastAsia="Calibri" w:hAnsi="Calibri" w:cs="Calibri"/>
              </w:rPr>
            </w:pPr>
            <w:r w:rsidRPr="00A84925">
              <w:rPr>
                <w:rFonts w:ascii="Calibri" w:eastAsia="Calibri" w:hAnsi="Calibri" w:cs="Calibri"/>
                <w:spacing w:val="-1"/>
                <w:position w:val="1"/>
              </w:rPr>
              <w:t>U</w:t>
            </w:r>
            <w:r w:rsidRPr="00A84925">
              <w:rPr>
                <w:rFonts w:ascii="Calibri" w:eastAsia="Calibri" w:hAnsi="Calibri" w:cs="Calibri"/>
                <w:position w:val="1"/>
              </w:rPr>
              <w:t>p</w:t>
            </w:r>
            <w:r w:rsidRPr="00A84925">
              <w:rPr>
                <w:rFonts w:ascii="Calibri" w:eastAsia="Calibri" w:hAnsi="Calibri" w:cs="Calibri"/>
                <w:spacing w:val="-1"/>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d</w:t>
            </w:r>
            <w:r w:rsidRPr="00A84925">
              <w:rPr>
                <w:rFonts w:ascii="Calibri" w:eastAsia="Calibri" w:hAnsi="Calibri" w:cs="Calibri"/>
                <w:position w:val="1"/>
              </w:rPr>
              <w:t>a</w:t>
            </w:r>
            <w:r w:rsidRPr="00A84925">
              <w:rPr>
                <w:rFonts w:ascii="Calibri" w:eastAsia="Calibri" w:hAnsi="Calibri" w:cs="Calibri"/>
                <w:spacing w:val="1"/>
                <w:position w:val="1"/>
              </w:rPr>
              <w:t>t</w:t>
            </w:r>
            <w:r w:rsidRPr="00A84925">
              <w:rPr>
                <w:rFonts w:ascii="Calibri" w:eastAsia="Calibri" w:hAnsi="Calibri" w:cs="Calibri"/>
                <w:position w:val="1"/>
              </w:rPr>
              <w:t>e</w:t>
            </w:r>
            <w:r>
              <w:rPr>
                <w:rFonts w:ascii="Calibri" w:eastAsia="Calibri" w:hAnsi="Calibri" w:cs="Calibri"/>
                <w:position w:val="1"/>
              </w:rPr>
              <w:t xml:space="preserve"> mathematics teaching methodology and</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kn</w:t>
            </w:r>
            <w:r w:rsidRPr="00A84925">
              <w:rPr>
                <w:rFonts w:ascii="Calibri" w:eastAsia="Calibri" w:hAnsi="Calibri" w:cs="Calibri"/>
                <w:position w:val="1"/>
              </w:rPr>
              <w:t>o</w:t>
            </w:r>
            <w:r w:rsidRPr="00A84925">
              <w:rPr>
                <w:rFonts w:ascii="Calibri" w:eastAsia="Calibri" w:hAnsi="Calibri" w:cs="Calibri"/>
                <w:spacing w:val="-1"/>
                <w:position w:val="1"/>
              </w:rPr>
              <w:t>w</w:t>
            </w:r>
            <w:r w:rsidRPr="00A84925">
              <w:rPr>
                <w:rFonts w:ascii="Calibri" w:eastAsia="Calibri" w:hAnsi="Calibri" w:cs="Calibri"/>
                <w:position w:val="1"/>
              </w:rPr>
              <w:t>l</w:t>
            </w:r>
            <w:r w:rsidRPr="00A84925">
              <w:rPr>
                <w:rFonts w:ascii="Calibri" w:eastAsia="Calibri" w:hAnsi="Calibri" w:cs="Calibri"/>
                <w:spacing w:val="-1"/>
                <w:position w:val="1"/>
              </w:rPr>
              <w:t>e</w:t>
            </w:r>
            <w:r w:rsidRPr="00A84925">
              <w:rPr>
                <w:rFonts w:ascii="Calibri" w:eastAsia="Calibri" w:hAnsi="Calibri" w:cs="Calibri"/>
                <w:spacing w:val="1"/>
                <w:position w:val="1"/>
              </w:rPr>
              <w:t>d</w:t>
            </w:r>
            <w:r w:rsidRPr="00A84925">
              <w:rPr>
                <w:rFonts w:ascii="Calibri" w:eastAsia="Calibri" w:hAnsi="Calibri" w:cs="Calibri"/>
                <w:position w:val="1"/>
              </w:rPr>
              <w:t>ge</w:t>
            </w:r>
            <w:r w:rsidRPr="00A84925">
              <w:rPr>
                <w:rFonts w:ascii="Calibri" w:eastAsia="Calibri" w:hAnsi="Calibri" w:cs="Calibri"/>
                <w:spacing w:val="-10"/>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f</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th</w:t>
            </w:r>
            <w:r w:rsidRPr="00A84925">
              <w:rPr>
                <w:rFonts w:ascii="Calibri" w:eastAsia="Calibri" w:hAnsi="Calibri" w:cs="Calibri"/>
                <w:position w:val="1"/>
              </w:rPr>
              <w:t>e</w:t>
            </w:r>
            <w:r w:rsidRPr="00A84925">
              <w:rPr>
                <w:rFonts w:ascii="Calibri" w:eastAsia="Calibri" w:hAnsi="Calibri" w:cs="Calibri"/>
                <w:spacing w:val="-4"/>
                <w:position w:val="1"/>
              </w:rPr>
              <w:t xml:space="preserve"> </w:t>
            </w:r>
            <w:r w:rsidRPr="00A84925">
              <w:rPr>
                <w:rFonts w:ascii="Calibri" w:eastAsia="Calibri" w:hAnsi="Calibri" w:cs="Calibri"/>
                <w:spacing w:val="3"/>
                <w:position w:val="1"/>
              </w:rPr>
              <w:t>r</w:t>
            </w:r>
            <w:r w:rsidRPr="00A84925">
              <w:rPr>
                <w:rFonts w:ascii="Calibri" w:eastAsia="Calibri" w:hAnsi="Calibri" w:cs="Calibri"/>
                <w:spacing w:val="-1"/>
                <w:position w:val="1"/>
              </w:rPr>
              <w:t>e</w:t>
            </w:r>
            <w:r w:rsidRPr="00A84925">
              <w:rPr>
                <w:rFonts w:ascii="Calibri" w:eastAsia="Calibri" w:hAnsi="Calibri" w:cs="Calibri"/>
                <w:position w:val="1"/>
              </w:rPr>
              <w:t>la</w:t>
            </w:r>
            <w:r w:rsidRPr="00A84925">
              <w:rPr>
                <w:rFonts w:ascii="Calibri" w:eastAsia="Calibri" w:hAnsi="Calibri" w:cs="Calibri"/>
                <w:spacing w:val="1"/>
                <w:position w:val="1"/>
              </w:rPr>
              <w:t>t</w:t>
            </w:r>
            <w:r w:rsidRPr="00A84925">
              <w:rPr>
                <w:rFonts w:ascii="Calibri" w:eastAsia="Calibri" w:hAnsi="Calibri" w:cs="Calibri"/>
                <w:position w:val="1"/>
              </w:rPr>
              <w:t>io</w:t>
            </w:r>
            <w:r w:rsidRPr="00A84925">
              <w:rPr>
                <w:rFonts w:ascii="Calibri" w:eastAsia="Calibri" w:hAnsi="Calibri" w:cs="Calibri"/>
                <w:spacing w:val="1"/>
                <w:position w:val="1"/>
              </w:rPr>
              <w:t>n</w:t>
            </w:r>
            <w:r w:rsidRPr="00A84925">
              <w:rPr>
                <w:rFonts w:ascii="Calibri" w:eastAsia="Calibri" w:hAnsi="Calibri" w:cs="Calibri"/>
                <w:spacing w:val="-1"/>
                <w:position w:val="1"/>
              </w:rPr>
              <w:t>s</w:t>
            </w:r>
            <w:r w:rsidRPr="00A84925">
              <w:rPr>
                <w:rFonts w:ascii="Calibri" w:eastAsia="Calibri" w:hAnsi="Calibri" w:cs="Calibri"/>
                <w:spacing w:val="1"/>
                <w:position w:val="1"/>
              </w:rPr>
              <w:t>h</w:t>
            </w:r>
            <w:r w:rsidRPr="00A84925">
              <w:rPr>
                <w:rFonts w:ascii="Calibri" w:eastAsia="Calibri" w:hAnsi="Calibri" w:cs="Calibri"/>
                <w:position w:val="1"/>
              </w:rPr>
              <w:t>ip</w:t>
            </w:r>
            <w:r w:rsidRPr="00A84925">
              <w:rPr>
                <w:rFonts w:ascii="Calibri" w:eastAsia="Calibri" w:hAnsi="Calibri" w:cs="Calibri"/>
                <w:spacing w:val="-10"/>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f</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th</w:t>
            </w:r>
            <w:r w:rsidRPr="00A84925">
              <w:rPr>
                <w:rFonts w:ascii="Calibri" w:eastAsia="Calibri" w:hAnsi="Calibri" w:cs="Calibri"/>
                <w:position w:val="1"/>
              </w:rPr>
              <w:t>e</w:t>
            </w:r>
            <w:r w:rsidRPr="00A84925">
              <w:rPr>
                <w:rFonts w:ascii="Calibri" w:eastAsia="Calibri" w:hAnsi="Calibri" w:cs="Calibri"/>
                <w:spacing w:val="-4"/>
                <w:position w:val="1"/>
              </w:rPr>
              <w:t xml:space="preserve"> </w:t>
            </w:r>
            <w:r w:rsidRPr="00A84925">
              <w:rPr>
                <w:rFonts w:ascii="Calibri" w:eastAsia="Calibri" w:hAnsi="Calibri" w:cs="Calibri"/>
                <w:spacing w:val="1"/>
                <w:position w:val="1"/>
              </w:rPr>
              <w:t>t</w:t>
            </w:r>
            <w:r w:rsidRPr="00A84925">
              <w:rPr>
                <w:rFonts w:ascii="Calibri" w:eastAsia="Calibri" w:hAnsi="Calibri" w:cs="Calibri"/>
                <w:spacing w:val="-1"/>
                <w:position w:val="1"/>
              </w:rPr>
              <w:t>e</w:t>
            </w:r>
            <w:r w:rsidRPr="00A84925">
              <w:rPr>
                <w:rFonts w:ascii="Calibri" w:eastAsia="Calibri" w:hAnsi="Calibri" w:cs="Calibri"/>
                <w:position w:val="1"/>
              </w:rPr>
              <w:t>ac</w:t>
            </w:r>
            <w:r w:rsidRPr="00A84925">
              <w:rPr>
                <w:rFonts w:ascii="Calibri" w:eastAsia="Calibri" w:hAnsi="Calibri" w:cs="Calibri"/>
                <w:spacing w:val="1"/>
                <w:position w:val="1"/>
              </w:rPr>
              <w:t>h</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7"/>
                <w:position w:val="1"/>
              </w:rPr>
              <w:t xml:space="preserve"> </w:t>
            </w:r>
            <w:r w:rsidRPr="00A84925">
              <w:rPr>
                <w:rFonts w:ascii="Calibri" w:eastAsia="Calibri" w:hAnsi="Calibri" w:cs="Calibri"/>
                <w:spacing w:val="1"/>
                <w:position w:val="1"/>
              </w:rPr>
              <w:t>a</w:t>
            </w:r>
            <w:r w:rsidRPr="00A84925">
              <w:rPr>
                <w:rFonts w:ascii="Calibri" w:eastAsia="Calibri" w:hAnsi="Calibri" w:cs="Calibri"/>
                <w:spacing w:val="3"/>
                <w:position w:val="1"/>
              </w:rPr>
              <w:t>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position w:val="1"/>
              </w:rPr>
              <w:t>lear</w:t>
            </w:r>
            <w:r w:rsidRPr="00A84925">
              <w:rPr>
                <w:rFonts w:ascii="Calibri" w:eastAsia="Calibri" w:hAnsi="Calibri" w:cs="Calibri"/>
                <w:spacing w:val="1"/>
                <w:position w:val="1"/>
              </w:rPr>
              <w:t>n</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7"/>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f</w:t>
            </w:r>
            <w:r w:rsidRPr="00A84925">
              <w:rPr>
                <w:rFonts w:ascii="Calibri" w:eastAsia="Calibri" w:hAnsi="Calibri" w:cs="Calibri"/>
                <w:spacing w:val="-3"/>
                <w:position w:val="1"/>
              </w:rPr>
              <w:t xml:space="preserve"> </w:t>
            </w:r>
            <w:r>
              <w:rPr>
                <w:rFonts w:ascii="Calibri" w:eastAsia="Calibri" w:hAnsi="Calibri" w:cs="Calibri"/>
                <w:position w:val="1"/>
              </w:rPr>
              <w:t>Maths</w:t>
            </w:r>
            <w:r w:rsidRPr="00A84925">
              <w:rPr>
                <w:rFonts w:ascii="Calibri" w:eastAsia="Calibri" w:hAnsi="Calibri" w:cs="Calibri"/>
                <w:position w:val="1"/>
              </w:rPr>
              <w:t xml:space="preserve"> to</w:t>
            </w:r>
            <w:r w:rsidRPr="00A84925">
              <w:rPr>
                <w:rFonts w:ascii="Calibri" w:eastAsia="Calibri" w:hAnsi="Calibri" w:cs="Calibri"/>
              </w:rPr>
              <w:t xml:space="preserve"> </w:t>
            </w:r>
            <w:r w:rsidRPr="00A84925">
              <w:rPr>
                <w:rFonts w:ascii="Calibri" w:eastAsia="Calibri" w:hAnsi="Calibri" w:cs="Calibri"/>
                <w:position w:val="1"/>
              </w:rPr>
              <w:t>t</w:t>
            </w:r>
            <w:r w:rsidRPr="00A84925">
              <w:rPr>
                <w:rFonts w:ascii="Calibri" w:eastAsia="Calibri" w:hAnsi="Calibri" w:cs="Calibri"/>
                <w:spacing w:val="1"/>
                <w:position w:val="1"/>
              </w:rPr>
              <w:t>h</w:t>
            </w:r>
            <w:r w:rsidRPr="00A84925">
              <w:rPr>
                <w:rFonts w:ascii="Calibri" w:eastAsia="Calibri" w:hAnsi="Calibri" w:cs="Calibri"/>
                <w:position w:val="1"/>
              </w:rPr>
              <w:t>e</w:t>
            </w:r>
            <w:r w:rsidRPr="00A84925">
              <w:rPr>
                <w:rFonts w:ascii="Calibri" w:eastAsia="Calibri" w:hAnsi="Calibri" w:cs="Calibri"/>
                <w:spacing w:val="-4"/>
                <w:position w:val="1"/>
              </w:rPr>
              <w:t xml:space="preserve"> </w:t>
            </w:r>
            <w:r w:rsidRPr="00A84925">
              <w:rPr>
                <w:rFonts w:ascii="Calibri" w:eastAsia="Calibri" w:hAnsi="Calibri" w:cs="Calibri"/>
                <w:position w:val="1"/>
              </w:rPr>
              <w:t>c</w:t>
            </w:r>
            <w:r w:rsidRPr="00A84925">
              <w:rPr>
                <w:rFonts w:ascii="Calibri" w:eastAsia="Calibri" w:hAnsi="Calibri" w:cs="Calibri"/>
                <w:spacing w:val="1"/>
                <w:position w:val="1"/>
              </w:rPr>
              <w:t>u</w:t>
            </w:r>
            <w:r w:rsidRPr="00A84925">
              <w:rPr>
                <w:rFonts w:ascii="Calibri" w:eastAsia="Calibri" w:hAnsi="Calibri" w:cs="Calibri"/>
                <w:position w:val="1"/>
              </w:rPr>
              <w:t>rric</w:t>
            </w:r>
            <w:r w:rsidRPr="00A84925">
              <w:rPr>
                <w:rFonts w:ascii="Calibri" w:eastAsia="Calibri" w:hAnsi="Calibri" w:cs="Calibri"/>
                <w:spacing w:val="1"/>
                <w:position w:val="1"/>
              </w:rPr>
              <w:t>u</w:t>
            </w:r>
            <w:r w:rsidRPr="00A84925">
              <w:rPr>
                <w:rFonts w:ascii="Calibri" w:eastAsia="Calibri" w:hAnsi="Calibri" w:cs="Calibri"/>
                <w:position w:val="1"/>
              </w:rPr>
              <w:t>l</w:t>
            </w:r>
            <w:r w:rsidRPr="00A84925">
              <w:rPr>
                <w:rFonts w:ascii="Calibri" w:eastAsia="Calibri" w:hAnsi="Calibri" w:cs="Calibri"/>
                <w:spacing w:val="1"/>
                <w:position w:val="1"/>
              </w:rPr>
              <w:t>u</w:t>
            </w:r>
            <w:r w:rsidRPr="00A84925">
              <w:rPr>
                <w:rFonts w:ascii="Calibri" w:eastAsia="Calibri" w:hAnsi="Calibri" w:cs="Calibri"/>
                <w:position w:val="1"/>
              </w:rPr>
              <w:t>m</w:t>
            </w:r>
            <w:r w:rsidRPr="00A84925">
              <w:rPr>
                <w:rFonts w:ascii="Calibri" w:eastAsia="Calibri" w:hAnsi="Calibri" w:cs="Calibri"/>
                <w:spacing w:val="-8"/>
                <w:position w:val="1"/>
              </w:rPr>
              <w:t xml:space="preserve"> </w:t>
            </w:r>
            <w:r w:rsidRPr="00A84925">
              <w:rPr>
                <w:rFonts w:ascii="Calibri" w:eastAsia="Calibri" w:hAnsi="Calibri" w:cs="Calibri"/>
                <w:position w:val="1"/>
              </w:rPr>
              <w:t>as</w:t>
            </w:r>
            <w:r w:rsidRPr="00A84925">
              <w:rPr>
                <w:rFonts w:ascii="Calibri" w:eastAsia="Calibri" w:hAnsi="Calibri" w:cs="Calibri"/>
                <w:spacing w:val="-2"/>
                <w:position w:val="1"/>
              </w:rPr>
              <w:t xml:space="preserve"> </w:t>
            </w:r>
            <w:r w:rsidRPr="00A84925">
              <w:rPr>
                <w:rFonts w:ascii="Calibri" w:eastAsia="Calibri" w:hAnsi="Calibri" w:cs="Calibri"/>
                <w:position w:val="1"/>
              </w:rPr>
              <w:t xml:space="preserve">a </w:t>
            </w:r>
            <w:r w:rsidRPr="00A84925">
              <w:rPr>
                <w:rFonts w:ascii="Calibri" w:eastAsia="Calibri" w:hAnsi="Calibri" w:cs="Calibri"/>
                <w:spacing w:val="-1"/>
                <w:position w:val="1"/>
              </w:rPr>
              <w:t>w</w:t>
            </w:r>
            <w:r w:rsidRPr="00A84925">
              <w:rPr>
                <w:rFonts w:ascii="Calibri" w:eastAsia="Calibri" w:hAnsi="Calibri" w:cs="Calibri"/>
                <w:spacing w:val="1"/>
                <w:position w:val="1"/>
              </w:rPr>
              <w:t>h</w:t>
            </w:r>
            <w:r w:rsidRPr="00A84925">
              <w:rPr>
                <w:rFonts w:ascii="Calibri" w:eastAsia="Calibri" w:hAnsi="Calibri" w:cs="Calibri"/>
                <w:position w:val="1"/>
              </w:rPr>
              <w:t>o</w:t>
            </w:r>
            <w:r w:rsidRPr="00A84925">
              <w:rPr>
                <w:rFonts w:ascii="Calibri" w:eastAsia="Calibri" w:hAnsi="Calibri" w:cs="Calibri"/>
                <w:spacing w:val="2"/>
                <w:position w:val="1"/>
              </w:rPr>
              <w:t>l</w:t>
            </w:r>
            <w:r w:rsidRPr="00A84925">
              <w:rPr>
                <w:rFonts w:ascii="Calibri" w:eastAsia="Calibri" w:hAnsi="Calibri" w:cs="Calibri"/>
                <w:position w:val="1"/>
              </w:rPr>
              <w:t>e</w:t>
            </w:r>
            <w:r>
              <w:rPr>
                <w:rFonts w:ascii="Calibri" w:eastAsia="Calibri" w:hAnsi="Calibri" w:cs="Calibri"/>
                <w:position w:val="1"/>
              </w:rPr>
              <w:t>.</w:t>
            </w:r>
          </w:p>
          <w:p w14:paraId="0B3F612C" w14:textId="4F662E70" w:rsidR="00A84925" w:rsidRPr="00A84925" w:rsidRDefault="00A84925" w:rsidP="00A84925">
            <w:pPr>
              <w:spacing w:line="276" w:lineRule="auto"/>
              <w:rPr>
                <w:rFonts w:ascii="Calibri" w:eastAsia="Calibri" w:hAnsi="Calibri" w:cs="Calibri"/>
                <w:position w:val="1"/>
              </w:rPr>
            </w:pPr>
            <w:r w:rsidRPr="00A84925">
              <w:rPr>
                <w:rFonts w:ascii="Calibri" w:eastAsia="Calibri" w:hAnsi="Calibri" w:cs="Calibri"/>
                <w:spacing w:val="-1"/>
                <w:position w:val="1"/>
              </w:rPr>
              <w:t>G</w:t>
            </w:r>
            <w:r w:rsidRPr="00A84925">
              <w:rPr>
                <w:rFonts w:ascii="Calibri" w:eastAsia="Calibri" w:hAnsi="Calibri" w:cs="Calibri"/>
                <w:position w:val="1"/>
              </w:rPr>
              <w:t>ood</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und</w:t>
            </w:r>
            <w:r w:rsidRPr="00A84925">
              <w:rPr>
                <w:rFonts w:ascii="Calibri" w:eastAsia="Calibri" w:hAnsi="Calibri" w:cs="Calibri"/>
                <w:spacing w:val="-1"/>
                <w:position w:val="1"/>
              </w:rPr>
              <w:t>e</w:t>
            </w:r>
            <w:r w:rsidRPr="00A84925">
              <w:rPr>
                <w:rFonts w:ascii="Calibri" w:eastAsia="Calibri" w:hAnsi="Calibri" w:cs="Calibri"/>
                <w:position w:val="1"/>
              </w:rPr>
              <w:t>r</w:t>
            </w:r>
            <w:r w:rsidRPr="00A84925">
              <w:rPr>
                <w:rFonts w:ascii="Calibri" w:eastAsia="Calibri" w:hAnsi="Calibri" w:cs="Calibri"/>
                <w:spacing w:val="-1"/>
                <w:position w:val="1"/>
              </w:rPr>
              <w:t>s</w:t>
            </w:r>
            <w:r w:rsidRPr="00A84925">
              <w:rPr>
                <w:rFonts w:ascii="Calibri" w:eastAsia="Calibri" w:hAnsi="Calibri" w:cs="Calibri"/>
                <w:position w:val="1"/>
              </w:rPr>
              <w:t>t</w:t>
            </w:r>
            <w:r w:rsidRPr="00A84925">
              <w:rPr>
                <w:rFonts w:ascii="Calibri" w:eastAsia="Calibri" w:hAnsi="Calibri" w:cs="Calibri"/>
                <w:spacing w:val="1"/>
                <w:position w:val="1"/>
              </w:rPr>
              <w:t>and</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f</w:t>
            </w:r>
            <w:r w:rsidRPr="00A84925">
              <w:rPr>
                <w:rFonts w:ascii="Calibri" w:eastAsia="Calibri" w:hAnsi="Calibri" w:cs="Calibri"/>
                <w:spacing w:val="-3"/>
                <w:position w:val="1"/>
              </w:rPr>
              <w:t xml:space="preserve"> </w:t>
            </w:r>
            <w:r w:rsidRPr="00A84925">
              <w:rPr>
                <w:rFonts w:ascii="Calibri" w:eastAsia="Calibri" w:hAnsi="Calibri" w:cs="Calibri"/>
                <w:position w:val="1"/>
              </w:rPr>
              <w:t>s</w:t>
            </w:r>
            <w:r w:rsidRPr="00A84925">
              <w:rPr>
                <w:rFonts w:ascii="Calibri" w:eastAsia="Calibri" w:hAnsi="Calibri" w:cs="Calibri"/>
                <w:spacing w:val="-1"/>
                <w:position w:val="1"/>
              </w:rPr>
              <w:t>c</w:t>
            </w:r>
            <w:r w:rsidRPr="00A84925">
              <w:rPr>
                <w:rFonts w:ascii="Calibri" w:eastAsia="Calibri" w:hAnsi="Calibri" w:cs="Calibri"/>
                <w:spacing w:val="1"/>
                <w:position w:val="1"/>
              </w:rPr>
              <w:t>h</w:t>
            </w:r>
            <w:r w:rsidRPr="00A84925">
              <w:rPr>
                <w:rFonts w:ascii="Calibri" w:eastAsia="Calibri" w:hAnsi="Calibri" w:cs="Calibri"/>
                <w:position w:val="1"/>
              </w:rPr>
              <w:t>ool</w:t>
            </w:r>
            <w:r w:rsidRPr="00A84925">
              <w:rPr>
                <w:rFonts w:ascii="Calibri" w:eastAsia="Calibri" w:hAnsi="Calibri" w:cs="Calibri"/>
                <w:spacing w:val="-3"/>
                <w:position w:val="1"/>
              </w:rPr>
              <w:t xml:space="preserve"> </w:t>
            </w:r>
            <w:r w:rsidRPr="00A84925">
              <w:rPr>
                <w:rFonts w:ascii="Calibri" w:eastAsia="Calibri" w:hAnsi="Calibri" w:cs="Calibri"/>
                <w:position w:val="1"/>
              </w:rPr>
              <w:t>impr</w:t>
            </w:r>
            <w:r w:rsidRPr="00A84925">
              <w:rPr>
                <w:rFonts w:ascii="Calibri" w:eastAsia="Calibri" w:hAnsi="Calibri" w:cs="Calibri"/>
                <w:spacing w:val="1"/>
                <w:position w:val="1"/>
              </w:rPr>
              <w:t>o</w:t>
            </w:r>
            <w:r w:rsidRPr="00A84925">
              <w:rPr>
                <w:rFonts w:ascii="Calibri" w:eastAsia="Calibri" w:hAnsi="Calibri" w:cs="Calibri"/>
                <w:spacing w:val="-1"/>
                <w:position w:val="1"/>
              </w:rPr>
              <w:t>v</w:t>
            </w:r>
            <w:r w:rsidRPr="00A84925">
              <w:rPr>
                <w:rFonts w:ascii="Calibri" w:eastAsia="Calibri" w:hAnsi="Calibri" w:cs="Calibri"/>
                <w:spacing w:val="1"/>
                <w:position w:val="1"/>
              </w:rPr>
              <w:t>e</w:t>
            </w:r>
            <w:r w:rsidRPr="00A84925">
              <w:rPr>
                <w:rFonts w:ascii="Calibri" w:eastAsia="Calibri" w:hAnsi="Calibri" w:cs="Calibri"/>
                <w:spacing w:val="-1"/>
                <w:position w:val="1"/>
              </w:rPr>
              <w:t>me</w:t>
            </w:r>
            <w:r w:rsidRPr="00A84925">
              <w:rPr>
                <w:rFonts w:ascii="Calibri" w:eastAsia="Calibri" w:hAnsi="Calibri" w:cs="Calibri"/>
                <w:spacing w:val="1"/>
                <w:position w:val="1"/>
              </w:rPr>
              <w:t>n</w:t>
            </w:r>
            <w:r w:rsidRPr="00A84925">
              <w:rPr>
                <w:rFonts w:ascii="Calibri" w:eastAsia="Calibri" w:hAnsi="Calibri" w:cs="Calibri"/>
                <w:position w:val="1"/>
              </w:rPr>
              <w:t>t</w:t>
            </w:r>
            <w:r w:rsidRPr="00A84925">
              <w:rPr>
                <w:rFonts w:ascii="Calibri" w:eastAsia="Calibri" w:hAnsi="Calibri" w:cs="Calibri"/>
                <w:spacing w:val="-10"/>
                <w:position w:val="1"/>
              </w:rPr>
              <w:t xml:space="preserve"> </w:t>
            </w:r>
            <w:r w:rsidRPr="00A84925">
              <w:rPr>
                <w:rFonts w:ascii="Calibri" w:eastAsia="Calibri" w:hAnsi="Calibri" w:cs="Calibri"/>
                <w:position w:val="1"/>
              </w:rPr>
              <w:t>/</w:t>
            </w:r>
            <w:r w:rsidRPr="00A84925">
              <w:rPr>
                <w:rFonts w:ascii="Calibri" w:eastAsia="Calibri" w:hAnsi="Calibri" w:cs="Calibri"/>
                <w:spacing w:val="-1"/>
                <w:position w:val="1"/>
              </w:rPr>
              <w:t xml:space="preserve"> </w:t>
            </w:r>
            <w:r w:rsidRPr="00A84925">
              <w:rPr>
                <w:rFonts w:ascii="Calibri" w:eastAsia="Calibri" w:hAnsi="Calibri" w:cs="Calibri"/>
                <w:spacing w:val="3"/>
                <w:position w:val="1"/>
              </w:rPr>
              <w:t>O</w:t>
            </w:r>
            <w:r w:rsidRPr="00A84925">
              <w:rPr>
                <w:rFonts w:ascii="Calibri" w:eastAsia="Calibri" w:hAnsi="Calibri" w:cs="Calibri"/>
                <w:spacing w:val="-1"/>
                <w:position w:val="1"/>
              </w:rPr>
              <w:t>f</w:t>
            </w:r>
            <w:r w:rsidRPr="00A84925">
              <w:rPr>
                <w:rFonts w:ascii="Calibri" w:eastAsia="Calibri" w:hAnsi="Calibri" w:cs="Calibri"/>
                <w:spacing w:val="4"/>
                <w:position w:val="1"/>
              </w:rPr>
              <w:t>s</w:t>
            </w:r>
            <w:r w:rsidRPr="00A84925">
              <w:rPr>
                <w:rFonts w:ascii="Calibri" w:eastAsia="Calibri" w:hAnsi="Calibri" w:cs="Calibri"/>
                <w:spacing w:val="3"/>
                <w:position w:val="1"/>
              </w:rPr>
              <w:t>t</w:t>
            </w:r>
            <w:r w:rsidRPr="00A84925">
              <w:rPr>
                <w:rFonts w:ascii="Calibri" w:eastAsia="Calibri" w:hAnsi="Calibri" w:cs="Calibri"/>
                <w:spacing w:val="-1"/>
                <w:position w:val="1"/>
              </w:rPr>
              <w:t>e</w:t>
            </w:r>
            <w:r w:rsidRPr="00A84925">
              <w:rPr>
                <w:rFonts w:ascii="Calibri" w:eastAsia="Calibri" w:hAnsi="Calibri" w:cs="Calibri"/>
                <w:position w:val="1"/>
              </w:rPr>
              <w:t>d</w:t>
            </w:r>
            <w:r w:rsidRPr="00A84925">
              <w:rPr>
                <w:rFonts w:ascii="Calibri" w:eastAsia="Calibri" w:hAnsi="Calibri" w:cs="Calibri"/>
                <w:spacing w:val="-4"/>
                <w:position w:val="1"/>
              </w:rPr>
              <w:t xml:space="preserve"> </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spacing w:val="-1"/>
                <w:position w:val="1"/>
              </w:rPr>
              <w:t>s</w:t>
            </w:r>
            <w:r w:rsidRPr="00A84925">
              <w:rPr>
                <w:rFonts w:ascii="Calibri" w:eastAsia="Calibri" w:hAnsi="Calibri" w:cs="Calibri"/>
                <w:spacing w:val="1"/>
                <w:position w:val="1"/>
              </w:rPr>
              <w:t>p</w:t>
            </w:r>
            <w:r w:rsidRPr="00A84925">
              <w:rPr>
                <w:rFonts w:ascii="Calibri" w:eastAsia="Calibri" w:hAnsi="Calibri" w:cs="Calibri"/>
                <w:spacing w:val="-1"/>
                <w:position w:val="1"/>
              </w:rPr>
              <w:t>e</w:t>
            </w:r>
            <w:r w:rsidRPr="00A84925">
              <w:rPr>
                <w:rFonts w:ascii="Calibri" w:eastAsia="Calibri" w:hAnsi="Calibri" w:cs="Calibri"/>
                <w:spacing w:val="2"/>
                <w:position w:val="1"/>
              </w:rPr>
              <w:t>c</w:t>
            </w:r>
            <w:r w:rsidRPr="00A84925">
              <w:rPr>
                <w:rFonts w:ascii="Calibri" w:eastAsia="Calibri" w:hAnsi="Calibri" w:cs="Calibri"/>
                <w:position w:val="1"/>
              </w:rPr>
              <w:t>ti</w:t>
            </w:r>
            <w:r w:rsidRPr="00A84925">
              <w:rPr>
                <w:rFonts w:ascii="Calibri" w:eastAsia="Calibri" w:hAnsi="Calibri" w:cs="Calibri"/>
                <w:spacing w:val="1"/>
                <w:position w:val="1"/>
              </w:rPr>
              <w:t>on</w:t>
            </w:r>
            <w:r w:rsidRPr="00A84925">
              <w:rPr>
                <w:rFonts w:ascii="Calibri" w:eastAsia="Calibri" w:hAnsi="Calibri" w:cs="Calibri"/>
                <w:position w:val="1"/>
              </w:rPr>
              <w:t>s</w:t>
            </w:r>
            <w:r w:rsidR="0051549E">
              <w:rPr>
                <w:rFonts w:ascii="Calibri" w:eastAsia="Calibri" w:hAnsi="Calibri" w:cs="Calibri"/>
                <w:position w:val="1"/>
              </w:rPr>
              <w:t>.</w:t>
            </w:r>
          </w:p>
          <w:p w14:paraId="4B66B6C4" w14:textId="13987D15" w:rsidR="00A84925" w:rsidRPr="00A84925" w:rsidRDefault="00A84925" w:rsidP="00A84925">
            <w:pPr>
              <w:spacing w:line="242" w:lineRule="exact"/>
              <w:ind w:right="-20"/>
              <w:rPr>
                <w:rFonts w:ascii="Calibri" w:eastAsia="Calibri" w:hAnsi="Calibri" w:cs="Calibri"/>
              </w:rPr>
            </w:pPr>
            <w:r w:rsidRPr="00A84925">
              <w:rPr>
                <w:rFonts w:ascii="Calibri" w:eastAsia="Calibri" w:hAnsi="Calibri" w:cs="Calibri"/>
                <w:spacing w:val="-1"/>
                <w:position w:val="1"/>
              </w:rPr>
              <w:t>U</w:t>
            </w:r>
            <w:r w:rsidRPr="00A84925">
              <w:rPr>
                <w:rFonts w:ascii="Calibri" w:eastAsia="Calibri" w:hAnsi="Calibri" w:cs="Calibri"/>
                <w:position w:val="1"/>
              </w:rPr>
              <w:t>p</w:t>
            </w:r>
            <w:r w:rsidRPr="00A84925">
              <w:rPr>
                <w:rFonts w:ascii="Calibri" w:eastAsia="Calibri" w:hAnsi="Calibri" w:cs="Calibri"/>
                <w:spacing w:val="-1"/>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d</w:t>
            </w:r>
            <w:r w:rsidRPr="00A84925">
              <w:rPr>
                <w:rFonts w:ascii="Calibri" w:eastAsia="Calibri" w:hAnsi="Calibri" w:cs="Calibri"/>
                <w:position w:val="1"/>
              </w:rPr>
              <w:t>a</w:t>
            </w:r>
            <w:r w:rsidRPr="00A84925">
              <w:rPr>
                <w:rFonts w:ascii="Calibri" w:eastAsia="Calibri" w:hAnsi="Calibri" w:cs="Calibri"/>
                <w:spacing w:val="1"/>
                <w:position w:val="1"/>
              </w:rPr>
              <w:t>t</w:t>
            </w:r>
            <w:r w:rsidRPr="00A84925">
              <w:rPr>
                <w:rFonts w:ascii="Calibri" w:eastAsia="Calibri" w:hAnsi="Calibri" w:cs="Calibri"/>
                <w:position w:val="1"/>
              </w:rPr>
              <w:t>e</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kn</w:t>
            </w:r>
            <w:r w:rsidRPr="00A84925">
              <w:rPr>
                <w:rFonts w:ascii="Calibri" w:eastAsia="Calibri" w:hAnsi="Calibri" w:cs="Calibri"/>
                <w:position w:val="1"/>
              </w:rPr>
              <w:t>o</w:t>
            </w:r>
            <w:r w:rsidRPr="00A84925">
              <w:rPr>
                <w:rFonts w:ascii="Calibri" w:eastAsia="Calibri" w:hAnsi="Calibri" w:cs="Calibri"/>
                <w:spacing w:val="-1"/>
                <w:position w:val="1"/>
              </w:rPr>
              <w:t>w</w:t>
            </w:r>
            <w:r w:rsidRPr="00A84925">
              <w:rPr>
                <w:rFonts w:ascii="Calibri" w:eastAsia="Calibri" w:hAnsi="Calibri" w:cs="Calibri"/>
                <w:position w:val="1"/>
              </w:rPr>
              <w:t>l</w:t>
            </w:r>
            <w:r w:rsidRPr="00A84925">
              <w:rPr>
                <w:rFonts w:ascii="Calibri" w:eastAsia="Calibri" w:hAnsi="Calibri" w:cs="Calibri"/>
                <w:spacing w:val="-1"/>
                <w:position w:val="1"/>
              </w:rPr>
              <w:t>e</w:t>
            </w:r>
            <w:r w:rsidRPr="00A84925">
              <w:rPr>
                <w:rFonts w:ascii="Calibri" w:eastAsia="Calibri" w:hAnsi="Calibri" w:cs="Calibri"/>
                <w:spacing w:val="1"/>
                <w:position w:val="1"/>
              </w:rPr>
              <w:t>d</w:t>
            </w:r>
            <w:r w:rsidRPr="00A84925">
              <w:rPr>
                <w:rFonts w:ascii="Calibri" w:eastAsia="Calibri" w:hAnsi="Calibri" w:cs="Calibri"/>
                <w:position w:val="1"/>
              </w:rPr>
              <w:t>ge</w:t>
            </w:r>
            <w:r w:rsidRPr="00A84925">
              <w:rPr>
                <w:rFonts w:ascii="Calibri" w:eastAsia="Calibri" w:hAnsi="Calibri" w:cs="Calibri"/>
                <w:spacing w:val="-10"/>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 xml:space="preserve">f </w:t>
            </w:r>
            <w:r w:rsidRPr="00A84925">
              <w:rPr>
                <w:rFonts w:ascii="Calibri" w:eastAsia="Calibri" w:hAnsi="Calibri" w:cs="Calibri"/>
                <w:spacing w:val="-1"/>
                <w:position w:val="1"/>
              </w:rPr>
              <w:t>e</w:t>
            </w:r>
            <w:r w:rsidRPr="00A84925">
              <w:rPr>
                <w:rFonts w:ascii="Calibri" w:eastAsia="Calibri" w:hAnsi="Calibri" w:cs="Calibri"/>
                <w:position w:val="1"/>
              </w:rPr>
              <w:t>x</w:t>
            </w:r>
            <w:r w:rsidRPr="00A84925">
              <w:rPr>
                <w:rFonts w:ascii="Calibri" w:eastAsia="Calibri" w:hAnsi="Calibri" w:cs="Calibri"/>
                <w:spacing w:val="3"/>
                <w:position w:val="1"/>
              </w:rPr>
              <w:t>a</w:t>
            </w:r>
            <w:r w:rsidRPr="00A84925">
              <w:rPr>
                <w:rFonts w:ascii="Calibri" w:eastAsia="Calibri" w:hAnsi="Calibri" w:cs="Calibri"/>
                <w:spacing w:val="-1"/>
                <w:position w:val="1"/>
              </w:rPr>
              <w:t>m</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a</w:t>
            </w:r>
            <w:r w:rsidRPr="00A84925">
              <w:rPr>
                <w:rFonts w:ascii="Calibri" w:eastAsia="Calibri" w:hAnsi="Calibri" w:cs="Calibri"/>
                <w:spacing w:val="1"/>
                <w:position w:val="1"/>
              </w:rPr>
              <w:t>t</w:t>
            </w:r>
            <w:r w:rsidRPr="00A84925">
              <w:rPr>
                <w:rFonts w:ascii="Calibri" w:eastAsia="Calibri" w:hAnsi="Calibri" w:cs="Calibri"/>
                <w:position w:val="1"/>
              </w:rPr>
              <w:t>ion</w:t>
            </w:r>
            <w:r w:rsidRPr="00A84925">
              <w:rPr>
                <w:rFonts w:ascii="Calibri" w:eastAsia="Calibri" w:hAnsi="Calibri" w:cs="Calibri"/>
                <w:spacing w:val="-9"/>
                <w:position w:val="1"/>
              </w:rPr>
              <w:t xml:space="preserve"> </w:t>
            </w:r>
            <w:r w:rsidRPr="00A84925">
              <w:rPr>
                <w:rFonts w:ascii="Calibri" w:eastAsia="Calibri" w:hAnsi="Calibri" w:cs="Calibri"/>
                <w:position w:val="1"/>
              </w:rPr>
              <w:t>spec</w:t>
            </w:r>
            <w:r w:rsidRPr="00A84925">
              <w:rPr>
                <w:rFonts w:ascii="Calibri" w:eastAsia="Calibri" w:hAnsi="Calibri" w:cs="Calibri"/>
                <w:spacing w:val="2"/>
                <w:position w:val="1"/>
              </w:rPr>
              <w:t>i</w:t>
            </w:r>
            <w:r w:rsidRPr="00A84925">
              <w:rPr>
                <w:rFonts w:ascii="Calibri" w:eastAsia="Calibri" w:hAnsi="Calibri" w:cs="Calibri"/>
                <w:spacing w:val="-1"/>
                <w:position w:val="1"/>
              </w:rPr>
              <w:t>f</w:t>
            </w:r>
            <w:r w:rsidRPr="00A84925">
              <w:rPr>
                <w:rFonts w:ascii="Calibri" w:eastAsia="Calibri" w:hAnsi="Calibri" w:cs="Calibri"/>
                <w:position w:val="1"/>
              </w:rPr>
              <w:t>icati</w:t>
            </w:r>
            <w:r w:rsidRPr="00A84925">
              <w:rPr>
                <w:rFonts w:ascii="Calibri" w:eastAsia="Calibri" w:hAnsi="Calibri" w:cs="Calibri"/>
                <w:spacing w:val="1"/>
                <w:position w:val="1"/>
              </w:rPr>
              <w:t>on</w:t>
            </w:r>
            <w:r w:rsidRPr="00A84925">
              <w:rPr>
                <w:rFonts w:ascii="Calibri" w:eastAsia="Calibri" w:hAnsi="Calibri" w:cs="Calibri"/>
                <w:position w:val="1"/>
              </w:rPr>
              <w:t>s</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an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u</w:t>
            </w:r>
            <w:r w:rsidRPr="00A84925">
              <w:rPr>
                <w:rFonts w:ascii="Calibri" w:eastAsia="Calibri" w:hAnsi="Calibri" w:cs="Calibri"/>
                <w:spacing w:val="-1"/>
                <w:position w:val="1"/>
              </w:rPr>
              <w:t>s</w:t>
            </w:r>
            <w:r w:rsidRPr="00A84925">
              <w:rPr>
                <w:rFonts w:ascii="Calibri" w:eastAsia="Calibri" w:hAnsi="Calibri" w:cs="Calibri"/>
                <w:position w:val="1"/>
              </w:rPr>
              <w:t>e of</w:t>
            </w:r>
            <w:r w:rsidRPr="00A84925">
              <w:rPr>
                <w:rFonts w:ascii="Calibri" w:eastAsia="Calibri" w:hAnsi="Calibri" w:cs="Calibri"/>
                <w:spacing w:val="-4"/>
                <w:position w:val="1"/>
              </w:rPr>
              <w:t xml:space="preserve"> </w:t>
            </w:r>
            <w:r w:rsidRPr="00A84925">
              <w:rPr>
                <w:rFonts w:ascii="Calibri" w:eastAsia="Calibri" w:hAnsi="Calibri" w:cs="Calibri"/>
                <w:spacing w:val="1"/>
                <w:position w:val="1"/>
              </w:rPr>
              <w:t>th</w:t>
            </w:r>
            <w:r w:rsidRPr="00A84925">
              <w:rPr>
                <w:rFonts w:ascii="Calibri" w:eastAsia="Calibri" w:hAnsi="Calibri" w:cs="Calibri"/>
                <w:position w:val="1"/>
              </w:rPr>
              <w:t>at</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kn</w:t>
            </w:r>
            <w:r w:rsidRPr="00A84925">
              <w:rPr>
                <w:rFonts w:ascii="Calibri" w:eastAsia="Calibri" w:hAnsi="Calibri" w:cs="Calibri"/>
                <w:position w:val="1"/>
              </w:rPr>
              <w:t>o</w:t>
            </w:r>
            <w:r w:rsidRPr="00A84925">
              <w:rPr>
                <w:rFonts w:ascii="Calibri" w:eastAsia="Calibri" w:hAnsi="Calibri" w:cs="Calibri"/>
                <w:spacing w:val="-1"/>
                <w:position w:val="1"/>
              </w:rPr>
              <w:t>w</w:t>
            </w:r>
            <w:r w:rsidRPr="00A84925">
              <w:rPr>
                <w:rFonts w:ascii="Calibri" w:eastAsia="Calibri" w:hAnsi="Calibri" w:cs="Calibri"/>
                <w:position w:val="1"/>
              </w:rPr>
              <w:t>l</w:t>
            </w:r>
            <w:r w:rsidRPr="00A84925">
              <w:rPr>
                <w:rFonts w:ascii="Calibri" w:eastAsia="Calibri" w:hAnsi="Calibri" w:cs="Calibri"/>
                <w:spacing w:val="-1"/>
                <w:position w:val="1"/>
              </w:rPr>
              <w:t>e</w:t>
            </w:r>
            <w:r w:rsidRPr="00A84925">
              <w:rPr>
                <w:rFonts w:ascii="Calibri" w:eastAsia="Calibri" w:hAnsi="Calibri" w:cs="Calibri"/>
                <w:spacing w:val="1"/>
                <w:position w:val="1"/>
              </w:rPr>
              <w:t>d</w:t>
            </w:r>
            <w:r w:rsidRPr="00A84925">
              <w:rPr>
                <w:rFonts w:ascii="Calibri" w:eastAsia="Calibri" w:hAnsi="Calibri" w:cs="Calibri"/>
                <w:spacing w:val="2"/>
                <w:position w:val="1"/>
              </w:rPr>
              <w:t>g</w:t>
            </w:r>
            <w:r w:rsidRPr="00A84925">
              <w:rPr>
                <w:rFonts w:ascii="Calibri" w:eastAsia="Calibri" w:hAnsi="Calibri" w:cs="Calibri"/>
                <w:position w:val="1"/>
              </w:rPr>
              <w:t>e</w:t>
            </w:r>
            <w:r w:rsidRPr="00A84925">
              <w:rPr>
                <w:rFonts w:ascii="Calibri" w:eastAsia="Calibri" w:hAnsi="Calibri" w:cs="Calibri"/>
                <w:spacing w:val="-10"/>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d</w:t>
            </w:r>
            <w:r w:rsidRPr="00A84925">
              <w:rPr>
                <w:rFonts w:ascii="Calibri" w:eastAsia="Calibri" w:hAnsi="Calibri" w:cs="Calibri"/>
                <w:position w:val="1"/>
              </w:rPr>
              <w:t>ri</w:t>
            </w:r>
            <w:r w:rsidRPr="00A84925">
              <w:rPr>
                <w:rFonts w:ascii="Calibri" w:eastAsia="Calibri" w:hAnsi="Calibri" w:cs="Calibri"/>
                <w:spacing w:val="-1"/>
                <w:position w:val="1"/>
              </w:rPr>
              <w:t>v</w:t>
            </w:r>
            <w:r w:rsidRPr="00A84925">
              <w:rPr>
                <w:rFonts w:ascii="Calibri" w:eastAsia="Calibri" w:hAnsi="Calibri" w:cs="Calibri"/>
                <w:position w:val="1"/>
              </w:rPr>
              <w:t>e</w:t>
            </w:r>
            <w:r w:rsidR="0051549E">
              <w:rPr>
                <w:rFonts w:ascii="Calibri" w:eastAsia="Calibri" w:hAnsi="Calibri" w:cs="Calibri"/>
                <w:position w:val="1"/>
              </w:rPr>
              <w:t xml:space="preserve"> improvement.</w:t>
            </w:r>
          </w:p>
          <w:p w14:paraId="3E7E4F8D" w14:textId="77777777" w:rsidR="00A84925" w:rsidRPr="00A84925" w:rsidRDefault="00A84925" w:rsidP="00A84925">
            <w:pPr>
              <w:rPr>
                <w:rFonts w:ascii="Calibri" w:eastAsia="Calibri" w:hAnsi="Calibri" w:cs="Calibri"/>
              </w:rPr>
            </w:pPr>
            <w:r w:rsidRPr="00A84925">
              <w:rPr>
                <w:rFonts w:ascii="Calibri" w:eastAsia="Calibri" w:hAnsi="Calibri" w:cs="Calibri"/>
                <w:spacing w:val="-1"/>
              </w:rPr>
              <w:t>S</w:t>
            </w:r>
            <w:r w:rsidRPr="00A84925">
              <w:rPr>
                <w:rFonts w:ascii="Calibri" w:eastAsia="Calibri" w:hAnsi="Calibri" w:cs="Calibri"/>
              </w:rPr>
              <w:t>c</w:t>
            </w:r>
            <w:r w:rsidRPr="00A84925">
              <w:rPr>
                <w:rFonts w:ascii="Calibri" w:eastAsia="Calibri" w:hAnsi="Calibri" w:cs="Calibri"/>
                <w:spacing w:val="1"/>
              </w:rPr>
              <w:t>h</w:t>
            </w:r>
            <w:r w:rsidRPr="00A84925">
              <w:rPr>
                <w:rFonts w:ascii="Calibri" w:eastAsia="Calibri" w:hAnsi="Calibri" w:cs="Calibri"/>
              </w:rPr>
              <w:t>ool</w:t>
            </w:r>
            <w:r w:rsidRPr="00A84925">
              <w:rPr>
                <w:rFonts w:ascii="Calibri" w:eastAsia="Calibri" w:hAnsi="Calibri" w:cs="Calibri"/>
                <w:spacing w:val="-5"/>
              </w:rPr>
              <w:t xml:space="preserve"> </w:t>
            </w:r>
            <w:r w:rsidRPr="00A84925">
              <w:rPr>
                <w:rFonts w:ascii="Calibri" w:eastAsia="Calibri" w:hAnsi="Calibri" w:cs="Calibri"/>
                <w:spacing w:val="1"/>
              </w:rPr>
              <w:t>b</w:t>
            </w:r>
            <w:r w:rsidRPr="00A84925">
              <w:rPr>
                <w:rFonts w:ascii="Calibri" w:eastAsia="Calibri" w:hAnsi="Calibri" w:cs="Calibri"/>
              </w:rPr>
              <w:t>as</w:t>
            </w:r>
            <w:r w:rsidRPr="00A84925">
              <w:rPr>
                <w:rFonts w:ascii="Calibri" w:eastAsia="Calibri" w:hAnsi="Calibri" w:cs="Calibri"/>
                <w:spacing w:val="-1"/>
              </w:rPr>
              <w:t>e</w:t>
            </w:r>
            <w:r w:rsidRPr="00A84925">
              <w:rPr>
                <w:rFonts w:ascii="Calibri" w:eastAsia="Calibri" w:hAnsi="Calibri" w:cs="Calibri"/>
              </w:rPr>
              <w:t>d</w:t>
            </w:r>
            <w:r w:rsidRPr="00A84925">
              <w:rPr>
                <w:rFonts w:ascii="Calibri" w:eastAsia="Calibri" w:hAnsi="Calibri" w:cs="Calibri"/>
                <w:spacing w:val="-4"/>
              </w:rPr>
              <w:t xml:space="preserve"> </w:t>
            </w:r>
            <w:r w:rsidRPr="00A84925">
              <w:rPr>
                <w:rFonts w:ascii="Calibri" w:eastAsia="Calibri" w:hAnsi="Calibri" w:cs="Calibri"/>
                <w:spacing w:val="1"/>
              </w:rPr>
              <w:t>as</w:t>
            </w:r>
            <w:r w:rsidRPr="00A84925">
              <w:rPr>
                <w:rFonts w:ascii="Calibri" w:eastAsia="Calibri" w:hAnsi="Calibri" w:cs="Calibri"/>
                <w:spacing w:val="-1"/>
              </w:rPr>
              <w:t>s</w:t>
            </w:r>
            <w:r w:rsidRPr="00A84925">
              <w:rPr>
                <w:rFonts w:ascii="Calibri" w:eastAsia="Calibri" w:hAnsi="Calibri" w:cs="Calibri"/>
                <w:spacing w:val="1"/>
              </w:rPr>
              <w:t>es</w:t>
            </w:r>
            <w:r w:rsidRPr="00A84925">
              <w:rPr>
                <w:rFonts w:ascii="Calibri" w:eastAsia="Calibri" w:hAnsi="Calibri" w:cs="Calibri"/>
                <w:spacing w:val="-1"/>
              </w:rPr>
              <w:t>s</w:t>
            </w:r>
            <w:r w:rsidRPr="00A84925">
              <w:rPr>
                <w:rFonts w:ascii="Calibri" w:eastAsia="Calibri" w:hAnsi="Calibri" w:cs="Calibri"/>
                <w:spacing w:val="1"/>
              </w:rPr>
              <w:t>m</w:t>
            </w:r>
            <w:r w:rsidRPr="00A84925">
              <w:rPr>
                <w:rFonts w:ascii="Calibri" w:eastAsia="Calibri" w:hAnsi="Calibri" w:cs="Calibri"/>
                <w:spacing w:val="-1"/>
              </w:rPr>
              <w:t>e</w:t>
            </w:r>
            <w:r w:rsidRPr="00A84925">
              <w:rPr>
                <w:rFonts w:ascii="Calibri" w:eastAsia="Calibri" w:hAnsi="Calibri" w:cs="Calibri"/>
                <w:spacing w:val="1"/>
              </w:rPr>
              <w:t>n</w:t>
            </w:r>
            <w:r w:rsidRPr="00A84925">
              <w:rPr>
                <w:rFonts w:ascii="Calibri" w:eastAsia="Calibri" w:hAnsi="Calibri" w:cs="Calibri"/>
              </w:rPr>
              <w:t>ts</w:t>
            </w:r>
            <w:r w:rsidRPr="00A84925">
              <w:rPr>
                <w:rFonts w:ascii="Calibri" w:eastAsia="Calibri" w:hAnsi="Calibri" w:cs="Calibri"/>
                <w:spacing w:val="-11"/>
              </w:rPr>
              <w:t xml:space="preserve"> </w:t>
            </w:r>
            <w:r w:rsidRPr="00A84925">
              <w:rPr>
                <w:rFonts w:ascii="Calibri" w:eastAsia="Calibri" w:hAnsi="Calibri" w:cs="Calibri"/>
                <w:spacing w:val="1"/>
              </w:rPr>
              <w:t>a</w:t>
            </w:r>
            <w:r w:rsidRPr="00A84925">
              <w:rPr>
                <w:rFonts w:ascii="Calibri" w:eastAsia="Calibri" w:hAnsi="Calibri" w:cs="Calibri"/>
                <w:spacing w:val="3"/>
              </w:rPr>
              <w:t>n</w:t>
            </w:r>
            <w:r w:rsidRPr="00A84925">
              <w:rPr>
                <w:rFonts w:ascii="Calibri" w:eastAsia="Calibri" w:hAnsi="Calibri" w:cs="Calibri"/>
              </w:rPr>
              <w:t>d</w:t>
            </w:r>
            <w:r w:rsidRPr="00A84925">
              <w:rPr>
                <w:rFonts w:ascii="Calibri" w:eastAsia="Calibri" w:hAnsi="Calibri" w:cs="Calibri"/>
                <w:spacing w:val="-2"/>
              </w:rPr>
              <w:t xml:space="preserve"> </w:t>
            </w:r>
            <w:r w:rsidRPr="00A84925">
              <w:rPr>
                <w:rFonts w:ascii="Calibri" w:eastAsia="Calibri" w:hAnsi="Calibri" w:cs="Calibri"/>
                <w:spacing w:val="1"/>
              </w:rPr>
              <w:t>p</w:t>
            </w:r>
            <w:r w:rsidRPr="00A84925">
              <w:rPr>
                <w:rFonts w:ascii="Calibri" w:eastAsia="Calibri" w:hAnsi="Calibri" w:cs="Calibri"/>
              </w:rPr>
              <w:t>r</w:t>
            </w:r>
            <w:r w:rsidRPr="00A84925">
              <w:rPr>
                <w:rFonts w:ascii="Calibri" w:eastAsia="Calibri" w:hAnsi="Calibri" w:cs="Calibri"/>
                <w:spacing w:val="-1"/>
              </w:rPr>
              <w:t>e</w:t>
            </w:r>
            <w:r w:rsidRPr="00A84925">
              <w:rPr>
                <w:rFonts w:ascii="Calibri" w:eastAsia="Calibri" w:hAnsi="Calibri" w:cs="Calibri"/>
                <w:spacing w:val="1"/>
              </w:rPr>
              <w:t>p</w:t>
            </w:r>
            <w:r w:rsidRPr="00A84925">
              <w:rPr>
                <w:rFonts w:ascii="Calibri" w:eastAsia="Calibri" w:hAnsi="Calibri" w:cs="Calibri"/>
              </w:rPr>
              <w:t>are</w:t>
            </w:r>
            <w:r w:rsidRPr="00A84925">
              <w:rPr>
                <w:rFonts w:ascii="Calibri" w:eastAsia="Calibri" w:hAnsi="Calibri" w:cs="Calibri"/>
                <w:spacing w:val="-7"/>
              </w:rPr>
              <w:t xml:space="preserve"> </w:t>
            </w:r>
            <w:r w:rsidRPr="00A84925">
              <w:rPr>
                <w:rFonts w:ascii="Calibri" w:eastAsia="Calibri" w:hAnsi="Calibri" w:cs="Calibri"/>
              </w:rPr>
              <w:t>for</w:t>
            </w:r>
            <w:r w:rsidRPr="00A84925">
              <w:rPr>
                <w:rFonts w:ascii="Calibri" w:eastAsia="Calibri" w:hAnsi="Calibri" w:cs="Calibri"/>
                <w:spacing w:val="-1"/>
              </w:rPr>
              <w:t xml:space="preserve"> e</w:t>
            </w:r>
            <w:r w:rsidRPr="00A84925">
              <w:rPr>
                <w:rFonts w:ascii="Calibri" w:eastAsia="Calibri" w:hAnsi="Calibri" w:cs="Calibri"/>
              </w:rPr>
              <w:t>x</w:t>
            </w:r>
            <w:r w:rsidRPr="00A84925">
              <w:rPr>
                <w:rFonts w:ascii="Calibri" w:eastAsia="Calibri" w:hAnsi="Calibri" w:cs="Calibri"/>
                <w:spacing w:val="1"/>
              </w:rPr>
              <w:t>a</w:t>
            </w:r>
            <w:r w:rsidRPr="00A84925">
              <w:rPr>
                <w:rFonts w:ascii="Calibri" w:eastAsia="Calibri" w:hAnsi="Calibri" w:cs="Calibri"/>
                <w:spacing w:val="-1"/>
              </w:rPr>
              <w:t>m</w:t>
            </w:r>
            <w:r w:rsidRPr="00A84925">
              <w:rPr>
                <w:rFonts w:ascii="Calibri" w:eastAsia="Calibri" w:hAnsi="Calibri" w:cs="Calibri"/>
              </w:rPr>
              <w:t>i</w:t>
            </w:r>
            <w:r w:rsidRPr="00A84925">
              <w:rPr>
                <w:rFonts w:ascii="Calibri" w:eastAsia="Calibri" w:hAnsi="Calibri" w:cs="Calibri"/>
                <w:spacing w:val="1"/>
              </w:rPr>
              <w:t>n</w:t>
            </w:r>
            <w:r w:rsidRPr="00A84925">
              <w:rPr>
                <w:rFonts w:ascii="Calibri" w:eastAsia="Calibri" w:hAnsi="Calibri" w:cs="Calibri"/>
              </w:rPr>
              <w:t>a</w:t>
            </w:r>
            <w:r w:rsidRPr="00A84925">
              <w:rPr>
                <w:rFonts w:ascii="Calibri" w:eastAsia="Calibri" w:hAnsi="Calibri" w:cs="Calibri"/>
                <w:spacing w:val="1"/>
              </w:rPr>
              <w:t>t</w:t>
            </w:r>
            <w:r w:rsidRPr="00A84925">
              <w:rPr>
                <w:rFonts w:ascii="Calibri" w:eastAsia="Calibri" w:hAnsi="Calibri" w:cs="Calibri"/>
              </w:rPr>
              <w:t>io</w:t>
            </w:r>
            <w:r w:rsidRPr="00A84925">
              <w:rPr>
                <w:rFonts w:ascii="Calibri" w:eastAsia="Calibri" w:hAnsi="Calibri" w:cs="Calibri"/>
                <w:spacing w:val="4"/>
              </w:rPr>
              <w:t>n</w:t>
            </w:r>
            <w:r w:rsidRPr="00A84925">
              <w:rPr>
                <w:rFonts w:ascii="Calibri" w:eastAsia="Calibri" w:hAnsi="Calibri" w:cs="Calibri"/>
                <w:spacing w:val="-1"/>
              </w:rPr>
              <w:t>s</w:t>
            </w:r>
            <w:r w:rsidRPr="00A84925">
              <w:rPr>
                <w:rFonts w:ascii="Calibri" w:eastAsia="Calibri" w:hAnsi="Calibri" w:cs="Calibri"/>
              </w:rPr>
              <w:t>.</w:t>
            </w:r>
          </w:p>
          <w:p w14:paraId="3AE7328A" w14:textId="77777777" w:rsidR="00A84925" w:rsidRPr="00A84925" w:rsidRDefault="00A84925" w:rsidP="00A84925">
            <w:pPr>
              <w:spacing w:line="242" w:lineRule="exact"/>
              <w:ind w:right="-20"/>
              <w:rPr>
                <w:rFonts w:ascii="Calibri" w:eastAsia="Calibri" w:hAnsi="Calibri" w:cs="Calibri"/>
              </w:rPr>
            </w:pPr>
            <w:r w:rsidRPr="00A84925">
              <w:rPr>
                <w:rFonts w:ascii="Calibri" w:eastAsia="Calibri" w:hAnsi="Calibri" w:cs="Calibri"/>
                <w:position w:val="1"/>
              </w:rPr>
              <w:t>Ability</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bu</w:t>
            </w:r>
            <w:r w:rsidRPr="00A84925">
              <w:rPr>
                <w:rFonts w:ascii="Calibri" w:eastAsia="Calibri" w:hAnsi="Calibri" w:cs="Calibri"/>
                <w:position w:val="1"/>
              </w:rPr>
              <w:t>ild</w:t>
            </w:r>
            <w:r w:rsidRPr="00A84925">
              <w:rPr>
                <w:rFonts w:ascii="Calibri" w:eastAsia="Calibri" w:hAnsi="Calibri" w:cs="Calibri"/>
                <w:spacing w:val="-3"/>
                <w:position w:val="1"/>
              </w:rPr>
              <w:t xml:space="preserve"> </w:t>
            </w:r>
            <w:r w:rsidRPr="00A84925">
              <w:rPr>
                <w:rFonts w:ascii="Calibri" w:eastAsia="Calibri" w:hAnsi="Calibri" w:cs="Calibri"/>
                <w:position w:val="1"/>
              </w:rPr>
              <w:t>a</w:t>
            </w:r>
            <w:r w:rsidRPr="00A84925">
              <w:rPr>
                <w:rFonts w:ascii="Calibri" w:eastAsia="Calibri" w:hAnsi="Calibri" w:cs="Calibri"/>
                <w:spacing w:val="1"/>
                <w:position w:val="1"/>
              </w:rPr>
              <w:t>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position w:val="1"/>
              </w:rPr>
              <w:t>mai</w:t>
            </w:r>
            <w:r w:rsidRPr="00A84925">
              <w:rPr>
                <w:rFonts w:ascii="Calibri" w:eastAsia="Calibri" w:hAnsi="Calibri" w:cs="Calibri"/>
                <w:spacing w:val="1"/>
                <w:position w:val="1"/>
              </w:rPr>
              <w:t>n</w:t>
            </w:r>
            <w:r w:rsidRPr="00A84925">
              <w:rPr>
                <w:rFonts w:ascii="Calibri" w:eastAsia="Calibri" w:hAnsi="Calibri" w:cs="Calibri"/>
                <w:position w:val="1"/>
              </w:rPr>
              <w:t>t</w:t>
            </w:r>
            <w:r w:rsidRPr="00A84925">
              <w:rPr>
                <w:rFonts w:ascii="Calibri" w:eastAsia="Calibri" w:hAnsi="Calibri" w:cs="Calibri"/>
                <w:spacing w:val="1"/>
                <w:position w:val="1"/>
              </w:rPr>
              <w:t>a</w:t>
            </w:r>
            <w:r w:rsidRPr="00A84925">
              <w:rPr>
                <w:rFonts w:ascii="Calibri" w:eastAsia="Calibri" w:hAnsi="Calibri" w:cs="Calibri"/>
                <w:position w:val="1"/>
              </w:rPr>
              <w:t>in</w:t>
            </w:r>
            <w:r w:rsidRPr="00A84925">
              <w:rPr>
                <w:rFonts w:ascii="Calibri" w:eastAsia="Calibri" w:hAnsi="Calibri" w:cs="Calibri"/>
                <w:spacing w:val="-7"/>
                <w:position w:val="1"/>
              </w:rPr>
              <w:t xml:space="preserve"> </w:t>
            </w:r>
            <w:r w:rsidRPr="00A84925">
              <w:rPr>
                <w:rFonts w:ascii="Calibri" w:eastAsia="Calibri" w:hAnsi="Calibri" w:cs="Calibri"/>
                <w:spacing w:val="1"/>
                <w:position w:val="1"/>
              </w:rPr>
              <w:t>o</w:t>
            </w:r>
            <w:r w:rsidRPr="00A84925">
              <w:rPr>
                <w:rFonts w:ascii="Calibri" w:eastAsia="Calibri" w:hAnsi="Calibri" w:cs="Calibri"/>
                <w:spacing w:val="-1"/>
                <w:position w:val="1"/>
              </w:rPr>
              <w:t>u</w:t>
            </w:r>
            <w:r w:rsidRPr="00A84925">
              <w:rPr>
                <w:rFonts w:ascii="Calibri" w:eastAsia="Calibri" w:hAnsi="Calibri" w:cs="Calibri"/>
                <w:position w:val="1"/>
              </w:rPr>
              <w:t>t</w:t>
            </w:r>
            <w:r w:rsidRPr="00A84925">
              <w:rPr>
                <w:rFonts w:ascii="Calibri" w:eastAsia="Calibri" w:hAnsi="Calibri" w:cs="Calibri"/>
                <w:spacing w:val="-1"/>
                <w:position w:val="1"/>
              </w:rPr>
              <w:t>s</w:t>
            </w:r>
            <w:r w:rsidRPr="00A84925">
              <w:rPr>
                <w:rFonts w:ascii="Calibri" w:eastAsia="Calibri" w:hAnsi="Calibri" w:cs="Calibri"/>
                <w:position w:val="1"/>
              </w:rPr>
              <w:t>t</w:t>
            </w:r>
            <w:r w:rsidRPr="00A84925">
              <w:rPr>
                <w:rFonts w:ascii="Calibri" w:eastAsia="Calibri" w:hAnsi="Calibri" w:cs="Calibri"/>
                <w:spacing w:val="1"/>
                <w:position w:val="1"/>
              </w:rPr>
              <w:t>and</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10"/>
                <w:position w:val="1"/>
              </w:rPr>
              <w:t xml:space="preserve"> </w:t>
            </w:r>
            <w:r w:rsidRPr="00A84925">
              <w:rPr>
                <w:rFonts w:ascii="Calibri" w:eastAsia="Calibri" w:hAnsi="Calibri" w:cs="Calibri"/>
                <w:position w:val="1"/>
              </w:rPr>
              <w:t>relati</w:t>
            </w:r>
            <w:r w:rsidRPr="00A84925">
              <w:rPr>
                <w:rFonts w:ascii="Calibri" w:eastAsia="Calibri" w:hAnsi="Calibri" w:cs="Calibri"/>
                <w:spacing w:val="1"/>
                <w:position w:val="1"/>
              </w:rPr>
              <w:t>on</w:t>
            </w:r>
            <w:r w:rsidRPr="00A84925">
              <w:rPr>
                <w:rFonts w:ascii="Calibri" w:eastAsia="Calibri" w:hAnsi="Calibri" w:cs="Calibri"/>
                <w:spacing w:val="-1"/>
                <w:position w:val="1"/>
              </w:rPr>
              <w:t>s</w:t>
            </w:r>
            <w:r w:rsidRPr="00A84925">
              <w:rPr>
                <w:rFonts w:ascii="Calibri" w:eastAsia="Calibri" w:hAnsi="Calibri" w:cs="Calibri"/>
                <w:spacing w:val="1"/>
                <w:position w:val="1"/>
              </w:rPr>
              <w:t>h</w:t>
            </w:r>
            <w:r w:rsidRPr="00A84925">
              <w:rPr>
                <w:rFonts w:ascii="Calibri" w:eastAsia="Calibri" w:hAnsi="Calibri" w:cs="Calibri"/>
                <w:position w:val="1"/>
              </w:rPr>
              <w:t>i</w:t>
            </w:r>
            <w:r w:rsidRPr="00A84925">
              <w:rPr>
                <w:rFonts w:ascii="Calibri" w:eastAsia="Calibri" w:hAnsi="Calibri" w:cs="Calibri"/>
                <w:spacing w:val="1"/>
                <w:position w:val="1"/>
              </w:rPr>
              <w:t>p</w:t>
            </w:r>
            <w:r w:rsidRPr="00A84925">
              <w:rPr>
                <w:rFonts w:ascii="Calibri" w:eastAsia="Calibri" w:hAnsi="Calibri" w:cs="Calibri"/>
                <w:position w:val="1"/>
              </w:rPr>
              <w:t>s</w:t>
            </w:r>
            <w:r w:rsidRPr="00A84925">
              <w:rPr>
                <w:rFonts w:ascii="Calibri" w:eastAsia="Calibri" w:hAnsi="Calibri" w:cs="Calibri"/>
                <w:spacing w:val="-8"/>
                <w:position w:val="1"/>
              </w:rPr>
              <w:t xml:space="preserve"> </w:t>
            </w:r>
            <w:r w:rsidRPr="00A84925">
              <w:rPr>
                <w:rFonts w:ascii="Calibri" w:eastAsia="Calibri" w:hAnsi="Calibri" w:cs="Calibri"/>
                <w:spacing w:val="-1"/>
                <w:position w:val="1"/>
              </w:rPr>
              <w:t>w</w:t>
            </w:r>
            <w:r w:rsidRPr="00A84925">
              <w:rPr>
                <w:rFonts w:ascii="Calibri" w:eastAsia="Calibri" w:hAnsi="Calibri" w:cs="Calibri"/>
                <w:position w:val="1"/>
              </w:rPr>
              <w:t>ith</w:t>
            </w:r>
            <w:r w:rsidRPr="00A84925">
              <w:rPr>
                <w:rFonts w:ascii="Calibri" w:eastAsia="Calibri" w:hAnsi="Calibri" w:cs="Calibri"/>
                <w:spacing w:val="-3"/>
                <w:position w:val="1"/>
              </w:rPr>
              <w:t xml:space="preserve"> </w:t>
            </w:r>
            <w:r w:rsidRPr="00A84925">
              <w:rPr>
                <w:rFonts w:ascii="Calibri" w:eastAsia="Calibri" w:hAnsi="Calibri" w:cs="Calibri"/>
                <w:position w:val="1"/>
              </w:rPr>
              <w:t>s</w:t>
            </w:r>
            <w:r w:rsidRPr="00A84925">
              <w:rPr>
                <w:rFonts w:ascii="Calibri" w:eastAsia="Calibri" w:hAnsi="Calibri" w:cs="Calibri"/>
                <w:spacing w:val="2"/>
                <w:position w:val="1"/>
              </w:rPr>
              <w:t>t</w:t>
            </w:r>
            <w:r w:rsidRPr="00A84925">
              <w:rPr>
                <w:rFonts w:ascii="Calibri" w:eastAsia="Calibri" w:hAnsi="Calibri" w:cs="Calibri"/>
                <w:spacing w:val="1"/>
                <w:position w:val="1"/>
              </w:rPr>
              <w:t>ud</w:t>
            </w:r>
            <w:r w:rsidRPr="00A84925">
              <w:rPr>
                <w:rFonts w:ascii="Calibri" w:eastAsia="Calibri" w:hAnsi="Calibri" w:cs="Calibri"/>
                <w:spacing w:val="-1"/>
                <w:position w:val="1"/>
              </w:rPr>
              <w:t>e</w:t>
            </w:r>
            <w:r w:rsidRPr="00A84925">
              <w:rPr>
                <w:rFonts w:ascii="Calibri" w:eastAsia="Calibri" w:hAnsi="Calibri" w:cs="Calibri"/>
                <w:spacing w:val="1"/>
                <w:position w:val="1"/>
              </w:rPr>
              <w:t>n</w:t>
            </w:r>
            <w:r w:rsidRPr="00A84925">
              <w:rPr>
                <w:rFonts w:ascii="Calibri" w:eastAsia="Calibri" w:hAnsi="Calibri" w:cs="Calibri"/>
                <w:position w:val="1"/>
              </w:rPr>
              <w:t>ts</w:t>
            </w:r>
            <w:r w:rsidRPr="00A84925">
              <w:rPr>
                <w:rFonts w:ascii="Calibri" w:eastAsia="Calibri" w:hAnsi="Calibri" w:cs="Calibri"/>
                <w:spacing w:val="-8"/>
                <w:position w:val="1"/>
              </w:rPr>
              <w:t xml:space="preserve"> </w:t>
            </w:r>
            <w:r w:rsidRPr="00A84925">
              <w:rPr>
                <w:rFonts w:ascii="Calibri" w:eastAsia="Calibri" w:hAnsi="Calibri" w:cs="Calibri"/>
                <w:spacing w:val="1"/>
                <w:position w:val="1"/>
              </w:rPr>
              <w:t>an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position w:val="1"/>
              </w:rPr>
              <w:t>staff</w:t>
            </w:r>
            <w:r w:rsidRPr="00A84925">
              <w:rPr>
                <w:rFonts w:ascii="Calibri" w:eastAsia="Calibri" w:hAnsi="Calibri" w:cs="Calibri"/>
                <w:spacing w:val="-5"/>
                <w:position w:val="1"/>
              </w:rPr>
              <w:t xml:space="preserve"> </w:t>
            </w:r>
            <w:r w:rsidRPr="00A84925">
              <w:rPr>
                <w:rFonts w:ascii="Calibri" w:eastAsia="Calibri" w:hAnsi="Calibri" w:cs="Calibri"/>
                <w:position w:val="1"/>
              </w:rPr>
              <w:t>w</w:t>
            </w:r>
            <w:r w:rsidRPr="00A84925">
              <w:rPr>
                <w:rFonts w:ascii="Calibri" w:eastAsia="Calibri" w:hAnsi="Calibri" w:cs="Calibri"/>
                <w:spacing w:val="1"/>
                <w:position w:val="1"/>
              </w:rPr>
              <w:t>h</w:t>
            </w:r>
            <w:r w:rsidRPr="00A84925">
              <w:rPr>
                <w:rFonts w:ascii="Calibri" w:eastAsia="Calibri" w:hAnsi="Calibri" w:cs="Calibri"/>
                <w:position w:val="1"/>
              </w:rPr>
              <w:t>ich promote excellent behaviour and attainment across the school.</w:t>
            </w:r>
          </w:p>
          <w:p w14:paraId="528AAAC7" w14:textId="77777777" w:rsidR="00A84925" w:rsidRPr="00A84925" w:rsidRDefault="00A84925" w:rsidP="00A84925">
            <w:pPr>
              <w:rPr>
                <w:rFonts w:ascii="Calibri" w:eastAsia="Calibri" w:hAnsi="Calibri" w:cs="Calibri"/>
                <w:position w:val="1"/>
              </w:rPr>
            </w:pPr>
            <w:r w:rsidRPr="00A84925">
              <w:rPr>
                <w:rFonts w:ascii="Calibri" w:eastAsia="Calibri" w:hAnsi="Calibri" w:cs="Calibri"/>
                <w:position w:val="1"/>
              </w:rPr>
              <w:t>Ability</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position w:val="1"/>
              </w:rPr>
              <w:t>work</w:t>
            </w:r>
            <w:r w:rsidRPr="00A84925">
              <w:rPr>
                <w:rFonts w:ascii="Calibri" w:eastAsia="Calibri" w:hAnsi="Calibri" w:cs="Calibri"/>
                <w:spacing w:val="-3"/>
                <w:position w:val="1"/>
              </w:rPr>
              <w:t xml:space="preserve"> </w:t>
            </w:r>
            <w:r w:rsidRPr="00A84925">
              <w:rPr>
                <w:rFonts w:ascii="Calibri" w:eastAsia="Calibri" w:hAnsi="Calibri" w:cs="Calibri"/>
                <w:position w:val="1"/>
              </w:rPr>
              <w:t>fl</w:t>
            </w:r>
            <w:r w:rsidRPr="00A84925">
              <w:rPr>
                <w:rFonts w:ascii="Calibri" w:eastAsia="Calibri" w:hAnsi="Calibri" w:cs="Calibri"/>
                <w:spacing w:val="1"/>
                <w:position w:val="1"/>
              </w:rPr>
              <w:t>e</w:t>
            </w:r>
            <w:r w:rsidRPr="00A84925">
              <w:rPr>
                <w:rFonts w:ascii="Calibri" w:eastAsia="Calibri" w:hAnsi="Calibri" w:cs="Calibri"/>
                <w:position w:val="1"/>
              </w:rPr>
              <w:t>xi</w:t>
            </w:r>
            <w:r w:rsidRPr="00A84925">
              <w:rPr>
                <w:rFonts w:ascii="Calibri" w:eastAsia="Calibri" w:hAnsi="Calibri" w:cs="Calibri"/>
                <w:spacing w:val="1"/>
                <w:position w:val="1"/>
              </w:rPr>
              <w:t>bly</w:t>
            </w:r>
            <w:r w:rsidRPr="00A84925">
              <w:rPr>
                <w:rFonts w:ascii="Calibri" w:eastAsia="Calibri" w:hAnsi="Calibri" w:cs="Calibri"/>
                <w:spacing w:val="-6"/>
                <w:position w:val="1"/>
              </w:rPr>
              <w:t xml:space="preserve"> </w:t>
            </w:r>
            <w:r w:rsidRPr="00A84925">
              <w:rPr>
                <w:rFonts w:ascii="Calibri" w:eastAsia="Calibri" w:hAnsi="Calibri" w:cs="Calibri"/>
                <w:spacing w:val="1"/>
                <w:position w:val="1"/>
              </w:rPr>
              <w:t>an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position w:val="1"/>
              </w:rPr>
              <w:t>m</w:t>
            </w:r>
            <w:r w:rsidRPr="00A84925">
              <w:rPr>
                <w:rFonts w:ascii="Calibri" w:eastAsia="Calibri" w:hAnsi="Calibri" w:cs="Calibri"/>
                <w:spacing w:val="-1"/>
                <w:position w:val="1"/>
              </w:rPr>
              <w:t>ee</w:t>
            </w:r>
            <w:r w:rsidRPr="00A84925">
              <w:rPr>
                <w:rFonts w:ascii="Calibri" w:eastAsia="Calibri" w:hAnsi="Calibri" w:cs="Calibri"/>
                <w:position w:val="1"/>
              </w:rPr>
              <w:t>t</w:t>
            </w:r>
            <w:r w:rsidRPr="00A84925">
              <w:rPr>
                <w:rFonts w:ascii="Calibri" w:eastAsia="Calibri" w:hAnsi="Calibri" w:cs="Calibri"/>
                <w:spacing w:val="-3"/>
                <w:position w:val="1"/>
              </w:rPr>
              <w:t xml:space="preserve"> </w:t>
            </w:r>
            <w:r w:rsidRPr="00A84925">
              <w:rPr>
                <w:rFonts w:ascii="Calibri" w:eastAsia="Calibri" w:hAnsi="Calibri" w:cs="Calibri"/>
                <w:position w:val="1"/>
              </w:rPr>
              <w:t>tig</w:t>
            </w:r>
            <w:r w:rsidRPr="00A84925">
              <w:rPr>
                <w:rFonts w:ascii="Calibri" w:eastAsia="Calibri" w:hAnsi="Calibri" w:cs="Calibri"/>
                <w:spacing w:val="1"/>
                <w:position w:val="1"/>
              </w:rPr>
              <w:t>h</w:t>
            </w:r>
            <w:r w:rsidRPr="00A84925">
              <w:rPr>
                <w:rFonts w:ascii="Calibri" w:eastAsia="Calibri" w:hAnsi="Calibri" w:cs="Calibri"/>
                <w:position w:val="1"/>
              </w:rPr>
              <w:t>t</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d</w:t>
            </w:r>
            <w:r w:rsidRPr="00A84925">
              <w:rPr>
                <w:rFonts w:ascii="Calibri" w:eastAsia="Calibri" w:hAnsi="Calibri" w:cs="Calibri"/>
                <w:spacing w:val="-1"/>
                <w:position w:val="1"/>
              </w:rPr>
              <w:t>e</w:t>
            </w:r>
            <w:r w:rsidRPr="00A84925">
              <w:rPr>
                <w:rFonts w:ascii="Calibri" w:eastAsia="Calibri" w:hAnsi="Calibri" w:cs="Calibri"/>
                <w:position w:val="1"/>
              </w:rPr>
              <w:t>a</w:t>
            </w:r>
            <w:r w:rsidRPr="00A84925">
              <w:rPr>
                <w:rFonts w:ascii="Calibri" w:eastAsia="Calibri" w:hAnsi="Calibri" w:cs="Calibri"/>
                <w:spacing w:val="1"/>
                <w:position w:val="1"/>
              </w:rPr>
              <w:t>d</w:t>
            </w:r>
            <w:r w:rsidRPr="00A84925">
              <w:rPr>
                <w:rFonts w:ascii="Calibri" w:eastAsia="Calibri" w:hAnsi="Calibri" w:cs="Calibri"/>
                <w:position w:val="1"/>
              </w:rPr>
              <w:t>lin</w:t>
            </w:r>
            <w:r w:rsidRPr="00A84925">
              <w:rPr>
                <w:rFonts w:ascii="Calibri" w:eastAsia="Calibri" w:hAnsi="Calibri" w:cs="Calibri"/>
                <w:spacing w:val="2"/>
                <w:position w:val="1"/>
              </w:rPr>
              <w:t>e</w:t>
            </w:r>
            <w:r w:rsidRPr="00A84925">
              <w:rPr>
                <w:rFonts w:ascii="Calibri" w:eastAsia="Calibri" w:hAnsi="Calibri" w:cs="Calibri"/>
                <w:position w:val="1"/>
              </w:rPr>
              <w:t>s</w:t>
            </w:r>
          </w:p>
          <w:p w14:paraId="5805982A" w14:textId="2CC67B8C" w:rsidR="00A84925" w:rsidRPr="009B1C33" w:rsidRDefault="00A84925" w:rsidP="00A84925">
            <w:pPr>
              <w:rPr>
                <w:rFonts w:ascii="Calibri" w:hAnsi="Calibri"/>
              </w:rPr>
            </w:pPr>
            <w:r w:rsidRPr="00A84925">
              <w:rPr>
                <w:rFonts w:ascii="Calibri" w:eastAsia="Calibri" w:hAnsi="Calibri" w:cs="Calibri"/>
                <w:spacing w:val="1"/>
                <w:position w:val="1"/>
              </w:rPr>
              <w:lastRenderedPageBreak/>
              <w:t>E</w:t>
            </w:r>
            <w:r w:rsidRPr="00A84925">
              <w:rPr>
                <w:rFonts w:ascii="Calibri" w:eastAsia="Calibri" w:hAnsi="Calibri" w:cs="Calibri"/>
                <w:position w:val="1"/>
              </w:rPr>
              <w:t>xc</w:t>
            </w:r>
            <w:r w:rsidRPr="00A84925">
              <w:rPr>
                <w:rFonts w:ascii="Calibri" w:eastAsia="Calibri" w:hAnsi="Calibri" w:cs="Calibri"/>
                <w:spacing w:val="-1"/>
                <w:position w:val="1"/>
              </w:rPr>
              <w:t>e</w:t>
            </w:r>
            <w:r w:rsidRPr="00A84925">
              <w:rPr>
                <w:rFonts w:ascii="Calibri" w:eastAsia="Calibri" w:hAnsi="Calibri" w:cs="Calibri"/>
                <w:position w:val="1"/>
              </w:rPr>
              <w:t>ll</w:t>
            </w:r>
            <w:r w:rsidRPr="00A84925">
              <w:rPr>
                <w:rFonts w:ascii="Calibri" w:eastAsia="Calibri" w:hAnsi="Calibri" w:cs="Calibri"/>
                <w:spacing w:val="-1"/>
                <w:position w:val="1"/>
              </w:rPr>
              <w:t>e</w:t>
            </w:r>
            <w:r w:rsidRPr="00A84925">
              <w:rPr>
                <w:rFonts w:ascii="Calibri" w:eastAsia="Calibri" w:hAnsi="Calibri" w:cs="Calibri"/>
                <w:spacing w:val="1"/>
                <w:position w:val="1"/>
              </w:rPr>
              <w:t>n</w:t>
            </w:r>
            <w:r w:rsidRPr="00A84925">
              <w:rPr>
                <w:rFonts w:ascii="Calibri" w:eastAsia="Calibri" w:hAnsi="Calibri" w:cs="Calibri"/>
                <w:position w:val="1"/>
              </w:rPr>
              <w:t>t</w:t>
            </w:r>
            <w:r w:rsidRPr="00A84925">
              <w:rPr>
                <w:rFonts w:ascii="Calibri" w:eastAsia="Calibri" w:hAnsi="Calibri" w:cs="Calibri"/>
                <w:spacing w:val="-6"/>
                <w:position w:val="1"/>
              </w:rPr>
              <w:t xml:space="preserve"> </w:t>
            </w:r>
            <w:r w:rsidRPr="00A84925">
              <w:rPr>
                <w:rFonts w:ascii="Calibri" w:eastAsia="Calibri" w:hAnsi="Calibri" w:cs="Calibri"/>
                <w:position w:val="1"/>
              </w:rPr>
              <w:t>c</w:t>
            </w:r>
            <w:r w:rsidRPr="00A84925">
              <w:rPr>
                <w:rFonts w:ascii="Calibri" w:eastAsia="Calibri" w:hAnsi="Calibri" w:cs="Calibri"/>
                <w:spacing w:val="3"/>
                <w:position w:val="1"/>
              </w:rPr>
              <w:t>o</w:t>
            </w:r>
            <w:r w:rsidRPr="00A84925">
              <w:rPr>
                <w:rFonts w:ascii="Calibri" w:eastAsia="Calibri" w:hAnsi="Calibri" w:cs="Calibri"/>
                <w:spacing w:val="-1"/>
                <w:position w:val="1"/>
              </w:rPr>
              <w:t>mm</w:t>
            </w:r>
            <w:r w:rsidRPr="00A84925">
              <w:rPr>
                <w:rFonts w:ascii="Calibri" w:eastAsia="Calibri" w:hAnsi="Calibri" w:cs="Calibri"/>
                <w:spacing w:val="1"/>
                <w:position w:val="1"/>
              </w:rPr>
              <w:t>un</w:t>
            </w:r>
            <w:r w:rsidRPr="00A84925">
              <w:rPr>
                <w:rFonts w:ascii="Calibri" w:eastAsia="Calibri" w:hAnsi="Calibri" w:cs="Calibri"/>
                <w:position w:val="1"/>
              </w:rPr>
              <w:t>icati</w:t>
            </w:r>
            <w:r w:rsidRPr="00A84925">
              <w:rPr>
                <w:rFonts w:ascii="Calibri" w:eastAsia="Calibri" w:hAnsi="Calibri" w:cs="Calibri"/>
                <w:spacing w:val="1"/>
                <w:position w:val="1"/>
              </w:rPr>
              <w:t>o</w:t>
            </w:r>
            <w:r w:rsidRPr="00A84925">
              <w:rPr>
                <w:rFonts w:ascii="Calibri" w:eastAsia="Calibri" w:hAnsi="Calibri" w:cs="Calibri"/>
                <w:position w:val="1"/>
              </w:rPr>
              <w:t>n</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an</w:t>
            </w:r>
            <w:r w:rsidRPr="00A84925">
              <w:rPr>
                <w:rFonts w:ascii="Calibri" w:eastAsia="Calibri" w:hAnsi="Calibri" w:cs="Calibri"/>
                <w:position w:val="1"/>
              </w:rPr>
              <w:t>d</w:t>
            </w:r>
            <w:r w:rsidRPr="00A84925">
              <w:rPr>
                <w:rFonts w:ascii="Calibri" w:eastAsia="Calibri" w:hAnsi="Calibri" w:cs="Calibri"/>
                <w:spacing w:val="-2"/>
                <w:position w:val="1"/>
              </w:rPr>
              <w:t xml:space="preserve"> </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ter</w:t>
            </w:r>
            <w:r w:rsidRPr="00A84925">
              <w:rPr>
                <w:rFonts w:ascii="Calibri" w:eastAsia="Calibri" w:hAnsi="Calibri" w:cs="Calibri"/>
                <w:spacing w:val="1"/>
                <w:position w:val="1"/>
              </w:rPr>
              <w:t>p</w:t>
            </w:r>
            <w:r w:rsidRPr="00A84925">
              <w:rPr>
                <w:rFonts w:ascii="Calibri" w:eastAsia="Calibri" w:hAnsi="Calibri" w:cs="Calibri"/>
                <w:spacing w:val="-1"/>
                <w:position w:val="1"/>
              </w:rPr>
              <w:t>e</w:t>
            </w:r>
            <w:r w:rsidRPr="00A84925">
              <w:rPr>
                <w:rFonts w:ascii="Calibri" w:eastAsia="Calibri" w:hAnsi="Calibri" w:cs="Calibri"/>
                <w:position w:val="1"/>
              </w:rPr>
              <w:t>r</w:t>
            </w:r>
            <w:r w:rsidRPr="00A84925">
              <w:rPr>
                <w:rFonts w:ascii="Calibri" w:eastAsia="Calibri" w:hAnsi="Calibri" w:cs="Calibri"/>
                <w:spacing w:val="-1"/>
                <w:position w:val="1"/>
              </w:rPr>
              <w:t>s</w:t>
            </w:r>
            <w:r w:rsidRPr="00A84925">
              <w:rPr>
                <w:rFonts w:ascii="Calibri" w:eastAsia="Calibri" w:hAnsi="Calibri" w:cs="Calibri"/>
                <w:position w:val="1"/>
              </w:rPr>
              <w:t>o</w:t>
            </w:r>
            <w:r w:rsidRPr="00A84925">
              <w:rPr>
                <w:rFonts w:ascii="Calibri" w:eastAsia="Calibri" w:hAnsi="Calibri" w:cs="Calibri"/>
                <w:spacing w:val="1"/>
                <w:position w:val="1"/>
              </w:rPr>
              <w:t>n</w:t>
            </w:r>
            <w:r w:rsidRPr="00A84925">
              <w:rPr>
                <w:rFonts w:ascii="Calibri" w:eastAsia="Calibri" w:hAnsi="Calibri" w:cs="Calibri"/>
                <w:position w:val="1"/>
              </w:rPr>
              <w:t>al</w:t>
            </w:r>
            <w:r w:rsidRPr="00A84925">
              <w:rPr>
                <w:rFonts w:ascii="Calibri" w:eastAsia="Calibri" w:hAnsi="Calibri" w:cs="Calibri"/>
                <w:spacing w:val="-10"/>
                <w:position w:val="1"/>
              </w:rPr>
              <w:t xml:space="preserve"> </w:t>
            </w:r>
            <w:r w:rsidRPr="00A84925">
              <w:rPr>
                <w:rFonts w:ascii="Calibri" w:eastAsia="Calibri" w:hAnsi="Calibri" w:cs="Calibri"/>
                <w:spacing w:val="-1"/>
                <w:position w:val="1"/>
              </w:rPr>
              <w:t>s</w:t>
            </w:r>
            <w:r w:rsidRPr="00A84925">
              <w:rPr>
                <w:rFonts w:ascii="Calibri" w:eastAsia="Calibri" w:hAnsi="Calibri" w:cs="Calibri"/>
                <w:position w:val="1"/>
              </w:rPr>
              <w:t>k</w:t>
            </w:r>
            <w:r w:rsidRPr="00A84925">
              <w:rPr>
                <w:rFonts w:ascii="Calibri" w:eastAsia="Calibri" w:hAnsi="Calibri" w:cs="Calibri"/>
                <w:spacing w:val="3"/>
                <w:position w:val="1"/>
              </w:rPr>
              <w:t>i</w:t>
            </w:r>
            <w:r w:rsidRPr="00A84925">
              <w:rPr>
                <w:rFonts w:ascii="Calibri" w:eastAsia="Calibri" w:hAnsi="Calibri" w:cs="Calibri"/>
                <w:position w:val="1"/>
              </w:rPr>
              <w:t>lls</w:t>
            </w:r>
          </w:p>
        </w:tc>
        <w:tc>
          <w:tcPr>
            <w:tcW w:w="4394" w:type="dxa"/>
            <w:tcBorders>
              <w:top w:val="single" w:sz="4" w:space="0" w:color="auto"/>
              <w:left w:val="single" w:sz="4" w:space="0" w:color="auto"/>
              <w:bottom w:val="single" w:sz="4" w:space="0" w:color="auto"/>
              <w:right w:val="single" w:sz="4" w:space="0" w:color="auto"/>
            </w:tcBorders>
          </w:tcPr>
          <w:p w14:paraId="69AB669C" w14:textId="44A270B2" w:rsidR="00A84925" w:rsidRPr="009B1C33" w:rsidRDefault="007E3EB2" w:rsidP="00A84925">
            <w:pPr>
              <w:rPr>
                <w:rFonts w:ascii="Calibri" w:hAnsi="Calibri"/>
              </w:rPr>
            </w:pPr>
            <w:r>
              <w:rPr>
                <w:rFonts w:ascii="Calibri" w:hAnsi="Calibri"/>
              </w:rPr>
              <w:lastRenderedPageBreak/>
              <w:t>Ability to teach Maths at A-Level</w:t>
            </w:r>
            <w:r w:rsidR="0051549E">
              <w:rPr>
                <w:rFonts w:ascii="Calibri" w:hAnsi="Calibri"/>
              </w:rPr>
              <w:t>.</w:t>
            </w:r>
          </w:p>
        </w:tc>
        <w:tc>
          <w:tcPr>
            <w:tcW w:w="1559" w:type="dxa"/>
            <w:tcBorders>
              <w:top w:val="single" w:sz="4" w:space="0" w:color="auto"/>
              <w:left w:val="single" w:sz="4" w:space="0" w:color="auto"/>
              <w:bottom w:val="single" w:sz="4" w:space="0" w:color="auto"/>
            </w:tcBorders>
          </w:tcPr>
          <w:p w14:paraId="6F8C6954" w14:textId="77777777" w:rsidR="00A84925" w:rsidRPr="00386FBA" w:rsidRDefault="00A84925" w:rsidP="00A84925">
            <w:pPr>
              <w:rPr>
                <w:rFonts w:ascii="Book Antiqua" w:hAnsi="Book Antiqua"/>
                <w:i/>
              </w:rPr>
            </w:pPr>
            <w:r w:rsidRPr="00386FBA">
              <w:rPr>
                <w:rFonts w:ascii="Book Antiqua" w:hAnsi="Book Antiqua"/>
                <w:i/>
              </w:rPr>
              <w:t>Letter</w:t>
            </w:r>
          </w:p>
          <w:p w14:paraId="78B1A29D"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726A5935" w14:textId="77777777" w:rsidTr="0001220F">
        <w:tc>
          <w:tcPr>
            <w:tcW w:w="546" w:type="dxa"/>
            <w:tcBorders>
              <w:top w:val="single" w:sz="4" w:space="0" w:color="auto"/>
              <w:bottom w:val="single" w:sz="4" w:space="0" w:color="auto"/>
              <w:right w:val="single" w:sz="4" w:space="0" w:color="auto"/>
            </w:tcBorders>
          </w:tcPr>
          <w:p w14:paraId="291B370C" w14:textId="77777777" w:rsidR="00A84925" w:rsidRDefault="00A84925" w:rsidP="00A84925">
            <w:pPr>
              <w:numPr>
                <w:ilvl w:val="0"/>
                <w:numId w:val="15"/>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141B9224" w14:textId="77777777" w:rsidR="00A84925" w:rsidRPr="009B1C33" w:rsidRDefault="00A84925" w:rsidP="00A84925">
            <w:pPr>
              <w:rPr>
                <w:rFonts w:ascii="Calibri" w:hAnsi="Calibri"/>
                <w:b/>
                <w:smallCaps/>
              </w:rPr>
            </w:pPr>
            <w:r w:rsidRPr="009B1C33">
              <w:rPr>
                <w:rFonts w:ascii="Calibri" w:hAnsi="Calibri"/>
                <w:b/>
                <w:smallCaps/>
              </w:rPr>
              <w:t>Personal Circumstances</w:t>
            </w:r>
          </w:p>
        </w:tc>
        <w:tc>
          <w:tcPr>
            <w:tcW w:w="5954" w:type="dxa"/>
            <w:tcBorders>
              <w:top w:val="single" w:sz="4" w:space="0" w:color="auto"/>
              <w:left w:val="single" w:sz="4" w:space="0" w:color="auto"/>
              <w:bottom w:val="single" w:sz="4" w:space="0" w:color="auto"/>
              <w:right w:val="single" w:sz="4" w:space="0" w:color="auto"/>
            </w:tcBorders>
          </w:tcPr>
          <w:p w14:paraId="00C22D33" w14:textId="77777777" w:rsidR="00A84925" w:rsidRPr="00C04B78" w:rsidRDefault="00A84925" w:rsidP="00A84925">
            <w:pPr>
              <w:rPr>
                <w:rFonts w:ascii="Calibri" w:hAnsi="Calibri"/>
              </w:rPr>
            </w:pPr>
            <w:r w:rsidRPr="00C04B78">
              <w:rPr>
                <w:rFonts w:ascii="Calibri" w:hAnsi="Calibri"/>
              </w:rPr>
              <w:t xml:space="preserve">Must have the ability to be flexible and work to </w:t>
            </w:r>
            <w:r>
              <w:rPr>
                <w:rFonts w:ascii="Calibri" w:hAnsi="Calibri"/>
              </w:rPr>
              <w:t>the requirements of a busy school</w:t>
            </w:r>
          </w:p>
        </w:tc>
        <w:tc>
          <w:tcPr>
            <w:tcW w:w="4394" w:type="dxa"/>
            <w:tcBorders>
              <w:top w:val="single" w:sz="4" w:space="0" w:color="auto"/>
              <w:left w:val="single" w:sz="4" w:space="0" w:color="auto"/>
              <w:bottom w:val="single" w:sz="4" w:space="0" w:color="auto"/>
              <w:right w:val="single" w:sz="4" w:space="0" w:color="auto"/>
            </w:tcBorders>
          </w:tcPr>
          <w:p w14:paraId="344CA0E5" w14:textId="77777777" w:rsidR="00A84925" w:rsidRPr="009B1C33" w:rsidRDefault="00A84925" w:rsidP="00A84925">
            <w:pPr>
              <w:rPr>
                <w:rFonts w:ascii="Calibri" w:hAnsi="Calibri"/>
              </w:rPr>
            </w:pPr>
            <w:r>
              <w:rPr>
                <w:rFonts w:ascii="Calibri" w:hAnsi="Calibri"/>
              </w:rPr>
              <w:t>Interest in the school’s wider role in the community</w:t>
            </w:r>
          </w:p>
        </w:tc>
        <w:tc>
          <w:tcPr>
            <w:tcW w:w="1559" w:type="dxa"/>
            <w:tcBorders>
              <w:top w:val="single" w:sz="4" w:space="0" w:color="auto"/>
              <w:left w:val="single" w:sz="4" w:space="0" w:color="auto"/>
              <w:bottom w:val="single" w:sz="4" w:space="0" w:color="auto"/>
            </w:tcBorders>
          </w:tcPr>
          <w:p w14:paraId="7AC540D7" w14:textId="77777777" w:rsidR="00A84925" w:rsidRPr="00386FBA" w:rsidRDefault="00A84925" w:rsidP="00A84925">
            <w:pPr>
              <w:rPr>
                <w:rFonts w:ascii="Book Antiqua" w:hAnsi="Book Antiqua"/>
                <w:i/>
              </w:rPr>
            </w:pPr>
            <w:r w:rsidRPr="00386FBA">
              <w:rPr>
                <w:rFonts w:ascii="Book Antiqua" w:hAnsi="Book Antiqua"/>
                <w:i/>
              </w:rPr>
              <w:t>Letter</w:t>
            </w:r>
          </w:p>
          <w:p w14:paraId="7C5560AA"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36AEE779" w14:textId="77777777" w:rsidTr="0001220F">
        <w:tc>
          <w:tcPr>
            <w:tcW w:w="546" w:type="dxa"/>
            <w:tcBorders>
              <w:top w:val="single" w:sz="4" w:space="0" w:color="auto"/>
              <w:bottom w:val="single" w:sz="4" w:space="0" w:color="auto"/>
              <w:right w:val="single" w:sz="4" w:space="0" w:color="auto"/>
            </w:tcBorders>
          </w:tcPr>
          <w:p w14:paraId="74ED4568" w14:textId="77777777" w:rsidR="00A84925" w:rsidRDefault="00A84925" w:rsidP="00A84925">
            <w:pPr>
              <w:numPr>
                <w:ilvl w:val="0"/>
                <w:numId w:val="16"/>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D8C8A10" w14:textId="77777777" w:rsidR="00A84925" w:rsidRPr="009B1C33" w:rsidRDefault="00A84925" w:rsidP="00A84925">
            <w:pPr>
              <w:rPr>
                <w:rFonts w:ascii="Calibri" w:hAnsi="Calibri"/>
                <w:b/>
                <w:smallCaps/>
              </w:rPr>
            </w:pPr>
            <w:r w:rsidRPr="009B1C33">
              <w:rPr>
                <w:rFonts w:ascii="Calibri" w:hAnsi="Calibri"/>
                <w:b/>
                <w:smallCaps/>
              </w:rPr>
              <w:t>Disposition and Attitude</w:t>
            </w:r>
          </w:p>
        </w:tc>
        <w:tc>
          <w:tcPr>
            <w:tcW w:w="10348" w:type="dxa"/>
            <w:gridSpan w:val="2"/>
            <w:tcBorders>
              <w:top w:val="single" w:sz="4" w:space="0" w:color="auto"/>
              <w:left w:val="single" w:sz="4" w:space="0" w:color="auto"/>
              <w:bottom w:val="single" w:sz="4" w:space="0" w:color="auto"/>
              <w:right w:val="single" w:sz="4" w:space="0" w:color="auto"/>
            </w:tcBorders>
          </w:tcPr>
          <w:p w14:paraId="23995537" w14:textId="77777777" w:rsidR="00A84925" w:rsidRDefault="00A84925" w:rsidP="00A84925">
            <w:pPr>
              <w:rPr>
                <w:rFonts w:ascii="Calibri" w:hAnsi="Calibri"/>
              </w:rPr>
            </w:pPr>
            <w:r>
              <w:rPr>
                <w:rFonts w:ascii="Calibri" w:hAnsi="Calibri"/>
              </w:rPr>
              <w:t>A passion for education and a deep felt desire to make a difference for young people.</w:t>
            </w:r>
          </w:p>
          <w:p w14:paraId="4C66EACF" w14:textId="77777777" w:rsidR="00A84925" w:rsidRDefault="00A84925" w:rsidP="00A84925">
            <w:pPr>
              <w:rPr>
                <w:rFonts w:ascii="Calibri" w:hAnsi="Calibri"/>
              </w:rPr>
            </w:pPr>
            <w:r>
              <w:rPr>
                <w:rFonts w:ascii="Calibri" w:hAnsi="Calibri"/>
              </w:rPr>
              <w:t>To like young people and be liked by them</w:t>
            </w:r>
          </w:p>
          <w:p w14:paraId="234ADA26" w14:textId="77777777" w:rsidR="00A84925" w:rsidRDefault="00A84925" w:rsidP="00A84925">
            <w:pPr>
              <w:rPr>
                <w:rFonts w:ascii="Calibri" w:hAnsi="Calibri"/>
              </w:rPr>
            </w:pPr>
            <w:r>
              <w:rPr>
                <w:rFonts w:ascii="Calibri" w:hAnsi="Calibri"/>
              </w:rPr>
              <w:t>To possess educational vision underpinned by values</w:t>
            </w:r>
          </w:p>
          <w:p w14:paraId="099F9A35" w14:textId="77777777" w:rsidR="00A84925" w:rsidRDefault="00A84925" w:rsidP="00A84925">
            <w:pPr>
              <w:rPr>
                <w:rFonts w:ascii="Calibri" w:hAnsi="Calibri"/>
              </w:rPr>
            </w:pPr>
            <w:r>
              <w:rPr>
                <w:rFonts w:ascii="Calibri" w:hAnsi="Calibri"/>
              </w:rPr>
              <w:t>Humility: a recognition that the more you know, the less you know! Not being afraid to say ‘I don’t know’.</w:t>
            </w:r>
          </w:p>
          <w:p w14:paraId="4AEB91C9" w14:textId="77777777" w:rsidR="00A84925" w:rsidRDefault="00A84925" w:rsidP="00A84925">
            <w:pPr>
              <w:rPr>
                <w:rFonts w:ascii="Calibri" w:hAnsi="Calibri"/>
              </w:rPr>
            </w:pPr>
            <w:r>
              <w:rPr>
                <w:rFonts w:ascii="Calibri" w:hAnsi="Calibri"/>
              </w:rPr>
              <w:t>Be emotionally intelligent: know when to direct, when to challenge and when not to; be able to inspire, present a positive perspective at all times; be able to listen and show awareness of others sensitivities; to have personal pride and lead by example.</w:t>
            </w:r>
          </w:p>
          <w:p w14:paraId="4A449E24" w14:textId="77777777" w:rsidR="00A84925" w:rsidRDefault="00A84925" w:rsidP="00A84925">
            <w:pPr>
              <w:rPr>
                <w:rFonts w:ascii="Calibri" w:hAnsi="Calibri"/>
              </w:rPr>
            </w:pPr>
            <w:r>
              <w:rPr>
                <w:rFonts w:ascii="Calibri" w:hAnsi="Calibri"/>
              </w:rPr>
              <w:t>Be happy to get your hands dirty. Don’t ask people to do things you wouldn’t do yourself.</w:t>
            </w:r>
          </w:p>
          <w:p w14:paraId="4573A7EA" w14:textId="77777777" w:rsidR="00A84925" w:rsidRDefault="00A84925" w:rsidP="00A84925">
            <w:pPr>
              <w:rPr>
                <w:rFonts w:ascii="Calibri" w:hAnsi="Calibri"/>
              </w:rPr>
            </w:pPr>
            <w:r>
              <w:rPr>
                <w:rFonts w:ascii="Calibri" w:hAnsi="Calibri"/>
              </w:rPr>
              <w:t>Understand the importance of work/ life balance.</w:t>
            </w:r>
          </w:p>
          <w:p w14:paraId="00FD97E0" w14:textId="77777777" w:rsidR="00A84925" w:rsidRDefault="00A84925" w:rsidP="00A84925">
            <w:pPr>
              <w:rPr>
                <w:rFonts w:ascii="Calibri" w:hAnsi="Calibri"/>
              </w:rPr>
            </w:pPr>
            <w:r>
              <w:rPr>
                <w:rFonts w:ascii="Calibri" w:hAnsi="Calibri"/>
              </w:rPr>
              <w:t>Enthusiastic, flexible, team player. Enjoy hard work and take constructive criticism.</w:t>
            </w:r>
          </w:p>
          <w:p w14:paraId="1BB81404" w14:textId="77777777" w:rsidR="00A84925" w:rsidRPr="009B1C33" w:rsidRDefault="00A84925" w:rsidP="00A84925">
            <w:pPr>
              <w:tabs>
                <w:tab w:val="left" w:pos="7064"/>
              </w:tabs>
              <w:rPr>
                <w:rFonts w:ascii="Calibri" w:hAnsi="Calibri"/>
              </w:rPr>
            </w:pPr>
            <w:r>
              <w:rPr>
                <w:rFonts w:ascii="Calibri" w:hAnsi="Calibri"/>
              </w:rPr>
              <w:t>Desire for significant professional development.</w:t>
            </w:r>
            <w:r>
              <w:rPr>
                <w:rFonts w:ascii="Calibri" w:hAnsi="Calibri"/>
              </w:rPr>
              <w:tab/>
            </w:r>
          </w:p>
        </w:tc>
        <w:tc>
          <w:tcPr>
            <w:tcW w:w="1559" w:type="dxa"/>
            <w:tcBorders>
              <w:top w:val="single" w:sz="4" w:space="0" w:color="auto"/>
              <w:left w:val="single" w:sz="4" w:space="0" w:color="auto"/>
              <w:bottom w:val="single" w:sz="4" w:space="0" w:color="auto"/>
            </w:tcBorders>
          </w:tcPr>
          <w:p w14:paraId="7FE4944C" w14:textId="77777777" w:rsidR="00A84925" w:rsidRPr="00386FBA" w:rsidRDefault="00A84925" w:rsidP="00A84925">
            <w:pPr>
              <w:rPr>
                <w:rFonts w:ascii="Book Antiqua" w:hAnsi="Book Antiqua"/>
                <w:i/>
              </w:rPr>
            </w:pPr>
            <w:r w:rsidRPr="00386FBA">
              <w:rPr>
                <w:rFonts w:ascii="Book Antiqua" w:hAnsi="Book Antiqua"/>
                <w:i/>
              </w:rPr>
              <w:t>Letter</w:t>
            </w:r>
          </w:p>
          <w:p w14:paraId="7F1A31D0" w14:textId="77777777" w:rsidR="00A84925" w:rsidRPr="00386FBA" w:rsidRDefault="00A84925" w:rsidP="00A84925">
            <w:pPr>
              <w:rPr>
                <w:rFonts w:ascii="Book Antiqua" w:hAnsi="Book Antiqua"/>
                <w:i/>
              </w:rPr>
            </w:pPr>
            <w:r w:rsidRPr="00386FBA">
              <w:rPr>
                <w:rFonts w:ascii="Book Antiqua" w:hAnsi="Book Antiqua"/>
                <w:i/>
              </w:rPr>
              <w:t>References</w:t>
            </w:r>
          </w:p>
          <w:p w14:paraId="2AF5E715" w14:textId="77777777" w:rsidR="00A84925" w:rsidRPr="00386FBA" w:rsidRDefault="00A84925" w:rsidP="00A84925">
            <w:pPr>
              <w:rPr>
                <w:rFonts w:ascii="Book Antiqua" w:hAnsi="Book Antiqua"/>
                <w:i/>
              </w:rPr>
            </w:pPr>
            <w:r w:rsidRPr="00386FBA">
              <w:rPr>
                <w:rFonts w:ascii="Book Antiqua" w:hAnsi="Book Antiqua"/>
                <w:i/>
              </w:rPr>
              <w:t xml:space="preserve">Interview </w:t>
            </w:r>
          </w:p>
        </w:tc>
      </w:tr>
      <w:tr w:rsidR="00A84925" w14:paraId="7768FC74" w14:textId="77777777" w:rsidTr="0001220F">
        <w:tc>
          <w:tcPr>
            <w:tcW w:w="546" w:type="dxa"/>
            <w:tcBorders>
              <w:top w:val="single" w:sz="4" w:space="0" w:color="auto"/>
              <w:bottom w:val="single" w:sz="4" w:space="0" w:color="auto"/>
              <w:right w:val="single" w:sz="4" w:space="0" w:color="auto"/>
            </w:tcBorders>
          </w:tcPr>
          <w:p w14:paraId="6EF2D470" w14:textId="77777777" w:rsidR="00A84925" w:rsidRDefault="00A84925" w:rsidP="00A84925">
            <w:pPr>
              <w:numPr>
                <w:ilvl w:val="0"/>
                <w:numId w:val="17"/>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74CCB177" w14:textId="77777777" w:rsidR="00A84925" w:rsidRPr="009B1C33" w:rsidRDefault="00A84925" w:rsidP="00A84925">
            <w:pPr>
              <w:rPr>
                <w:rFonts w:ascii="Calibri" w:hAnsi="Calibri"/>
                <w:b/>
                <w:smallCaps/>
              </w:rPr>
            </w:pPr>
            <w:r w:rsidRPr="009B1C33">
              <w:rPr>
                <w:rFonts w:ascii="Calibri" w:hAnsi="Calibri"/>
                <w:b/>
                <w:smallCaps/>
              </w:rPr>
              <w:t>Practical and Intellectual Skills</w:t>
            </w:r>
          </w:p>
        </w:tc>
        <w:tc>
          <w:tcPr>
            <w:tcW w:w="5954" w:type="dxa"/>
            <w:tcBorders>
              <w:top w:val="single" w:sz="4" w:space="0" w:color="auto"/>
              <w:left w:val="single" w:sz="4" w:space="0" w:color="auto"/>
              <w:bottom w:val="single" w:sz="4" w:space="0" w:color="auto"/>
              <w:right w:val="single" w:sz="4" w:space="0" w:color="auto"/>
            </w:tcBorders>
          </w:tcPr>
          <w:p w14:paraId="6BC107E8" w14:textId="4D99CF5B" w:rsidR="00A84925" w:rsidRPr="006C599A" w:rsidRDefault="00A84925" w:rsidP="00A84925">
            <w:pPr>
              <w:rPr>
                <w:rFonts w:ascii="Calibri" w:hAnsi="Calibri"/>
                <w:color w:val="808080" w:themeColor="background1" w:themeShade="80"/>
              </w:rPr>
            </w:pPr>
            <w:r w:rsidRPr="00A0140F">
              <w:rPr>
                <w:rFonts w:ascii="Calibri" w:hAnsi="Calibri"/>
              </w:rPr>
              <w:t>Imaginative. Visionary. Risk Taker, Good oral and written communicator. Look smart and professional</w:t>
            </w:r>
          </w:p>
        </w:tc>
        <w:tc>
          <w:tcPr>
            <w:tcW w:w="4394" w:type="dxa"/>
            <w:tcBorders>
              <w:top w:val="single" w:sz="4" w:space="0" w:color="auto"/>
              <w:left w:val="single" w:sz="4" w:space="0" w:color="auto"/>
              <w:bottom w:val="single" w:sz="4" w:space="0" w:color="auto"/>
              <w:right w:val="single" w:sz="4" w:space="0" w:color="auto"/>
            </w:tcBorders>
          </w:tcPr>
          <w:p w14:paraId="67593BDA" w14:textId="77777777" w:rsidR="00A84925" w:rsidRPr="009B1C33" w:rsidRDefault="00A84925" w:rsidP="00A84925">
            <w:pPr>
              <w:rPr>
                <w:rFonts w:ascii="Calibri" w:hAnsi="Calibri"/>
              </w:rPr>
            </w:pPr>
            <w:r>
              <w:rPr>
                <w:rFonts w:ascii="Calibri" w:hAnsi="Calibri"/>
              </w:rPr>
              <w:t>Skills and enthusiasms beyond work that can be used to fire the imagination of young people and colleagues.</w:t>
            </w:r>
          </w:p>
        </w:tc>
        <w:tc>
          <w:tcPr>
            <w:tcW w:w="1559" w:type="dxa"/>
            <w:tcBorders>
              <w:top w:val="single" w:sz="4" w:space="0" w:color="auto"/>
              <w:left w:val="single" w:sz="4" w:space="0" w:color="auto"/>
              <w:bottom w:val="single" w:sz="4" w:space="0" w:color="auto"/>
            </w:tcBorders>
          </w:tcPr>
          <w:p w14:paraId="6559FBAD" w14:textId="77777777" w:rsidR="00A84925" w:rsidRPr="00386FBA" w:rsidRDefault="00A84925" w:rsidP="00A84925">
            <w:pPr>
              <w:rPr>
                <w:rFonts w:ascii="Book Antiqua" w:hAnsi="Book Antiqua"/>
                <w:i/>
              </w:rPr>
            </w:pPr>
            <w:r w:rsidRPr="00386FBA">
              <w:rPr>
                <w:rFonts w:ascii="Book Antiqua" w:hAnsi="Book Antiqua"/>
                <w:i/>
              </w:rPr>
              <w:t>Letter</w:t>
            </w:r>
          </w:p>
          <w:p w14:paraId="481901C0" w14:textId="77777777" w:rsidR="00A84925" w:rsidRPr="00386FBA" w:rsidRDefault="00A84925" w:rsidP="00A84925">
            <w:pPr>
              <w:rPr>
                <w:rFonts w:ascii="Book Antiqua" w:hAnsi="Book Antiqua"/>
                <w:i/>
              </w:rPr>
            </w:pPr>
            <w:r w:rsidRPr="00386FBA">
              <w:rPr>
                <w:rFonts w:ascii="Book Antiqua" w:hAnsi="Book Antiqua"/>
                <w:i/>
              </w:rPr>
              <w:t>References</w:t>
            </w:r>
          </w:p>
          <w:p w14:paraId="0264FDCB"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677375E6" w14:textId="77777777" w:rsidTr="0001220F">
        <w:tc>
          <w:tcPr>
            <w:tcW w:w="546" w:type="dxa"/>
            <w:tcBorders>
              <w:top w:val="single" w:sz="4" w:space="0" w:color="auto"/>
              <w:bottom w:val="single" w:sz="4" w:space="0" w:color="auto"/>
              <w:right w:val="single" w:sz="4" w:space="0" w:color="auto"/>
            </w:tcBorders>
          </w:tcPr>
          <w:p w14:paraId="5890350D" w14:textId="77777777" w:rsidR="00A84925" w:rsidRDefault="00A84925" w:rsidP="00A84925">
            <w:pPr>
              <w:numPr>
                <w:ilvl w:val="0"/>
                <w:numId w:val="17"/>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2F500EE9" w14:textId="095D7734" w:rsidR="00A84925" w:rsidRPr="009B1C33" w:rsidRDefault="00A84925" w:rsidP="00A84925">
            <w:pPr>
              <w:rPr>
                <w:rFonts w:ascii="Calibri" w:hAnsi="Calibri"/>
                <w:b/>
                <w:smallCaps/>
              </w:rPr>
            </w:pPr>
            <w:r>
              <w:rPr>
                <w:rFonts w:ascii="Calibri" w:hAnsi="Calibri"/>
                <w:b/>
                <w:smallCaps/>
              </w:rPr>
              <w:t>Leadership Skills</w:t>
            </w:r>
          </w:p>
        </w:tc>
        <w:tc>
          <w:tcPr>
            <w:tcW w:w="5954" w:type="dxa"/>
            <w:tcBorders>
              <w:top w:val="single" w:sz="4" w:space="0" w:color="auto"/>
              <w:left w:val="single" w:sz="4" w:space="0" w:color="auto"/>
              <w:bottom w:val="single" w:sz="4" w:space="0" w:color="auto"/>
              <w:right w:val="single" w:sz="4" w:space="0" w:color="auto"/>
            </w:tcBorders>
          </w:tcPr>
          <w:p w14:paraId="4DDE4D02" w14:textId="77777777" w:rsidR="00A84925" w:rsidRPr="000708B0" w:rsidRDefault="00A84925" w:rsidP="00A84925">
            <w:pPr>
              <w:rPr>
                <w:rFonts w:ascii="Calibri" w:eastAsia="Calibri" w:hAnsi="Calibri" w:cs="Calibri"/>
              </w:rPr>
            </w:pPr>
            <w:r w:rsidRPr="000708B0">
              <w:rPr>
                <w:rFonts w:ascii="Calibri" w:eastAsia="Calibri" w:hAnsi="Calibri" w:cs="Calibri"/>
              </w:rPr>
              <w:t>Ability to su</w:t>
            </w:r>
            <w:r w:rsidRPr="000708B0">
              <w:rPr>
                <w:rFonts w:ascii="Calibri" w:eastAsia="Calibri" w:hAnsi="Calibri" w:cs="Calibri"/>
                <w:spacing w:val="1"/>
              </w:rPr>
              <w:t>pp</w:t>
            </w:r>
            <w:r w:rsidRPr="000708B0">
              <w:rPr>
                <w:rFonts w:ascii="Calibri" w:eastAsia="Calibri" w:hAnsi="Calibri" w:cs="Calibri"/>
              </w:rPr>
              <w:t>ort</w:t>
            </w:r>
            <w:r w:rsidRPr="000708B0">
              <w:rPr>
                <w:rFonts w:ascii="Calibri" w:eastAsia="Calibri" w:hAnsi="Calibri" w:cs="Calibri"/>
                <w:spacing w:val="-5"/>
              </w:rPr>
              <w:t xml:space="preserve"> </w:t>
            </w:r>
            <w:r w:rsidRPr="000708B0">
              <w:rPr>
                <w:rFonts w:ascii="Calibri" w:eastAsia="Calibri" w:hAnsi="Calibri" w:cs="Calibri"/>
                <w:spacing w:val="-1"/>
              </w:rPr>
              <w:t>s</w:t>
            </w:r>
            <w:r w:rsidRPr="000708B0">
              <w:rPr>
                <w:rFonts w:ascii="Calibri" w:eastAsia="Calibri" w:hAnsi="Calibri" w:cs="Calibri"/>
              </w:rPr>
              <w:t>t</w:t>
            </w:r>
            <w:r w:rsidRPr="000708B0">
              <w:rPr>
                <w:rFonts w:ascii="Calibri" w:eastAsia="Calibri" w:hAnsi="Calibri" w:cs="Calibri"/>
                <w:spacing w:val="1"/>
              </w:rPr>
              <w:t>a</w:t>
            </w:r>
            <w:r w:rsidRPr="000708B0">
              <w:rPr>
                <w:rFonts w:ascii="Calibri" w:eastAsia="Calibri" w:hAnsi="Calibri" w:cs="Calibri"/>
                <w:spacing w:val="-1"/>
              </w:rPr>
              <w:t>f</w:t>
            </w:r>
            <w:r w:rsidRPr="000708B0">
              <w:rPr>
                <w:rFonts w:ascii="Calibri" w:eastAsia="Calibri" w:hAnsi="Calibri" w:cs="Calibri"/>
              </w:rPr>
              <w:t>f</w:t>
            </w:r>
            <w:r w:rsidRPr="000708B0">
              <w:rPr>
                <w:rFonts w:ascii="Calibri" w:eastAsia="Calibri" w:hAnsi="Calibri" w:cs="Calibri"/>
                <w:spacing w:val="-5"/>
              </w:rPr>
              <w:t xml:space="preserve"> </w:t>
            </w:r>
            <w:r w:rsidRPr="000708B0">
              <w:rPr>
                <w:rFonts w:ascii="Calibri" w:eastAsia="Calibri" w:hAnsi="Calibri" w:cs="Calibri"/>
                <w:spacing w:val="1"/>
              </w:rPr>
              <w:t>t</w:t>
            </w:r>
            <w:r w:rsidRPr="000708B0">
              <w:rPr>
                <w:rFonts w:ascii="Calibri" w:eastAsia="Calibri" w:hAnsi="Calibri" w:cs="Calibri"/>
              </w:rPr>
              <w:t>o</w:t>
            </w:r>
            <w:r w:rsidRPr="000708B0">
              <w:rPr>
                <w:rFonts w:ascii="Calibri" w:eastAsia="Calibri" w:hAnsi="Calibri" w:cs="Calibri"/>
                <w:spacing w:val="-2"/>
              </w:rPr>
              <w:t xml:space="preserve"> </w:t>
            </w:r>
            <w:r w:rsidRPr="000708B0">
              <w:rPr>
                <w:rFonts w:ascii="Calibri" w:eastAsia="Calibri" w:hAnsi="Calibri" w:cs="Calibri"/>
                <w:spacing w:val="1"/>
              </w:rPr>
              <w:t>d</w:t>
            </w:r>
            <w:r w:rsidRPr="000708B0">
              <w:rPr>
                <w:rFonts w:ascii="Calibri" w:eastAsia="Calibri" w:hAnsi="Calibri" w:cs="Calibri"/>
                <w:spacing w:val="-1"/>
              </w:rPr>
              <w:t>e</w:t>
            </w:r>
            <w:r w:rsidRPr="000708B0">
              <w:rPr>
                <w:rFonts w:ascii="Calibri" w:eastAsia="Calibri" w:hAnsi="Calibri" w:cs="Calibri"/>
                <w:spacing w:val="1"/>
              </w:rPr>
              <w:t>v</w:t>
            </w:r>
            <w:r w:rsidRPr="000708B0">
              <w:rPr>
                <w:rFonts w:ascii="Calibri" w:eastAsia="Calibri" w:hAnsi="Calibri" w:cs="Calibri"/>
                <w:spacing w:val="-1"/>
              </w:rPr>
              <w:t>e</w:t>
            </w:r>
            <w:r w:rsidRPr="000708B0">
              <w:rPr>
                <w:rFonts w:ascii="Calibri" w:eastAsia="Calibri" w:hAnsi="Calibri" w:cs="Calibri"/>
              </w:rPr>
              <w:t>lop teaching so that it is at least good or better.</w:t>
            </w:r>
          </w:p>
          <w:p w14:paraId="643D2290" w14:textId="77777777" w:rsidR="00A84925" w:rsidRPr="000708B0" w:rsidRDefault="00A84925" w:rsidP="00A84925">
            <w:pPr>
              <w:rPr>
                <w:rFonts w:ascii="Calibri" w:eastAsia="Calibri" w:hAnsi="Calibri" w:cs="Calibri"/>
              </w:rPr>
            </w:pPr>
            <w:r w:rsidRPr="000708B0">
              <w:rPr>
                <w:rFonts w:ascii="Calibri" w:eastAsia="Calibri" w:hAnsi="Calibri" w:cs="Calibri"/>
                <w:spacing w:val="-1"/>
              </w:rPr>
              <w:t>Ability</w:t>
            </w:r>
            <w:r w:rsidRPr="000708B0">
              <w:rPr>
                <w:rFonts w:ascii="Calibri" w:eastAsia="Calibri" w:hAnsi="Calibri" w:cs="Calibri"/>
                <w:spacing w:val="-4"/>
              </w:rPr>
              <w:t xml:space="preserve"> </w:t>
            </w:r>
            <w:r w:rsidRPr="000708B0">
              <w:rPr>
                <w:rFonts w:ascii="Calibri" w:eastAsia="Calibri" w:hAnsi="Calibri" w:cs="Calibri"/>
                <w:spacing w:val="1"/>
              </w:rPr>
              <w:t>t</w:t>
            </w:r>
            <w:r w:rsidRPr="000708B0">
              <w:rPr>
                <w:rFonts w:ascii="Calibri" w:eastAsia="Calibri" w:hAnsi="Calibri" w:cs="Calibri"/>
              </w:rPr>
              <w:t>o</w:t>
            </w:r>
            <w:r w:rsidRPr="000708B0">
              <w:rPr>
                <w:rFonts w:ascii="Calibri" w:eastAsia="Calibri" w:hAnsi="Calibri" w:cs="Calibri"/>
                <w:spacing w:val="-2"/>
              </w:rPr>
              <w:t xml:space="preserve"> </w:t>
            </w:r>
            <w:r w:rsidRPr="000708B0">
              <w:rPr>
                <w:rFonts w:ascii="Calibri" w:eastAsia="Calibri" w:hAnsi="Calibri" w:cs="Calibri"/>
                <w:spacing w:val="1"/>
              </w:rPr>
              <w:t>d</w:t>
            </w:r>
            <w:r w:rsidRPr="000708B0">
              <w:rPr>
                <w:rFonts w:ascii="Calibri" w:eastAsia="Calibri" w:hAnsi="Calibri" w:cs="Calibri"/>
                <w:spacing w:val="-1"/>
              </w:rPr>
              <w:t>e</w:t>
            </w:r>
            <w:r w:rsidRPr="000708B0">
              <w:rPr>
                <w:rFonts w:ascii="Calibri" w:eastAsia="Calibri" w:hAnsi="Calibri" w:cs="Calibri"/>
                <w:spacing w:val="1"/>
              </w:rPr>
              <w:t>v</w:t>
            </w:r>
            <w:r w:rsidRPr="000708B0">
              <w:rPr>
                <w:rFonts w:ascii="Calibri" w:eastAsia="Calibri" w:hAnsi="Calibri" w:cs="Calibri"/>
                <w:spacing w:val="-1"/>
              </w:rPr>
              <w:t>e</w:t>
            </w:r>
            <w:r w:rsidRPr="000708B0">
              <w:rPr>
                <w:rFonts w:ascii="Calibri" w:eastAsia="Calibri" w:hAnsi="Calibri" w:cs="Calibri"/>
              </w:rPr>
              <w:t>lop</w:t>
            </w:r>
            <w:r w:rsidRPr="000708B0">
              <w:rPr>
                <w:rFonts w:ascii="Calibri" w:eastAsia="Calibri" w:hAnsi="Calibri" w:cs="Calibri"/>
                <w:spacing w:val="-6"/>
              </w:rPr>
              <w:t xml:space="preserve"> </w:t>
            </w:r>
            <w:r w:rsidRPr="000708B0">
              <w:rPr>
                <w:rFonts w:ascii="Calibri" w:eastAsia="Calibri" w:hAnsi="Calibri" w:cs="Calibri"/>
                <w:spacing w:val="1"/>
              </w:rPr>
              <w:t>an</w:t>
            </w:r>
            <w:r w:rsidRPr="000708B0">
              <w:rPr>
                <w:rFonts w:ascii="Calibri" w:eastAsia="Calibri" w:hAnsi="Calibri" w:cs="Calibri"/>
              </w:rPr>
              <w:t>d</w:t>
            </w:r>
            <w:r w:rsidRPr="000708B0">
              <w:rPr>
                <w:rFonts w:ascii="Calibri" w:eastAsia="Calibri" w:hAnsi="Calibri" w:cs="Calibri"/>
                <w:spacing w:val="-2"/>
              </w:rPr>
              <w:t xml:space="preserve"> </w:t>
            </w:r>
            <w:r w:rsidRPr="000708B0">
              <w:rPr>
                <w:rFonts w:ascii="Calibri" w:eastAsia="Calibri" w:hAnsi="Calibri" w:cs="Calibri"/>
                <w:spacing w:val="1"/>
              </w:rPr>
              <w:t>d</w:t>
            </w:r>
            <w:r w:rsidRPr="000708B0">
              <w:rPr>
                <w:rFonts w:ascii="Calibri" w:eastAsia="Calibri" w:hAnsi="Calibri" w:cs="Calibri"/>
              </w:rPr>
              <w:t>ri</w:t>
            </w:r>
            <w:r w:rsidRPr="000708B0">
              <w:rPr>
                <w:rFonts w:ascii="Calibri" w:eastAsia="Calibri" w:hAnsi="Calibri" w:cs="Calibri"/>
                <w:spacing w:val="-1"/>
              </w:rPr>
              <w:t>v</w:t>
            </w:r>
            <w:r w:rsidRPr="000708B0">
              <w:rPr>
                <w:rFonts w:ascii="Calibri" w:eastAsia="Calibri" w:hAnsi="Calibri" w:cs="Calibri"/>
              </w:rPr>
              <w:t>e</w:t>
            </w:r>
            <w:r w:rsidRPr="000708B0">
              <w:rPr>
                <w:rFonts w:ascii="Calibri" w:eastAsia="Calibri" w:hAnsi="Calibri" w:cs="Calibri"/>
                <w:spacing w:val="-5"/>
              </w:rPr>
              <w:t xml:space="preserve"> </w:t>
            </w:r>
            <w:r w:rsidRPr="000708B0">
              <w:rPr>
                <w:rFonts w:ascii="Calibri" w:eastAsia="Calibri" w:hAnsi="Calibri" w:cs="Calibri"/>
              </w:rPr>
              <w:t>i</w:t>
            </w:r>
            <w:r w:rsidRPr="000708B0">
              <w:rPr>
                <w:rFonts w:ascii="Calibri" w:eastAsia="Calibri" w:hAnsi="Calibri" w:cs="Calibri"/>
                <w:spacing w:val="1"/>
              </w:rPr>
              <w:t>n</w:t>
            </w:r>
            <w:r w:rsidRPr="000708B0">
              <w:rPr>
                <w:rFonts w:ascii="Calibri" w:eastAsia="Calibri" w:hAnsi="Calibri" w:cs="Calibri"/>
              </w:rPr>
              <w:t>te</w:t>
            </w:r>
            <w:r w:rsidRPr="000708B0">
              <w:rPr>
                <w:rFonts w:ascii="Calibri" w:eastAsia="Calibri" w:hAnsi="Calibri" w:cs="Calibri"/>
                <w:spacing w:val="2"/>
              </w:rPr>
              <w:t>r</w:t>
            </w:r>
            <w:r w:rsidRPr="000708B0">
              <w:rPr>
                <w:rFonts w:ascii="Calibri" w:eastAsia="Calibri" w:hAnsi="Calibri" w:cs="Calibri"/>
                <w:spacing w:val="-1"/>
              </w:rPr>
              <w:t>ve</w:t>
            </w:r>
            <w:r w:rsidRPr="000708B0">
              <w:rPr>
                <w:rFonts w:ascii="Calibri" w:eastAsia="Calibri" w:hAnsi="Calibri" w:cs="Calibri"/>
                <w:spacing w:val="1"/>
              </w:rPr>
              <w:t>n</w:t>
            </w:r>
            <w:r w:rsidRPr="000708B0">
              <w:rPr>
                <w:rFonts w:ascii="Calibri" w:eastAsia="Calibri" w:hAnsi="Calibri" w:cs="Calibri"/>
              </w:rPr>
              <w:t>ti</w:t>
            </w:r>
            <w:r w:rsidRPr="000708B0">
              <w:rPr>
                <w:rFonts w:ascii="Calibri" w:eastAsia="Calibri" w:hAnsi="Calibri" w:cs="Calibri"/>
                <w:spacing w:val="1"/>
              </w:rPr>
              <w:t>o</w:t>
            </w:r>
            <w:r w:rsidRPr="000708B0">
              <w:rPr>
                <w:rFonts w:ascii="Calibri" w:eastAsia="Calibri" w:hAnsi="Calibri" w:cs="Calibri"/>
              </w:rPr>
              <w:t>n</w:t>
            </w:r>
            <w:r w:rsidRPr="000708B0">
              <w:rPr>
                <w:rFonts w:ascii="Calibri" w:eastAsia="Calibri" w:hAnsi="Calibri" w:cs="Calibri"/>
                <w:spacing w:val="-9"/>
              </w:rPr>
              <w:t xml:space="preserve"> </w:t>
            </w:r>
            <w:r w:rsidRPr="000708B0">
              <w:rPr>
                <w:rFonts w:ascii="Calibri" w:eastAsia="Calibri" w:hAnsi="Calibri" w:cs="Calibri"/>
              </w:rPr>
              <w:t>stra</w:t>
            </w:r>
            <w:r w:rsidRPr="000708B0">
              <w:rPr>
                <w:rFonts w:ascii="Calibri" w:eastAsia="Calibri" w:hAnsi="Calibri" w:cs="Calibri"/>
                <w:spacing w:val="3"/>
              </w:rPr>
              <w:t>t</w:t>
            </w:r>
            <w:r w:rsidRPr="000708B0">
              <w:rPr>
                <w:rFonts w:ascii="Calibri" w:eastAsia="Calibri" w:hAnsi="Calibri" w:cs="Calibri"/>
                <w:spacing w:val="-1"/>
              </w:rPr>
              <w:t>e</w:t>
            </w:r>
            <w:r w:rsidRPr="000708B0">
              <w:rPr>
                <w:rFonts w:ascii="Calibri" w:eastAsia="Calibri" w:hAnsi="Calibri" w:cs="Calibri"/>
              </w:rPr>
              <w:t>gi</w:t>
            </w:r>
            <w:r w:rsidRPr="000708B0">
              <w:rPr>
                <w:rFonts w:ascii="Calibri" w:eastAsia="Calibri" w:hAnsi="Calibri" w:cs="Calibri"/>
                <w:spacing w:val="1"/>
              </w:rPr>
              <w:t>e</w:t>
            </w:r>
            <w:r w:rsidRPr="000708B0">
              <w:rPr>
                <w:rFonts w:ascii="Calibri" w:eastAsia="Calibri" w:hAnsi="Calibri" w:cs="Calibri"/>
              </w:rPr>
              <w:t>s</w:t>
            </w:r>
            <w:r w:rsidRPr="000708B0">
              <w:rPr>
                <w:rFonts w:ascii="Calibri" w:eastAsia="Calibri" w:hAnsi="Calibri" w:cs="Calibri"/>
                <w:spacing w:val="-6"/>
              </w:rPr>
              <w:t xml:space="preserve"> </w:t>
            </w:r>
            <w:r w:rsidRPr="000708B0">
              <w:rPr>
                <w:rFonts w:ascii="Calibri" w:eastAsia="Calibri" w:hAnsi="Calibri" w:cs="Calibri"/>
                <w:spacing w:val="-1"/>
              </w:rPr>
              <w:t>w</w:t>
            </w:r>
            <w:r w:rsidRPr="000708B0">
              <w:rPr>
                <w:rFonts w:ascii="Calibri" w:eastAsia="Calibri" w:hAnsi="Calibri" w:cs="Calibri"/>
                <w:spacing w:val="1"/>
              </w:rPr>
              <w:t>h</w:t>
            </w:r>
            <w:r w:rsidRPr="000708B0">
              <w:rPr>
                <w:rFonts w:ascii="Calibri" w:eastAsia="Calibri" w:hAnsi="Calibri" w:cs="Calibri"/>
              </w:rPr>
              <w:t>ich</w:t>
            </w:r>
            <w:r w:rsidRPr="000708B0">
              <w:rPr>
                <w:rFonts w:ascii="Calibri" w:eastAsia="Calibri" w:hAnsi="Calibri" w:cs="Calibri"/>
                <w:spacing w:val="-4"/>
              </w:rPr>
              <w:t xml:space="preserve"> </w:t>
            </w:r>
            <w:r w:rsidRPr="000708B0">
              <w:rPr>
                <w:rFonts w:ascii="Calibri" w:eastAsia="Calibri" w:hAnsi="Calibri" w:cs="Calibri"/>
              </w:rPr>
              <w:t>can</w:t>
            </w:r>
            <w:r w:rsidRPr="000708B0">
              <w:rPr>
                <w:rFonts w:ascii="Calibri" w:eastAsia="Calibri" w:hAnsi="Calibri" w:cs="Calibri"/>
                <w:spacing w:val="-2"/>
              </w:rPr>
              <w:t xml:space="preserve"> </w:t>
            </w:r>
            <w:r w:rsidRPr="000708B0">
              <w:rPr>
                <w:rFonts w:ascii="Calibri" w:eastAsia="Calibri" w:hAnsi="Calibri" w:cs="Calibri"/>
                <w:spacing w:val="1"/>
              </w:rPr>
              <w:t>d</w:t>
            </w:r>
            <w:r w:rsidRPr="000708B0">
              <w:rPr>
                <w:rFonts w:ascii="Calibri" w:eastAsia="Calibri" w:hAnsi="Calibri" w:cs="Calibri"/>
                <w:spacing w:val="-1"/>
              </w:rPr>
              <w:t>e</w:t>
            </w:r>
            <w:r w:rsidRPr="000708B0">
              <w:rPr>
                <w:rFonts w:ascii="Calibri" w:eastAsia="Calibri" w:hAnsi="Calibri" w:cs="Calibri"/>
              </w:rPr>
              <w:t>li</w:t>
            </w:r>
            <w:r w:rsidRPr="000708B0">
              <w:rPr>
                <w:rFonts w:ascii="Calibri" w:eastAsia="Calibri" w:hAnsi="Calibri" w:cs="Calibri"/>
                <w:spacing w:val="-1"/>
              </w:rPr>
              <w:t>ve</w:t>
            </w:r>
            <w:r w:rsidRPr="000708B0">
              <w:rPr>
                <w:rFonts w:ascii="Calibri" w:eastAsia="Calibri" w:hAnsi="Calibri" w:cs="Calibri"/>
              </w:rPr>
              <w:t>r</w:t>
            </w:r>
            <w:r w:rsidRPr="000708B0">
              <w:rPr>
                <w:rFonts w:ascii="Calibri" w:eastAsia="Calibri" w:hAnsi="Calibri" w:cs="Calibri"/>
                <w:spacing w:val="-6"/>
              </w:rPr>
              <w:t xml:space="preserve"> </w:t>
            </w:r>
            <w:r w:rsidRPr="000708B0">
              <w:rPr>
                <w:rFonts w:ascii="Calibri" w:eastAsia="Calibri" w:hAnsi="Calibri" w:cs="Calibri"/>
              </w:rPr>
              <w:t>ra</w:t>
            </w:r>
            <w:r w:rsidRPr="000708B0">
              <w:rPr>
                <w:rFonts w:ascii="Calibri" w:eastAsia="Calibri" w:hAnsi="Calibri" w:cs="Calibri"/>
                <w:spacing w:val="1"/>
              </w:rPr>
              <w:t>p</w:t>
            </w:r>
            <w:r w:rsidRPr="000708B0">
              <w:rPr>
                <w:rFonts w:ascii="Calibri" w:eastAsia="Calibri" w:hAnsi="Calibri" w:cs="Calibri"/>
              </w:rPr>
              <w:t>id i</w:t>
            </w:r>
            <w:r w:rsidRPr="000708B0">
              <w:rPr>
                <w:rFonts w:ascii="Calibri" w:eastAsia="Calibri" w:hAnsi="Calibri" w:cs="Calibri"/>
                <w:spacing w:val="-1"/>
              </w:rPr>
              <w:t>m</w:t>
            </w:r>
            <w:r w:rsidRPr="000708B0">
              <w:rPr>
                <w:rFonts w:ascii="Calibri" w:eastAsia="Calibri" w:hAnsi="Calibri" w:cs="Calibri"/>
                <w:spacing w:val="1"/>
              </w:rPr>
              <w:t>p</w:t>
            </w:r>
            <w:r w:rsidRPr="000708B0">
              <w:rPr>
                <w:rFonts w:ascii="Calibri" w:eastAsia="Calibri" w:hAnsi="Calibri" w:cs="Calibri"/>
              </w:rPr>
              <w:t>r</w:t>
            </w:r>
            <w:r w:rsidRPr="000708B0">
              <w:rPr>
                <w:rFonts w:ascii="Calibri" w:eastAsia="Calibri" w:hAnsi="Calibri" w:cs="Calibri"/>
                <w:spacing w:val="1"/>
              </w:rPr>
              <w:t>ov</w:t>
            </w:r>
            <w:r w:rsidRPr="000708B0">
              <w:rPr>
                <w:rFonts w:ascii="Calibri" w:eastAsia="Calibri" w:hAnsi="Calibri" w:cs="Calibri"/>
                <w:spacing w:val="-1"/>
              </w:rPr>
              <w:t>e</w:t>
            </w:r>
            <w:r w:rsidRPr="000708B0">
              <w:rPr>
                <w:rFonts w:ascii="Calibri" w:eastAsia="Calibri" w:hAnsi="Calibri" w:cs="Calibri"/>
                <w:spacing w:val="1"/>
              </w:rPr>
              <w:t>m</w:t>
            </w:r>
            <w:r w:rsidRPr="000708B0">
              <w:rPr>
                <w:rFonts w:ascii="Calibri" w:eastAsia="Calibri" w:hAnsi="Calibri" w:cs="Calibri"/>
                <w:spacing w:val="-1"/>
              </w:rPr>
              <w:t>e</w:t>
            </w:r>
            <w:r w:rsidRPr="000708B0">
              <w:rPr>
                <w:rFonts w:ascii="Calibri" w:eastAsia="Calibri" w:hAnsi="Calibri" w:cs="Calibri"/>
                <w:spacing w:val="1"/>
              </w:rPr>
              <w:t>n</w:t>
            </w:r>
            <w:r w:rsidRPr="000708B0">
              <w:rPr>
                <w:rFonts w:ascii="Calibri" w:eastAsia="Calibri" w:hAnsi="Calibri" w:cs="Calibri"/>
              </w:rPr>
              <w:t>t</w:t>
            </w:r>
          </w:p>
          <w:p w14:paraId="1863CA2D" w14:textId="77777777" w:rsidR="00A84925" w:rsidRPr="000708B0" w:rsidRDefault="00A84925" w:rsidP="00A84925">
            <w:pPr>
              <w:spacing w:line="242" w:lineRule="exact"/>
              <w:ind w:right="-20"/>
              <w:rPr>
                <w:rFonts w:ascii="Calibri" w:eastAsia="Calibri" w:hAnsi="Calibri" w:cs="Calibri"/>
              </w:rPr>
            </w:pPr>
            <w:r w:rsidRPr="000708B0">
              <w:rPr>
                <w:rFonts w:ascii="Calibri" w:eastAsia="Calibri" w:hAnsi="Calibri" w:cs="Calibri"/>
                <w:position w:val="1"/>
              </w:rPr>
              <w:t>Ability</w:t>
            </w:r>
            <w:r w:rsidRPr="000708B0">
              <w:rPr>
                <w:rFonts w:ascii="Calibri" w:eastAsia="Calibri" w:hAnsi="Calibri" w:cs="Calibri"/>
                <w:spacing w:val="-5"/>
                <w:position w:val="1"/>
              </w:rPr>
              <w:t xml:space="preserve"> </w:t>
            </w:r>
            <w:r w:rsidRPr="000708B0">
              <w:rPr>
                <w:rFonts w:ascii="Calibri" w:eastAsia="Calibri" w:hAnsi="Calibri" w:cs="Calibri"/>
                <w:spacing w:val="1"/>
                <w:position w:val="1"/>
              </w:rPr>
              <w:t>t</w:t>
            </w:r>
            <w:r w:rsidRPr="000708B0">
              <w:rPr>
                <w:rFonts w:ascii="Calibri" w:eastAsia="Calibri" w:hAnsi="Calibri" w:cs="Calibri"/>
                <w:position w:val="1"/>
              </w:rPr>
              <w:t>o</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a</w:t>
            </w:r>
            <w:r w:rsidRPr="000708B0">
              <w:rPr>
                <w:rFonts w:ascii="Calibri" w:eastAsia="Calibri" w:hAnsi="Calibri" w:cs="Calibri"/>
                <w:position w:val="1"/>
              </w:rPr>
              <w:t>ccur</w:t>
            </w:r>
            <w:r w:rsidRPr="000708B0">
              <w:rPr>
                <w:rFonts w:ascii="Calibri" w:eastAsia="Calibri" w:hAnsi="Calibri" w:cs="Calibri"/>
                <w:spacing w:val="1"/>
                <w:position w:val="1"/>
              </w:rPr>
              <w:t>a</w:t>
            </w:r>
            <w:r w:rsidRPr="000708B0">
              <w:rPr>
                <w:rFonts w:ascii="Calibri" w:eastAsia="Calibri" w:hAnsi="Calibri" w:cs="Calibri"/>
                <w:position w:val="1"/>
              </w:rPr>
              <w:t>tely</w:t>
            </w:r>
            <w:r w:rsidRPr="000708B0">
              <w:rPr>
                <w:rFonts w:ascii="Calibri" w:eastAsia="Calibri" w:hAnsi="Calibri" w:cs="Calibri"/>
                <w:spacing w:val="-7"/>
                <w:position w:val="1"/>
              </w:rPr>
              <w:t xml:space="preserve"> </w:t>
            </w:r>
            <w:r w:rsidRPr="000708B0">
              <w:rPr>
                <w:rFonts w:ascii="Calibri" w:eastAsia="Calibri" w:hAnsi="Calibri" w:cs="Calibri"/>
                <w:spacing w:val="1"/>
                <w:position w:val="1"/>
              </w:rPr>
              <w:t>u</w:t>
            </w:r>
            <w:r w:rsidRPr="000708B0">
              <w:rPr>
                <w:rFonts w:ascii="Calibri" w:eastAsia="Calibri" w:hAnsi="Calibri" w:cs="Calibri"/>
                <w:spacing w:val="-1"/>
                <w:position w:val="1"/>
              </w:rPr>
              <w:t>s</w:t>
            </w:r>
            <w:r w:rsidRPr="000708B0">
              <w:rPr>
                <w:rFonts w:ascii="Calibri" w:eastAsia="Calibri" w:hAnsi="Calibri" w:cs="Calibri"/>
                <w:position w:val="1"/>
              </w:rPr>
              <w:t>e</w:t>
            </w:r>
            <w:r w:rsidRPr="000708B0">
              <w:rPr>
                <w:rFonts w:ascii="Calibri" w:eastAsia="Calibri" w:hAnsi="Calibri" w:cs="Calibri"/>
                <w:spacing w:val="-4"/>
                <w:position w:val="1"/>
              </w:rPr>
              <w:t xml:space="preserve"> </w:t>
            </w:r>
            <w:r w:rsidRPr="000708B0">
              <w:rPr>
                <w:rFonts w:ascii="Calibri" w:eastAsia="Calibri" w:hAnsi="Calibri" w:cs="Calibri"/>
                <w:spacing w:val="1"/>
                <w:position w:val="1"/>
              </w:rPr>
              <w:t>d</w:t>
            </w:r>
            <w:r w:rsidRPr="000708B0">
              <w:rPr>
                <w:rFonts w:ascii="Calibri" w:eastAsia="Calibri" w:hAnsi="Calibri" w:cs="Calibri"/>
                <w:position w:val="1"/>
              </w:rPr>
              <w:t>a</w:t>
            </w:r>
            <w:r w:rsidRPr="000708B0">
              <w:rPr>
                <w:rFonts w:ascii="Calibri" w:eastAsia="Calibri" w:hAnsi="Calibri" w:cs="Calibri"/>
                <w:spacing w:val="1"/>
                <w:position w:val="1"/>
              </w:rPr>
              <w:t>t</w:t>
            </w:r>
            <w:r w:rsidRPr="000708B0">
              <w:rPr>
                <w:rFonts w:ascii="Calibri" w:eastAsia="Calibri" w:hAnsi="Calibri" w:cs="Calibri"/>
                <w:position w:val="1"/>
              </w:rPr>
              <w:t>a</w:t>
            </w:r>
            <w:r w:rsidRPr="000708B0">
              <w:rPr>
                <w:rFonts w:ascii="Calibri" w:eastAsia="Calibri" w:hAnsi="Calibri" w:cs="Calibri"/>
                <w:spacing w:val="-3"/>
                <w:position w:val="1"/>
              </w:rPr>
              <w:t xml:space="preserve"> </w:t>
            </w:r>
            <w:r w:rsidRPr="000708B0">
              <w:rPr>
                <w:rFonts w:ascii="Calibri" w:eastAsia="Calibri" w:hAnsi="Calibri" w:cs="Calibri"/>
                <w:position w:val="1"/>
              </w:rPr>
              <w:t>to</w:t>
            </w:r>
            <w:r w:rsidRPr="000708B0">
              <w:rPr>
                <w:rFonts w:ascii="Calibri" w:eastAsia="Calibri" w:hAnsi="Calibri" w:cs="Calibri"/>
                <w:spacing w:val="-1"/>
                <w:position w:val="1"/>
              </w:rPr>
              <w:t xml:space="preserve"> </w:t>
            </w:r>
            <w:r w:rsidRPr="000708B0">
              <w:rPr>
                <w:rFonts w:ascii="Calibri" w:eastAsia="Calibri" w:hAnsi="Calibri" w:cs="Calibri"/>
                <w:spacing w:val="1"/>
                <w:position w:val="1"/>
              </w:rPr>
              <w:t>an</w:t>
            </w:r>
            <w:r w:rsidRPr="000708B0">
              <w:rPr>
                <w:rFonts w:ascii="Calibri" w:eastAsia="Calibri" w:hAnsi="Calibri" w:cs="Calibri"/>
                <w:position w:val="1"/>
              </w:rPr>
              <w:t>al</w:t>
            </w:r>
            <w:r w:rsidRPr="000708B0">
              <w:rPr>
                <w:rFonts w:ascii="Calibri" w:eastAsia="Calibri" w:hAnsi="Calibri" w:cs="Calibri"/>
                <w:spacing w:val="1"/>
                <w:position w:val="1"/>
              </w:rPr>
              <w:t>y</w:t>
            </w:r>
            <w:r w:rsidRPr="000708B0">
              <w:rPr>
                <w:rFonts w:ascii="Calibri" w:eastAsia="Calibri" w:hAnsi="Calibri" w:cs="Calibri"/>
                <w:spacing w:val="-1"/>
                <w:position w:val="1"/>
              </w:rPr>
              <w:t>s</w:t>
            </w:r>
            <w:r w:rsidRPr="000708B0">
              <w:rPr>
                <w:rFonts w:ascii="Calibri" w:eastAsia="Calibri" w:hAnsi="Calibri" w:cs="Calibri"/>
                <w:position w:val="1"/>
              </w:rPr>
              <w:t>e</w:t>
            </w:r>
            <w:r w:rsidRPr="000708B0">
              <w:rPr>
                <w:rFonts w:ascii="Calibri" w:eastAsia="Calibri" w:hAnsi="Calibri" w:cs="Calibri"/>
                <w:spacing w:val="-7"/>
                <w:position w:val="1"/>
              </w:rPr>
              <w:t xml:space="preserve"> </w:t>
            </w:r>
            <w:r w:rsidRPr="000708B0">
              <w:rPr>
                <w:rFonts w:ascii="Calibri" w:eastAsia="Calibri" w:hAnsi="Calibri" w:cs="Calibri"/>
                <w:position w:val="1"/>
              </w:rPr>
              <w:t>examin</w:t>
            </w:r>
            <w:r w:rsidRPr="000708B0">
              <w:rPr>
                <w:rFonts w:ascii="Calibri" w:eastAsia="Calibri" w:hAnsi="Calibri" w:cs="Calibri"/>
                <w:spacing w:val="1"/>
                <w:position w:val="1"/>
              </w:rPr>
              <w:t>a</w:t>
            </w:r>
            <w:r w:rsidRPr="000708B0">
              <w:rPr>
                <w:rFonts w:ascii="Calibri" w:eastAsia="Calibri" w:hAnsi="Calibri" w:cs="Calibri"/>
                <w:position w:val="1"/>
              </w:rPr>
              <w:t>ti</w:t>
            </w:r>
            <w:r w:rsidRPr="000708B0">
              <w:rPr>
                <w:rFonts w:ascii="Calibri" w:eastAsia="Calibri" w:hAnsi="Calibri" w:cs="Calibri"/>
                <w:spacing w:val="1"/>
                <w:position w:val="1"/>
              </w:rPr>
              <w:t>o</w:t>
            </w:r>
            <w:r w:rsidRPr="000708B0">
              <w:rPr>
                <w:rFonts w:ascii="Calibri" w:eastAsia="Calibri" w:hAnsi="Calibri" w:cs="Calibri"/>
                <w:position w:val="1"/>
              </w:rPr>
              <w:t>n</w:t>
            </w:r>
            <w:r w:rsidRPr="000708B0">
              <w:rPr>
                <w:rFonts w:ascii="Calibri" w:eastAsia="Calibri" w:hAnsi="Calibri" w:cs="Calibri"/>
                <w:spacing w:val="-9"/>
                <w:position w:val="1"/>
              </w:rPr>
              <w:t xml:space="preserve"> </w:t>
            </w:r>
            <w:r w:rsidRPr="000708B0">
              <w:rPr>
                <w:rFonts w:ascii="Calibri" w:eastAsia="Calibri" w:hAnsi="Calibri" w:cs="Calibri"/>
                <w:position w:val="1"/>
              </w:rPr>
              <w:t>r</w:t>
            </w:r>
            <w:r w:rsidRPr="000708B0">
              <w:rPr>
                <w:rFonts w:ascii="Calibri" w:eastAsia="Calibri" w:hAnsi="Calibri" w:cs="Calibri"/>
                <w:spacing w:val="1"/>
                <w:position w:val="1"/>
              </w:rPr>
              <w:t>e</w:t>
            </w:r>
            <w:r w:rsidRPr="000708B0">
              <w:rPr>
                <w:rFonts w:ascii="Calibri" w:eastAsia="Calibri" w:hAnsi="Calibri" w:cs="Calibri"/>
                <w:spacing w:val="-1"/>
                <w:position w:val="1"/>
              </w:rPr>
              <w:t>s</w:t>
            </w:r>
            <w:r w:rsidRPr="000708B0">
              <w:rPr>
                <w:rFonts w:ascii="Calibri" w:eastAsia="Calibri" w:hAnsi="Calibri" w:cs="Calibri"/>
                <w:spacing w:val="1"/>
                <w:position w:val="1"/>
              </w:rPr>
              <w:t>u</w:t>
            </w:r>
            <w:r w:rsidRPr="000708B0">
              <w:rPr>
                <w:rFonts w:ascii="Calibri" w:eastAsia="Calibri" w:hAnsi="Calibri" w:cs="Calibri"/>
                <w:position w:val="1"/>
              </w:rPr>
              <w:t>lts</w:t>
            </w:r>
            <w:r w:rsidRPr="000708B0">
              <w:rPr>
                <w:rFonts w:ascii="Calibri" w:eastAsia="Calibri" w:hAnsi="Calibri" w:cs="Calibri"/>
                <w:spacing w:val="-6"/>
                <w:position w:val="1"/>
              </w:rPr>
              <w:t xml:space="preserve"> </w:t>
            </w:r>
            <w:r w:rsidRPr="000708B0">
              <w:rPr>
                <w:rFonts w:ascii="Calibri" w:eastAsia="Calibri" w:hAnsi="Calibri" w:cs="Calibri"/>
                <w:spacing w:val="3"/>
                <w:position w:val="1"/>
              </w:rPr>
              <w:t>a</w:t>
            </w:r>
            <w:r w:rsidRPr="000708B0">
              <w:rPr>
                <w:rFonts w:ascii="Calibri" w:eastAsia="Calibri" w:hAnsi="Calibri" w:cs="Calibri"/>
                <w:spacing w:val="1"/>
                <w:position w:val="1"/>
              </w:rPr>
              <w:t>n</w:t>
            </w:r>
            <w:r w:rsidRPr="000708B0">
              <w:rPr>
                <w:rFonts w:ascii="Calibri" w:eastAsia="Calibri" w:hAnsi="Calibri" w:cs="Calibri"/>
                <w:position w:val="1"/>
              </w:rPr>
              <w:t>d</w:t>
            </w:r>
            <w:r w:rsidRPr="000708B0">
              <w:rPr>
                <w:rFonts w:ascii="Calibri" w:eastAsia="Calibri" w:hAnsi="Calibri" w:cs="Calibri"/>
                <w:spacing w:val="-2"/>
                <w:position w:val="1"/>
              </w:rPr>
              <w:t xml:space="preserve"> </w:t>
            </w:r>
            <w:r w:rsidRPr="000708B0">
              <w:rPr>
                <w:rFonts w:ascii="Calibri" w:eastAsia="Calibri" w:hAnsi="Calibri" w:cs="Calibri"/>
                <w:position w:val="1"/>
              </w:rPr>
              <w:t>c</w:t>
            </w:r>
            <w:r w:rsidRPr="000708B0">
              <w:rPr>
                <w:rFonts w:ascii="Calibri" w:eastAsia="Calibri" w:hAnsi="Calibri" w:cs="Calibri"/>
                <w:spacing w:val="1"/>
                <w:position w:val="1"/>
              </w:rPr>
              <w:t>u</w:t>
            </w:r>
            <w:r w:rsidRPr="000708B0">
              <w:rPr>
                <w:rFonts w:ascii="Calibri" w:eastAsia="Calibri" w:hAnsi="Calibri" w:cs="Calibri"/>
                <w:position w:val="1"/>
              </w:rPr>
              <w:t>rre</w:t>
            </w:r>
            <w:r w:rsidRPr="000708B0">
              <w:rPr>
                <w:rFonts w:ascii="Calibri" w:eastAsia="Calibri" w:hAnsi="Calibri" w:cs="Calibri"/>
                <w:spacing w:val="1"/>
                <w:position w:val="1"/>
              </w:rPr>
              <w:t>n</w:t>
            </w:r>
            <w:r w:rsidRPr="000708B0">
              <w:rPr>
                <w:rFonts w:ascii="Calibri" w:eastAsia="Calibri" w:hAnsi="Calibri" w:cs="Calibri"/>
                <w:position w:val="1"/>
              </w:rPr>
              <w:t>t</w:t>
            </w:r>
            <w:r w:rsidRPr="000708B0">
              <w:rPr>
                <w:rFonts w:ascii="Calibri" w:eastAsia="Calibri" w:hAnsi="Calibri" w:cs="Calibri"/>
                <w:spacing w:val="-5"/>
                <w:position w:val="1"/>
              </w:rPr>
              <w:t xml:space="preserve"> </w:t>
            </w:r>
            <w:r w:rsidRPr="000708B0">
              <w:rPr>
                <w:rFonts w:ascii="Calibri" w:eastAsia="Calibri" w:hAnsi="Calibri" w:cs="Calibri"/>
                <w:spacing w:val="1"/>
                <w:position w:val="1"/>
              </w:rPr>
              <w:t>p</w:t>
            </w:r>
            <w:r w:rsidRPr="000708B0">
              <w:rPr>
                <w:rFonts w:ascii="Calibri" w:eastAsia="Calibri" w:hAnsi="Calibri" w:cs="Calibri"/>
                <w:position w:val="1"/>
              </w:rPr>
              <w:t>r</w:t>
            </w:r>
            <w:r w:rsidRPr="000708B0">
              <w:rPr>
                <w:rFonts w:ascii="Calibri" w:eastAsia="Calibri" w:hAnsi="Calibri" w:cs="Calibri"/>
                <w:spacing w:val="1"/>
                <w:position w:val="1"/>
              </w:rPr>
              <w:t>o</w:t>
            </w:r>
            <w:r w:rsidRPr="000708B0">
              <w:rPr>
                <w:rFonts w:ascii="Calibri" w:eastAsia="Calibri" w:hAnsi="Calibri" w:cs="Calibri"/>
                <w:position w:val="1"/>
              </w:rPr>
              <w:t>gr</w:t>
            </w:r>
            <w:r w:rsidRPr="000708B0">
              <w:rPr>
                <w:rFonts w:ascii="Calibri" w:eastAsia="Calibri" w:hAnsi="Calibri" w:cs="Calibri"/>
                <w:spacing w:val="-1"/>
                <w:position w:val="1"/>
              </w:rPr>
              <w:t>ess</w:t>
            </w:r>
            <w:r w:rsidRPr="000708B0">
              <w:rPr>
                <w:rFonts w:ascii="Calibri" w:eastAsia="Calibri" w:hAnsi="Calibri" w:cs="Calibri"/>
                <w:position w:val="1"/>
              </w:rPr>
              <w:t>,</w:t>
            </w:r>
          </w:p>
          <w:p w14:paraId="474FEE59" w14:textId="77777777" w:rsidR="00A84925" w:rsidRPr="000708B0" w:rsidRDefault="00A84925" w:rsidP="00A84925">
            <w:pPr>
              <w:rPr>
                <w:rFonts w:ascii="Calibri" w:eastAsia="Calibri" w:hAnsi="Calibri" w:cs="Calibri"/>
              </w:rPr>
            </w:pPr>
            <w:r w:rsidRPr="000708B0">
              <w:rPr>
                <w:rFonts w:ascii="Calibri" w:eastAsia="Calibri" w:hAnsi="Calibri" w:cs="Calibri"/>
              </w:rPr>
              <w:t>a</w:t>
            </w:r>
            <w:r w:rsidRPr="000708B0">
              <w:rPr>
                <w:rFonts w:ascii="Calibri" w:eastAsia="Calibri" w:hAnsi="Calibri" w:cs="Calibri"/>
                <w:spacing w:val="1"/>
              </w:rPr>
              <w:t>n</w:t>
            </w:r>
            <w:r w:rsidRPr="000708B0">
              <w:rPr>
                <w:rFonts w:ascii="Calibri" w:eastAsia="Calibri" w:hAnsi="Calibri" w:cs="Calibri"/>
              </w:rPr>
              <w:t>d</w:t>
            </w:r>
            <w:r w:rsidRPr="000708B0">
              <w:rPr>
                <w:rFonts w:ascii="Calibri" w:eastAsia="Calibri" w:hAnsi="Calibri" w:cs="Calibri"/>
                <w:spacing w:val="-2"/>
              </w:rPr>
              <w:t xml:space="preserve"> </w:t>
            </w:r>
            <w:r w:rsidRPr="000708B0">
              <w:rPr>
                <w:rFonts w:ascii="Calibri" w:eastAsia="Calibri" w:hAnsi="Calibri" w:cs="Calibri"/>
              </w:rPr>
              <w:t>i</w:t>
            </w:r>
            <w:r w:rsidRPr="000708B0">
              <w:rPr>
                <w:rFonts w:ascii="Calibri" w:eastAsia="Calibri" w:hAnsi="Calibri" w:cs="Calibri"/>
                <w:spacing w:val="1"/>
              </w:rPr>
              <w:t>d</w:t>
            </w:r>
            <w:r w:rsidRPr="000708B0">
              <w:rPr>
                <w:rFonts w:ascii="Calibri" w:eastAsia="Calibri" w:hAnsi="Calibri" w:cs="Calibri"/>
                <w:spacing w:val="-1"/>
              </w:rPr>
              <w:t>e</w:t>
            </w:r>
            <w:r w:rsidRPr="000708B0">
              <w:rPr>
                <w:rFonts w:ascii="Calibri" w:eastAsia="Calibri" w:hAnsi="Calibri" w:cs="Calibri"/>
                <w:spacing w:val="1"/>
              </w:rPr>
              <w:t>n</w:t>
            </w:r>
            <w:r w:rsidRPr="000708B0">
              <w:rPr>
                <w:rFonts w:ascii="Calibri" w:eastAsia="Calibri" w:hAnsi="Calibri" w:cs="Calibri"/>
              </w:rPr>
              <w:t>tify</w:t>
            </w:r>
            <w:r w:rsidRPr="000708B0">
              <w:rPr>
                <w:rFonts w:ascii="Calibri" w:eastAsia="Calibri" w:hAnsi="Calibri" w:cs="Calibri"/>
                <w:spacing w:val="-4"/>
              </w:rPr>
              <w:t xml:space="preserve"> </w:t>
            </w:r>
            <w:r w:rsidRPr="000708B0">
              <w:rPr>
                <w:rFonts w:ascii="Calibri" w:eastAsia="Calibri" w:hAnsi="Calibri" w:cs="Calibri"/>
                <w:spacing w:val="-1"/>
              </w:rPr>
              <w:t>s</w:t>
            </w:r>
            <w:r w:rsidRPr="000708B0">
              <w:rPr>
                <w:rFonts w:ascii="Calibri" w:eastAsia="Calibri" w:hAnsi="Calibri" w:cs="Calibri"/>
              </w:rPr>
              <w:t>tr</w:t>
            </w:r>
            <w:r w:rsidRPr="000708B0">
              <w:rPr>
                <w:rFonts w:ascii="Calibri" w:eastAsia="Calibri" w:hAnsi="Calibri" w:cs="Calibri"/>
                <w:spacing w:val="1"/>
              </w:rPr>
              <w:t>a</w:t>
            </w:r>
            <w:r w:rsidRPr="000708B0">
              <w:rPr>
                <w:rFonts w:ascii="Calibri" w:eastAsia="Calibri" w:hAnsi="Calibri" w:cs="Calibri"/>
              </w:rPr>
              <w:t>teg</w:t>
            </w:r>
            <w:r w:rsidRPr="000708B0">
              <w:rPr>
                <w:rFonts w:ascii="Calibri" w:eastAsia="Calibri" w:hAnsi="Calibri" w:cs="Calibri"/>
                <w:spacing w:val="-1"/>
              </w:rPr>
              <w:t>i</w:t>
            </w:r>
            <w:r w:rsidRPr="000708B0">
              <w:rPr>
                <w:rFonts w:ascii="Calibri" w:eastAsia="Calibri" w:hAnsi="Calibri" w:cs="Calibri"/>
                <w:spacing w:val="1"/>
              </w:rPr>
              <w:t>e</w:t>
            </w:r>
            <w:r w:rsidRPr="000708B0">
              <w:rPr>
                <w:rFonts w:ascii="Calibri" w:eastAsia="Calibri" w:hAnsi="Calibri" w:cs="Calibri"/>
              </w:rPr>
              <w:t>s</w:t>
            </w:r>
            <w:r w:rsidRPr="000708B0">
              <w:rPr>
                <w:rFonts w:ascii="Calibri" w:eastAsia="Calibri" w:hAnsi="Calibri" w:cs="Calibri"/>
                <w:spacing w:val="-9"/>
              </w:rPr>
              <w:t xml:space="preserve"> </w:t>
            </w:r>
            <w:r w:rsidRPr="000708B0">
              <w:rPr>
                <w:rFonts w:ascii="Calibri" w:eastAsia="Calibri" w:hAnsi="Calibri" w:cs="Calibri"/>
              </w:rPr>
              <w:t>for</w:t>
            </w:r>
            <w:r w:rsidRPr="000708B0">
              <w:rPr>
                <w:rFonts w:ascii="Calibri" w:eastAsia="Calibri" w:hAnsi="Calibri" w:cs="Calibri"/>
                <w:spacing w:val="-1"/>
              </w:rPr>
              <w:t xml:space="preserve"> </w:t>
            </w:r>
            <w:r w:rsidRPr="000708B0">
              <w:rPr>
                <w:rFonts w:ascii="Calibri" w:eastAsia="Calibri" w:hAnsi="Calibri" w:cs="Calibri"/>
                <w:spacing w:val="2"/>
              </w:rPr>
              <w:t>i</w:t>
            </w:r>
            <w:r w:rsidRPr="000708B0">
              <w:rPr>
                <w:rFonts w:ascii="Calibri" w:eastAsia="Calibri" w:hAnsi="Calibri" w:cs="Calibri"/>
                <w:spacing w:val="-1"/>
              </w:rPr>
              <w:t>m</w:t>
            </w:r>
            <w:r w:rsidRPr="000708B0">
              <w:rPr>
                <w:rFonts w:ascii="Calibri" w:eastAsia="Calibri" w:hAnsi="Calibri" w:cs="Calibri"/>
                <w:spacing w:val="1"/>
              </w:rPr>
              <w:t>p</w:t>
            </w:r>
            <w:r w:rsidRPr="000708B0">
              <w:rPr>
                <w:rFonts w:ascii="Calibri" w:eastAsia="Calibri" w:hAnsi="Calibri" w:cs="Calibri"/>
              </w:rPr>
              <w:t>r</w:t>
            </w:r>
            <w:r w:rsidRPr="000708B0">
              <w:rPr>
                <w:rFonts w:ascii="Calibri" w:eastAsia="Calibri" w:hAnsi="Calibri" w:cs="Calibri"/>
                <w:spacing w:val="1"/>
              </w:rPr>
              <w:t>o</w:t>
            </w:r>
            <w:r w:rsidRPr="000708B0">
              <w:rPr>
                <w:rFonts w:ascii="Calibri" w:eastAsia="Calibri" w:hAnsi="Calibri" w:cs="Calibri"/>
                <w:spacing w:val="-1"/>
              </w:rPr>
              <w:t>v</w:t>
            </w:r>
            <w:r w:rsidRPr="000708B0">
              <w:rPr>
                <w:rFonts w:ascii="Calibri" w:eastAsia="Calibri" w:hAnsi="Calibri" w:cs="Calibri"/>
                <w:spacing w:val="1"/>
              </w:rPr>
              <w:t>e</w:t>
            </w:r>
            <w:r w:rsidRPr="000708B0">
              <w:rPr>
                <w:rFonts w:ascii="Calibri" w:eastAsia="Calibri" w:hAnsi="Calibri" w:cs="Calibri"/>
                <w:spacing w:val="-1"/>
              </w:rPr>
              <w:t>me</w:t>
            </w:r>
            <w:r w:rsidRPr="000708B0">
              <w:rPr>
                <w:rFonts w:ascii="Calibri" w:eastAsia="Calibri" w:hAnsi="Calibri" w:cs="Calibri"/>
                <w:spacing w:val="1"/>
              </w:rPr>
              <w:t>n</w:t>
            </w:r>
            <w:r w:rsidRPr="000708B0">
              <w:rPr>
                <w:rFonts w:ascii="Calibri" w:eastAsia="Calibri" w:hAnsi="Calibri" w:cs="Calibri"/>
              </w:rPr>
              <w:t>t</w:t>
            </w:r>
          </w:p>
          <w:p w14:paraId="6077A98B" w14:textId="77777777" w:rsidR="00A84925" w:rsidRPr="000708B0" w:rsidRDefault="00A84925" w:rsidP="00A84925">
            <w:pPr>
              <w:spacing w:line="242" w:lineRule="exact"/>
              <w:ind w:right="-20"/>
              <w:rPr>
                <w:rFonts w:ascii="Calibri" w:eastAsia="Calibri" w:hAnsi="Calibri" w:cs="Calibri"/>
              </w:rPr>
            </w:pPr>
            <w:r w:rsidRPr="000708B0">
              <w:rPr>
                <w:rFonts w:ascii="Calibri" w:eastAsia="Calibri" w:hAnsi="Calibri" w:cs="Calibri"/>
                <w:spacing w:val="-1"/>
                <w:position w:val="1"/>
              </w:rPr>
              <w:t>Ability</w:t>
            </w:r>
            <w:r w:rsidRPr="000708B0">
              <w:rPr>
                <w:rFonts w:ascii="Calibri" w:eastAsia="Calibri" w:hAnsi="Calibri" w:cs="Calibri"/>
                <w:spacing w:val="-4"/>
                <w:position w:val="1"/>
              </w:rPr>
              <w:t xml:space="preserve"> </w:t>
            </w:r>
            <w:r w:rsidRPr="000708B0">
              <w:rPr>
                <w:rFonts w:ascii="Calibri" w:eastAsia="Calibri" w:hAnsi="Calibri" w:cs="Calibri"/>
                <w:spacing w:val="1"/>
                <w:position w:val="1"/>
              </w:rPr>
              <w:t>t</w:t>
            </w:r>
            <w:r w:rsidRPr="000708B0">
              <w:rPr>
                <w:rFonts w:ascii="Calibri" w:eastAsia="Calibri" w:hAnsi="Calibri" w:cs="Calibri"/>
                <w:position w:val="1"/>
              </w:rPr>
              <w:t>o</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app</w:t>
            </w:r>
            <w:r w:rsidRPr="000708B0">
              <w:rPr>
                <w:rFonts w:ascii="Calibri" w:eastAsia="Calibri" w:hAnsi="Calibri" w:cs="Calibri"/>
                <w:position w:val="1"/>
              </w:rPr>
              <w:t>ly</w:t>
            </w:r>
            <w:r w:rsidRPr="000708B0">
              <w:rPr>
                <w:rFonts w:ascii="Calibri" w:eastAsia="Calibri" w:hAnsi="Calibri" w:cs="Calibri"/>
                <w:spacing w:val="-3"/>
                <w:position w:val="1"/>
              </w:rPr>
              <w:t xml:space="preserve"> </w:t>
            </w:r>
            <w:r w:rsidRPr="000708B0">
              <w:rPr>
                <w:rFonts w:ascii="Calibri" w:eastAsia="Calibri" w:hAnsi="Calibri" w:cs="Calibri"/>
                <w:position w:val="1"/>
              </w:rPr>
              <w:t>spec</w:t>
            </w:r>
            <w:r w:rsidRPr="000708B0">
              <w:rPr>
                <w:rFonts w:ascii="Calibri" w:eastAsia="Calibri" w:hAnsi="Calibri" w:cs="Calibri"/>
                <w:spacing w:val="-1"/>
                <w:position w:val="1"/>
              </w:rPr>
              <w:t>i</w:t>
            </w:r>
            <w:r w:rsidRPr="000708B0">
              <w:rPr>
                <w:rFonts w:ascii="Calibri" w:eastAsia="Calibri" w:hAnsi="Calibri" w:cs="Calibri"/>
                <w:position w:val="1"/>
              </w:rPr>
              <w:t>al</w:t>
            </w:r>
            <w:r w:rsidRPr="000708B0">
              <w:rPr>
                <w:rFonts w:ascii="Calibri" w:eastAsia="Calibri" w:hAnsi="Calibri" w:cs="Calibri"/>
                <w:spacing w:val="3"/>
                <w:position w:val="1"/>
              </w:rPr>
              <w:t>i</w:t>
            </w:r>
            <w:r w:rsidRPr="000708B0">
              <w:rPr>
                <w:rFonts w:ascii="Calibri" w:eastAsia="Calibri" w:hAnsi="Calibri" w:cs="Calibri"/>
                <w:spacing w:val="-1"/>
                <w:position w:val="1"/>
              </w:rPr>
              <w:t>s</w:t>
            </w:r>
            <w:r w:rsidRPr="000708B0">
              <w:rPr>
                <w:rFonts w:ascii="Calibri" w:eastAsia="Calibri" w:hAnsi="Calibri" w:cs="Calibri"/>
                <w:position w:val="1"/>
              </w:rPr>
              <w:t>t</w:t>
            </w:r>
            <w:r w:rsidRPr="000708B0">
              <w:rPr>
                <w:rFonts w:ascii="Calibri" w:eastAsia="Calibri" w:hAnsi="Calibri" w:cs="Calibri"/>
                <w:spacing w:val="-6"/>
                <w:position w:val="1"/>
              </w:rPr>
              <w:t xml:space="preserve"> </w:t>
            </w:r>
            <w:r w:rsidRPr="000708B0">
              <w:rPr>
                <w:rFonts w:ascii="Calibri" w:eastAsia="Calibri" w:hAnsi="Calibri" w:cs="Calibri"/>
                <w:position w:val="1"/>
              </w:rPr>
              <w:t>k</w:t>
            </w:r>
            <w:r w:rsidRPr="000708B0">
              <w:rPr>
                <w:rFonts w:ascii="Calibri" w:eastAsia="Calibri" w:hAnsi="Calibri" w:cs="Calibri"/>
                <w:spacing w:val="1"/>
                <w:position w:val="1"/>
              </w:rPr>
              <w:t>n</w:t>
            </w:r>
            <w:r w:rsidRPr="000708B0">
              <w:rPr>
                <w:rFonts w:ascii="Calibri" w:eastAsia="Calibri" w:hAnsi="Calibri" w:cs="Calibri"/>
                <w:position w:val="1"/>
              </w:rPr>
              <w:t>o</w:t>
            </w:r>
            <w:r w:rsidRPr="000708B0">
              <w:rPr>
                <w:rFonts w:ascii="Calibri" w:eastAsia="Calibri" w:hAnsi="Calibri" w:cs="Calibri"/>
                <w:spacing w:val="-1"/>
                <w:position w:val="1"/>
              </w:rPr>
              <w:t>w</w:t>
            </w:r>
            <w:r w:rsidRPr="000708B0">
              <w:rPr>
                <w:rFonts w:ascii="Calibri" w:eastAsia="Calibri" w:hAnsi="Calibri" w:cs="Calibri"/>
                <w:position w:val="1"/>
              </w:rPr>
              <w:t>l</w:t>
            </w:r>
            <w:r w:rsidRPr="000708B0">
              <w:rPr>
                <w:rFonts w:ascii="Calibri" w:eastAsia="Calibri" w:hAnsi="Calibri" w:cs="Calibri"/>
                <w:spacing w:val="-1"/>
                <w:position w:val="1"/>
              </w:rPr>
              <w:t>e</w:t>
            </w:r>
            <w:r w:rsidRPr="000708B0">
              <w:rPr>
                <w:rFonts w:ascii="Calibri" w:eastAsia="Calibri" w:hAnsi="Calibri" w:cs="Calibri"/>
                <w:spacing w:val="1"/>
                <w:position w:val="1"/>
              </w:rPr>
              <w:t>d</w:t>
            </w:r>
            <w:r w:rsidRPr="000708B0">
              <w:rPr>
                <w:rFonts w:ascii="Calibri" w:eastAsia="Calibri" w:hAnsi="Calibri" w:cs="Calibri"/>
                <w:position w:val="1"/>
              </w:rPr>
              <w:t>ge</w:t>
            </w:r>
            <w:r w:rsidRPr="000708B0">
              <w:rPr>
                <w:rFonts w:ascii="Calibri" w:eastAsia="Calibri" w:hAnsi="Calibri" w:cs="Calibri"/>
                <w:spacing w:val="-10"/>
                <w:position w:val="1"/>
              </w:rPr>
              <w:t xml:space="preserve"> </w:t>
            </w:r>
            <w:r w:rsidRPr="000708B0">
              <w:rPr>
                <w:rFonts w:ascii="Calibri" w:eastAsia="Calibri" w:hAnsi="Calibri" w:cs="Calibri"/>
                <w:spacing w:val="1"/>
                <w:position w:val="1"/>
              </w:rPr>
              <w:t>an</w:t>
            </w:r>
            <w:r w:rsidRPr="000708B0">
              <w:rPr>
                <w:rFonts w:ascii="Calibri" w:eastAsia="Calibri" w:hAnsi="Calibri" w:cs="Calibri"/>
                <w:position w:val="1"/>
              </w:rPr>
              <w:t>d</w:t>
            </w:r>
            <w:r w:rsidRPr="000708B0">
              <w:rPr>
                <w:rFonts w:ascii="Calibri" w:eastAsia="Calibri" w:hAnsi="Calibri" w:cs="Calibri"/>
                <w:spacing w:val="-2"/>
                <w:position w:val="1"/>
              </w:rPr>
              <w:t xml:space="preserve"> </w:t>
            </w:r>
            <w:r w:rsidRPr="000708B0">
              <w:rPr>
                <w:rFonts w:ascii="Calibri" w:eastAsia="Calibri" w:hAnsi="Calibri" w:cs="Calibri"/>
                <w:position w:val="1"/>
              </w:rPr>
              <w:t>skil</w:t>
            </w:r>
            <w:r w:rsidRPr="000708B0">
              <w:rPr>
                <w:rFonts w:ascii="Calibri" w:eastAsia="Calibri" w:hAnsi="Calibri" w:cs="Calibri"/>
                <w:spacing w:val="2"/>
                <w:position w:val="1"/>
              </w:rPr>
              <w:t>l</w:t>
            </w:r>
            <w:r w:rsidRPr="000708B0">
              <w:rPr>
                <w:rFonts w:ascii="Calibri" w:eastAsia="Calibri" w:hAnsi="Calibri" w:cs="Calibri"/>
                <w:position w:val="1"/>
              </w:rPr>
              <w:t>s</w:t>
            </w:r>
            <w:r w:rsidRPr="000708B0">
              <w:rPr>
                <w:rFonts w:ascii="Calibri" w:eastAsia="Calibri" w:hAnsi="Calibri" w:cs="Calibri"/>
                <w:spacing w:val="-5"/>
                <w:position w:val="1"/>
              </w:rPr>
              <w:t xml:space="preserve"> </w:t>
            </w:r>
            <w:r w:rsidRPr="000708B0">
              <w:rPr>
                <w:rFonts w:ascii="Calibri" w:eastAsia="Calibri" w:hAnsi="Calibri" w:cs="Calibri"/>
                <w:spacing w:val="1"/>
                <w:position w:val="1"/>
              </w:rPr>
              <w:t>o</w:t>
            </w:r>
            <w:r w:rsidRPr="000708B0">
              <w:rPr>
                <w:rFonts w:ascii="Calibri" w:eastAsia="Calibri" w:hAnsi="Calibri" w:cs="Calibri"/>
                <w:position w:val="1"/>
              </w:rPr>
              <w:t>f</w:t>
            </w:r>
            <w:r w:rsidRPr="000708B0">
              <w:rPr>
                <w:rFonts w:ascii="Calibri" w:eastAsia="Calibri" w:hAnsi="Calibri" w:cs="Calibri"/>
                <w:spacing w:val="-3"/>
                <w:position w:val="1"/>
              </w:rPr>
              <w:t xml:space="preserve"> </w:t>
            </w:r>
            <w:r w:rsidRPr="000708B0">
              <w:rPr>
                <w:rFonts w:ascii="Calibri" w:eastAsia="Calibri" w:hAnsi="Calibri" w:cs="Calibri"/>
                <w:spacing w:val="2"/>
                <w:position w:val="1"/>
              </w:rPr>
              <w:t>e</w:t>
            </w:r>
            <w:r w:rsidRPr="000708B0">
              <w:rPr>
                <w:rFonts w:ascii="Calibri" w:eastAsia="Calibri" w:hAnsi="Calibri" w:cs="Calibri"/>
                <w:position w:val="1"/>
              </w:rPr>
              <w:t>x</w:t>
            </w:r>
            <w:r w:rsidRPr="000708B0">
              <w:rPr>
                <w:rFonts w:ascii="Calibri" w:eastAsia="Calibri" w:hAnsi="Calibri" w:cs="Calibri"/>
                <w:spacing w:val="1"/>
                <w:position w:val="1"/>
              </w:rPr>
              <w:t>a</w:t>
            </w:r>
            <w:r w:rsidRPr="000708B0">
              <w:rPr>
                <w:rFonts w:ascii="Calibri" w:eastAsia="Calibri" w:hAnsi="Calibri" w:cs="Calibri"/>
                <w:position w:val="1"/>
              </w:rPr>
              <w:t>m</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b</w:t>
            </w:r>
            <w:r w:rsidRPr="000708B0">
              <w:rPr>
                <w:rFonts w:ascii="Calibri" w:eastAsia="Calibri" w:hAnsi="Calibri" w:cs="Calibri"/>
                <w:position w:val="1"/>
              </w:rPr>
              <w:t>oard</w:t>
            </w:r>
            <w:r w:rsidRPr="000708B0">
              <w:rPr>
                <w:rFonts w:ascii="Calibri" w:eastAsia="Calibri" w:hAnsi="Calibri" w:cs="Calibri"/>
                <w:spacing w:val="-4"/>
                <w:position w:val="1"/>
              </w:rPr>
              <w:t xml:space="preserve"> </w:t>
            </w:r>
            <w:r w:rsidRPr="000708B0">
              <w:rPr>
                <w:rFonts w:ascii="Calibri" w:eastAsia="Calibri" w:hAnsi="Calibri" w:cs="Calibri"/>
                <w:position w:val="1"/>
              </w:rPr>
              <w:t>mar</w:t>
            </w:r>
            <w:r w:rsidRPr="000708B0">
              <w:rPr>
                <w:rFonts w:ascii="Calibri" w:eastAsia="Calibri" w:hAnsi="Calibri" w:cs="Calibri"/>
                <w:spacing w:val="1"/>
                <w:position w:val="1"/>
              </w:rPr>
              <w:t>k</w:t>
            </w:r>
            <w:r w:rsidRPr="000708B0">
              <w:rPr>
                <w:rFonts w:ascii="Calibri" w:eastAsia="Calibri" w:hAnsi="Calibri" w:cs="Calibri"/>
                <w:position w:val="1"/>
              </w:rPr>
              <w:t>i</w:t>
            </w:r>
            <w:r w:rsidRPr="000708B0">
              <w:rPr>
                <w:rFonts w:ascii="Calibri" w:eastAsia="Calibri" w:hAnsi="Calibri" w:cs="Calibri"/>
                <w:spacing w:val="1"/>
                <w:position w:val="1"/>
              </w:rPr>
              <w:t>n</w:t>
            </w:r>
            <w:r w:rsidRPr="000708B0">
              <w:rPr>
                <w:rFonts w:ascii="Calibri" w:eastAsia="Calibri" w:hAnsi="Calibri" w:cs="Calibri"/>
                <w:position w:val="1"/>
              </w:rPr>
              <w:t>g;</w:t>
            </w:r>
            <w:r w:rsidRPr="000708B0">
              <w:rPr>
                <w:rFonts w:ascii="Calibri" w:eastAsia="Calibri" w:hAnsi="Calibri" w:cs="Calibri"/>
                <w:spacing w:val="-8"/>
                <w:position w:val="1"/>
              </w:rPr>
              <w:t xml:space="preserve"> </w:t>
            </w:r>
            <w:r w:rsidRPr="000708B0">
              <w:rPr>
                <w:rFonts w:ascii="Calibri" w:eastAsia="Calibri" w:hAnsi="Calibri" w:cs="Calibri"/>
                <w:spacing w:val="1"/>
                <w:position w:val="1"/>
              </w:rPr>
              <w:t>an</w:t>
            </w:r>
            <w:r w:rsidRPr="000708B0">
              <w:rPr>
                <w:rFonts w:ascii="Calibri" w:eastAsia="Calibri" w:hAnsi="Calibri" w:cs="Calibri"/>
                <w:position w:val="1"/>
              </w:rPr>
              <w:t>d</w:t>
            </w:r>
          </w:p>
          <w:p w14:paraId="69B011D6" w14:textId="77777777" w:rsidR="00A84925" w:rsidRPr="000708B0" w:rsidRDefault="00A84925" w:rsidP="00A84925">
            <w:pPr>
              <w:rPr>
                <w:rFonts w:ascii="Calibri" w:eastAsia="Calibri" w:hAnsi="Calibri" w:cs="Calibri"/>
              </w:rPr>
            </w:pPr>
            <w:r w:rsidRPr="000708B0">
              <w:rPr>
                <w:rFonts w:ascii="Calibri" w:eastAsia="Calibri" w:hAnsi="Calibri" w:cs="Calibri"/>
                <w:spacing w:val="-1"/>
              </w:rPr>
              <w:t>m</w:t>
            </w:r>
            <w:r w:rsidRPr="000708B0">
              <w:rPr>
                <w:rFonts w:ascii="Calibri" w:eastAsia="Calibri" w:hAnsi="Calibri" w:cs="Calibri"/>
              </w:rPr>
              <w:t>arki</w:t>
            </w:r>
            <w:r w:rsidRPr="000708B0">
              <w:rPr>
                <w:rFonts w:ascii="Calibri" w:eastAsia="Calibri" w:hAnsi="Calibri" w:cs="Calibri"/>
                <w:spacing w:val="1"/>
              </w:rPr>
              <w:t>n</w:t>
            </w:r>
            <w:r w:rsidRPr="000708B0">
              <w:rPr>
                <w:rFonts w:ascii="Calibri" w:eastAsia="Calibri" w:hAnsi="Calibri" w:cs="Calibri"/>
              </w:rPr>
              <w:t>g</w:t>
            </w:r>
            <w:r w:rsidRPr="000708B0">
              <w:rPr>
                <w:rFonts w:ascii="Calibri" w:eastAsia="Calibri" w:hAnsi="Calibri" w:cs="Calibri"/>
                <w:spacing w:val="-7"/>
              </w:rPr>
              <w:t xml:space="preserve"> </w:t>
            </w:r>
            <w:r w:rsidRPr="000708B0">
              <w:rPr>
                <w:rFonts w:ascii="Calibri" w:eastAsia="Calibri" w:hAnsi="Calibri" w:cs="Calibri"/>
              </w:rPr>
              <w:t>criteria</w:t>
            </w:r>
            <w:r w:rsidRPr="000708B0">
              <w:rPr>
                <w:rFonts w:ascii="Calibri" w:eastAsia="Calibri" w:hAnsi="Calibri" w:cs="Calibri"/>
                <w:spacing w:val="-5"/>
              </w:rPr>
              <w:t xml:space="preserve"> </w:t>
            </w:r>
            <w:r w:rsidRPr="000708B0">
              <w:rPr>
                <w:rFonts w:ascii="Calibri" w:eastAsia="Calibri" w:hAnsi="Calibri" w:cs="Calibri"/>
              </w:rPr>
              <w:t>to</w:t>
            </w:r>
            <w:r w:rsidRPr="000708B0">
              <w:rPr>
                <w:rFonts w:ascii="Calibri" w:eastAsia="Calibri" w:hAnsi="Calibri" w:cs="Calibri"/>
                <w:spacing w:val="-1"/>
              </w:rPr>
              <w:t xml:space="preserve"> </w:t>
            </w:r>
            <w:r w:rsidRPr="000708B0">
              <w:rPr>
                <w:rFonts w:ascii="Calibri" w:eastAsia="Calibri" w:hAnsi="Calibri" w:cs="Calibri"/>
              </w:rPr>
              <w:t>su</w:t>
            </w:r>
            <w:r w:rsidRPr="000708B0">
              <w:rPr>
                <w:rFonts w:ascii="Calibri" w:eastAsia="Calibri" w:hAnsi="Calibri" w:cs="Calibri"/>
                <w:spacing w:val="1"/>
              </w:rPr>
              <w:t>pp</w:t>
            </w:r>
            <w:r w:rsidRPr="000708B0">
              <w:rPr>
                <w:rFonts w:ascii="Calibri" w:eastAsia="Calibri" w:hAnsi="Calibri" w:cs="Calibri"/>
              </w:rPr>
              <w:t>ort</w:t>
            </w:r>
            <w:r w:rsidRPr="000708B0">
              <w:rPr>
                <w:rFonts w:ascii="Calibri" w:eastAsia="Calibri" w:hAnsi="Calibri" w:cs="Calibri"/>
                <w:spacing w:val="-5"/>
              </w:rPr>
              <w:t xml:space="preserve"> </w:t>
            </w:r>
            <w:r w:rsidRPr="000708B0">
              <w:rPr>
                <w:rFonts w:ascii="Calibri" w:eastAsia="Calibri" w:hAnsi="Calibri" w:cs="Calibri"/>
              </w:rPr>
              <w:t>a</w:t>
            </w:r>
            <w:r w:rsidRPr="000708B0">
              <w:rPr>
                <w:rFonts w:ascii="Calibri" w:eastAsia="Calibri" w:hAnsi="Calibri" w:cs="Calibri"/>
                <w:spacing w:val="1"/>
              </w:rPr>
              <w:t>t</w:t>
            </w:r>
            <w:r w:rsidRPr="000708B0">
              <w:rPr>
                <w:rFonts w:ascii="Calibri" w:eastAsia="Calibri" w:hAnsi="Calibri" w:cs="Calibri"/>
              </w:rPr>
              <w:t>t</w:t>
            </w:r>
            <w:r w:rsidRPr="000708B0">
              <w:rPr>
                <w:rFonts w:ascii="Calibri" w:eastAsia="Calibri" w:hAnsi="Calibri" w:cs="Calibri"/>
                <w:spacing w:val="1"/>
              </w:rPr>
              <w:t>a</w:t>
            </w:r>
            <w:r w:rsidRPr="000708B0">
              <w:rPr>
                <w:rFonts w:ascii="Calibri" w:eastAsia="Calibri" w:hAnsi="Calibri" w:cs="Calibri"/>
              </w:rPr>
              <w:t>i</w:t>
            </w:r>
            <w:r w:rsidRPr="000708B0">
              <w:rPr>
                <w:rFonts w:ascii="Calibri" w:eastAsia="Calibri" w:hAnsi="Calibri" w:cs="Calibri"/>
                <w:spacing w:val="1"/>
              </w:rPr>
              <w:t>n</w:t>
            </w:r>
            <w:r w:rsidRPr="000708B0">
              <w:rPr>
                <w:rFonts w:ascii="Calibri" w:eastAsia="Calibri" w:hAnsi="Calibri" w:cs="Calibri"/>
                <w:spacing w:val="-1"/>
              </w:rPr>
              <w:t>me</w:t>
            </w:r>
            <w:r w:rsidRPr="000708B0">
              <w:rPr>
                <w:rFonts w:ascii="Calibri" w:eastAsia="Calibri" w:hAnsi="Calibri" w:cs="Calibri"/>
                <w:spacing w:val="1"/>
              </w:rPr>
              <w:t>n</w:t>
            </w:r>
            <w:r w:rsidRPr="000708B0">
              <w:rPr>
                <w:rFonts w:ascii="Calibri" w:eastAsia="Calibri" w:hAnsi="Calibri" w:cs="Calibri"/>
              </w:rPr>
              <w:t>t</w:t>
            </w:r>
            <w:r w:rsidRPr="000708B0">
              <w:rPr>
                <w:rFonts w:ascii="Calibri" w:eastAsia="Calibri" w:hAnsi="Calibri" w:cs="Calibri"/>
                <w:spacing w:val="-8"/>
              </w:rPr>
              <w:t xml:space="preserve"> </w:t>
            </w:r>
            <w:r w:rsidRPr="000708B0">
              <w:rPr>
                <w:rFonts w:ascii="Calibri" w:eastAsia="Calibri" w:hAnsi="Calibri" w:cs="Calibri"/>
              </w:rPr>
              <w:t>in</w:t>
            </w:r>
            <w:r w:rsidRPr="000708B0">
              <w:rPr>
                <w:rFonts w:ascii="Calibri" w:eastAsia="Calibri" w:hAnsi="Calibri" w:cs="Calibri"/>
                <w:spacing w:val="-2"/>
              </w:rPr>
              <w:t xml:space="preserve"> </w:t>
            </w:r>
            <w:r w:rsidRPr="000708B0">
              <w:rPr>
                <w:rFonts w:ascii="Calibri" w:eastAsia="Calibri" w:hAnsi="Calibri" w:cs="Calibri"/>
                <w:spacing w:val="1"/>
              </w:rPr>
              <w:t>th</w:t>
            </w:r>
            <w:r w:rsidRPr="000708B0">
              <w:rPr>
                <w:rFonts w:ascii="Calibri" w:eastAsia="Calibri" w:hAnsi="Calibri" w:cs="Calibri"/>
              </w:rPr>
              <w:t>e</w:t>
            </w:r>
            <w:r w:rsidRPr="000708B0">
              <w:rPr>
                <w:rFonts w:ascii="Calibri" w:eastAsia="Calibri" w:hAnsi="Calibri" w:cs="Calibri"/>
                <w:spacing w:val="-4"/>
              </w:rPr>
              <w:t xml:space="preserve"> </w:t>
            </w:r>
            <w:r w:rsidRPr="000708B0">
              <w:rPr>
                <w:rFonts w:ascii="Calibri" w:eastAsia="Calibri" w:hAnsi="Calibri" w:cs="Calibri"/>
              </w:rPr>
              <w:t>fac</w:t>
            </w:r>
            <w:r w:rsidRPr="000708B0">
              <w:rPr>
                <w:rFonts w:ascii="Calibri" w:eastAsia="Calibri" w:hAnsi="Calibri" w:cs="Calibri"/>
                <w:spacing w:val="1"/>
              </w:rPr>
              <w:t>u</w:t>
            </w:r>
            <w:r w:rsidRPr="000708B0">
              <w:rPr>
                <w:rFonts w:ascii="Calibri" w:eastAsia="Calibri" w:hAnsi="Calibri" w:cs="Calibri"/>
              </w:rPr>
              <w:t>lty</w:t>
            </w:r>
          </w:p>
          <w:p w14:paraId="22A91E81" w14:textId="77777777" w:rsidR="00A84925" w:rsidRPr="000708B0" w:rsidRDefault="00A84925" w:rsidP="00A84925">
            <w:pPr>
              <w:spacing w:line="242" w:lineRule="exact"/>
              <w:ind w:right="-20"/>
              <w:rPr>
                <w:rFonts w:ascii="Calibri" w:eastAsia="Calibri" w:hAnsi="Calibri" w:cs="Calibri"/>
              </w:rPr>
            </w:pPr>
            <w:r w:rsidRPr="000708B0">
              <w:rPr>
                <w:rFonts w:ascii="Calibri" w:eastAsia="Calibri" w:hAnsi="Calibri" w:cs="Calibri"/>
                <w:spacing w:val="-1"/>
                <w:position w:val="1"/>
              </w:rPr>
              <w:t>Ability</w:t>
            </w:r>
            <w:r w:rsidRPr="000708B0">
              <w:rPr>
                <w:rFonts w:ascii="Calibri" w:eastAsia="Calibri" w:hAnsi="Calibri" w:cs="Calibri"/>
                <w:spacing w:val="-4"/>
                <w:position w:val="1"/>
              </w:rPr>
              <w:t xml:space="preserve"> </w:t>
            </w:r>
            <w:r w:rsidRPr="000708B0">
              <w:rPr>
                <w:rFonts w:ascii="Calibri" w:eastAsia="Calibri" w:hAnsi="Calibri" w:cs="Calibri"/>
                <w:spacing w:val="1"/>
                <w:position w:val="1"/>
              </w:rPr>
              <w:t>t</w:t>
            </w:r>
            <w:r w:rsidRPr="000708B0">
              <w:rPr>
                <w:rFonts w:ascii="Calibri" w:eastAsia="Calibri" w:hAnsi="Calibri" w:cs="Calibri"/>
                <w:position w:val="1"/>
              </w:rPr>
              <w:t>o</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d</w:t>
            </w:r>
            <w:r w:rsidRPr="000708B0">
              <w:rPr>
                <w:rFonts w:ascii="Calibri" w:eastAsia="Calibri" w:hAnsi="Calibri" w:cs="Calibri"/>
                <w:spacing w:val="-1"/>
                <w:position w:val="1"/>
              </w:rPr>
              <w:t>e</w:t>
            </w:r>
            <w:r w:rsidRPr="000708B0">
              <w:rPr>
                <w:rFonts w:ascii="Calibri" w:eastAsia="Calibri" w:hAnsi="Calibri" w:cs="Calibri"/>
                <w:spacing w:val="1"/>
                <w:position w:val="1"/>
              </w:rPr>
              <w:t>v</w:t>
            </w:r>
            <w:r w:rsidRPr="000708B0">
              <w:rPr>
                <w:rFonts w:ascii="Calibri" w:eastAsia="Calibri" w:hAnsi="Calibri" w:cs="Calibri"/>
                <w:spacing w:val="-1"/>
                <w:position w:val="1"/>
              </w:rPr>
              <w:t>e</w:t>
            </w:r>
            <w:r w:rsidRPr="000708B0">
              <w:rPr>
                <w:rFonts w:ascii="Calibri" w:eastAsia="Calibri" w:hAnsi="Calibri" w:cs="Calibri"/>
                <w:position w:val="1"/>
              </w:rPr>
              <w:t>lop</w:t>
            </w:r>
            <w:r w:rsidRPr="000708B0">
              <w:rPr>
                <w:rFonts w:ascii="Calibri" w:eastAsia="Calibri" w:hAnsi="Calibri" w:cs="Calibri"/>
                <w:spacing w:val="-6"/>
                <w:position w:val="1"/>
              </w:rPr>
              <w:t xml:space="preserve"> </w:t>
            </w:r>
            <w:r w:rsidRPr="000708B0">
              <w:rPr>
                <w:rFonts w:ascii="Calibri" w:eastAsia="Calibri" w:hAnsi="Calibri" w:cs="Calibri"/>
                <w:spacing w:val="1"/>
                <w:position w:val="1"/>
              </w:rPr>
              <w:t>an</w:t>
            </w:r>
            <w:r w:rsidRPr="000708B0">
              <w:rPr>
                <w:rFonts w:ascii="Calibri" w:eastAsia="Calibri" w:hAnsi="Calibri" w:cs="Calibri"/>
                <w:position w:val="1"/>
              </w:rPr>
              <w:t>d</w:t>
            </w:r>
            <w:r w:rsidRPr="000708B0">
              <w:rPr>
                <w:rFonts w:ascii="Calibri" w:eastAsia="Calibri" w:hAnsi="Calibri" w:cs="Calibri"/>
                <w:spacing w:val="-2"/>
                <w:position w:val="1"/>
              </w:rPr>
              <w:t xml:space="preserve"> </w:t>
            </w:r>
            <w:r w:rsidRPr="000708B0">
              <w:rPr>
                <w:rFonts w:ascii="Calibri" w:eastAsia="Calibri" w:hAnsi="Calibri" w:cs="Calibri"/>
                <w:position w:val="1"/>
              </w:rPr>
              <w:t>impr</w:t>
            </w:r>
            <w:r w:rsidRPr="000708B0">
              <w:rPr>
                <w:rFonts w:ascii="Calibri" w:eastAsia="Calibri" w:hAnsi="Calibri" w:cs="Calibri"/>
                <w:spacing w:val="1"/>
                <w:position w:val="1"/>
              </w:rPr>
              <w:t>o</w:t>
            </w:r>
            <w:r w:rsidRPr="000708B0">
              <w:rPr>
                <w:rFonts w:ascii="Calibri" w:eastAsia="Calibri" w:hAnsi="Calibri" w:cs="Calibri"/>
                <w:spacing w:val="-1"/>
                <w:position w:val="1"/>
              </w:rPr>
              <w:t>v</w:t>
            </w:r>
            <w:r w:rsidRPr="000708B0">
              <w:rPr>
                <w:rFonts w:ascii="Calibri" w:eastAsia="Calibri" w:hAnsi="Calibri" w:cs="Calibri"/>
                <w:position w:val="1"/>
              </w:rPr>
              <w:t>e</w:t>
            </w:r>
            <w:r w:rsidRPr="000708B0">
              <w:rPr>
                <w:rFonts w:ascii="Calibri" w:eastAsia="Calibri" w:hAnsi="Calibri" w:cs="Calibri"/>
                <w:spacing w:val="-8"/>
                <w:position w:val="1"/>
              </w:rPr>
              <w:t xml:space="preserve"> </w:t>
            </w:r>
            <w:r w:rsidRPr="000708B0">
              <w:rPr>
                <w:rFonts w:ascii="Calibri" w:eastAsia="Calibri" w:hAnsi="Calibri" w:cs="Calibri"/>
                <w:spacing w:val="1"/>
                <w:position w:val="1"/>
              </w:rPr>
              <w:t>t</w:t>
            </w:r>
            <w:r w:rsidRPr="000708B0">
              <w:rPr>
                <w:rFonts w:ascii="Calibri" w:eastAsia="Calibri" w:hAnsi="Calibri" w:cs="Calibri"/>
                <w:spacing w:val="-1"/>
                <w:position w:val="1"/>
              </w:rPr>
              <w:t>e</w:t>
            </w:r>
            <w:r w:rsidRPr="000708B0">
              <w:rPr>
                <w:rFonts w:ascii="Calibri" w:eastAsia="Calibri" w:hAnsi="Calibri" w:cs="Calibri"/>
                <w:position w:val="1"/>
              </w:rPr>
              <w:t>ac</w:t>
            </w:r>
            <w:r w:rsidRPr="000708B0">
              <w:rPr>
                <w:rFonts w:ascii="Calibri" w:eastAsia="Calibri" w:hAnsi="Calibri" w:cs="Calibri"/>
                <w:spacing w:val="1"/>
                <w:position w:val="1"/>
              </w:rPr>
              <w:t>h</w:t>
            </w:r>
            <w:r w:rsidRPr="000708B0">
              <w:rPr>
                <w:rFonts w:ascii="Calibri" w:eastAsia="Calibri" w:hAnsi="Calibri" w:cs="Calibri"/>
                <w:position w:val="1"/>
              </w:rPr>
              <w:t>i</w:t>
            </w:r>
            <w:r w:rsidRPr="000708B0">
              <w:rPr>
                <w:rFonts w:ascii="Calibri" w:eastAsia="Calibri" w:hAnsi="Calibri" w:cs="Calibri"/>
                <w:spacing w:val="1"/>
                <w:position w:val="1"/>
              </w:rPr>
              <w:t>n</w:t>
            </w:r>
            <w:r w:rsidRPr="000708B0">
              <w:rPr>
                <w:rFonts w:ascii="Calibri" w:eastAsia="Calibri" w:hAnsi="Calibri" w:cs="Calibri"/>
                <w:position w:val="1"/>
              </w:rPr>
              <w:t>g</w:t>
            </w:r>
            <w:r w:rsidRPr="000708B0">
              <w:rPr>
                <w:rFonts w:ascii="Calibri" w:eastAsia="Calibri" w:hAnsi="Calibri" w:cs="Calibri"/>
                <w:spacing w:val="-7"/>
                <w:position w:val="1"/>
              </w:rPr>
              <w:t xml:space="preserve"> </w:t>
            </w:r>
            <w:r w:rsidRPr="000708B0">
              <w:rPr>
                <w:rFonts w:ascii="Calibri" w:eastAsia="Calibri" w:hAnsi="Calibri" w:cs="Calibri"/>
                <w:spacing w:val="1"/>
                <w:position w:val="1"/>
              </w:rPr>
              <w:t>an</w:t>
            </w:r>
            <w:r w:rsidRPr="000708B0">
              <w:rPr>
                <w:rFonts w:ascii="Calibri" w:eastAsia="Calibri" w:hAnsi="Calibri" w:cs="Calibri"/>
                <w:position w:val="1"/>
              </w:rPr>
              <w:t>d</w:t>
            </w:r>
            <w:r w:rsidRPr="000708B0">
              <w:rPr>
                <w:rFonts w:ascii="Calibri" w:eastAsia="Calibri" w:hAnsi="Calibri" w:cs="Calibri"/>
                <w:spacing w:val="-2"/>
                <w:position w:val="1"/>
              </w:rPr>
              <w:t xml:space="preserve"> </w:t>
            </w:r>
            <w:r w:rsidRPr="000708B0">
              <w:rPr>
                <w:rFonts w:ascii="Calibri" w:eastAsia="Calibri" w:hAnsi="Calibri" w:cs="Calibri"/>
                <w:position w:val="1"/>
              </w:rPr>
              <w:t>lear</w:t>
            </w:r>
            <w:r w:rsidRPr="000708B0">
              <w:rPr>
                <w:rFonts w:ascii="Calibri" w:eastAsia="Calibri" w:hAnsi="Calibri" w:cs="Calibri"/>
                <w:spacing w:val="1"/>
                <w:position w:val="1"/>
              </w:rPr>
              <w:t>n</w:t>
            </w:r>
            <w:r w:rsidRPr="000708B0">
              <w:rPr>
                <w:rFonts w:ascii="Calibri" w:eastAsia="Calibri" w:hAnsi="Calibri" w:cs="Calibri"/>
                <w:position w:val="1"/>
              </w:rPr>
              <w:t>i</w:t>
            </w:r>
            <w:r w:rsidRPr="000708B0">
              <w:rPr>
                <w:rFonts w:ascii="Calibri" w:eastAsia="Calibri" w:hAnsi="Calibri" w:cs="Calibri"/>
                <w:spacing w:val="1"/>
                <w:position w:val="1"/>
              </w:rPr>
              <w:t>n</w:t>
            </w:r>
            <w:r w:rsidRPr="000708B0">
              <w:rPr>
                <w:rFonts w:ascii="Calibri" w:eastAsia="Calibri" w:hAnsi="Calibri" w:cs="Calibri"/>
                <w:position w:val="1"/>
              </w:rPr>
              <w:t>g</w:t>
            </w:r>
            <w:r w:rsidRPr="000708B0">
              <w:rPr>
                <w:rFonts w:ascii="Calibri" w:eastAsia="Calibri" w:hAnsi="Calibri" w:cs="Calibri"/>
                <w:spacing w:val="-5"/>
                <w:position w:val="1"/>
              </w:rPr>
              <w:t xml:space="preserve"> </w:t>
            </w:r>
            <w:r w:rsidRPr="000708B0">
              <w:rPr>
                <w:rFonts w:ascii="Calibri" w:eastAsia="Calibri" w:hAnsi="Calibri" w:cs="Calibri"/>
                <w:spacing w:val="-1"/>
                <w:position w:val="1"/>
              </w:rPr>
              <w:t>w</w:t>
            </w:r>
            <w:r w:rsidRPr="000708B0">
              <w:rPr>
                <w:rFonts w:ascii="Calibri" w:eastAsia="Calibri" w:hAnsi="Calibri" w:cs="Calibri"/>
                <w:position w:val="1"/>
              </w:rPr>
              <w:t>it</w:t>
            </w:r>
            <w:r w:rsidRPr="000708B0">
              <w:rPr>
                <w:rFonts w:ascii="Calibri" w:eastAsia="Calibri" w:hAnsi="Calibri" w:cs="Calibri"/>
                <w:spacing w:val="1"/>
                <w:position w:val="1"/>
              </w:rPr>
              <w:t>h</w:t>
            </w:r>
            <w:r w:rsidRPr="000708B0">
              <w:rPr>
                <w:rFonts w:ascii="Calibri" w:eastAsia="Calibri" w:hAnsi="Calibri" w:cs="Calibri"/>
                <w:position w:val="1"/>
              </w:rPr>
              <w:t>in</w:t>
            </w:r>
            <w:r w:rsidRPr="000708B0">
              <w:rPr>
                <w:rFonts w:ascii="Calibri" w:eastAsia="Calibri" w:hAnsi="Calibri" w:cs="Calibri"/>
                <w:spacing w:val="-5"/>
                <w:position w:val="1"/>
              </w:rPr>
              <w:t xml:space="preserve"> </w:t>
            </w:r>
            <w:r w:rsidRPr="000708B0">
              <w:rPr>
                <w:rFonts w:ascii="Calibri" w:eastAsia="Calibri" w:hAnsi="Calibri" w:cs="Calibri"/>
                <w:spacing w:val="1"/>
                <w:position w:val="1"/>
              </w:rPr>
              <w:t>th</w:t>
            </w:r>
            <w:r w:rsidRPr="000708B0">
              <w:rPr>
                <w:rFonts w:ascii="Calibri" w:eastAsia="Calibri" w:hAnsi="Calibri" w:cs="Calibri"/>
                <w:position w:val="1"/>
              </w:rPr>
              <w:t>e</w:t>
            </w:r>
            <w:r w:rsidRPr="000708B0">
              <w:rPr>
                <w:rFonts w:ascii="Calibri" w:eastAsia="Calibri" w:hAnsi="Calibri" w:cs="Calibri"/>
                <w:spacing w:val="-4"/>
                <w:position w:val="1"/>
              </w:rPr>
              <w:t xml:space="preserve"> </w:t>
            </w:r>
            <w:r w:rsidRPr="000708B0">
              <w:rPr>
                <w:rFonts w:ascii="Calibri" w:eastAsia="Calibri" w:hAnsi="Calibri" w:cs="Calibri"/>
                <w:spacing w:val="1"/>
                <w:position w:val="1"/>
              </w:rPr>
              <w:t>d</w:t>
            </w:r>
            <w:r w:rsidRPr="000708B0">
              <w:rPr>
                <w:rFonts w:ascii="Calibri" w:eastAsia="Calibri" w:hAnsi="Calibri" w:cs="Calibri"/>
                <w:spacing w:val="-1"/>
                <w:position w:val="1"/>
              </w:rPr>
              <w:t>e</w:t>
            </w:r>
            <w:r w:rsidRPr="000708B0">
              <w:rPr>
                <w:rFonts w:ascii="Calibri" w:eastAsia="Calibri" w:hAnsi="Calibri" w:cs="Calibri"/>
                <w:spacing w:val="1"/>
                <w:position w:val="1"/>
              </w:rPr>
              <w:t>p</w:t>
            </w:r>
            <w:r w:rsidRPr="000708B0">
              <w:rPr>
                <w:rFonts w:ascii="Calibri" w:eastAsia="Calibri" w:hAnsi="Calibri" w:cs="Calibri"/>
                <w:position w:val="1"/>
              </w:rPr>
              <w:t>artm</w:t>
            </w:r>
            <w:r w:rsidRPr="000708B0">
              <w:rPr>
                <w:rFonts w:ascii="Calibri" w:eastAsia="Calibri" w:hAnsi="Calibri" w:cs="Calibri"/>
                <w:spacing w:val="-1"/>
                <w:position w:val="1"/>
              </w:rPr>
              <w:t>e</w:t>
            </w:r>
            <w:r w:rsidRPr="000708B0">
              <w:rPr>
                <w:rFonts w:ascii="Calibri" w:eastAsia="Calibri" w:hAnsi="Calibri" w:cs="Calibri"/>
                <w:spacing w:val="1"/>
                <w:position w:val="1"/>
              </w:rPr>
              <w:t>n</w:t>
            </w:r>
            <w:r w:rsidRPr="000708B0">
              <w:rPr>
                <w:rFonts w:ascii="Calibri" w:eastAsia="Calibri" w:hAnsi="Calibri" w:cs="Calibri"/>
                <w:position w:val="1"/>
              </w:rPr>
              <w:t>t</w:t>
            </w:r>
          </w:p>
          <w:p w14:paraId="4D03F395" w14:textId="77777777" w:rsidR="00A84925" w:rsidRPr="000708B0" w:rsidRDefault="00A84925" w:rsidP="00A84925">
            <w:pPr>
              <w:rPr>
                <w:rFonts w:ascii="Calibri" w:eastAsia="Calibri" w:hAnsi="Calibri" w:cs="Calibri"/>
              </w:rPr>
            </w:pPr>
            <w:r w:rsidRPr="000708B0">
              <w:rPr>
                <w:rFonts w:ascii="Calibri" w:eastAsia="Calibri" w:hAnsi="Calibri" w:cs="Calibri"/>
              </w:rPr>
              <w:t>a</w:t>
            </w:r>
            <w:r w:rsidRPr="000708B0">
              <w:rPr>
                <w:rFonts w:ascii="Calibri" w:eastAsia="Calibri" w:hAnsi="Calibri" w:cs="Calibri"/>
                <w:spacing w:val="1"/>
              </w:rPr>
              <w:t>n</w:t>
            </w:r>
            <w:r w:rsidRPr="000708B0">
              <w:rPr>
                <w:rFonts w:ascii="Calibri" w:eastAsia="Calibri" w:hAnsi="Calibri" w:cs="Calibri"/>
              </w:rPr>
              <w:t>d</w:t>
            </w:r>
            <w:r w:rsidRPr="000708B0">
              <w:rPr>
                <w:rFonts w:ascii="Calibri" w:eastAsia="Calibri" w:hAnsi="Calibri" w:cs="Calibri"/>
                <w:spacing w:val="-2"/>
              </w:rPr>
              <w:t xml:space="preserve"> </w:t>
            </w:r>
            <w:r w:rsidRPr="000708B0">
              <w:rPr>
                <w:rFonts w:ascii="Calibri" w:eastAsia="Calibri" w:hAnsi="Calibri" w:cs="Calibri"/>
                <w:spacing w:val="1"/>
              </w:rPr>
              <w:t>a</w:t>
            </w:r>
            <w:r w:rsidRPr="000708B0">
              <w:rPr>
                <w:rFonts w:ascii="Calibri" w:eastAsia="Calibri" w:hAnsi="Calibri" w:cs="Calibri"/>
              </w:rPr>
              <w:t>cross</w:t>
            </w:r>
            <w:r w:rsidRPr="000708B0">
              <w:rPr>
                <w:rFonts w:ascii="Calibri" w:eastAsia="Calibri" w:hAnsi="Calibri" w:cs="Calibri"/>
                <w:spacing w:val="-6"/>
              </w:rPr>
              <w:t xml:space="preserve"> </w:t>
            </w:r>
            <w:r w:rsidRPr="000708B0">
              <w:rPr>
                <w:rFonts w:ascii="Calibri" w:eastAsia="Calibri" w:hAnsi="Calibri" w:cs="Calibri"/>
                <w:spacing w:val="1"/>
              </w:rPr>
              <w:t>th</w:t>
            </w:r>
            <w:r w:rsidRPr="000708B0">
              <w:rPr>
                <w:rFonts w:ascii="Calibri" w:eastAsia="Calibri" w:hAnsi="Calibri" w:cs="Calibri"/>
              </w:rPr>
              <w:t>e</w:t>
            </w:r>
            <w:r w:rsidRPr="000708B0">
              <w:rPr>
                <w:rFonts w:ascii="Calibri" w:eastAsia="Calibri" w:hAnsi="Calibri" w:cs="Calibri"/>
                <w:spacing w:val="-4"/>
              </w:rPr>
              <w:t xml:space="preserve"> </w:t>
            </w:r>
            <w:r w:rsidRPr="000708B0">
              <w:rPr>
                <w:rFonts w:ascii="Calibri" w:eastAsia="Calibri" w:hAnsi="Calibri" w:cs="Calibri"/>
              </w:rPr>
              <w:t>fac</w:t>
            </w:r>
            <w:r w:rsidRPr="000708B0">
              <w:rPr>
                <w:rFonts w:ascii="Calibri" w:eastAsia="Calibri" w:hAnsi="Calibri" w:cs="Calibri"/>
                <w:spacing w:val="1"/>
              </w:rPr>
              <w:t>u</w:t>
            </w:r>
            <w:r w:rsidRPr="000708B0">
              <w:rPr>
                <w:rFonts w:ascii="Calibri" w:eastAsia="Calibri" w:hAnsi="Calibri" w:cs="Calibri"/>
              </w:rPr>
              <w:t>lty</w:t>
            </w:r>
          </w:p>
          <w:p w14:paraId="2D58DCA8" w14:textId="2BA4883A" w:rsidR="00A84925" w:rsidRPr="00A0140F" w:rsidRDefault="00A84925" w:rsidP="00A84925">
            <w:pPr>
              <w:rPr>
                <w:rFonts w:ascii="Calibri" w:hAnsi="Calibri"/>
              </w:rPr>
            </w:pPr>
            <w:r w:rsidRPr="000708B0">
              <w:rPr>
                <w:rFonts w:ascii="Calibri" w:eastAsia="Calibri" w:hAnsi="Calibri" w:cs="Calibri"/>
                <w:position w:val="1"/>
              </w:rPr>
              <w:t>Ability</w:t>
            </w:r>
            <w:r w:rsidRPr="000708B0">
              <w:rPr>
                <w:rFonts w:ascii="Calibri" w:eastAsia="Calibri" w:hAnsi="Calibri" w:cs="Calibri"/>
                <w:spacing w:val="-5"/>
                <w:position w:val="1"/>
              </w:rPr>
              <w:t xml:space="preserve"> </w:t>
            </w:r>
            <w:r w:rsidRPr="000708B0">
              <w:rPr>
                <w:rFonts w:ascii="Calibri" w:eastAsia="Calibri" w:hAnsi="Calibri" w:cs="Calibri"/>
                <w:spacing w:val="1"/>
                <w:position w:val="1"/>
              </w:rPr>
              <w:t>t</w:t>
            </w:r>
            <w:r w:rsidRPr="000708B0">
              <w:rPr>
                <w:rFonts w:ascii="Calibri" w:eastAsia="Calibri" w:hAnsi="Calibri" w:cs="Calibri"/>
                <w:position w:val="1"/>
              </w:rPr>
              <w:t>o</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d</w:t>
            </w:r>
            <w:r w:rsidRPr="000708B0">
              <w:rPr>
                <w:rFonts w:ascii="Calibri" w:eastAsia="Calibri" w:hAnsi="Calibri" w:cs="Calibri"/>
                <w:spacing w:val="-1"/>
                <w:position w:val="1"/>
              </w:rPr>
              <w:t>e</w:t>
            </w:r>
            <w:r w:rsidRPr="000708B0">
              <w:rPr>
                <w:rFonts w:ascii="Calibri" w:eastAsia="Calibri" w:hAnsi="Calibri" w:cs="Calibri"/>
                <w:spacing w:val="1"/>
                <w:position w:val="1"/>
              </w:rPr>
              <w:t>v</w:t>
            </w:r>
            <w:r w:rsidRPr="000708B0">
              <w:rPr>
                <w:rFonts w:ascii="Calibri" w:eastAsia="Calibri" w:hAnsi="Calibri" w:cs="Calibri"/>
                <w:spacing w:val="-1"/>
                <w:position w:val="1"/>
              </w:rPr>
              <w:t>e</w:t>
            </w:r>
            <w:r w:rsidRPr="000708B0">
              <w:rPr>
                <w:rFonts w:ascii="Calibri" w:eastAsia="Calibri" w:hAnsi="Calibri" w:cs="Calibri"/>
                <w:position w:val="1"/>
              </w:rPr>
              <w:t>lop</w:t>
            </w:r>
            <w:r w:rsidRPr="000708B0">
              <w:rPr>
                <w:rFonts w:ascii="Calibri" w:eastAsia="Calibri" w:hAnsi="Calibri" w:cs="Calibri"/>
                <w:spacing w:val="-6"/>
                <w:position w:val="1"/>
              </w:rPr>
              <w:t xml:space="preserve"> </w:t>
            </w:r>
            <w:r w:rsidRPr="000708B0">
              <w:rPr>
                <w:rFonts w:ascii="Calibri" w:eastAsia="Calibri" w:hAnsi="Calibri" w:cs="Calibri"/>
                <w:spacing w:val="1"/>
                <w:position w:val="1"/>
              </w:rPr>
              <w:t>an</w:t>
            </w:r>
            <w:r w:rsidRPr="000708B0">
              <w:rPr>
                <w:rFonts w:ascii="Calibri" w:eastAsia="Calibri" w:hAnsi="Calibri" w:cs="Calibri"/>
                <w:position w:val="1"/>
              </w:rPr>
              <w:t>d</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d</w:t>
            </w:r>
            <w:r w:rsidRPr="000708B0">
              <w:rPr>
                <w:rFonts w:ascii="Calibri" w:eastAsia="Calibri" w:hAnsi="Calibri" w:cs="Calibri"/>
                <w:spacing w:val="-1"/>
                <w:position w:val="1"/>
              </w:rPr>
              <w:t>e</w:t>
            </w:r>
            <w:r w:rsidRPr="000708B0">
              <w:rPr>
                <w:rFonts w:ascii="Calibri" w:eastAsia="Calibri" w:hAnsi="Calibri" w:cs="Calibri"/>
                <w:position w:val="1"/>
              </w:rPr>
              <w:t>li</w:t>
            </w:r>
            <w:r w:rsidRPr="000708B0">
              <w:rPr>
                <w:rFonts w:ascii="Calibri" w:eastAsia="Calibri" w:hAnsi="Calibri" w:cs="Calibri"/>
                <w:spacing w:val="-1"/>
                <w:position w:val="1"/>
              </w:rPr>
              <w:t>ve</w:t>
            </w:r>
            <w:r w:rsidRPr="000708B0">
              <w:rPr>
                <w:rFonts w:ascii="Calibri" w:eastAsia="Calibri" w:hAnsi="Calibri" w:cs="Calibri"/>
                <w:position w:val="1"/>
              </w:rPr>
              <w:t>r</w:t>
            </w:r>
            <w:r w:rsidRPr="000708B0">
              <w:rPr>
                <w:rFonts w:ascii="Calibri" w:eastAsia="Calibri" w:hAnsi="Calibri" w:cs="Calibri"/>
                <w:spacing w:val="-6"/>
                <w:position w:val="1"/>
              </w:rPr>
              <w:t xml:space="preserve"> </w:t>
            </w:r>
            <w:r w:rsidRPr="000708B0">
              <w:rPr>
                <w:rFonts w:ascii="Calibri" w:eastAsia="Calibri" w:hAnsi="Calibri" w:cs="Calibri"/>
                <w:spacing w:val="2"/>
                <w:position w:val="1"/>
              </w:rPr>
              <w:t>C</w:t>
            </w:r>
            <w:r w:rsidRPr="000708B0">
              <w:rPr>
                <w:rFonts w:ascii="Calibri" w:eastAsia="Calibri" w:hAnsi="Calibri" w:cs="Calibri"/>
                <w:position w:val="1"/>
              </w:rPr>
              <w:t>PD</w:t>
            </w:r>
            <w:r w:rsidRPr="000708B0">
              <w:rPr>
                <w:rFonts w:ascii="Calibri" w:eastAsia="Calibri" w:hAnsi="Calibri" w:cs="Calibri"/>
                <w:spacing w:val="-3"/>
                <w:position w:val="1"/>
              </w:rPr>
              <w:t xml:space="preserve"> </w:t>
            </w:r>
            <w:r w:rsidRPr="000708B0">
              <w:rPr>
                <w:rFonts w:ascii="Calibri" w:eastAsia="Calibri" w:hAnsi="Calibri" w:cs="Calibri"/>
                <w:position w:val="1"/>
              </w:rPr>
              <w:t>in</w:t>
            </w:r>
            <w:r w:rsidRPr="000708B0">
              <w:rPr>
                <w:rFonts w:ascii="Calibri" w:eastAsia="Calibri" w:hAnsi="Calibri" w:cs="Calibri"/>
                <w:spacing w:val="2"/>
                <w:position w:val="1"/>
              </w:rPr>
              <w:t xml:space="preserve"> </w:t>
            </w:r>
            <w:r w:rsidRPr="000708B0">
              <w:rPr>
                <w:rFonts w:ascii="Calibri" w:eastAsia="Calibri" w:hAnsi="Calibri" w:cs="Calibri"/>
                <w:position w:val="1"/>
              </w:rPr>
              <w:t>t</w:t>
            </w:r>
            <w:r w:rsidRPr="000708B0">
              <w:rPr>
                <w:rFonts w:ascii="Calibri" w:eastAsia="Calibri" w:hAnsi="Calibri" w:cs="Calibri"/>
                <w:spacing w:val="1"/>
                <w:position w:val="1"/>
              </w:rPr>
              <w:t>h</w:t>
            </w:r>
            <w:r w:rsidRPr="000708B0">
              <w:rPr>
                <w:rFonts w:ascii="Calibri" w:eastAsia="Calibri" w:hAnsi="Calibri" w:cs="Calibri"/>
                <w:position w:val="1"/>
              </w:rPr>
              <w:t>e</w:t>
            </w:r>
            <w:r w:rsidRPr="000708B0">
              <w:rPr>
                <w:rFonts w:ascii="Calibri" w:eastAsia="Calibri" w:hAnsi="Calibri" w:cs="Calibri"/>
                <w:spacing w:val="-2"/>
                <w:position w:val="1"/>
              </w:rPr>
              <w:t xml:space="preserve"> </w:t>
            </w:r>
            <w:r w:rsidRPr="000708B0">
              <w:rPr>
                <w:rFonts w:ascii="Calibri" w:eastAsia="Calibri" w:hAnsi="Calibri" w:cs="Calibri"/>
                <w:spacing w:val="-1"/>
                <w:position w:val="1"/>
              </w:rPr>
              <w:t>s</w:t>
            </w:r>
            <w:r w:rsidRPr="000708B0">
              <w:rPr>
                <w:rFonts w:ascii="Calibri" w:eastAsia="Calibri" w:hAnsi="Calibri" w:cs="Calibri"/>
                <w:spacing w:val="1"/>
                <w:position w:val="1"/>
              </w:rPr>
              <w:t>ub</w:t>
            </w:r>
            <w:r w:rsidRPr="000708B0">
              <w:rPr>
                <w:rFonts w:ascii="Calibri" w:eastAsia="Calibri" w:hAnsi="Calibri" w:cs="Calibri"/>
                <w:position w:val="1"/>
              </w:rPr>
              <w:t>je</w:t>
            </w:r>
            <w:r w:rsidRPr="000708B0">
              <w:rPr>
                <w:rFonts w:ascii="Calibri" w:eastAsia="Calibri" w:hAnsi="Calibri" w:cs="Calibri"/>
                <w:spacing w:val="-1"/>
                <w:position w:val="1"/>
              </w:rPr>
              <w:t>c</w:t>
            </w:r>
            <w:r w:rsidRPr="000708B0">
              <w:rPr>
                <w:rFonts w:ascii="Calibri" w:eastAsia="Calibri" w:hAnsi="Calibri" w:cs="Calibri"/>
                <w:position w:val="1"/>
              </w:rPr>
              <w:t>t</w:t>
            </w:r>
            <w:r>
              <w:t>.</w:t>
            </w:r>
          </w:p>
        </w:tc>
        <w:tc>
          <w:tcPr>
            <w:tcW w:w="4394" w:type="dxa"/>
            <w:tcBorders>
              <w:top w:val="single" w:sz="4" w:space="0" w:color="auto"/>
              <w:left w:val="single" w:sz="4" w:space="0" w:color="auto"/>
              <w:bottom w:val="single" w:sz="4" w:space="0" w:color="auto"/>
              <w:right w:val="single" w:sz="4" w:space="0" w:color="auto"/>
            </w:tcBorders>
          </w:tcPr>
          <w:p w14:paraId="4515F4F8" w14:textId="77777777" w:rsidR="00A84925" w:rsidRDefault="00A84925" w:rsidP="00A84925">
            <w:pPr>
              <w:rPr>
                <w:rFonts w:ascii="Calibri" w:hAnsi="Calibri"/>
              </w:rPr>
            </w:pPr>
          </w:p>
        </w:tc>
        <w:tc>
          <w:tcPr>
            <w:tcW w:w="1559" w:type="dxa"/>
            <w:tcBorders>
              <w:top w:val="single" w:sz="4" w:space="0" w:color="auto"/>
              <w:left w:val="single" w:sz="4" w:space="0" w:color="auto"/>
              <w:bottom w:val="single" w:sz="4" w:space="0" w:color="auto"/>
            </w:tcBorders>
          </w:tcPr>
          <w:p w14:paraId="7663A30F" w14:textId="77777777" w:rsidR="00A84925" w:rsidRPr="00386FBA" w:rsidRDefault="00A84925" w:rsidP="00A84925">
            <w:pPr>
              <w:rPr>
                <w:rFonts w:ascii="Book Antiqua" w:hAnsi="Book Antiqua"/>
                <w:i/>
              </w:rPr>
            </w:pPr>
          </w:p>
        </w:tc>
      </w:tr>
      <w:tr w:rsidR="00A84925" w14:paraId="169CA06F" w14:textId="77777777" w:rsidTr="0001220F">
        <w:tc>
          <w:tcPr>
            <w:tcW w:w="546" w:type="dxa"/>
            <w:tcBorders>
              <w:top w:val="single" w:sz="4" w:space="0" w:color="auto"/>
              <w:bottom w:val="single" w:sz="4" w:space="0" w:color="auto"/>
              <w:right w:val="single" w:sz="4" w:space="0" w:color="auto"/>
            </w:tcBorders>
          </w:tcPr>
          <w:p w14:paraId="11A9F8B0" w14:textId="77777777" w:rsidR="00A84925" w:rsidRDefault="00A84925" w:rsidP="00A84925">
            <w:pPr>
              <w:numPr>
                <w:ilvl w:val="0"/>
                <w:numId w:val="18"/>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0B63CCC" w14:textId="77777777" w:rsidR="00A84925" w:rsidRPr="009B1C33" w:rsidRDefault="00A84925" w:rsidP="00A84925">
            <w:pPr>
              <w:rPr>
                <w:rFonts w:ascii="Calibri" w:hAnsi="Calibri"/>
                <w:b/>
                <w:smallCaps/>
              </w:rPr>
            </w:pPr>
            <w:r w:rsidRPr="009B1C33">
              <w:rPr>
                <w:rFonts w:ascii="Calibri" w:hAnsi="Calibri"/>
                <w:b/>
                <w:smallCaps/>
              </w:rPr>
              <w:t xml:space="preserve">Physical </w:t>
            </w:r>
          </w:p>
        </w:tc>
        <w:tc>
          <w:tcPr>
            <w:tcW w:w="5954" w:type="dxa"/>
            <w:tcBorders>
              <w:top w:val="single" w:sz="4" w:space="0" w:color="auto"/>
              <w:left w:val="single" w:sz="4" w:space="0" w:color="auto"/>
              <w:bottom w:val="single" w:sz="4" w:space="0" w:color="auto"/>
              <w:right w:val="single" w:sz="4" w:space="0" w:color="auto"/>
            </w:tcBorders>
          </w:tcPr>
          <w:p w14:paraId="2A47352D" w14:textId="77777777" w:rsidR="00A84925" w:rsidRPr="00C04B78" w:rsidRDefault="00A84925" w:rsidP="00A84925">
            <w:pPr>
              <w:rPr>
                <w:rFonts w:ascii="Calibri" w:hAnsi="Calibri"/>
              </w:rPr>
            </w:pPr>
            <w:r w:rsidRPr="00C04B78">
              <w:rPr>
                <w:rFonts w:ascii="Calibri" w:hAnsi="Calibri"/>
              </w:rPr>
              <w:t>Excellent attendance and punctuality. Resilient</w:t>
            </w:r>
          </w:p>
        </w:tc>
        <w:tc>
          <w:tcPr>
            <w:tcW w:w="4394" w:type="dxa"/>
            <w:tcBorders>
              <w:top w:val="single" w:sz="4" w:space="0" w:color="auto"/>
              <w:left w:val="single" w:sz="4" w:space="0" w:color="auto"/>
              <w:bottom w:val="single" w:sz="4" w:space="0" w:color="auto"/>
              <w:right w:val="single" w:sz="4" w:space="0" w:color="auto"/>
            </w:tcBorders>
          </w:tcPr>
          <w:p w14:paraId="08CFDBBD" w14:textId="77777777" w:rsidR="00A84925" w:rsidRPr="009B1C33" w:rsidRDefault="00A84925" w:rsidP="00A84925">
            <w:pPr>
              <w:rPr>
                <w:rFonts w:ascii="Calibri" w:hAnsi="Calibri"/>
              </w:rPr>
            </w:pPr>
          </w:p>
        </w:tc>
        <w:tc>
          <w:tcPr>
            <w:tcW w:w="1559" w:type="dxa"/>
            <w:tcBorders>
              <w:top w:val="single" w:sz="4" w:space="0" w:color="auto"/>
              <w:left w:val="single" w:sz="4" w:space="0" w:color="auto"/>
              <w:bottom w:val="single" w:sz="4" w:space="0" w:color="auto"/>
            </w:tcBorders>
          </w:tcPr>
          <w:p w14:paraId="292D93B7" w14:textId="77777777" w:rsidR="00A84925" w:rsidRDefault="00A84925" w:rsidP="00A84925">
            <w:pPr>
              <w:rPr>
                <w:rFonts w:ascii="Book Antiqua" w:hAnsi="Book Antiqua"/>
                <w:i/>
                <w:sz w:val="18"/>
                <w:szCs w:val="18"/>
              </w:rPr>
            </w:pPr>
            <w:r w:rsidRPr="00536603">
              <w:rPr>
                <w:rFonts w:ascii="Book Antiqua" w:hAnsi="Book Antiqua"/>
                <w:i/>
                <w:sz w:val="18"/>
                <w:szCs w:val="18"/>
              </w:rPr>
              <w:t>References/</w:t>
            </w:r>
          </w:p>
          <w:p w14:paraId="548893D8" w14:textId="77777777" w:rsidR="00A84925" w:rsidRPr="00536603" w:rsidRDefault="00A84925" w:rsidP="00A84925">
            <w:pPr>
              <w:rPr>
                <w:rFonts w:ascii="Book Antiqua" w:hAnsi="Book Antiqua"/>
                <w:i/>
                <w:sz w:val="18"/>
                <w:szCs w:val="18"/>
              </w:rPr>
            </w:pPr>
            <w:r w:rsidRPr="00536603">
              <w:rPr>
                <w:rFonts w:ascii="Book Antiqua" w:hAnsi="Book Antiqua"/>
                <w:i/>
                <w:sz w:val="18"/>
                <w:szCs w:val="18"/>
              </w:rPr>
              <w:t>Int’vie</w:t>
            </w:r>
            <w:r>
              <w:rPr>
                <w:rFonts w:ascii="Book Antiqua" w:hAnsi="Book Antiqua"/>
                <w:i/>
                <w:sz w:val="18"/>
                <w:szCs w:val="18"/>
              </w:rPr>
              <w:t>w</w:t>
            </w:r>
          </w:p>
        </w:tc>
      </w:tr>
      <w:tr w:rsidR="00A84925" w14:paraId="1C247DF8" w14:textId="77777777" w:rsidTr="0001220F">
        <w:tc>
          <w:tcPr>
            <w:tcW w:w="546" w:type="dxa"/>
            <w:tcBorders>
              <w:top w:val="single" w:sz="4" w:space="0" w:color="auto"/>
              <w:bottom w:val="single" w:sz="6" w:space="0" w:color="auto"/>
              <w:right w:val="single" w:sz="4" w:space="0" w:color="auto"/>
            </w:tcBorders>
          </w:tcPr>
          <w:p w14:paraId="11C3896F" w14:textId="77777777" w:rsidR="00A84925" w:rsidRDefault="00A84925" w:rsidP="00A84925">
            <w:pPr>
              <w:numPr>
                <w:ilvl w:val="0"/>
                <w:numId w:val="19"/>
              </w:numPr>
              <w:spacing w:line="240" w:lineRule="auto"/>
              <w:rPr>
                <w:rFonts w:ascii="Rockwell" w:hAnsi="Rockwell"/>
              </w:rPr>
            </w:pPr>
          </w:p>
        </w:tc>
        <w:tc>
          <w:tcPr>
            <w:tcW w:w="2290" w:type="dxa"/>
            <w:tcBorders>
              <w:top w:val="single" w:sz="4" w:space="0" w:color="auto"/>
              <w:left w:val="single" w:sz="4" w:space="0" w:color="auto"/>
              <w:bottom w:val="single" w:sz="6" w:space="0" w:color="auto"/>
              <w:right w:val="single" w:sz="4" w:space="0" w:color="auto"/>
            </w:tcBorders>
          </w:tcPr>
          <w:p w14:paraId="157C2944" w14:textId="77777777" w:rsidR="00A84925" w:rsidRPr="009B1C33" w:rsidRDefault="00A84925" w:rsidP="00A84925">
            <w:pPr>
              <w:rPr>
                <w:rFonts w:ascii="Calibri" w:hAnsi="Calibri"/>
                <w:b/>
                <w:smallCaps/>
              </w:rPr>
            </w:pPr>
            <w:r w:rsidRPr="009B1C33">
              <w:rPr>
                <w:rFonts w:ascii="Calibri" w:hAnsi="Calibri"/>
                <w:b/>
                <w:smallCaps/>
              </w:rPr>
              <w:t>Equality</w:t>
            </w:r>
          </w:p>
        </w:tc>
        <w:tc>
          <w:tcPr>
            <w:tcW w:w="5954" w:type="dxa"/>
            <w:tcBorders>
              <w:top w:val="single" w:sz="4" w:space="0" w:color="auto"/>
              <w:left w:val="single" w:sz="4" w:space="0" w:color="auto"/>
              <w:bottom w:val="single" w:sz="6" w:space="0" w:color="auto"/>
              <w:right w:val="single" w:sz="4" w:space="0" w:color="auto"/>
            </w:tcBorders>
          </w:tcPr>
          <w:p w14:paraId="5747C32F" w14:textId="77777777" w:rsidR="00A84925" w:rsidRPr="00A66D70" w:rsidRDefault="00A84925" w:rsidP="00A84925">
            <w:pPr>
              <w:rPr>
                <w:rFonts w:ascii="Calibri" w:hAnsi="Calibri"/>
                <w:color w:val="FF0000"/>
              </w:rPr>
            </w:pPr>
            <w:r w:rsidRPr="00C04B78">
              <w:rPr>
                <w:rFonts w:ascii="Calibri" w:hAnsi="Calibri"/>
              </w:rPr>
              <w:t>A commitment to, and evidence of, promoting diversity and equal opportunities within the Trust, the curriculum and employment practice</w:t>
            </w:r>
            <w:r>
              <w:rPr>
                <w:rFonts w:ascii="Calibri" w:hAnsi="Calibri"/>
                <w:color w:val="FF0000"/>
              </w:rPr>
              <w:t>.</w:t>
            </w:r>
          </w:p>
        </w:tc>
        <w:tc>
          <w:tcPr>
            <w:tcW w:w="4394" w:type="dxa"/>
            <w:tcBorders>
              <w:top w:val="single" w:sz="4" w:space="0" w:color="auto"/>
              <w:left w:val="single" w:sz="4" w:space="0" w:color="auto"/>
              <w:bottom w:val="single" w:sz="6" w:space="0" w:color="auto"/>
              <w:right w:val="single" w:sz="4" w:space="0" w:color="auto"/>
            </w:tcBorders>
          </w:tcPr>
          <w:p w14:paraId="7717C5BA" w14:textId="77777777" w:rsidR="00A84925" w:rsidRPr="009B1C33" w:rsidRDefault="00A84925" w:rsidP="00A84925">
            <w:pPr>
              <w:rPr>
                <w:rFonts w:ascii="Calibri" w:hAnsi="Calibri"/>
              </w:rPr>
            </w:pPr>
          </w:p>
        </w:tc>
        <w:tc>
          <w:tcPr>
            <w:tcW w:w="1559" w:type="dxa"/>
            <w:tcBorders>
              <w:top w:val="single" w:sz="4" w:space="0" w:color="auto"/>
              <w:left w:val="single" w:sz="4" w:space="0" w:color="auto"/>
              <w:bottom w:val="single" w:sz="6" w:space="0" w:color="auto"/>
            </w:tcBorders>
          </w:tcPr>
          <w:p w14:paraId="660960BC" w14:textId="77777777" w:rsidR="00A84925" w:rsidRPr="00386FBA" w:rsidRDefault="00A84925" w:rsidP="00A84925">
            <w:pPr>
              <w:rPr>
                <w:rFonts w:ascii="Book Antiqua" w:hAnsi="Book Antiqua"/>
                <w:i/>
              </w:rPr>
            </w:pPr>
            <w:r w:rsidRPr="00386FBA">
              <w:rPr>
                <w:rFonts w:ascii="Book Antiqua" w:hAnsi="Book Antiqua"/>
                <w:i/>
              </w:rPr>
              <w:t>Letter</w:t>
            </w:r>
          </w:p>
          <w:p w14:paraId="10D1095B" w14:textId="77777777" w:rsidR="00A84925" w:rsidRPr="00386FBA" w:rsidRDefault="00A84925" w:rsidP="00A84925">
            <w:pPr>
              <w:rPr>
                <w:rFonts w:ascii="Book Antiqua" w:hAnsi="Book Antiqua"/>
                <w:i/>
              </w:rPr>
            </w:pPr>
            <w:r w:rsidRPr="00386FBA">
              <w:rPr>
                <w:rFonts w:ascii="Book Antiqua" w:hAnsi="Book Antiqua"/>
                <w:i/>
              </w:rPr>
              <w:t>Interview</w:t>
            </w:r>
          </w:p>
          <w:p w14:paraId="3E60A19B" w14:textId="77777777" w:rsidR="00A84925" w:rsidRPr="00386FBA" w:rsidRDefault="00A84925" w:rsidP="00A84925">
            <w:pPr>
              <w:rPr>
                <w:rFonts w:ascii="Book Antiqua" w:hAnsi="Book Antiqua"/>
                <w:i/>
              </w:rPr>
            </w:pPr>
          </w:p>
        </w:tc>
      </w:tr>
    </w:tbl>
    <w:p w14:paraId="30A3ADB4" w14:textId="77777777" w:rsidR="004B692B" w:rsidRDefault="004B692B" w:rsidP="004B692B">
      <w:pPr>
        <w:sectPr w:rsidR="004B692B" w:rsidSect="00367516">
          <w:headerReference w:type="default" r:id="rId40"/>
          <w:pgSz w:w="16840" w:h="11907" w:orient="landscape" w:code="9"/>
          <w:pgMar w:top="181" w:right="1440" w:bottom="142" w:left="1440" w:header="0" w:footer="720" w:gutter="0"/>
          <w:cols w:space="720"/>
          <w:docGrid w:linePitch="299"/>
        </w:sectPr>
      </w:pPr>
    </w:p>
    <w:p w14:paraId="124B8D70" w14:textId="77777777" w:rsidR="004B692B" w:rsidRDefault="004B692B" w:rsidP="004B692B">
      <w:pPr>
        <w:pStyle w:val="Heading1"/>
      </w:pPr>
      <w:bookmarkStart w:id="15" w:name="_Toc505345289"/>
      <w:r>
        <w:lastRenderedPageBreak/>
        <w:t>Application Process</w:t>
      </w:r>
      <w:bookmarkEnd w:id="15"/>
    </w:p>
    <w:p w14:paraId="777DBA41" w14:textId="77777777" w:rsidR="004B692B" w:rsidRDefault="005369C0" w:rsidP="004B692B">
      <w:r>
        <w:t xml:space="preserve">Please visit our website </w:t>
      </w:r>
      <w:r w:rsidRPr="005369C0">
        <w:rPr>
          <w:i/>
        </w:rPr>
        <w:t>www.beckfoottrust.org</w:t>
      </w:r>
      <w:r>
        <w:t xml:space="preserve">  - Trust vacancies and download the recruitment pack and application form.</w:t>
      </w:r>
    </w:p>
    <w:p w14:paraId="2D5F5523" w14:textId="77777777" w:rsidR="005369C0" w:rsidRDefault="005369C0" w:rsidP="004B692B"/>
    <w:p w14:paraId="3D51ED91" w14:textId="77777777" w:rsidR="003640AA" w:rsidRPr="001F7075" w:rsidRDefault="003640AA" w:rsidP="003640AA">
      <w:pPr>
        <w:pStyle w:val="Default"/>
        <w:rPr>
          <w:sz w:val="22"/>
          <w:szCs w:val="22"/>
        </w:rPr>
      </w:pPr>
      <w:r w:rsidRPr="001F7075">
        <w:rPr>
          <w:b/>
          <w:bCs/>
          <w:sz w:val="22"/>
          <w:szCs w:val="22"/>
        </w:rPr>
        <w:t>How to Apply for our vacancies:</w:t>
      </w:r>
    </w:p>
    <w:p w14:paraId="0B13A2F4" w14:textId="77777777" w:rsidR="003640AA" w:rsidRPr="001F7075" w:rsidRDefault="003640AA" w:rsidP="003640AA">
      <w:pPr>
        <w:pStyle w:val="Default"/>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14:paraId="0B5F24DD" w14:textId="77777777" w:rsidR="003640AA" w:rsidRPr="001F7075" w:rsidRDefault="003640AA" w:rsidP="003640AA">
      <w:pPr>
        <w:pStyle w:val="Default"/>
        <w:rPr>
          <w:sz w:val="22"/>
          <w:szCs w:val="22"/>
        </w:rPr>
      </w:pPr>
      <w:r w:rsidRPr="001F7075">
        <w:rPr>
          <w:sz w:val="22"/>
          <w:szCs w:val="22"/>
        </w:rPr>
        <w:t xml:space="preserve">Applications should be completed and received by post or email no later than the deadline on the advert. </w:t>
      </w:r>
    </w:p>
    <w:p w14:paraId="5C15EAEE" w14:textId="77777777" w:rsidR="001F7075" w:rsidRPr="001F7075" w:rsidRDefault="001F7075" w:rsidP="003640AA">
      <w:pPr>
        <w:pStyle w:val="Default"/>
        <w:rPr>
          <w:sz w:val="22"/>
          <w:szCs w:val="22"/>
        </w:rPr>
      </w:pPr>
    </w:p>
    <w:p w14:paraId="4FE29296" w14:textId="77777777" w:rsidR="003640AA" w:rsidRPr="001F7075" w:rsidRDefault="003640AA" w:rsidP="003640AA">
      <w:pPr>
        <w:pStyle w:val="Default"/>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14:paraId="421E746F" w14:textId="77777777" w:rsidR="003640AA" w:rsidRPr="001F7075" w:rsidRDefault="003640AA" w:rsidP="003640AA">
      <w:pPr>
        <w:pStyle w:val="Default"/>
        <w:rPr>
          <w:sz w:val="22"/>
          <w:szCs w:val="22"/>
        </w:rPr>
      </w:pPr>
      <w:r w:rsidRPr="001F7075">
        <w:rPr>
          <w:sz w:val="22"/>
          <w:szCs w:val="22"/>
        </w:rPr>
        <w:t xml:space="preserve">Please provide their names, email addresses and daytime contact numbers. </w:t>
      </w:r>
    </w:p>
    <w:p w14:paraId="2565AE67" w14:textId="77777777" w:rsidR="003640AA" w:rsidRPr="001F7075" w:rsidRDefault="003640AA" w:rsidP="003640AA">
      <w:pPr>
        <w:pStyle w:val="Default"/>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14:paraId="48E0645C" w14:textId="77777777" w:rsidR="003640AA" w:rsidRPr="001F7075" w:rsidRDefault="003640AA" w:rsidP="003640AA">
      <w:pPr>
        <w:pStyle w:val="Default"/>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14:paraId="6376E713" w14:textId="77777777" w:rsidR="001F7075" w:rsidRPr="001F7075" w:rsidRDefault="001F7075" w:rsidP="003640AA">
      <w:pPr>
        <w:pStyle w:val="Default"/>
        <w:rPr>
          <w:b/>
          <w:bCs/>
          <w:sz w:val="22"/>
          <w:szCs w:val="22"/>
        </w:rPr>
      </w:pPr>
    </w:p>
    <w:p w14:paraId="638BB2F2" w14:textId="77777777" w:rsidR="003640AA" w:rsidRPr="001F7075" w:rsidRDefault="003640AA" w:rsidP="003640AA">
      <w:pPr>
        <w:pStyle w:val="Default"/>
        <w:rPr>
          <w:sz w:val="22"/>
          <w:szCs w:val="22"/>
        </w:rPr>
      </w:pPr>
      <w:r w:rsidRPr="001F7075">
        <w:rPr>
          <w:b/>
          <w:bCs/>
          <w:sz w:val="22"/>
          <w:szCs w:val="22"/>
        </w:rPr>
        <w:t xml:space="preserve">Important Information </w:t>
      </w:r>
    </w:p>
    <w:p w14:paraId="015CCF1A" w14:textId="77777777" w:rsidR="003640AA" w:rsidRPr="001F7075" w:rsidRDefault="003640AA" w:rsidP="003640AA">
      <w:pPr>
        <w:pStyle w:val="Default"/>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14:paraId="6081BC1C" w14:textId="77777777" w:rsidR="003640AA" w:rsidRPr="001F7075" w:rsidRDefault="003640AA" w:rsidP="003640AA">
      <w:pPr>
        <w:pStyle w:val="Default"/>
        <w:rPr>
          <w:sz w:val="22"/>
          <w:szCs w:val="22"/>
        </w:rPr>
      </w:pPr>
      <w:r w:rsidRPr="001F7075">
        <w:rPr>
          <w:sz w:val="22"/>
          <w:szCs w:val="22"/>
        </w:rPr>
        <w:t xml:space="preserve">We would strongly encourage you to browse our website as it will also give you a good idea of what our school is like. However, no website can replace the experience of coming into the school and seeing us first-hand. We would warmly welcome you to visit our school and If you would like to take advantage of a tour, do please contact the school office to register for a visit. If you have any further queries please do not hesitate to contact the school office who will do everything they can to assist. </w:t>
      </w:r>
    </w:p>
    <w:p w14:paraId="6C1A69B1" w14:textId="77777777" w:rsidR="001F7075" w:rsidRPr="001F7075" w:rsidRDefault="001F7075" w:rsidP="003640AA">
      <w:pPr>
        <w:pStyle w:val="Default"/>
        <w:rPr>
          <w:b/>
          <w:bCs/>
          <w:sz w:val="22"/>
          <w:szCs w:val="22"/>
        </w:rPr>
      </w:pPr>
    </w:p>
    <w:p w14:paraId="4C55A9B4" w14:textId="77777777" w:rsidR="003640AA" w:rsidRPr="001F7075" w:rsidRDefault="003640AA" w:rsidP="003640AA">
      <w:pPr>
        <w:pStyle w:val="Default"/>
        <w:rPr>
          <w:sz w:val="22"/>
          <w:szCs w:val="22"/>
        </w:rPr>
      </w:pPr>
      <w:r w:rsidRPr="001F7075">
        <w:rPr>
          <w:b/>
          <w:bCs/>
          <w:sz w:val="22"/>
          <w:szCs w:val="22"/>
        </w:rPr>
        <w:t xml:space="preserve">Safeguarding Children </w:t>
      </w:r>
    </w:p>
    <w:p w14:paraId="0D5C48B8" w14:textId="77777777" w:rsidR="003640AA" w:rsidRPr="001F7075" w:rsidRDefault="003640AA" w:rsidP="003640AA">
      <w:pPr>
        <w:pStyle w:val="Default"/>
        <w:rPr>
          <w:sz w:val="22"/>
          <w:szCs w:val="22"/>
        </w:rPr>
      </w:pPr>
      <w:r w:rsidRPr="001F7075">
        <w:rPr>
          <w:sz w:val="22"/>
          <w:szCs w:val="22"/>
        </w:rPr>
        <w:t xml:space="preserve">Beckfoot Trust makes reasonable decisions about the suitability of prospective employees based on checks and evidence including: criminal record checks (DBS checks), barred list checks and prohibition checks, together with references and interview information. </w:t>
      </w:r>
    </w:p>
    <w:p w14:paraId="285E64A8" w14:textId="77777777" w:rsidR="005369C0" w:rsidRPr="001F7075" w:rsidRDefault="003640AA" w:rsidP="003640AA">
      <w:r w:rsidRPr="001F7075">
        <w:t>We look forward to meeting you.</w:t>
      </w:r>
    </w:p>
    <w:sectPr w:rsidR="005369C0" w:rsidRPr="001F7075" w:rsidSect="004B692B">
      <w:headerReference w:type="default" r:id="rId41"/>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31DE" w14:textId="77777777" w:rsidR="00B41163" w:rsidRDefault="00B41163" w:rsidP="008C0E1D">
      <w:pPr>
        <w:spacing w:line="240" w:lineRule="auto"/>
      </w:pPr>
      <w:r>
        <w:separator/>
      </w:r>
    </w:p>
    <w:p w14:paraId="237FE412" w14:textId="77777777" w:rsidR="00B41163" w:rsidRDefault="00B41163"/>
  </w:endnote>
  <w:endnote w:type="continuationSeparator" w:id="0">
    <w:p w14:paraId="2427C7D8" w14:textId="77777777" w:rsidR="00B41163" w:rsidRDefault="00B41163" w:rsidP="008C0E1D">
      <w:pPr>
        <w:spacing w:line="240" w:lineRule="auto"/>
      </w:pPr>
      <w:r>
        <w:continuationSeparator/>
      </w:r>
    </w:p>
    <w:p w14:paraId="252A791F" w14:textId="77777777"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14:paraId="4E7083A7" w14:textId="77777777" w:rsidR="00DD2483" w:rsidRDefault="00740397">
        <w:pPr>
          <w:pStyle w:val="Footer"/>
        </w:pPr>
      </w:p>
    </w:sdtContent>
  </w:sdt>
  <w:p w14:paraId="4D778931" w14:textId="77777777" w:rsidR="00DD2483" w:rsidRDefault="00DD2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ECE" w14:textId="77777777" w:rsidR="00B41163" w:rsidRDefault="00B41163" w:rsidP="008C0E1D">
      <w:pPr>
        <w:spacing w:line="240" w:lineRule="auto"/>
      </w:pPr>
      <w:r>
        <w:separator/>
      </w:r>
    </w:p>
    <w:p w14:paraId="562B66DA" w14:textId="77777777" w:rsidR="00B41163" w:rsidRDefault="00B41163"/>
  </w:footnote>
  <w:footnote w:type="continuationSeparator" w:id="0">
    <w:p w14:paraId="0B62B32A" w14:textId="77777777" w:rsidR="00B41163" w:rsidRDefault="00B41163" w:rsidP="008C0E1D">
      <w:pPr>
        <w:spacing w:line="240" w:lineRule="auto"/>
      </w:pPr>
      <w:r>
        <w:continuationSeparator/>
      </w:r>
    </w:p>
    <w:p w14:paraId="648015EB" w14:textId="77777777" w:rsidR="00B41163" w:rsidRDefault="00B411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E104" w14:textId="77777777" w:rsidR="004C2ADB" w:rsidRDefault="00533AC8" w:rsidP="004C2ADB">
    <w:pPr>
      <w:pStyle w:val="Header"/>
      <w:tabs>
        <w:tab w:val="clear" w:pos="4513"/>
        <w:tab w:val="clear" w:pos="9026"/>
        <w:tab w:val="left" w:pos="8610"/>
      </w:tabs>
    </w:pPr>
    <w:r w:rsidRPr="00A37C69">
      <w:rPr>
        <w:noProof/>
        <w:lang w:eastAsia="en-GB"/>
      </w:rPr>
      <w:drawing>
        <wp:anchor distT="0" distB="0" distL="114300" distR="114300" simplePos="0" relativeHeight="251661312" behindDoc="1" locked="0" layoutInCell="1" allowOverlap="1" wp14:anchorId="3EAD9029" wp14:editId="238059FA">
          <wp:simplePos x="0" y="0"/>
          <wp:positionH relativeFrom="margin">
            <wp:posOffset>5984875</wp:posOffset>
          </wp:positionH>
          <wp:positionV relativeFrom="paragraph">
            <wp:posOffset>-24130</wp:posOffset>
          </wp:positionV>
          <wp:extent cx="844550" cy="341177"/>
          <wp:effectExtent l="0" t="0" r="0" b="1905"/>
          <wp:wrapNone/>
          <wp:docPr id="21"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DB">
      <w:rPr>
        <w:noProof/>
        <w:lang w:eastAsia="en-GB"/>
      </w:rPr>
      <mc:AlternateContent>
        <mc:Choice Requires="wpg">
          <w:drawing>
            <wp:anchor distT="0" distB="0" distL="114300" distR="114300" simplePos="0" relativeHeight="251659264" behindDoc="1" locked="0" layoutInCell="1" allowOverlap="1" wp14:anchorId="0E088093" wp14:editId="77393614">
              <wp:simplePos x="0" y="0"/>
              <wp:positionH relativeFrom="margin">
                <wp:align>center</wp:align>
              </wp:positionH>
              <wp:positionV relativeFrom="page">
                <wp:posOffset>114301</wp:posOffset>
              </wp:positionV>
              <wp:extent cx="7315200" cy="552450"/>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55245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AB85D5" id="Group 8" o:spid="_x0000_s1026" style="position:absolute;margin-left:0;margin-top:9pt;width:8in;height:43.5pt;z-index:-25165721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CZKO2HmQUAAJwbAAAOAAAAAAAAAAAAAAAAADoCAABkcnMvZTJvRG9jLnhtbFBLAQItABQABgAI&#10;AAAAIQCqJg6+vAAAACEBAAAZAAAAAAAAAAAAAAAAAP8HAABkcnMvX3JlbHMvZTJvRG9jLnhtbC5y&#10;ZWxzUEsBAi0AFAAGAAgAAAAhAGJqWpfaAAAACAEAAA8AAAAAAAAAAAAAAAAA8g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3" o:title="" recolor="t" rotate="t" type="frame"/>
              </v:rect>
              <w10:wrap anchorx="margin" anchory="page"/>
            </v:group>
          </w:pict>
        </mc:Fallback>
      </mc:AlternateContent>
    </w:r>
    <w:r w:rsidR="004C2ADB">
      <w:tab/>
    </w:r>
  </w:p>
  <w:p w14:paraId="5683FDF0" w14:textId="77777777" w:rsidR="004C2ADB" w:rsidRDefault="004C2ADB" w:rsidP="004C2ADB">
    <w:pPr>
      <w:pStyle w:val="Header"/>
      <w:tabs>
        <w:tab w:val="clear" w:pos="4513"/>
        <w:tab w:val="clear" w:pos="9026"/>
        <w:tab w:val="right" w:pos="1094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27A5" w14:textId="77777777" w:rsidR="004C2ADB" w:rsidRDefault="00F942FF">
    <w:pPr>
      <w:pStyle w:val="Header"/>
    </w:pPr>
    <w:r w:rsidRPr="00A37C69">
      <w:rPr>
        <w:noProof/>
        <w:lang w:eastAsia="en-GB"/>
      </w:rPr>
      <w:drawing>
        <wp:anchor distT="0" distB="0" distL="114300" distR="114300" simplePos="0" relativeHeight="251665408" behindDoc="1" locked="0" layoutInCell="1" allowOverlap="1" wp14:anchorId="68DCA3AF" wp14:editId="73806BAE">
          <wp:simplePos x="0" y="0"/>
          <wp:positionH relativeFrom="margin">
            <wp:posOffset>6000750</wp:posOffset>
          </wp:positionH>
          <wp:positionV relativeFrom="paragraph">
            <wp:posOffset>217170</wp:posOffset>
          </wp:positionV>
          <wp:extent cx="844550" cy="340995"/>
          <wp:effectExtent l="0" t="0" r="0" b="1905"/>
          <wp:wrapNone/>
          <wp:docPr id="2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Pr>
        <w:noProof/>
        <w:lang w:eastAsia="en-GB"/>
      </w:rPr>
      <mc:AlternateContent>
        <mc:Choice Requires="wpg">
          <w:drawing>
            <wp:anchor distT="0" distB="0" distL="114300" distR="114300" simplePos="0" relativeHeight="251663360" behindDoc="1" locked="0" layoutInCell="1" allowOverlap="1" wp14:anchorId="20AFDCC3" wp14:editId="15B4E3B5">
              <wp:simplePos x="0" y="0"/>
              <wp:positionH relativeFrom="margin">
                <wp:posOffset>-234315</wp:posOffset>
              </wp:positionH>
              <wp:positionV relativeFrom="page">
                <wp:posOffset>95250</wp:posOffset>
              </wp:positionV>
              <wp:extent cx="7315200"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7315200" cy="762000"/>
                        <a:chOff x="0" y="-1"/>
                        <a:chExt cx="7315200" cy="1216153"/>
                      </a:xfrm>
                    </wpg:grpSpPr>
                    <wps:wsp>
                      <wps:cNvPr id="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7315200" cy="1216152"/>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66A526" id="Group 16" o:spid="_x0000_s1026" style="position:absolute;margin-left:-18.45pt;margin-top:7.5pt;width:8in;height:60pt;z-index:-251653120;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I/maCd/BQAAWBoAAA4AAAAAAAAA&#10;AAAAAAAAOgIAAGRycy9lMm9Eb2MueG1sUEsBAi0AFAAGAAgAAAAhAKomDr68AAAAIQEAABkAAAAA&#10;AAAAAAAAAAAA5QcAAGRycy9fcmVscy9lMm9Eb2MueG1sLnJlbHNQSwECLQAUAAYACAAAACEA9tRo&#10;RN4AAAALAQAADwAAAAAAAAAAAAAAAADYCAAAZHJzL2Rvd25yZXYueG1sUEsBAi0ACgAAAAAAAAAh&#10;AJsbFBFoZAAAaGQAABQAAAAAAAAAAAAAAAAA4wkAAGRycy9tZWRpYS9pbWFnZTEucG5n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stroked="f" strokeweight="1pt">
                <v:fill r:id="rId3" o:title="" recolor="t" rotate="t" type="frame"/>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FA24" w14:textId="77777777" w:rsidR="00A34834" w:rsidRDefault="00A34834"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69504" behindDoc="1" locked="0" layoutInCell="1" allowOverlap="1" wp14:anchorId="57905970" wp14:editId="57C410DA">
              <wp:simplePos x="0" y="0"/>
              <wp:positionH relativeFrom="margin">
                <wp:align>center</wp:align>
              </wp:positionH>
              <wp:positionV relativeFrom="page">
                <wp:posOffset>114300</wp:posOffset>
              </wp:positionV>
              <wp:extent cx="7315200" cy="719455"/>
              <wp:effectExtent l="0" t="0" r="0" b="4445"/>
              <wp:wrapNone/>
              <wp:docPr id="30" name="Group 3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2B9DA2" id="Group 30" o:spid="_x0000_s1026" style="position:absolute;margin-left:0;margin-top:9pt;width:8in;height:56.65pt;z-index:-25164697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X/AdsAAAAIAQAADwAAAGRycy9kb3ducmV2Lnht&#10;bExPTU/DMAy9I+0/REbajaXdxJhK02maYJcJIQY/IGtMWtE4VZK13b/HO8HJz37W+yi3k+vEgCG2&#10;nhTkiwwEUu1NS1bB1+frwwZETJqM7jyhgitG2Fazu1IXxo/0gcMpWcEiFAutoEmpL6SMdYNOx4Xv&#10;kZj79sHpxGuw0gQ9srjr5DLL1tLpltih0T3uG6x/ThenwF5leEq1fx+Oh3FtdsfxbXixSs3vp90z&#10;iIRT+nuGW3yODhVnOvsLmSg6BVwk8XXD88bmj0tGZ0arfAWyKuX/AtU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wN7rpwFAACeGwAADgAAAAAAAAAAAAAAAAA6AgAAZHJzL2Uyb0RvYy54bWxQSwECLQAU&#10;AAYACAAAACEAqiYOvrwAAAAhAQAAGQAAAAAAAAAAAAAAAAACCAAAZHJzL19yZWxzL2Uyb0RvYy54&#10;bWwucmVsc1BLAQItABQABgAIAAAAIQBxhf8B2wAAAAgBAAAPAAAAAAAAAAAAAAAAAPU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" stroked="f" strokeweight="1pt">
                <v:fill r:id="rId2" o:title="" recolor="t" rotate="t" type="frame"/>
              </v:rect>
              <w10:wrap anchorx="margin" anchory="page"/>
            </v:group>
          </w:pict>
        </mc:Fallback>
      </mc:AlternateContent>
    </w:r>
    <w:r>
      <w:tab/>
    </w:r>
  </w:p>
  <w:p w14:paraId="51601111" w14:textId="77777777" w:rsidR="00A34834" w:rsidRDefault="00A34834" w:rsidP="004C2ADB">
    <w:pPr>
      <w:pStyle w:val="Header"/>
      <w:tabs>
        <w:tab w:val="clear" w:pos="4513"/>
        <w:tab w:val="clear" w:pos="9026"/>
        <w:tab w:val="right" w:pos="10942"/>
      </w:tabs>
    </w:pPr>
    <w:r w:rsidRPr="00A37C69">
      <w:rPr>
        <w:noProof/>
        <w:lang w:eastAsia="en-GB"/>
      </w:rPr>
      <w:drawing>
        <wp:anchor distT="0" distB="0" distL="114300" distR="114300" simplePos="0" relativeHeight="251670528" behindDoc="1" locked="0" layoutInCell="1" allowOverlap="1" wp14:anchorId="17C75C01" wp14:editId="56215FEA">
          <wp:simplePos x="0" y="0"/>
          <wp:positionH relativeFrom="margin">
            <wp:posOffset>8966200</wp:posOffset>
          </wp:positionH>
          <wp:positionV relativeFrom="paragraph">
            <wp:posOffset>71755</wp:posOffset>
          </wp:positionV>
          <wp:extent cx="844550" cy="341177"/>
          <wp:effectExtent l="0" t="0" r="0" b="1905"/>
          <wp:wrapNone/>
          <wp:docPr id="3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282B" w14:textId="77777777" w:rsidR="00E36CE9" w:rsidRDefault="00E36CE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72576" behindDoc="1" locked="0" layoutInCell="1" allowOverlap="1" wp14:anchorId="59696DC5" wp14:editId="3CA50FA2">
              <wp:simplePos x="0" y="0"/>
              <wp:positionH relativeFrom="margin">
                <wp:posOffset>-234315</wp:posOffset>
              </wp:positionH>
              <wp:positionV relativeFrom="page">
                <wp:posOffset>85725</wp:posOffset>
              </wp:positionV>
              <wp:extent cx="7315200" cy="719455"/>
              <wp:effectExtent l="0" t="0" r="0" b="4445"/>
              <wp:wrapNone/>
              <wp:docPr id="34" name="Group 34"/>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8FAD7B" id="Group 34" o:spid="_x0000_s1026" style="position:absolute;margin-left:-18.45pt;margin-top:6.75pt;width:8in;height:56.65pt;z-index:-25164390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dffAAAACwEAAA8AAABkcnMvZG93bnJldi54&#10;bWxMj8FOwzAMhu9IvENkJG5b2k0rW9d0mhBwmdDE4AGyxqQVjVM1Wdu9Pd4Jbrb+T78/F7vJtWLA&#10;PjSeFKTzBARS5U1DVsHX5+tsDSJETUa3nlDBFQPsyvu7QufGj/SBwylawSUUcq2gjrHLpQxVjU6H&#10;ue+QOPv2vdOR195K0+uRy10rF0mSSacb4gu17vC5xurndHEK7FX2T7Hyx+HwNmZmfxjfhxer1OPD&#10;tN+CiDjFPxhu+qwOJTud/YVMEK2C2TLbMMrBcgXiBqTpKgVx5mmRrUGWhfz/Q/kL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f2uEnQUAAJ4bAAAOAAAAAAAAAAAAAAAAADoCAABkcnMvZTJvRG9jLnhtbFBL&#10;AQItABQABgAIAAAAIQCqJg6+vAAAACEBAAAZAAAAAAAAAAAAAAAAAAMIAABkcnMvX3JlbHMvZTJv&#10;RG9jLnhtbC5yZWxzUEsBAi0AFAAGAAgAAAAhADk4xdffAAAACwEAAA8AAAAAAAAAAAAAAAAA9g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" stroked="f" strokeweight="1pt">
                <v:fill r:id="rId2" o:title="" recolor="t" rotate="t" type="frame"/>
              </v:rect>
              <w10:wrap anchorx="margin" anchory="page"/>
            </v:group>
          </w:pict>
        </mc:Fallback>
      </mc:AlternateContent>
    </w:r>
    <w:r>
      <w:tab/>
    </w:r>
  </w:p>
  <w:p w14:paraId="768EC8AB" w14:textId="77777777" w:rsidR="00E36CE9" w:rsidRDefault="00D03682" w:rsidP="004C2ADB">
    <w:pPr>
      <w:pStyle w:val="Header"/>
      <w:tabs>
        <w:tab w:val="clear" w:pos="4513"/>
        <w:tab w:val="clear" w:pos="9026"/>
        <w:tab w:val="right" w:pos="10942"/>
      </w:tabs>
    </w:pPr>
    <w:r w:rsidRPr="00A37C69">
      <w:rPr>
        <w:noProof/>
        <w:lang w:eastAsia="en-GB"/>
      </w:rPr>
      <w:drawing>
        <wp:anchor distT="0" distB="0" distL="114300" distR="114300" simplePos="0" relativeHeight="251675648" behindDoc="1" locked="0" layoutInCell="1" allowOverlap="1" wp14:anchorId="2355975D" wp14:editId="259C98A3">
          <wp:simplePos x="0" y="0"/>
          <wp:positionH relativeFrom="margin">
            <wp:posOffset>5887720</wp:posOffset>
          </wp:positionH>
          <wp:positionV relativeFrom="paragraph">
            <wp:posOffset>42545</wp:posOffset>
          </wp:positionV>
          <wp:extent cx="844550" cy="340995"/>
          <wp:effectExtent l="0" t="0" r="0" b="1905"/>
          <wp:wrapNone/>
          <wp:docPr id="3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sidRPr="00A37C69">
      <w:rPr>
        <w:noProof/>
        <w:lang w:eastAsia="en-GB"/>
      </w:rPr>
      <w:drawing>
        <wp:anchor distT="0" distB="0" distL="114300" distR="114300" simplePos="0" relativeHeight="251673600" behindDoc="1" locked="0" layoutInCell="1" allowOverlap="1" wp14:anchorId="0398747E" wp14:editId="0AB9BFFF">
          <wp:simplePos x="0" y="0"/>
          <wp:positionH relativeFrom="margin">
            <wp:posOffset>8966200</wp:posOffset>
          </wp:positionH>
          <wp:positionV relativeFrom="paragraph">
            <wp:posOffset>71755</wp:posOffset>
          </wp:positionV>
          <wp:extent cx="844550" cy="341177"/>
          <wp:effectExtent l="0" t="0" r="0" b="1905"/>
          <wp:wrapNone/>
          <wp:docPr id="3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226A" w14:textId="77777777" w:rsidR="00B01459" w:rsidRDefault="00B0145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87936" behindDoc="1" locked="0" layoutInCell="1" allowOverlap="1" wp14:anchorId="13075249" wp14:editId="1AEC7A49">
              <wp:simplePos x="0" y="0"/>
              <wp:positionH relativeFrom="margin">
                <wp:posOffset>-234315</wp:posOffset>
              </wp:positionH>
              <wp:positionV relativeFrom="page">
                <wp:posOffset>85725</wp:posOffset>
              </wp:positionV>
              <wp:extent cx="7315200" cy="719455"/>
              <wp:effectExtent l="0" t="0" r="0" b="4445"/>
              <wp:wrapNone/>
              <wp:docPr id="50" name="Group 5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5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AC6AEA" id="Group 50" o:spid="_x0000_s1026" style="position:absolute;margin-left:-18.45pt;margin-top:6.75pt;width:8in;height:56.65pt;z-index:-25162854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3QaotZsFAACeGwAADgAAAAAAAAAAAAAAAAA6AgAAZHJzL2Uyb0RvYy54bWxQSwEC&#10;LQAUAAYACAAAACEAqiYOvrwAAAAhAQAAGQAAAAAAAAAAAAAAAAABCAAAZHJzL19yZWxzL2Uyb0Rv&#10;Yy54bWwucmVsc1BLAQItABQABgAIAAAAIQA5OMXX3wAAAAsBAAAPAAAAAAAAAAAAAAAAAPQ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YRwwAAANsAAAAPAAAAZHJzL2Rvd25yZXYueG1sRI9Bi8Iw&#10;FITvC/6H8ARva6qy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q9JGEcMAAADbAAAADwAA&#10;AAAAAAAAAAAAAAAHAgAAZHJzL2Rvd25yZXYueG1sUEsFBgAAAAADAAMAtwAAAPcCAAAAAA==&#10;" stroked="f" strokeweight="1pt">
                <v:fill r:id="rId2" o:title="" recolor="t" rotate="t" type="frame"/>
              </v:rect>
              <w10:wrap anchorx="margin" anchory="page"/>
            </v:group>
          </w:pict>
        </mc:Fallback>
      </mc:AlternateContent>
    </w:r>
    <w:r>
      <w:tab/>
    </w:r>
  </w:p>
  <w:p w14:paraId="33862F73" w14:textId="77777777" w:rsidR="00B01459" w:rsidRDefault="00B01459" w:rsidP="004C2ADB">
    <w:pPr>
      <w:pStyle w:val="Header"/>
      <w:tabs>
        <w:tab w:val="clear" w:pos="4513"/>
        <w:tab w:val="clear" w:pos="9026"/>
        <w:tab w:val="right" w:pos="10942"/>
      </w:tabs>
    </w:pPr>
    <w:r w:rsidRPr="00A37C69">
      <w:rPr>
        <w:noProof/>
        <w:lang w:eastAsia="en-GB"/>
      </w:rPr>
      <w:drawing>
        <wp:anchor distT="0" distB="0" distL="114300" distR="114300" simplePos="0" relativeHeight="251689984" behindDoc="1" locked="0" layoutInCell="1" allowOverlap="1" wp14:anchorId="7D1C0C19" wp14:editId="38090329">
          <wp:simplePos x="0" y="0"/>
          <wp:positionH relativeFrom="margin">
            <wp:posOffset>5859145</wp:posOffset>
          </wp:positionH>
          <wp:positionV relativeFrom="paragraph">
            <wp:posOffset>490220</wp:posOffset>
          </wp:positionV>
          <wp:extent cx="844550" cy="340995"/>
          <wp:effectExtent l="0" t="0" r="0" b="1905"/>
          <wp:wrapNone/>
          <wp:docPr id="5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69">
      <w:rPr>
        <w:noProof/>
        <w:lang w:eastAsia="en-GB"/>
      </w:rPr>
      <w:drawing>
        <wp:anchor distT="0" distB="0" distL="114300" distR="114300" simplePos="0" relativeHeight="251688960" behindDoc="1" locked="0" layoutInCell="1" allowOverlap="1" wp14:anchorId="4CCAFAE9" wp14:editId="22088D45">
          <wp:simplePos x="0" y="0"/>
          <wp:positionH relativeFrom="margin">
            <wp:posOffset>8966200</wp:posOffset>
          </wp:positionH>
          <wp:positionV relativeFrom="paragraph">
            <wp:posOffset>71755</wp:posOffset>
          </wp:positionV>
          <wp:extent cx="844550" cy="341177"/>
          <wp:effectExtent l="0" t="0" r="0" b="1905"/>
          <wp:wrapNone/>
          <wp:docPr id="54"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5F21" w14:textId="77777777" w:rsidR="0050652E" w:rsidRDefault="0050652E">
    <w:pPr>
      <w:pStyle w:val="Header"/>
    </w:pPr>
  </w:p>
  <w:p w14:paraId="01792745" w14:textId="77777777" w:rsidR="0050652E" w:rsidRDefault="00A036E4" w:rsidP="004B692B">
    <w:pPr>
      <w:pStyle w:val="Heading2"/>
    </w:pPr>
    <w:r w:rsidRPr="00A37C69">
      <w:rPr>
        <w:noProof/>
        <w:lang w:eastAsia="en-GB"/>
      </w:rPr>
      <w:drawing>
        <wp:anchor distT="0" distB="0" distL="114300" distR="114300" simplePos="0" relativeHeight="251680768" behindDoc="1" locked="0" layoutInCell="1" allowOverlap="1" wp14:anchorId="3D2054A0" wp14:editId="1C5B5FAF">
          <wp:simplePos x="0" y="0"/>
          <wp:positionH relativeFrom="margin">
            <wp:posOffset>8315325</wp:posOffset>
          </wp:positionH>
          <wp:positionV relativeFrom="paragraph">
            <wp:posOffset>629285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2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2E">
      <w:rPr>
        <w:noProof/>
        <w:lang w:eastAsia="en-GB"/>
      </w:rPr>
      <mc:AlternateContent>
        <mc:Choice Requires="wpg">
          <w:drawing>
            <wp:anchor distT="0" distB="0" distL="114300" distR="114300" simplePos="0" relativeHeight="251679744" behindDoc="1" locked="0" layoutInCell="1" allowOverlap="1" wp14:anchorId="78728314" wp14:editId="5C1B938B">
              <wp:simplePos x="0" y="0"/>
              <wp:positionH relativeFrom="margin">
                <wp:posOffset>-504825</wp:posOffset>
              </wp:positionH>
              <wp:positionV relativeFrom="margin">
                <wp:posOffset>-353060</wp:posOffset>
              </wp:positionV>
              <wp:extent cx="9944100" cy="719455"/>
              <wp:effectExtent l="0" t="0" r="0" b="4445"/>
              <wp:wrapNone/>
              <wp:docPr id="40" name="Group 40"/>
              <wp:cNvGraphicFramePr/>
              <a:graphic xmlns:a="http://schemas.openxmlformats.org/drawingml/2006/main">
                <a:graphicData uri="http://schemas.microsoft.com/office/word/2010/wordprocessingGroup">
                  <wpg:wgp>
                    <wpg:cNvGrpSpPr/>
                    <wpg:grpSpPr>
                      <a:xfrm>
                        <a:off x="0" y="0"/>
                        <a:ext cx="9944100" cy="719455"/>
                        <a:chOff x="0" y="-1"/>
                        <a:chExt cx="7315200" cy="1216153"/>
                      </a:xfrm>
                    </wpg:grpSpPr>
                    <wps:wsp>
                      <wps:cNvPr id="4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19D5C6" id="Group 40" o:spid="_x0000_s1026" style="position:absolute;margin-left:-39.75pt;margin-top:-27.8pt;width:783pt;height:56.65pt;z-index:-251636736;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H1iT54YFAABY&#10;GgAADgAAAAAAAAAAAAAAAAA6AgAAZHJzL2Uyb0RvYy54bWxQSwECLQAUAAYACAAAACEAqiYOvrwA&#10;AAAhAQAAGQAAAAAAAAAAAAAAAADsBwAAZHJzL19yZWxzL2Uyb0RvYy54bWwucmVsc1BLAQItABQA&#10;BgAIAAAAIQAw+OdQ4gAAAAsBAAAPAAAAAAAAAAAAAAAAAN8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4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DMwwAAANsAAAAPAAAAZHJzL2Rvd25yZXYueG1sRI9Bi8Iw&#10;FITvC/6H8ARva6ou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LgvQzMMAAADbAAAADwAA&#10;AAAAAAAAAAAAAAAHAgAAZHJzL2Rvd25yZXYueG1sUEsFBgAAAAADAAMAtwAAAPcCAAAAAA==&#10;" stroked="f" strokeweight="1pt">
                <v:fill r:id="rId3" o:title="" recolor="t" rotate="t" type="frame"/>
              </v:rect>
              <w10:wrap anchorx="margin" anchory="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79D6F" w14:textId="77777777" w:rsidR="0050652E" w:rsidRDefault="00D20EE5" w:rsidP="004B692B">
    <w:pPr>
      <w:pStyle w:val="Heading2"/>
    </w:pPr>
    <w:r w:rsidRPr="00A37C69">
      <w:rPr>
        <w:noProof/>
        <w:lang w:eastAsia="en-GB"/>
      </w:rPr>
      <w:drawing>
        <wp:anchor distT="0" distB="0" distL="114300" distR="114300" simplePos="0" relativeHeight="251685888" behindDoc="1" locked="0" layoutInCell="1" allowOverlap="1" wp14:anchorId="28F83050" wp14:editId="5462275B">
          <wp:simplePos x="0" y="0"/>
          <wp:positionH relativeFrom="margin">
            <wp:posOffset>5486400</wp:posOffset>
          </wp:positionH>
          <wp:positionV relativeFrom="paragraph">
            <wp:posOffset>610235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5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2816" behindDoc="1" locked="0" layoutInCell="1" allowOverlap="1" wp14:anchorId="548CB409" wp14:editId="34E39F47">
              <wp:simplePos x="0" y="0"/>
              <wp:positionH relativeFrom="margin">
                <wp:posOffset>-505460</wp:posOffset>
              </wp:positionH>
              <wp:positionV relativeFrom="margin">
                <wp:posOffset>-695960</wp:posOffset>
              </wp:positionV>
              <wp:extent cx="6905625" cy="719455"/>
              <wp:effectExtent l="0" t="0" r="9525" b="4445"/>
              <wp:wrapNone/>
              <wp:docPr id="44" name="Group 44"/>
              <wp:cNvGraphicFramePr/>
              <a:graphic xmlns:a="http://schemas.openxmlformats.org/drawingml/2006/main">
                <a:graphicData uri="http://schemas.microsoft.com/office/word/2010/wordprocessingGroup">
                  <wpg:wgp>
                    <wpg:cNvGrpSpPr/>
                    <wpg:grpSpPr>
                      <a:xfrm>
                        <a:off x="0" y="0"/>
                        <a:ext cx="6905625" cy="719455"/>
                        <a:chOff x="0" y="-1"/>
                        <a:chExt cx="7315200" cy="1216153"/>
                      </a:xfrm>
                    </wpg:grpSpPr>
                    <wps:wsp>
                      <wps:cNvPr id="4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7790E6" id="Group 44" o:spid="_x0000_s1026" style="position:absolute;margin-left:-39.8pt;margin-top:-54.8pt;width:543.75pt;height:56.65pt;z-index:-251633664;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" stroked="f" strokeweight="1pt">
                <v:fill r:id="rId3" o:title="" recolor="t" rotate="t" type="frame"/>
              </v:rect>
              <w10:wrap anchorx="margin" anchory="margin"/>
            </v:group>
          </w:pict>
        </mc:Fallback>
      </mc:AlternateContent>
    </w:r>
    <w:r w:rsidR="0050652E" w:rsidRPr="00A37C69">
      <w:rPr>
        <w:noProof/>
        <w:lang w:eastAsia="en-GB"/>
      </w:rPr>
      <w:drawing>
        <wp:anchor distT="0" distB="0" distL="114300" distR="114300" simplePos="0" relativeHeight="251683840" behindDoc="1" locked="0" layoutInCell="1" allowOverlap="1" wp14:anchorId="1B6230C0" wp14:editId="20F4F3F1">
          <wp:simplePos x="0" y="0"/>
          <wp:positionH relativeFrom="margin">
            <wp:posOffset>8315325</wp:posOffset>
          </wp:positionH>
          <wp:positionV relativeFrom="paragraph">
            <wp:posOffset>562610</wp:posOffset>
          </wp:positionV>
          <wp:extent cx="844550" cy="340995"/>
          <wp:effectExtent l="0" t="0" r="0" b="1905"/>
          <wp:wrapTight wrapText="bothSides">
            <wp:wrapPolygon edited="0">
              <wp:start x="0" y="0"/>
              <wp:lineTo x="0" y="20514"/>
              <wp:lineTo x="20950" y="20514"/>
              <wp:lineTo x="20950" y="0"/>
              <wp:lineTo x="0" y="0"/>
            </wp:wrapPolygon>
          </wp:wrapTight>
          <wp:docPr id="5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1CBF"/>
    <w:multiLevelType w:val="hybridMultilevel"/>
    <w:tmpl w:val="252C4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95AEC"/>
    <w:multiLevelType w:val="hybridMultilevel"/>
    <w:tmpl w:val="AC3A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11"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27117"/>
    <w:multiLevelType w:val="hybridMultilevel"/>
    <w:tmpl w:val="A71088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CE274C"/>
    <w:multiLevelType w:val="hybridMultilevel"/>
    <w:tmpl w:val="9544E8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19"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22"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23" w15:restartNumberingAfterBreak="0">
    <w:nsid w:val="6649526C"/>
    <w:multiLevelType w:val="hybridMultilevel"/>
    <w:tmpl w:val="67AA7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4A2A07"/>
    <w:multiLevelType w:val="hybridMultilevel"/>
    <w:tmpl w:val="191A3F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B877F7"/>
    <w:multiLevelType w:val="hybridMultilevel"/>
    <w:tmpl w:val="2F2C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AC5A91"/>
    <w:multiLevelType w:val="hybridMultilevel"/>
    <w:tmpl w:val="6860AB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21"/>
  </w:num>
  <w:num w:numId="3">
    <w:abstractNumId w:val="4"/>
  </w:num>
  <w:num w:numId="4">
    <w:abstractNumId w:val="24"/>
  </w:num>
  <w:num w:numId="5">
    <w:abstractNumId w:val="12"/>
  </w:num>
  <w:num w:numId="6">
    <w:abstractNumId w:val="6"/>
  </w:num>
  <w:num w:numId="7">
    <w:abstractNumId w:val="9"/>
  </w:num>
  <w:num w:numId="8">
    <w:abstractNumId w:val="7"/>
  </w:num>
  <w:num w:numId="9">
    <w:abstractNumId w:val="8"/>
  </w:num>
  <w:num w:numId="10">
    <w:abstractNumId w:val="16"/>
  </w:num>
  <w:num w:numId="11">
    <w:abstractNumId w:val="22"/>
  </w:num>
  <w:num w:numId="12">
    <w:abstractNumId w:val="22"/>
    <w:lvlOverride w:ilvl="0">
      <w:lvl w:ilvl="0">
        <w:start w:val="1"/>
        <w:numFmt w:val="decimal"/>
        <w:lvlText w:val="%1."/>
        <w:legacy w:legacy="1" w:legacySpace="0" w:legacyIndent="283"/>
        <w:lvlJc w:val="left"/>
        <w:pPr>
          <w:ind w:left="283" w:hanging="283"/>
        </w:pPr>
      </w:lvl>
    </w:lvlOverride>
  </w:num>
  <w:num w:numId="13">
    <w:abstractNumId w:val="22"/>
    <w:lvlOverride w:ilvl="0">
      <w:lvl w:ilvl="0">
        <w:start w:val="1"/>
        <w:numFmt w:val="decimal"/>
        <w:lvlText w:val="%1."/>
        <w:legacy w:legacy="1" w:legacySpace="0" w:legacyIndent="283"/>
        <w:lvlJc w:val="left"/>
        <w:pPr>
          <w:ind w:left="283" w:hanging="283"/>
        </w:pPr>
      </w:lvl>
    </w:lvlOverride>
  </w:num>
  <w:num w:numId="14">
    <w:abstractNumId w:val="22"/>
    <w:lvlOverride w:ilvl="0">
      <w:lvl w:ilvl="0">
        <w:start w:val="1"/>
        <w:numFmt w:val="decimal"/>
        <w:lvlText w:val="%1."/>
        <w:legacy w:legacy="1" w:legacySpace="0" w:legacyIndent="283"/>
        <w:lvlJc w:val="left"/>
        <w:pPr>
          <w:ind w:left="283" w:hanging="283"/>
        </w:pPr>
      </w:lvl>
    </w:lvlOverride>
  </w:num>
  <w:num w:numId="15">
    <w:abstractNumId w:val="22"/>
    <w:lvlOverride w:ilvl="0">
      <w:lvl w:ilvl="0">
        <w:start w:val="1"/>
        <w:numFmt w:val="decimal"/>
        <w:lvlText w:val="%1."/>
        <w:legacy w:legacy="1" w:legacySpace="0" w:legacyIndent="283"/>
        <w:lvlJc w:val="left"/>
        <w:pPr>
          <w:ind w:left="283" w:hanging="283"/>
        </w:pPr>
      </w:lvl>
    </w:lvlOverride>
  </w:num>
  <w:num w:numId="16">
    <w:abstractNumId w:val="22"/>
    <w:lvlOverride w:ilvl="0">
      <w:lvl w:ilvl="0">
        <w:start w:val="1"/>
        <w:numFmt w:val="decimal"/>
        <w:lvlText w:val="%1."/>
        <w:legacy w:legacy="1" w:legacySpace="0" w:legacyIndent="283"/>
        <w:lvlJc w:val="left"/>
        <w:pPr>
          <w:ind w:left="283" w:hanging="283"/>
        </w:pPr>
      </w:lvl>
    </w:lvlOverride>
  </w:num>
  <w:num w:numId="17">
    <w:abstractNumId w:val="22"/>
    <w:lvlOverride w:ilvl="0">
      <w:lvl w:ilvl="0">
        <w:start w:val="1"/>
        <w:numFmt w:val="decimal"/>
        <w:lvlText w:val="%1."/>
        <w:legacy w:legacy="1" w:legacySpace="0" w:legacyIndent="283"/>
        <w:lvlJc w:val="left"/>
        <w:pPr>
          <w:ind w:left="283" w:hanging="283"/>
        </w:pPr>
      </w:lvl>
    </w:lvlOverride>
  </w:num>
  <w:num w:numId="18">
    <w:abstractNumId w:val="22"/>
    <w:lvlOverride w:ilvl="0">
      <w:lvl w:ilvl="0">
        <w:start w:val="1"/>
        <w:numFmt w:val="decimal"/>
        <w:lvlText w:val="%1."/>
        <w:legacy w:legacy="1" w:legacySpace="0" w:legacyIndent="283"/>
        <w:lvlJc w:val="left"/>
        <w:pPr>
          <w:ind w:left="283" w:hanging="283"/>
        </w:pPr>
      </w:lvl>
    </w:lvlOverride>
  </w:num>
  <w:num w:numId="19">
    <w:abstractNumId w:val="22"/>
    <w:lvlOverride w:ilvl="0">
      <w:lvl w:ilvl="0">
        <w:start w:val="1"/>
        <w:numFmt w:val="decimal"/>
        <w:lvlText w:val="%1."/>
        <w:legacy w:legacy="1" w:legacySpace="0" w:legacyIndent="283"/>
        <w:lvlJc w:val="left"/>
        <w:pPr>
          <w:ind w:left="283" w:hanging="283"/>
        </w:pPr>
      </w:lvl>
    </w:lvlOverride>
  </w:num>
  <w:num w:numId="20">
    <w:abstractNumId w:val="10"/>
  </w:num>
  <w:num w:numId="21">
    <w:abstractNumId w:val="18"/>
  </w:num>
  <w:num w:numId="22">
    <w:abstractNumId w:val="11"/>
  </w:num>
  <w:num w:numId="23">
    <w:abstractNumId w:val="25"/>
  </w:num>
  <w:num w:numId="24">
    <w:abstractNumId w:val="3"/>
  </w:num>
  <w:num w:numId="25">
    <w:abstractNumId w:val="20"/>
  </w:num>
  <w:num w:numId="26">
    <w:abstractNumId w:val="13"/>
  </w:num>
  <w:num w:numId="27">
    <w:abstractNumId w:val="5"/>
  </w:num>
  <w:num w:numId="28">
    <w:abstractNumId w:val="14"/>
  </w:num>
  <w:num w:numId="29">
    <w:abstractNumId w:val="2"/>
  </w:num>
  <w:num w:numId="30">
    <w:abstractNumId w:val="15"/>
  </w:num>
  <w:num w:numId="31">
    <w:abstractNumId w:val="26"/>
  </w:num>
  <w:num w:numId="32">
    <w:abstractNumId w:val="23"/>
  </w:num>
  <w:num w:numId="33">
    <w:abstractNumId w:val="0"/>
  </w:num>
  <w:num w:numId="34">
    <w:abstractNumId w:val="1"/>
  </w:num>
  <w:num w:numId="35">
    <w:abstractNumId w:val="27"/>
  </w:num>
  <w:num w:numId="36">
    <w:abstractNumId w:val="17"/>
  </w:num>
  <w:num w:numId="3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04E0"/>
    <w:rsid w:val="000445C7"/>
    <w:rsid w:val="00047C6D"/>
    <w:rsid w:val="0006712D"/>
    <w:rsid w:val="00067850"/>
    <w:rsid w:val="00080F2D"/>
    <w:rsid w:val="00082C51"/>
    <w:rsid w:val="000A2856"/>
    <w:rsid w:val="000B47EB"/>
    <w:rsid w:val="000C3E41"/>
    <w:rsid w:val="000D7FF0"/>
    <w:rsid w:val="000E6A86"/>
    <w:rsid w:val="000F4C58"/>
    <w:rsid w:val="001025F8"/>
    <w:rsid w:val="00127DA5"/>
    <w:rsid w:val="001310FA"/>
    <w:rsid w:val="00153FC2"/>
    <w:rsid w:val="0015765F"/>
    <w:rsid w:val="00161891"/>
    <w:rsid w:val="00184AFC"/>
    <w:rsid w:val="001A3C1D"/>
    <w:rsid w:val="001B1CAA"/>
    <w:rsid w:val="001C4792"/>
    <w:rsid w:val="001D0E31"/>
    <w:rsid w:val="001D1348"/>
    <w:rsid w:val="001D341E"/>
    <w:rsid w:val="001F7075"/>
    <w:rsid w:val="0020692A"/>
    <w:rsid w:val="00223961"/>
    <w:rsid w:val="00230F23"/>
    <w:rsid w:val="002314D2"/>
    <w:rsid w:val="00231C43"/>
    <w:rsid w:val="002441C3"/>
    <w:rsid w:val="0025056B"/>
    <w:rsid w:val="00250CFC"/>
    <w:rsid w:val="0025582D"/>
    <w:rsid w:val="002671E1"/>
    <w:rsid w:val="00275A85"/>
    <w:rsid w:val="00275D4B"/>
    <w:rsid w:val="00280C44"/>
    <w:rsid w:val="0028754F"/>
    <w:rsid w:val="0029115A"/>
    <w:rsid w:val="002A2510"/>
    <w:rsid w:val="002A2E48"/>
    <w:rsid w:val="002B3982"/>
    <w:rsid w:val="002C319E"/>
    <w:rsid w:val="002C3CEE"/>
    <w:rsid w:val="002C49A8"/>
    <w:rsid w:val="002D569A"/>
    <w:rsid w:val="002E11E0"/>
    <w:rsid w:val="003003FC"/>
    <w:rsid w:val="003104E7"/>
    <w:rsid w:val="00310EC1"/>
    <w:rsid w:val="00315BA4"/>
    <w:rsid w:val="00322227"/>
    <w:rsid w:val="0032452F"/>
    <w:rsid w:val="0035105B"/>
    <w:rsid w:val="00351469"/>
    <w:rsid w:val="003543D5"/>
    <w:rsid w:val="003566D0"/>
    <w:rsid w:val="003640AA"/>
    <w:rsid w:val="00367516"/>
    <w:rsid w:val="00371A77"/>
    <w:rsid w:val="0038004B"/>
    <w:rsid w:val="00393407"/>
    <w:rsid w:val="003A0A0E"/>
    <w:rsid w:val="003A5115"/>
    <w:rsid w:val="003B118C"/>
    <w:rsid w:val="003B66E0"/>
    <w:rsid w:val="003C29E2"/>
    <w:rsid w:val="003C62D2"/>
    <w:rsid w:val="003E0B19"/>
    <w:rsid w:val="003F28AD"/>
    <w:rsid w:val="0041791E"/>
    <w:rsid w:val="00422755"/>
    <w:rsid w:val="00426843"/>
    <w:rsid w:val="00462CEE"/>
    <w:rsid w:val="004874DE"/>
    <w:rsid w:val="004911A0"/>
    <w:rsid w:val="004B692B"/>
    <w:rsid w:val="004C2ADB"/>
    <w:rsid w:val="004D52E8"/>
    <w:rsid w:val="004D6540"/>
    <w:rsid w:val="004D6B0B"/>
    <w:rsid w:val="004E0914"/>
    <w:rsid w:val="004E140D"/>
    <w:rsid w:val="004E787E"/>
    <w:rsid w:val="004F231F"/>
    <w:rsid w:val="004F4A3F"/>
    <w:rsid w:val="00503ADC"/>
    <w:rsid w:val="0050652E"/>
    <w:rsid w:val="00507BBA"/>
    <w:rsid w:val="00507FB6"/>
    <w:rsid w:val="00512663"/>
    <w:rsid w:val="0051549E"/>
    <w:rsid w:val="00533AC8"/>
    <w:rsid w:val="005369C0"/>
    <w:rsid w:val="00540807"/>
    <w:rsid w:val="00540FE3"/>
    <w:rsid w:val="00571F5F"/>
    <w:rsid w:val="00571FB0"/>
    <w:rsid w:val="005B269A"/>
    <w:rsid w:val="005D43A4"/>
    <w:rsid w:val="005D6893"/>
    <w:rsid w:val="006042FA"/>
    <w:rsid w:val="00606CFD"/>
    <w:rsid w:val="00612333"/>
    <w:rsid w:val="006338FF"/>
    <w:rsid w:val="00646997"/>
    <w:rsid w:val="00652A1B"/>
    <w:rsid w:val="00654017"/>
    <w:rsid w:val="0066168D"/>
    <w:rsid w:val="006A1081"/>
    <w:rsid w:val="006A74FD"/>
    <w:rsid w:val="006C4CBB"/>
    <w:rsid w:val="006C599A"/>
    <w:rsid w:val="006D217C"/>
    <w:rsid w:val="006D790C"/>
    <w:rsid w:val="00701AAE"/>
    <w:rsid w:val="00724CC0"/>
    <w:rsid w:val="00737161"/>
    <w:rsid w:val="00740397"/>
    <w:rsid w:val="00745D90"/>
    <w:rsid w:val="00751701"/>
    <w:rsid w:val="0078450D"/>
    <w:rsid w:val="00793135"/>
    <w:rsid w:val="007966AB"/>
    <w:rsid w:val="007A0345"/>
    <w:rsid w:val="007A1928"/>
    <w:rsid w:val="007A75CC"/>
    <w:rsid w:val="007A7CFF"/>
    <w:rsid w:val="007D777B"/>
    <w:rsid w:val="007E3C23"/>
    <w:rsid w:val="007E3EB2"/>
    <w:rsid w:val="007F054D"/>
    <w:rsid w:val="0080202D"/>
    <w:rsid w:val="00802D0E"/>
    <w:rsid w:val="00807588"/>
    <w:rsid w:val="00847206"/>
    <w:rsid w:val="00855110"/>
    <w:rsid w:val="008603CE"/>
    <w:rsid w:val="008707FD"/>
    <w:rsid w:val="008848F5"/>
    <w:rsid w:val="00885568"/>
    <w:rsid w:val="00891C75"/>
    <w:rsid w:val="008A0EEA"/>
    <w:rsid w:val="008A487E"/>
    <w:rsid w:val="008A6638"/>
    <w:rsid w:val="008C0E1D"/>
    <w:rsid w:val="008E692F"/>
    <w:rsid w:val="008E725E"/>
    <w:rsid w:val="008F424F"/>
    <w:rsid w:val="008F7116"/>
    <w:rsid w:val="0090134E"/>
    <w:rsid w:val="00914831"/>
    <w:rsid w:val="00916131"/>
    <w:rsid w:val="00921644"/>
    <w:rsid w:val="00942DDC"/>
    <w:rsid w:val="0096540A"/>
    <w:rsid w:val="009B7EF3"/>
    <w:rsid w:val="009C7928"/>
    <w:rsid w:val="009D6833"/>
    <w:rsid w:val="009E1544"/>
    <w:rsid w:val="009F2F57"/>
    <w:rsid w:val="009F39E6"/>
    <w:rsid w:val="009F5BD6"/>
    <w:rsid w:val="00A0140F"/>
    <w:rsid w:val="00A036E4"/>
    <w:rsid w:val="00A12286"/>
    <w:rsid w:val="00A1768D"/>
    <w:rsid w:val="00A20418"/>
    <w:rsid w:val="00A2767A"/>
    <w:rsid w:val="00A34834"/>
    <w:rsid w:val="00A3778E"/>
    <w:rsid w:val="00A55E7A"/>
    <w:rsid w:val="00A84925"/>
    <w:rsid w:val="00AA798D"/>
    <w:rsid w:val="00AB6C32"/>
    <w:rsid w:val="00AC0844"/>
    <w:rsid w:val="00AC762F"/>
    <w:rsid w:val="00AE3F62"/>
    <w:rsid w:val="00B01459"/>
    <w:rsid w:val="00B10412"/>
    <w:rsid w:val="00B35E22"/>
    <w:rsid w:val="00B41163"/>
    <w:rsid w:val="00B54502"/>
    <w:rsid w:val="00B634B1"/>
    <w:rsid w:val="00B7184B"/>
    <w:rsid w:val="00B909F4"/>
    <w:rsid w:val="00B965EC"/>
    <w:rsid w:val="00BB6641"/>
    <w:rsid w:val="00BC1454"/>
    <w:rsid w:val="00BE09B1"/>
    <w:rsid w:val="00BE342D"/>
    <w:rsid w:val="00C04440"/>
    <w:rsid w:val="00C1166F"/>
    <w:rsid w:val="00C17331"/>
    <w:rsid w:val="00C50DA8"/>
    <w:rsid w:val="00C52691"/>
    <w:rsid w:val="00C565DE"/>
    <w:rsid w:val="00C61957"/>
    <w:rsid w:val="00C61B5D"/>
    <w:rsid w:val="00C6603B"/>
    <w:rsid w:val="00C74BF7"/>
    <w:rsid w:val="00C80485"/>
    <w:rsid w:val="00C82C41"/>
    <w:rsid w:val="00C83EB0"/>
    <w:rsid w:val="00C840C5"/>
    <w:rsid w:val="00C911C2"/>
    <w:rsid w:val="00C94740"/>
    <w:rsid w:val="00CB2B4C"/>
    <w:rsid w:val="00CC32A2"/>
    <w:rsid w:val="00CC7785"/>
    <w:rsid w:val="00CE59DC"/>
    <w:rsid w:val="00CE5ECA"/>
    <w:rsid w:val="00CF6E14"/>
    <w:rsid w:val="00D02998"/>
    <w:rsid w:val="00D03682"/>
    <w:rsid w:val="00D15C42"/>
    <w:rsid w:val="00D16B0C"/>
    <w:rsid w:val="00D20EE5"/>
    <w:rsid w:val="00D41CF3"/>
    <w:rsid w:val="00D42193"/>
    <w:rsid w:val="00D53F10"/>
    <w:rsid w:val="00D5411C"/>
    <w:rsid w:val="00D813AE"/>
    <w:rsid w:val="00D87E04"/>
    <w:rsid w:val="00DD2483"/>
    <w:rsid w:val="00DD6FE5"/>
    <w:rsid w:val="00DE24E0"/>
    <w:rsid w:val="00DF1725"/>
    <w:rsid w:val="00DF1E3B"/>
    <w:rsid w:val="00DF3D6A"/>
    <w:rsid w:val="00DF7B76"/>
    <w:rsid w:val="00E01801"/>
    <w:rsid w:val="00E10E5B"/>
    <w:rsid w:val="00E210E0"/>
    <w:rsid w:val="00E21198"/>
    <w:rsid w:val="00E3649C"/>
    <w:rsid w:val="00E36CE9"/>
    <w:rsid w:val="00E708F8"/>
    <w:rsid w:val="00E81A3B"/>
    <w:rsid w:val="00E86A79"/>
    <w:rsid w:val="00EA1131"/>
    <w:rsid w:val="00EB0479"/>
    <w:rsid w:val="00ED3BD2"/>
    <w:rsid w:val="00EE05B5"/>
    <w:rsid w:val="00EE4D04"/>
    <w:rsid w:val="00EE5CBA"/>
    <w:rsid w:val="00EE7578"/>
    <w:rsid w:val="00EF7DC9"/>
    <w:rsid w:val="00F13890"/>
    <w:rsid w:val="00F17076"/>
    <w:rsid w:val="00F378A4"/>
    <w:rsid w:val="00F40A0E"/>
    <w:rsid w:val="00F46AA1"/>
    <w:rsid w:val="00F60BCA"/>
    <w:rsid w:val="00F65EBF"/>
    <w:rsid w:val="00F82F33"/>
    <w:rsid w:val="00F86005"/>
    <w:rsid w:val="00F920E5"/>
    <w:rsid w:val="00F942FF"/>
    <w:rsid w:val="00FB75A2"/>
    <w:rsid w:val="00FC67B1"/>
    <w:rsid w:val="00FC72A4"/>
    <w:rsid w:val="00FE4F1C"/>
    <w:rsid w:val="00FF1415"/>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34"/>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34"/>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header" Target="header5.xml"/><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s://www.eventbrite.co.uk/e/beckfoot-trust-recruitment-event-tickets-57696078524" TargetMode="External"/><Relationship Id="rId37" Type="http://schemas.openxmlformats.org/officeDocument/2006/relationships/image" Target="media/image18.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eventbrite.co.uk/e/beckfoot-trust-recruitment-event-tickets-57696078524"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beckfoot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hyperlink" Target="http://www.beckfoottrust.or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6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C3F340C43B141BDA6F43EB7EB51BB" ma:contentTypeVersion="2" ma:contentTypeDescription="Create a new document." ma:contentTypeScope="" ma:versionID="1ab93ec33c31399062d6d78f2f31d7cb">
  <xsd:schema xmlns:xsd="http://www.w3.org/2001/XMLSchema" xmlns:xs="http://www.w3.org/2001/XMLSchema" xmlns:p="http://schemas.microsoft.com/office/2006/metadata/properties" xmlns:ns2="72b8987e-2924-4819-8526-8301e6b9fd1a" targetNamespace="http://schemas.microsoft.com/office/2006/metadata/properties" ma:root="true" ma:fieldsID="896de3755fe2861ac81650bda24943b3" ns2:_="">
    <xsd:import namespace="72b8987e-2924-4819-8526-8301e6b9fd1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8987e-2924-4819-8526-8301e6b9f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FACCF-DEBC-48EC-801A-67E54948E5DD}">
  <ds:schemaRefs>
    <ds:schemaRef ds:uri="http://purl.org/dc/dcmitype/"/>
    <ds:schemaRef ds:uri="http://schemas.microsoft.com/office/2006/metadata/properties"/>
    <ds:schemaRef ds:uri="http://schemas.microsoft.com/office/2006/documentManagement/types"/>
    <ds:schemaRef ds:uri="72b8987e-2924-4819-8526-8301e6b9fd1a"/>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E8AFEDF-BA0C-4438-BD45-9F7AE0FAD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8987e-2924-4819-8526-8301e6b9f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13BC30-048D-4198-8261-DCA8FD307CE0}">
  <ds:schemaRefs>
    <ds:schemaRef ds:uri="http://schemas.microsoft.com/sharepoint/v3/contenttype/forms"/>
  </ds:schemaRefs>
</ds:datastoreItem>
</file>

<file path=customXml/itemProps4.xml><?xml version="1.0" encoding="utf-8"?>
<ds:datastoreItem xmlns:ds="http://schemas.openxmlformats.org/officeDocument/2006/customXml" ds:itemID="{7DA2DE26-B492-4F50-8957-A04CC456A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5171</Words>
  <Characters>29479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34581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Stephanie Brumfitt</cp:lastModifiedBy>
  <cp:revision>8</cp:revision>
  <cp:lastPrinted>2018-02-09T11:01:00Z</cp:lastPrinted>
  <dcterms:created xsi:type="dcterms:W3CDTF">2019-03-06T14:01:00Z</dcterms:created>
  <dcterms:modified xsi:type="dcterms:W3CDTF">2019-03-08T11:37:00Z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0x010100ABFC3F340C43B141BDA6F43EB7EB51BB</vt:lpwstr>
  </property>
</Properties>
</file>