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21" w:rsidRPr="00D90AD5" w:rsidRDefault="002C39E6" w:rsidP="004C29E7">
      <w:pPr>
        <w:jc w:val="center"/>
        <w:rPr>
          <w:rFonts w:ascii="HelveticaNeueLT Std" w:hAnsi="HelveticaNeueLT Std"/>
        </w:rPr>
      </w:pPr>
      <w:bookmarkStart w:id="0" w:name="_GoBack"/>
      <w:bookmarkEnd w:id="0"/>
      <w:r w:rsidRPr="00D90AD5">
        <w:rPr>
          <w:rFonts w:ascii="HelveticaNeueLT Std" w:hAnsi="HelveticaNeueLT Std"/>
          <w:noProof/>
          <w:lang w:val="en-US"/>
        </w:rPr>
        <w:drawing>
          <wp:inline distT="0" distB="0" distL="0" distR="0" wp14:anchorId="20E1DF8E" wp14:editId="144A1D16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's Main Logo Square B on W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323"/>
      </w:tblGrid>
      <w:tr w:rsidR="004C29E7" w:rsidRPr="00D90AD5" w:rsidTr="00B05214">
        <w:tc>
          <w:tcPr>
            <w:tcW w:w="9242" w:type="dxa"/>
            <w:gridSpan w:val="2"/>
            <w:shd w:val="clear" w:color="auto" w:fill="1F497D" w:themeFill="text2"/>
          </w:tcPr>
          <w:p w:rsidR="00FF592F" w:rsidRPr="00D90AD5" w:rsidRDefault="00FF592F" w:rsidP="00B05214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bookmarkStart w:id="1" w:name="StartPosnPrint"/>
            <w:bookmarkStart w:id="2" w:name="ThisPosnSave"/>
            <w:bookmarkEnd w:id="1"/>
            <w:bookmarkEnd w:id="2"/>
            <w:r w:rsidRPr="00D90AD5">
              <w:rPr>
                <w:rFonts w:ascii="HelveticaNeueLT Std" w:hAnsi="HelveticaNeueLT Std" w:cs="Arial"/>
                <w:b/>
                <w:color w:val="FFFFFF" w:themeColor="background1"/>
              </w:rPr>
              <w:t>Reed’s School Job Description</w:t>
            </w:r>
          </w:p>
          <w:p w:rsidR="004C29E7" w:rsidRPr="00D90AD5" w:rsidRDefault="00E80799" w:rsidP="00B05214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D90AD5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TEACHER OF BIOLOGY</w:t>
            </w:r>
          </w:p>
          <w:p w:rsidR="004C29E7" w:rsidRPr="00D90AD5" w:rsidRDefault="004C29E7" w:rsidP="00B05214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D90AD5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0C794A" w:rsidRPr="00D90AD5" w:rsidTr="00B05214">
        <w:trPr>
          <w:trHeight w:val="1389"/>
        </w:trPr>
        <w:tc>
          <w:tcPr>
            <w:tcW w:w="2919" w:type="dxa"/>
          </w:tcPr>
          <w:p w:rsidR="004C29E7" w:rsidRPr="00D90AD5" w:rsidRDefault="004C29E7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</w:p>
          <w:p w:rsidR="001B4BCE" w:rsidRPr="00D90AD5" w:rsidRDefault="00467FBF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The Department and Role:</w:t>
            </w:r>
          </w:p>
          <w:p w:rsidR="004C29E7" w:rsidRPr="00D90AD5" w:rsidRDefault="004C29E7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6323" w:type="dxa"/>
          </w:tcPr>
          <w:p w:rsidR="001B4BCE" w:rsidRPr="00D90AD5" w:rsidRDefault="00E80799" w:rsidP="00E80799">
            <w:pPr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The Biology </w:t>
            </w:r>
            <w:r w:rsidR="008C3CEB" w:rsidRPr="00D90AD5">
              <w:rPr>
                <w:rFonts w:ascii="HelveticaNeueLT Std" w:hAnsi="HelveticaNeueLT Std"/>
              </w:rPr>
              <w:t>Department has 6</w:t>
            </w:r>
            <w:r w:rsidRPr="00D90AD5">
              <w:rPr>
                <w:rFonts w:ascii="HelveticaNeueLT Std" w:hAnsi="HelveticaNeueLT Std"/>
              </w:rPr>
              <w:t xml:space="preserve"> full time tea</w:t>
            </w:r>
            <w:r w:rsidR="00467FBF" w:rsidRPr="00D90AD5">
              <w:rPr>
                <w:rFonts w:ascii="HelveticaNeueLT Std" w:hAnsi="HelveticaNeueLT Std"/>
              </w:rPr>
              <w:t xml:space="preserve">chers and the support of a technician all of whom report into the Head of Biology (the Head of Biology then reports into The Head of Science).  There are four </w:t>
            </w:r>
            <w:r w:rsidR="001B4BCE" w:rsidRPr="00D90AD5">
              <w:rPr>
                <w:rFonts w:ascii="HelveticaNeueLT Std" w:hAnsi="HelveticaNeueLT Std"/>
              </w:rPr>
              <w:t>well-resourced l</w:t>
            </w:r>
            <w:r w:rsidR="00467FBF" w:rsidRPr="00D90AD5">
              <w:rPr>
                <w:rFonts w:ascii="HelveticaNeueLT Std" w:hAnsi="HelveticaNeueLT Std"/>
              </w:rPr>
              <w:t xml:space="preserve">abs in the department. </w:t>
            </w:r>
          </w:p>
          <w:p w:rsidR="00E80799" w:rsidRPr="00D90AD5" w:rsidRDefault="001B4BCE" w:rsidP="00E80799">
            <w:pPr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Bi</w:t>
            </w:r>
            <w:r w:rsidR="00467FBF" w:rsidRPr="00D90AD5">
              <w:rPr>
                <w:rFonts w:ascii="HelveticaNeueLT Std" w:hAnsi="HelveticaNeueLT Std"/>
              </w:rPr>
              <w:t>o</w:t>
            </w:r>
            <w:r w:rsidRPr="00D90AD5">
              <w:rPr>
                <w:rFonts w:ascii="HelveticaNeueLT Std" w:hAnsi="HelveticaNeueLT Std"/>
              </w:rPr>
              <w:t>logy and all</w:t>
            </w:r>
            <w:r w:rsidR="00E80799" w:rsidRPr="00D90AD5">
              <w:rPr>
                <w:rFonts w:ascii="HelveticaNeueLT Std" w:hAnsi="HelveticaNeueLT Std"/>
              </w:rPr>
              <w:t xml:space="preserve"> </w:t>
            </w:r>
            <w:r w:rsidR="00467FBF" w:rsidRPr="00D90AD5">
              <w:rPr>
                <w:rFonts w:ascii="HelveticaNeueLT Std" w:hAnsi="HelveticaNeueLT Std"/>
              </w:rPr>
              <w:t>S</w:t>
            </w:r>
            <w:r w:rsidR="00E80799" w:rsidRPr="00D90AD5">
              <w:rPr>
                <w:rFonts w:ascii="HelveticaNeueLT Std" w:hAnsi="HelveticaNeueLT Std"/>
              </w:rPr>
              <w:t>ciences are taught as separate subject</w:t>
            </w:r>
            <w:r w:rsidRPr="00D90AD5">
              <w:rPr>
                <w:rFonts w:ascii="HelveticaNeueLT Std" w:hAnsi="HelveticaNeueLT Std"/>
              </w:rPr>
              <w:t>s</w:t>
            </w:r>
            <w:r w:rsidR="00E80799" w:rsidRPr="00D90AD5">
              <w:rPr>
                <w:rFonts w:ascii="HelveticaNeueLT Std" w:hAnsi="HelveticaNeueLT Std"/>
              </w:rPr>
              <w:t xml:space="preserve">.  </w:t>
            </w:r>
            <w:r w:rsidR="00467FBF" w:rsidRPr="00D90AD5">
              <w:rPr>
                <w:rFonts w:ascii="HelveticaNeueLT Std" w:hAnsi="HelveticaNeueLT Std"/>
              </w:rPr>
              <w:t>The m</w:t>
            </w:r>
            <w:r w:rsidR="00E80799" w:rsidRPr="00D90AD5">
              <w:rPr>
                <w:rFonts w:ascii="HelveticaNeueLT Std" w:hAnsi="HelveticaNeueLT Std"/>
              </w:rPr>
              <w:t xml:space="preserve">aximum class size at </w:t>
            </w:r>
            <w:r w:rsidRPr="00D90AD5">
              <w:rPr>
                <w:rFonts w:ascii="HelveticaNeueLT Std" w:hAnsi="HelveticaNeueLT Std"/>
              </w:rPr>
              <w:t>i</w:t>
            </w:r>
            <w:r w:rsidR="00467FBF" w:rsidRPr="00D90AD5">
              <w:rPr>
                <w:rFonts w:ascii="HelveticaNeueLT Std" w:hAnsi="HelveticaNeueLT Std"/>
              </w:rPr>
              <w:t>GCSE is 23 and Sixth F</w:t>
            </w:r>
            <w:r w:rsidR="008C3CEB" w:rsidRPr="00D90AD5">
              <w:rPr>
                <w:rFonts w:ascii="HelveticaNeueLT Std" w:hAnsi="HelveticaNeueLT Std"/>
              </w:rPr>
              <w:t>orm sets usually number 8-14</w:t>
            </w:r>
            <w:r w:rsidR="00E80799" w:rsidRPr="00D90AD5">
              <w:rPr>
                <w:rFonts w:ascii="HelveticaNeueLT Std" w:hAnsi="HelveticaNeueLT Std"/>
              </w:rPr>
              <w:t xml:space="preserve"> candidates. </w:t>
            </w:r>
            <w:r w:rsidRPr="00D90AD5">
              <w:rPr>
                <w:rFonts w:ascii="HelveticaNeueLT Std" w:hAnsi="HelveticaNeueLT Std"/>
              </w:rPr>
              <w:t>The depar</w:t>
            </w:r>
            <w:r w:rsidR="008C3CEB" w:rsidRPr="00D90AD5">
              <w:rPr>
                <w:rFonts w:ascii="HelveticaNeueLT Std" w:hAnsi="HelveticaNeueLT Std"/>
              </w:rPr>
              <w:t>tment teaches IGCSE Biology (Edexcel</w:t>
            </w:r>
            <w:r w:rsidRPr="00D90AD5">
              <w:rPr>
                <w:rFonts w:ascii="HelveticaNeueLT Std" w:hAnsi="HelveticaNeueLT Std"/>
              </w:rPr>
              <w:t>) and A Level (AQA). There are usually around 90 pupils a year taking IGCSE Biology and 40 taking A Level.</w:t>
            </w:r>
          </w:p>
          <w:p w:rsidR="00E80799" w:rsidRPr="00D90AD5" w:rsidRDefault="00E80799" w:rsidP="00E80799">
            <w:pPr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Science results have been the best in the school, averaging around 90% A* and A at </w:t>
            </w:r>
            <w:r w:rsidR="001B4BCE" w:rsidRPr="00D90AD5">
              <w:rPr>
                <w:rFonts w:ascii="HelveticaNeueLT Std" w:hAnsi="HelveticaNeueLT Std"/>
              </w:rPr>
              <w:t>I</w:t>
            </w:r>
            <w:r w:rsidRPr="00D90AD5">
              <w:rPr>
                <w:rFonts w:ascii="HelveticaNeueLT Std" w:hAnsi="HelveticaNeueLT Std"/>
              </w:rPr>
              <w:t xml:space="preserve">GCSE </w:t>
            </w:r>
            <w:r w:rsidR="001B4BCE" w:rsidRPr="00D90AD5">
              <w:rPr>
                <w:rFonts w:ascii="HelveticaNeueLT Std" w:hAnsi="HelveticaNeueLT Std"/>
              </w:rPr>
              <w:t xml:space="preserve">with </w:t>
            </w:r>
            <w:r w:rsidRPr="00D90AD5">
              <w:rPr>
                <w:rFonts w:ascii="HelveticaNeueLT Std" w:hAnsi="HelveticaNeueLT Std"/>
              </w:rPr>
              <w:t xml:space="preserve">the majority of grades at A level </w:t>
            </w:r>
            <w:r w:rsidR="001B4BCE" w:rsidRPr="00D90AD5">
              <w:rPr>
                <w:rFonts w:ascii="HelveticaNeueLT Std" w:hAnsi="HelveticaNeueLT Std"/>
              </w:rPr>
              <w:t xml:space="preserve">at </w:t>
            </w:r>
            <w:r w:rsidRPr="00D90AD5">
              <w:rPr>
                <w:rFonts w:ascii="HelveticaNeueLT Std" w:hAnsi="HelveticaNeueLT Std"/>
              </w:rPr>
              <w:t xml:space="preserve">A or B.  </w:t>
            </w:r>
            <w:r w:rsidR="00467FBF" w:rsidRPr="00D90AD5">
              <w:rPr>
                <w:rFonts w:ascii="HelveticaNeueLT Std" w:hAnsi="HelveticaNeueLT Std"/>
              </w:rPr>
              <w:t>N</w:t>
            </w:r>
            <w:r w:rsidR="001B4BCE" w:rsidRPr="00D90AD5">
              <w:rPr>
                <w:rFonts w:ascii="HelveticaNeueLT Std" w:hAnsi="HelveticaNeueLT Std"/>
              </w:rPr>
              <w:t>umbers going on to study Biology and related subjec</w:t>
            </w:r>
            <w:r w:rsidR="00467FBF" w:rsidRPr="00D90AD5">
              <w:rPr>
                <w:rFonts w:ascii="HelveticaNeueLT Std" w:hAnsi="HelveticaNeueLT Std"/>
              </w:rPr>
              <w:t xml:space="preserve">ts at university are </w:t>
            </w:r>
            <w:r w:rsidR="001B4BCE" w:rsidRPr="00D90AD5">
              <w:rPr>
                <w:rFonts w:ascii="HelveticaNeueLT Std" w:hAnsi="HelveticaNeueLT Std"/>
              </w:rPr>
              <w:t>good. Numbers reading medicine</w:t>
            </w:r>
            <w:r w:rsidR="00467FBF" w:rsidRPr="00D90AD5">
              <w:rPr>
                <w:rFonts w:ascii="HelveticaNeueLT Std" w:hAnsi="HelveticaNeueLT Std"/>
              </w:rPr>
              <w:t xml:space="preserve">, in particular, </w:t>
            </w:r>
            <w:r w:rsidR="001B4BCE" w:rsidRPr="00D90AD5">
              <w:rPr>
                <w:rFonts w:ascii="HelveticaNeueLT Std" w:hAnsi="HelveticaNeueLT Std"/>
              </w:rPr>
              <w:t>have increased in recent years.</w:t>
            </w:r>
          </w:p>
          <w:p w:rsidR="004C29E7" w:rsidRPr="00D90AD5" w:rsidRDefault="001C4B10" w:rsidP="00E80799">
            <w:pPr>
              <w:spacing w:after="0" w:line="240" w:lineRule="auto"/>
              <w:jc w:val="both"/>
              <w:rPr>
                <w:rFonts w:ascii="HelveticaNeueLT Std" w:hAnsi="HelveticaNeueLT Std" w:cs="Arial"/>
              </w:rPr>
            </w:pPr>
            <w:r w:rsidRPr="00D90AD5">
              <w:rPr>
                <w:rFonts w:ascii="HelveticaNeueLT Std" w:hAnsi="HelveticaNeueLT Std" w:cs="Arial"/>
              </w:rPr>
              <w:t>All members of the teaching</w:t>
            </w:r>
            <w:r w:rsidR="00E80799" w:rsidRPr="00D90AD5">
              <w:rPr>
                <w:rFonts w:ascii="HelveticaNeueLT Std" w:hAnsi="HelveticaNeueLT Std" w:cs="Arial"/>
              </w:rPr>
              <w:t xml:space="preserve"> staff are involved in the </w:t>
            </w:r>
            <w:r w:rsidR="001B4BCE" w:rsidRPr="00D90AD5">
              <w:rPr>
                <w:rFonts w:ascii="HelveticaNeueLT Std" w:hAnsi="HelveticaNeueLT Std" w:cs="Arial"/>
              </w:rPr>
              <w:t>S</w:t>
            </w:r>
            <w:r w:rsidR="00E80799" w:rsidRPr="00D90AD5">
              <w:rPr>
                <w:rFonts w:ascii="HelveticaNeueLT Std" w:hAnsi="HelveticaNeueLT Std" w:cs="Arial"/>
              </w:rPr>
              <w:t>chool’s tutorial and pastoral systems and are expected to be involved in the Activities Curriculum provided to the pupils.</w:t>
            </w:r>
          </w:p>
          <w:p w:rsidR="001B4BCE" w:rsidRPr="00D90AD5" w:rsidRDefault="001B4BCE" w:rsidP="00E80799">
            <w:pPr>
              <w:spacing w:after="0" w:line="240" w:lineRule="auto"/>
              <w:jc w:val="both"/>
              <w:rPr>
                <w:rFonts w:ascii="HelveticaNeueLT Std" w:hAnsi="HelveticaNeueLT Std" w:cs="Arial"/>
              </w:rPr>
            </w:pPr>
          </w:p>
          <w:p w:rsidR="001B4BCE" w:rsidRPr="00D90AD5" w:rsidRDefault="00467FBF" w:rsidP="00E80799">
            <w:pPr>
              <w:spacing w:after="0" w:line="240" w:lineRule="auto"/>
              <w:jc w:val="both"/>
              <w:rPr>
                <w:rFonts w:ascii="HelveticaNeueLT Std" w:hAnsi="HelveticaNeueLT Std" w:cs="Arial"/>
              </w:rPr>
            </w:pPr>
            <w:r w:rsidRPr="00D90AD5">
              <w:rPr>
                <w:rFonts w:ascii="HelveticaNeueLT Std" w:hAnsi="HelveticaNeueLT Std" w:cs="Arial"/>
              </w:rPr>
              <w:t xml:space="preserve">The role-holder will be expected to teach </w:t>
            </w:r>
            <w:r w:rsidR="001B4BCE" w:rsidRPr="00D90AD5">
              <w:rPr>
                <w:rFonts w:ascii="HelveticaNeueLT Std" w:hAnsi="HelveticaNeueLT Std" w:cs="Arial"/>
              </w:rPr>
              <w:t>Biology and Junior Science</w:t>
            </w:r>
            <w:r w:rsidR="007B2959" w:rsidRPr="00D90AD5">
              <w:rPr>
                <w:rFonts w:ascii="HelveticaNeueLT Std" w:hAnsi="HelveticaNeueLT Std" w:cs="Arial"/>
              </w:rPr>
              <w:t xml:space="preserve"> (Biology, Chemistry and Physics to Years 7 and 8) </w:t>
            </w:r>
            <w:r w:rsidR="001B4BCE" w:rsidRPr="00D90AD5">
              <w:rPr>
                <w:rFonts w:ascii="HelveticaNeueLT Std" w:hAnsi="HelveticaNeueLT Std" w:cs="Arial"/>
              </w:rPr>
              <w:t>across the age range.</w:t>
            </w:r>
          </w:p>
          <w:p w:rsidR="00E80799" w:rsidRPr="00D90AD5" w:rsidRDefault="00E80799" w:rsidP="00E80799">
            <w:pPr>
              <w:spacing w:after="0" w:line="240" w:lineRule="auto"/>
              <w:jc w:val="both"/>
              <w:rPr>
                <w:rFonts w:ascii="HelveticaNeueLT Std" w:hAnsi="HelveticaNeueLT Std" w:cs="Arial"/>
              </w:rPr>
            </w:pPr>
          </w:p>
        </w:tc>
      </w:tr>
      <w:tr w:rsidR="000C794A" w:rsidRPr="00D90AD5" w:rsidTr="00B05214">
        <w:trPr>
          <w:trHeight w:val="1747"/>
        </w:trPr>
        <w:tc>
          <w:tcPr>
            <w:tcW w:w="2919" w:type="dxa"/>
          </w:tcPr>
          <w:p w:rsidR="004C29E7" w:rsidRPr="00D90AD5" w:rsidRDefault="004C29E7" w:rsidP="00B05214">
            <w:pPr>
              <w:spacing w:before="240"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Main Duties and  Responsibilities:</w:t>
            </w:r>
          </w:p>
        </w:tc>
        <w:tc>
          <w:tcPr>
            <w:tcW w:w="6323" w:type="dxa"/>
          </w:tcPr>
          <w:p w:rsidR="001B4BCE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Able to teac</w:t>
            </w:r>
            <w:r w:rsidR="00C43FA7" w:rsidRPr="00D90AD5">
              <w:rPr>
                <w:rFonts w:ascii="HelveticaNeueLT Std" w:hAnsi="HelveticaNeueLT Std"/>
              </w:rPr>
              <w:t>h Biology from Year 7 to Year 13 and Science</w:t>
            </w:r>
            <w:r w:rsidRPr="00D90AD5">
              <w:rPr>
                <w:rFonts w:ascii="HelveticaNeueLT Std" w:hAnsi="HelveticaNeueLT Std"/>
              </w:rPr>
              <w:t xml:space="preserve"> to Year</w:t>
            </w:r>
            <w:r w:rsidR="00C43FA7" w:rsidRPr="00D90AD5">
              <w:rPr>
                <w:rFonts w:ascii="HelveticaNeueLT Std" w:hAnsi="HelveticaNeueLT Std"/>
              </w:rPr>
              <w:t>s 7 and 8</w:t>
            </w:r>
            <w:r w:rsidR="001B4BCE" w:rsidRPr="00D90AD5">
              <w:rPr>
                <w:rFonts w:ascii="HelveticaNeueLT Std" w:hAnsi="HelveticaNeueLT Std"/>
              </w:rPr>
              <w:t xml:space="preserve"> as part of the Junior Science course.</w:t>
            </w:r>
          </w:p>
          <w:p w:rsidR="00E80799" w:rsidRPr="00D90AD5" w:rsidRDefault="00E80799" w:rsidP="00467FBF">
            <w:pPr>
              <w:spacing w:after="0" w:line="240" w:lineRule="auto"/>
              <w:ind w:left="360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Provide support to the Head of Biology/Science and work cooperatively within the Department Team.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Be familiar with the aims and objectives of the Department as outlined in the departmental handbook.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Assist the Head of Biology/Science with the development of schemes of work and assessment materials.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Keep records of marks achieved in preps and tests by the pupils you are teaching.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Attend suitable INSET as required under the guidance of the Head of </w:t>
            </w:r>
            <w:r w:rsidR="00467FBF" w:rsidRPr="00D90AD5">
              <w:rPr>
                <w:rFonts w:ascii="HelveticaNeueLT Std" w:hAnsi="HelveticaNeueLT Std"/>
              </w:rPr>
              <w:t>Biology/Science.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Participate in Science Activities outside the classroom as required by the Head of </w:t>
            </w:r>
            <w:r w:rsidR="00467FBF" w:rsidRPr="00D90AD5">
              <w:rPr>
                <w:rFonts w:ascii="HelveticaNeueLT Std" w:hAnsi="HelveticaNeueLT Std"/>
              </w:rPr>
              <w:t>Biology/Science.</w:t>
            </w:r>
          </w:p>
          <w:p w:rsidR="00E80799" w:rsidRPr="00D90AD5" w:rsidRDefault="00E80799" w:rsidP="00E80799">
            <w:pPr>
              <w:spacing w:after="0" w:line="240" w:lineRule="auto"/>
              <w:ind w:left="360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Promote Biology/Science as subjects.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Undertake such other comparable duties as the Headmaster requires from time to time.</w:t>
            </w:r>
          </w:p>
          <w:p w:rsidR="00E80799" w:rsidRPr="00D90AD5" w:rsidRDefault="00E80799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6"/>
              </w:numPr>
              <w:tabs>
                <w:tab w:val="clear" w:pos="144"/>
                <w:tab w:val="num" w:pos="504"/>
              </w:tabs>
              <w:spacing w:after="0" w:line="240" w:lineRule="auto"/>
              <w:ind w:left="504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Promote and safeguard the welfare of children and young persons for whom you are responsible and with whom you come into contact.</w:t>
            </w:r>
          </w:p>
          <w:p w:rsidR="00F562C6" w:rsidRPr="00D90AD5" w:rsidRDefault="00F562C6" w:rsidP="00E80799">
            <w:pPr>
              <w:spacing w:after="0" w:line="240" w:lineRule="auto"/>
              <w:rPr>
                <w:rFonts w:ascii="HelveticaNeueLT Std" w:hAnsi="HelveticaNeueLT Std"/>
              </w:rPr>
            </w:pPr>
          </w:p>
        </w:tc>
      </w:tr>
    </w:tbl>
    <w:p w:rsidR="004C29E7" w:rsidRPr="00D90AD5" w:rsidRDefault="004C29E7" w:rsidP="00B05214">
      <w:pPr>
        <w:spacing w:after="0"/>
        <w:rPr>
          <w:rFonts w:ascii="HelveticaNeueLT Std" w:hAnsi="HelveticaNeue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066"/>
        <w:gridCol w:w="4432"/>
      </w:tblGrid>
      <w:tr w:rsidR="00B05214" w:rsidRPr="00D90AD5" w:rsidTr="00B05214">
        <w:trPr>
          <w:trHeight w:val="586"/>
        </w:trPr>
        <w:tc>
          <w:tcPr>
            <w:tcW w:w="9180" w:type="dxa"/>
            <w:gridSpan w:val="3"/>
            <w:tcBorders>
              <w:right w:val="single" w:sz="2" w:space="0" w:color="auto"/>
            </w:tcBorders>
            <w:shd w:val="clear" w:color="auto" w:fill="1F497D" w:themeFill="text2"/>
            <w:vAlign w:val="center"/>
          </w:tcPr>
          <w:p w:rsidR="00E80799" w:rsidRPr="00D90AD5" w:rsidRDefault="00E80799" w:rsidP="00B05214">
            <w:pPr>
              <w:spacing w:before="240" w:after="0"/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D90AD5">
              <w:rPr>
                <w:rFonts w:ascii="HelveticaNeueLT Std" w:hAnsi="HelveticaNeueLT Std" w:cs="Arial"/>
                <w:b/>
                <w:color w:val="FFFFFF" w:themeColor="background1"/>
              </w:rPr>
              <w:t>Reed’s School Person Specification</w:t>
            </w:r>
          </w:p>
          <w:p w:rsidR="00E80799" w:rsidRPr="00D90AD5" w:rsidRDefault="00E80799" w:rsidP="00B05214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</w:pPr>
            <w:r w:rsidRPr="00D90AD5">
              <w:rPr>
                <w:rFonts w:ascii="HelveticaNeueLT Std" w:hAnsi="HelveticaNeueLT Std" w:cs="Arial"/>
                <w:b/>
                <w:color w:val="FFFFFF" w:themeColor="background1"/>
                <w:sz w:val="28"/>
                <w:szCs w:val="28"/>
              </w:rPr>
              <w:t>TEACHER OF BIOLOGY</w:t>
            </w:r>
          </w:p>
          <w:p w:rsidR="00E80799" w:rsidRPr="00D90AD5" w:rsidRDefault="00E80799" w:rsidP="00B05214">
            <w:pPr>
              <w:jc w:val="center"/>
              <w:rPr>
                <w:rFonts w:ascii="HelveticaNeueLT Std" w:hAnsi="HelveticaNeueLT Std" w:cs="Arial"/>
                <w:b/>
                <w:color w:val="FFFFFF" w:themeColor="background1"/>
              </w:rPr>
            </w:pPr>
            <w:r w:rsidRPr="00D90AD5">
              <w:rPr>
                <w:rFonts w:ascii="HelveticaNeueLT Std" w:hAnsi="HelveticaNeueLT Std" w:cs="Arial"/>
                <w:b/>
                <w:color w:val="FFFFFF" w:themeColor="background1"/>
              </w:rPr>
              <w:t>Reed’s School is committed to safeguarding and promoting the welfare of children and young people and expects all staff and volunteers to share this commitment.</w:t>
            </w:r>
          </w:p>
        </w:tc>
      </w:tr>
      <w:tr w:rsidR="00E80799" w:rsidRPr="00D90AD5" w:rsidTr="00E80799">
        <w:trPr>
          <w:trHeight w:val="586"/>
        </w:trPr>
        <w:tc>
          <w:tcPr>
            <w:tcW w:w="1545" w:type="dxa"/>
            <w:tcBorders>
              <w:right w:val="single" w:sz="2" w:space="0" w:color="auto"/>
            </w:tcBorders>
            <w:vAlign w:val="center"/>
          </w:tcPr>
          <w:p w:rsidR="00E80799" w:rsidRPr="00D90AD5" w:rsidRDefault="00E80799" w:rsidP="003C529C">
            <w:pPr>
              <w:spacing w:before="240" w:after="0"/>
              <w:rPr>
                <w:rFonts w:ascii="HelveticaNeueLT Std" w:hAnsi="HelveticaNeueLT Std" w:cs="Arial"/>
                <w:b/>
              </w:rPr>
            </w:pPr>
          </w:p>
        </w:tc>
        <w:tc>
          <w:tcPr>
            <w:tcW w:w="3111" w:type="dxa"/>
            <w:tcBorders>
              <w:right w:val="single" w:sz="2" w:space="0" w:color="auto"/>
            </w:tcBorders>
          </w:tcPr>
          <w:p w:rsidR="00E80799" w:rsidRPr="00D90AD5" w:rsidRDefault="00E80799" w:rsidP="00E80799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Essential</w:t>
            </w:r>
          </w:p>
        </w:tc>
        <w:tc>
          <w:tcPr>
            <w:tcW w:w="4524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before="180"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Desirable</w:t>
            </w:r>
          </w:p>
        </w:tc>
      </w:tr>
      <w:tr w:rsidR="00E80799" w:rsidRPr="00D90AD5" w:rsidTr="00B05214">
        <w:trPr>
          <w:trHeight w:val="1182"/>
        </w:trPr>
        <w:tc>
          <w:tcPr>
            <w:tcW w:w="1545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Qualifications</w:t>
            </w:r>
            <w:r w:rsidR="00467FBF" w:rsidRPr="00D90AD5">
              <w:rPr>
                <w:rFonts w:ascii="HelveticaNeueLT Std" w:hAnsi="HelveticaNeueLT Std" w:cs="Arial"/>
                <w:b/>
              </w:rPr>
              <w:t>:</w:t>
            </w:r>
          </w:p>
        </w:tc>
        <w:tc>
          <w:tcPr>
            <w:tcW w:w="311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18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Educated to Degree level in a  relevant subject</w:t>
            </w:r>
          </w:p>
          <w:p w:rsidR="00E80799" w:rsidRPr="00D90AD5" w:rsidRDefault="00E80799" w:rsidP="003C529C">
            <w:pPr>
              <w:spacing w:after="0"/>
              <w:ind w:left="144"/>
              <w:rPr>
                <w:rFonts w:ascii="HelveticaNeueLT Std" w:hAnsi="HelveticaNeueLT Std"/>
                <w:i/>
              </w:rPr>
            </w:pPr>
          </w:p>
          <w:p w:rsidR="00E80799" w:rsidRPr="00D90AD5" w:rsidRDefault="00E80799" w:rsidP="003C529C">
            <w:pPr>
              <w:spacing w:after="0"/>
              <w:rPr>
                <w:rFonts w:ascii="HelveticaNeueLT Std" w:hAnsi="HelveticaNeueLT Std"/>
                <w:i/>
              </w:rPr>
            </w:pPr>
          </w:p>
        </w:tc>
        <w:tc>
          <w:tcPr>
            <w:tcW w:w="452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18"/>
              </w:numPr>
              <w:spacing w:after="12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QTS</w:t>
            </w:r>
          </w:p>
          <w:p w:rsidR="00E80799" w:rsidRPr="00D90AD5" w:rsidRDefault="00E80799" w:rsidP="003C529C">
            <w:pPr>
              <w:spacing w:after="120"/>
              <w:rPr>
                <w:rFonts w:ascii="HelveticaNeueLT Std" w:hAnsi="HelveticaNeueLT Std"/>
              </w:rPr>
            </w:pPr>
          </w:p>
        </w:tc>
      </w:tr>
      <w:tr w:rsidR="00E80799" w:rsidRPr="00D90AD5" w:rsidTr="00B05214">
        <w:trPr>
          <w:trHeight w:val="1778"/>
        </w:trPr>
        <w:tc>
          <w:tcPr>
            <w:tcW w:w="1545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Experience: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20"/>
              </w:numPr>
              <w:spacing w:after="12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Experience of working  co-operatively as part of a team</w:t>
            </w:r>
          </w:p>
          <w:p w:rsidR="00E80799" w:rsidRPr="00D90AD5" w:rsidRDefault="00E80799" w:rsidP="003C529C">
            <w:pPr>
              <w:spacing w:after="0"/>
              <w:rPr>
                <w:rFonts w:ascii="HelveticaNeueLT Std" w:hAnsi="HelveticaNeueLT Std"/>
                <w:i/>
              </w:rPr>
            </w:pPr>
          </w:p>
          <w:p w:rsidR="00E80799" w:rsidRPr="00D90AD5" w:rsidRDefault="00E80799" w:rsidP="003C529C">
            <w:pPr>
              <w:spacing w:after="0"/>
              <w:rPr>
                <w:rFonts w:ascii="HelveticaNeueLT Std" w:hAnsi="HelveticaNeueLT Std"/>
                <w:i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7FBF" w:rsidRPr="00D90AD5" w:rsidRDefault="00E80799" w:rsidP="00B05214">
            <w:pPr>
              <w:numPr>
                <w:ilvl w:val="0"/>
                <w:numId w:val="18"/>
              </w:numPr>
              <w:spacing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  <w:i/>
              </w:rPr>
              <w:t xml:space="preserve"> </w:t>
            </w:r>
            <w:r w:rsidRPr="00D90AD5">
              <w:rPr>
                <w:rFonts w:ascii="HelveticaNeueLT Std" w:hAnsi="HelveticaNeueLT Std"/>
              </w:rPr>
              <w:t xml:space="preserve">Experience of teaching successfully at all levels and </w:t>
            </w:r>
            <w:r w:rsidR="001B4BCE" w:rsidRPr="00D90AD5">
              <w:rPr>
                <w:rFonts w:ascii="HelveticaNeueLT Std" w:hAnsi="HelveticaNeueLT Std"/>
              </w:rPr>
              <w:t xml:space="preserve">to </w:t>
            </w:r>
            <w:r w:rsidRPr="00D90AD5">
              <w:rPr>
                <w:rFonts w:ascii="HelveticaNeueLT Std" w:hAnsi="HelveticaNeueLT Std"/>
              </w:rPr>
              <w:t>differing ability needs</w:t>
            </w:r>
          </w:p>
          <w:p w:rsidR="00E80799" w:rsidRPr="00D90AD5" w:rsidRDefault="00E80799" w:rsidP="00B05214">
            <w:pPr>
              <w:numPr>
                <w:ilvl w:val="0"/>
                <w:numId w:val="18"/>
              </w:numPr>
              <w:spacing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 xml:space="preserve">Ability to demonstrate success across the ability range </w:t>
            </w:r>
          </w:p>
          <w:p w:rsidR="00E80799" w:rsidRPr="00657BB7" w:rsidRDefault="00E80799" w:rsidP="00657BB7">
            <w:pPr>
              <w:numPr>
                <w:ilvl w:val="0"/>
                <w:numId w:val="20"/>
              </w:numPr>
              <w:spacing w:after="12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Ability to demonstrate creative and innovative approaches to enthusing and challenging pupils</w:t>
            </w:r>
          </w:p>
          <w:p w:rsidR="00657BB7" w:rsidRPr="00D90AD5" w:rsidRDefault="00657BB7" w:rsidP="001F58EA">
            <w:pPr>
              <w:numPr>
                <w:ilvl w:val="0"/>
                <w:numId w:val="18"/>
              </w:numPr>
              <w:spacing w:line="240" w:lineRule="auto"/>
              <w:rPr>
                <w:rFonts w:ascii="HelveticaNeueLT Std" w:hAnsi="HelveticaNeueLT Std"/>
                <w:i/>
              </w:rPr>
            </w:pPr>
            <w:r w:rsidRPr="00744A4E">
              <w:rPr>
                <w:rFonts w:ascii="HelveticaNeueLT Std" w:hAnsi="HelveticaNeueLT Std"/>
              </w:rPr>
              <w:t>Experience of Biology Ch</w:t>
            </w:r>
            <w:r w:rsidR="00D03A47" w:rsidRPr="00744A4E">
              <w:rPr>
                <w:rFonts w:ascii="HelveticaNeueLT Std" w:hAnsi="HelveticaNeueLT Std"/>
              </w:rPr>
              <w:t>allenge and Biology Olympiad</w:t>
            </w:r>
          </w:p>
        </w:tc>
      </w:tr>
      <w:tr w:rsidR="00E80799" w:rsidRPr="00D90AD5" w:rsidTr="00B05214">
        <w:trPr>
          <w:trHeight w:val="1778"/>
        </w:trPr>
        <w:tc>
          <w:tcPr>
            <w:tcW w:w="1545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Skills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21"/>
              </w:numPr>
              <w:spacing w:after="12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Good planning and organising skills</w:t>
            </w:r>
          </w:p>
          <w:p w:rsidR="00E80799" w:rsidRPr="00D90AD5" w:rsidRDefault="00E80799" w:rsidP="003C529C">
            <w:pPr>
              <w:spacing w:after="0"/>
              <w:ind w:left="144"/>
              <w:rPr>
                <w:rFonts w:ascii="HelveticaNeueLT Std" w:hAnsi="HelveticaNeueLT Std"/>
                <w:i/>
              </w:rPr>
            </w:pPr>
          </w:p>
          <w:p w:rsidR="00E80799" w:rsidRPr="00D90AD5" w:rsidRDefault="00E80799" w:rsidP="003C529C">
            <w:pPr>
              <w:spacing w:after="0"/>
              <w:rPr>
                <w:rFonts w:ascii="HelveticaNeueLT Std" w:hAnsi="HelveticaNeueLT Std"/>
                <w:i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21"/>
              </w:numPr>
              <w:spacing w:after="12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Ability to use a range of ICT to gain participation and encourage learning</w:t>
            </w:r>
          </w:p>
          <w:p w:rsidR="00E80799" w:rsidRPr="00D90AD5" w:rsidRDefault="00E80799" w:rsidP="00E80799">
            <w:pPr>
              <w:numPr>
                <w:ilvl w:val="0"/>
                <w:numId w:val="21"/>
              </w:numPr>
              <w:spacing w:after="12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Ability to set effective , realistic and challenging lesson objectives and appropriate </w:t>
            </w:r>
            <w:r w:rsidR="001B4BCE" w:rsidRPr="00D90AD5">
              <w:rPr>
                <w:rFonts w:ascii="HelveticaNeueLT Std" w:hAnsi="HelveticaNeueLT Std"/>
              </w:rPr>
              <w:t>prep</w:t>
            </w:r>
          </w:p>
          <w:p w:rsidR="00E80799" w:rsidRPr="00D90AD5" w:rsidRDefault="00E80799" w:rsidP="00B05214">
            <w:pPr>
              <w:numPr>
                <w:ilvl w:val="0"/>
                <w:numId w:val="18"/>
              </w:numPr>
              <w:spacing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 xml:space="preserve">Initiative to improve personal and </w:t>
            </w:r>
            <w:r w:rsidRPr="00D90AD5">
              <w:rPr>
                <w:rFonts w:ascii="HelveticaNeueLT Std" w:hAnsi="HelveticaNeueLT Std"/>
              </w:rPr>
              <w:lastRenderedPageBreak/>
              <w:t>departmental standards and results</w:t>
            </w:r>
          </w:p>
          <w:p w:rsidR="00E80799" w:rsidRPr="00D90AD5" w:rsidRDefault="00E80799" w:rsidP="00E80799">
            <w:pPr>
              <w:numPr>
                <w:ilvl w:val="0"/>
                <w:numId w:val="18"/>
              </w:numPr>
              <w:spacing w:after="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Experience of gathering. evaluating and using assessment data</w:t>
            </w:r>
            <w:r w:rsidR="001B4BCE" w:rsidRPr="00D90AD5">
              <w:rPr>
                <w:rFonts w:ascii="HelveticaNeueLT Std" w:hAnsi="HelveticaNeueLT Std"/>
              </w:rPr>
              <w:t xml:space="preserve"> to inform learning</w:t>
            </w:r>
          </w:p>
        </w:tc>
      </w:tr>
      <w:tr w:rsidR="00E80799" w:rsidRPr="00D90AD5" w:rsidTr="00B05214">
        <w:trPr>
          <w:trHeight w:val="1778"/>
        </w:trPr>
        <w:tc>
          <w:tcPr>
            <w:tcW w:w="1545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lastRenderedPageBreak/>
              <w:t>Knowledge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22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Excellent subject knowledge and enthusiasm for the subject</w:t>
            </w:r>
          </w:p>
          <w:p w:rsidR="00E80799" w:rsidRPr="00D90AD5" w:rsidRDefault="00E80799" w:rsidP="003C529C">
            <w:pPr>
              <w:spacing w:after="0"/>
              <w:rPr>
                <w:rFonts w:ascii="HelveticaNeueLT Std" w:hAnsi="HelveticaNeueLT Std"/>
              </w:rPr>
            </w:pP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19"/>
              </w:numPr>
              <w:spacing w:after="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 xml:space="preserve">Insight into student learning needs </w:t>
            </w:r>
          </w:p>
          <w:p w:rsidR="00E80799" w:rsidRPr="00D90AD5" w:rsidRDefault="00E80799" w:rsidP="003C529C">
            <w:pPr>
              <w:spacing w:after="0"/>
              <w:ind w:left="360"/>
              <w:rPr>
                <w:rFonts w:ascii="HelveticaNeueLT Std" w:hAnsi="HelveticaNeueLT Std"/>
                <w:i/>
              </w:rPr>
            </w:pPr>
          </w:p>
        </w:tc>
      </w:tr>
      <w:tr w:rsidR="00E80799" w:rsidRPr="00D90AD5" w:rsidTr="00B05214">
        <w:trPr>
          <w:trHeight w:val="1778"/>
        </w:trPr>
        <w:tc>
          <w:tcPr>
            <w:tcW w:w="1545" w:type="dxa"/>
            <w:tcBorders>
              <w:right w:val="single" w:sz="2" w:space="0" w:color="auto"/>
            </w:tcBorders>
          </w:tcPr>
          <w:p w:rsidR="00E80799" w:rsidRPr="00D90AD5" w:rsidRDefault="00E80799" w:rsidP="00B05214">
            <w:pPr>
              <w:spacing w:after="0"/>
              <w:jc w:val="center"/>
              <w:rPr>
                <w:rFonts w:ascii="HelveticaNeueLT Std" w:hAnsi="HelveticaNeueLT Std" w:cs="Arial"/>
                <w:b/>
              </w:rPr>
            </w:pPr>
            <w:r w:rsidRPr="00D90AD5">
              <w:rPr>
                <w:rFonts w:ascii="HelveticaNeueLT Std" w:hAnsi="HelveticaNeueLT Std" w:cs="Arial"/>
                <w:b/>
              </w:rPr>
              <w:t>Personal competencies and qualities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</w:rPr>
              <w:t>Motivation and enthusiasm to work with children and young people</w:t>
            </w:r>
          </w:p>
          <w:p w:rsidR="00467FBF" w:rsidRPr="00D90AD5" w:rsidRDefault="00467FBF" w:rsidP="00467FBF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Ability to act as a role model for pupils and staff through demonstrating high standards of personal and professional conduct</w:t>
            </w:r>
          </w:p>
        </w:tc>
        <w:tc>
          <w:tcPr>
            <w:tcW w:w="45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99" w:rsidRPr="00D90AD5" w:rsidRDefault="00E80799" w:rsidP="00E80799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NeueLT Std" w:hAnsi="HelveticaNeueLT Std"/>
              </w:rPr>
            </w:pPr>
            <w:r w:rsidRPr="00D90AD5">
              <w:rPr>
                <w:rFonts w:ascii="HelveticaNeueLT Std" w:hAnsi="HelveticaNeueLT Std"/>
                <w:i/>
              </w:rPr>
              <w:t xml:space="preserve"> </w:t>
            </w:r>
            <w:r w:rsidRPr="00D90AD5">
              <w:rPr>
                <w:rFonts w:ascii="HelveticaNeueLT Std" w:hAnsi="HelveticaNeueLT Std"/>
              </w:rPr>
              <w:t>Ability to form and maintain appropriate relationships and personal boundaries with children and young people</w:t>
            </w:r>
          </w:p>
          <w:p w:rsidR="00467FBF" w:rsidRPr="00D90AD5" w:rsidRDefault="00467FBF" w:rsidP="00467FBF">
            <w:pPr>
              <w:spacing w:after="0" w:line="240" w:lineRule="auto"/>
              <w:rPr>
                <w:rFonts w:ascii="HelveticaNeueLT Std" w:hAnsi="HelveticaNeueLT Std"/>
              </w:rPr>
            </w:pPr>
          </w:p>
          <w:p w:rsidR="00E80799" w:rsidRPr="00D90AD5" w:rsidRDefault="00E80799" w:rsidP="00E80799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Positive attitude to use of authority and maintaining discipline</w:t>
            </w:r>
          </w:p>
          <w:p w:rsidR="00467FBF" w:rsidRPr="00D90AD5" w:rsidRDefault="00467FBF" w:rsidP="00467FBF">
            <w:pPr>
              <w:spacing w:after="0" w:line="240" w:lineRule="auto"/>
              <w:rPr>
                <w:rFonts w:ascii="HelveticaNeueLT Std" w:hAnsi="HelveticaNeueLT Std"/>
                <w:i/>
              </w:rPr>
            </w:pPr>
          </w:p>
          <w:p w:rsidR="00E80799" w:rsidRPr="00D90AD5" w:rsidRDefault="00E80799" w:rsidP="00E80799">
            <w:pPr>
              <w:numPr>
                <w:ilvl w:val="0"/>
                <w:numId w:val="17"/>
              </w:numPr>
              <w:spacing w:after="0" w:line="240" w:lineRule="auto"/>
              <w:rPr>
                <w:rFonts w:ascii="HelveticaNeueLT Std" w:hAnsi="HelveticaNeueLT Std"/>
                <w:i/>
              </w:rPr>
            </w:pPr>
            <w:r w:rsidRPr="00D90AD5">
              <w:rPr>
                <w:rFonts w:ascii="HelveticaNeueLT Std" w:hAnsi="HelveticaNeueLT Std"/>
              </w:rPr>
              <w:t>Ability to maintain consistency and fairness</w:t>
            </w:r>
          </w:p>
        </w:tc>
      </w:tr>
    </w:tbl>
    <w:p w:rsidR="004C29E7" w:rsidRPr="00D90AD5" w:rsidRDefault="004C29E7" w:rsidP="004C29E7">
      <w:pPr>
        <w:jc w:val="center"/>
        <w:rPr>
          <w:rFonts w:ascii="HelveticaNeueLT Std" w:hAnsi="HelveticaNeueLT Std"/>
        </w:rPr>
      </w:pPr>
    </w:p>
    <w:sectPr w:rsidR="004C29E7" w:rsidRPr="00D90AD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E6" w:rsidRDefault="002C39E6" w:rsidP="002C39E6">
      <w:pPr>
        <w:spacing w:after="0" w:line="240" w:lineRule="auto"/>
      </w:pPr>
      <w:r>
        <w:separator/>
      </w:r>
    </w:p>
  </w:endnote>
  <w:endnote w:type="continuationSeparator" w:id="0">
    <w:p w:rsidR="002C39E6" w:rsidRDefault="002C39E6" w:rsidP="002C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E6" w:rsidRDefault="002C39E6" w:rsidP="002C39E6">
      <w:pPr>
        <w:spacing w:after="0" w:line="240" w:lineRule="auto"/>
      </w:pPr>
      <w:r>
        <w:separator/>
      </w:r>
    </w:p>
  </w:footnote>
  <w:footnote w:type="continuationSeparator" w:id="0">
    <w:p w:rsidR="002C39E6" w:rsidRDefault="002C39E6" w:rsidP="002C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E6" w:rsidRDefault="002C39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A5F"/>
    <w:multiLevelType w:val="hybridMultilevel"/>
    <w:tmpl w:val="2C46D35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27BC9"/>
    <w:multiLevelType w:val="multilevel"/>
    <w:tmpl w:val="3C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E3E4A"/>
    <w:multiLevelType w:val="hybridMultilevel"/>
    <w:tmpl w:val="CFF8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79D"/>
    <w:multiLevelType w:val="hybridMultilevel"/>
    <w:tmpl w:val="78328D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10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F3782"/>
    <w:multiLevelType w:val="hybridMultilevel"/>
    <w:tmpl w:val="6526F6C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2C4331FD"/>
    <w:multiLevelType w:val="hybridMultilevel"/>
    <w:tmpl w:val="F8CA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21FD"/>
    <w:multiLevelType w:val="hybridMultilevel"/>
    <w:tmpl w:val="3E06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410D"/>
    <w:multiLevelType w:val="hybridMultilevel"/>
    <w:tmpl w:val="9474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40E"/>
    <w:multiLevelType w:val="hybridMultilevel"/>
    <w:tmpl w:val="6938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91703"/>
    <w:multiLevelType w:val="hybridMultilevel"/>
    <w:tmpl w:val="E38A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4F40"/>
    <w:multiLevelType w:val="hybridMultilevel"/>
    <w:tmpl w:val="23C80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B41F1B"/>
    <w:multiLevelType w:val="hybridMultilevel"/>
    <w:tmpl w:val="29D2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3DDA"/>
    <w:multiLevelType w:val="hybridMultilevel"/>
    <w:tmpl w:val="1D36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35DE"/>
    <w:multiLevelType w:val="hybridMultilevel"/>
    <w:tmpl w:val="4D26FAC8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D4238"/>
    <w:multiLevelType w:val="hybridMultilevel"/>
    <w:tmpl w:val="6698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F55C2"/>
    <w:multiLevelType w:val="hybridMultilevel"/>
    <w:tmpl w:val="C00C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40ED7"/>
    <w:multiLevelType w:val="hybridMultilevel"/>
    <w:tmpl w:val="F3D8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41B8C"/>
    <w:multiLevelType w:val="hybridMultilevel"/>
    <w:tmpl w:val="F6AE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2401D"/>
    <w:multiLevelType w:val="hybridMultilevel"/>
    <w:tmpl w:val="9B78EC18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0">
    <w:nsid w:val="788556C1"/>
    <w:multiLevelType w:val="hybridMultilevel"/>
    <w:tmpl w:val="2ED89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480C"/>
    <w:multiLevelType w:val="hybridMultilevel"/>
    <w:tmpl w:val="7DA6D5A0"/>
    <w:lvl w:ilvl="0" w:tplc="DFBE2A32">
      <w:start w:val="1"/>
      <w:numFmt w:val="bullet"/>
      <w:lvlText w:val=""/>
      <w:lvlJc w:val="left"/>
      <w:pPr>
        <w:tabs>
          <w:tab w:val="num" w:pos="200"/>
        </w:tabs>
        <w:ind w:left="200" w:hanging="14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20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14"/>
  </w:num>
  <w:num w:numId="18">
    <w:abstractNumId w:val="0"/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E7"/>
    <w:rsid w:val="00082790"/>
    <w:rsid w:val="000C794A"/>
    <w:rsid w:val="001B4BCE"/>
    <w:rsid w:val="001C0E25"/>
    <w:rsid w:val="001C4B10"/>
    <w:rsid w:val="001E1FA6"/>
    <w:rsid w:val="001F1500"/>
    <w:rsid w:val="001F58EA"/>
    <w:rsid w:val="002C39E6"/>
    <w:rsid w:val="002F1EFA"/>
    <w:rsid w:val="003376F1"/>
    <w:rsid w:val="00467FBF"/>
    <w:rsid w:val="004C29E7"/>
    <w:rsid w:val="005D697F"/>
    <w:rsid w:val="00657BB7"/>
    <w:rsid w:val="006868C7"/>
    <w:rsid w:val="006A4F50"/>
    <w:rsid w:val="006B3412"/>
    <w:rsid w:val="00701221"/>
    <w:rsid w:val="00744A4E"/>
    <w:rsid w:val="007B2959"/>
    <w:rsid w:val="007D37CF"/>
    <w:rsid w:val="00856D3A"/>
    <w:rsid w:val="008658FC"/>
    <w:rsid w:val="0087510B"/>
    <w:rsid w:val="008C3CEB"/>
    <w:rsid w:val="008E365F"/>
    <w:rsid w:val="009309FC"/>
    <w:rsid w:val="00A37CF1"/>
    <w:rsid w:val="00B05214"/>
    <w:rsid w:val="00B554A2"/>
    <w:rsid w:val="00B71A8A"/>
    <w:rsid w:val="00C43FA7"/>
    <w:rsid w:val="00CC6D7F"/>
    <w:rsid w:val="00CF6D96"/>
    <w:rsid w:val="00D02468"/>
    <w:rsid w:val="00D03A47"/>
    <w:rsid w:val="00D57E2E"/>
    <w:rsid w:val="00D90AD5"/>
    <w:rsid w:val="00E02ECE"/>
    <w:rsid w:val="00E80799"/>
    <w:rsid w:val="00EC469A"/>
    <w:rsid w:val="00F0018A"/>
    <w:rsid w:val="00F562C6"/>
    <w:rsid w:val="00F57C62"/>
    <w:rsid w:val="00F6491C"/>
    <w:rsid w:val="00FE209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E6"/>
  </w:style>
  <w:style w:type="paragraph" w:styleId="Footer">
    <w:name w:val="footer"/>
    <w:basedOn w:val="Normal"/>
    <w:link w:val="FooterChar"/>
    <w:uiPriority w:val="99"/>
    <w:unhideWhenUsed/>
    <w:rsid w:val="002C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E6"/>
  </w:style>
  <w:style w:type="paragraph" w:styleId="Footer">
    <w:name w:val="footer"/>
    <w:basedOn w:val="Normal"/>
    <w:link w:val="FooterChar"/>
    <w:uiPriority w:val="99"/>
    <w:unhideWhenUsed/>
    <w:rsid w:val="002C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F810-BD48-F946-920A-E85C26A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Reeds School, Cobham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L</dc:creator>
  <cp:lastModifiedBy>Ambleglow</cp:lastModifiedBy>
  <cp:revision>2</cp:revision>
  <cp:lastPrinted>2015-01-23T13:44:00Z</cp:lastPrinted>
  <dcterms:created xsi:type="dcterms:W3CDTF">2019-06-18T10:26:00Z</dcterms:created>
  <dcterms:modified xsi:type="dcterms:W3CDTF">2019-06-18T10:26:00Z</dcterms:modified>
</cp:coreProperties>
</file>