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36E1" w14:textId="43F5037D" w:rsidR="004D2229" w:rsidRDefault="004D2229"/>
    <w:p w14:paraId="2086BE22" w14:textId="2993A4AF" w:rsidR="000443DB" w:rsidRDefault="00A358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D2B3C" wp14:editId="202191FC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108700" cy="3937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14B8D" w14:textId="52FAE26B" w:rsidR="00E3637A" w:rsidRPr="00416A77" w:rsidRDefault="00E3637A" w:rsidP="008542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67A2">
                              <w:rPr>
                                <w:rFonts w:ascii="Arial" w:hAnsi="Arial" w:cs="Arial"/>
                                <w:b/>
                                <w:bCs/>
                                <w:color w:val="27262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Job Description: </w:t>
                            </w:r>
                            <w:r w:rsidR="002A303D" w:rsidRPr="002A303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 Lecturer (Teacher Education)</w:t>
                            </w:r>
                            <w:r w:rsidR="00416A77" w:rsidRPr="002A303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D2B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481pt;height:3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" filled="f" stroked="f" strokeweight=".5pt">
                <v:textbox>
                  <w:txbxContent>
                    <w:p w14:paraId="1F914B8D" w14:textId="52FAE26B" w:rsidR="00E3637A" w:rsidRPr="00416A77" w:rsidRDefault="00E3637A" w:rsidP="008542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67A2">
                        <w:rPr>
                          <w:rFonts w:ascii="Arial" w:hAnsi="Arial" w:cs="Arial"/>
                          <w:b/>
                          <w:bCs/>
                          <w:color w:val="27262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Job Description: </w:t>
                      </w:r>
                      <w:r w:rsidR="002A303D" w:rsidRPr="002A303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 Lecturer (Teacher Education)</w:t>
                      </w:r>
                      <w:r w:rsidR="00416A77" w:rsidRPr="002A303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F316E2" w14:textId="17C1C395" w:rsidR="000443DB" w:rsidRDefault="000443DB"/>
    <w:p w14:paraId="25F3D536" w14:textId="6E5EFCD9" w:rsidR="000443DB" w:rsidRDefault="000443DB" w:rsidP="00854223">
      <w:pPr>
        <w:rPr>
          <w:rFonts w:ascii="Arial" w:hAnsi="Arial" w:cs="Arial"/>
          <w:b/>
          <w:bCs/>
          <w:color w:val="272626"/>
        </w:rPr>
      </w:pPr>
    </w:p>
    <w:p w14:paraId="4D170C3D" w14:textId="77777777" w:rsidR="009B39E5" w:rsidRPr="000443DB" w:rsidRDefault="009B39E5" w:rsidP="00854223">
      <w:pPr>
        <w:rPr>
          <w:rFonts w:ascii="Arial" w:hAnsi="Arial" w:cs="Arial"/>
          <w:b/>
          <w:bCs/>
          <w:color w:val="2726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2"/>
      </w:tblGrid>
      <w:tr w:rsidR="000443DB" w:rsidRPr="004B6AD4" w14:paraId="14AF2512" w14:textId="77777777" w:rsidTr="009B39E5">
        <w:trPr>
          <w:trHeight w:val="483"/>
        </w:trPr>
        <w:tc>
          <w:tcPr>
            <w:tcW w:w="8962" w:type="dxa"/>
            <w:shd w:val="clear" w:color="auto" w:fill="272626"/>
            <w:vAlign w:val="center"/>
          </w:tcPr>
          <w:p w14:paraId="67BB3A0E" w14:textId="38AD4725" w:rsidR="000443DB" w:rsidRPr="000443DB" w:rsidRDefault="000443DB" w:rsidP="00076086">
            <w:pPr>
              <w:tabs>
                <w:tab w:val="left" w:pos="114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443D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Role Specific</w:t>
            </w:r>
          </w:p>
        </w:tc>
      </w:tr>
      <w:tr w:rsidR="000443DB" w:rsidRPr="00BC0292" w14:paraId="38E27502" w14:textId="77777777" w:rsidTr="004D0EEF">
        <w:trPr>
          <w:trHeight w:val="4878"/>
        </w:trPr>
        <w:tc>
          <w:tcPr>
            <w:tcW w:w="8962" w:type="dxa"/>
            <w:shd w:val="clear" w:color="auto" w:fill="FFFFFF" w:themeFill="background1"/>
          </w:tcPr>
          <w:p w14:paraId="1ABB56DE" w14:textId="649E0537" w:rsidR="00416A77" w:rsidRPr="00230AC9" w:rsidRDefault="00970A4F" w:rsidP="002A3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14:paraId="053745DC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 xml:space="preserve">Lead in developing, delivering, monitoring and evaluating undergraduate programmes in the programme areas of Teacher Education, Early Years and Childhood Studies, Working with Children, Young People &amp; Families and /or Teaching &amp; Learning Support. To work across the range of programmes in the Higher Education Division. </w:t>
            </w:r>
          </w:p>
          <w:p w14:paraId="347FC4B7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Take responsibility for qualifications and work as part of a team as well as independently, striving to continuously improve the performance and learner experience.</w:t>
            </w:r>
          </w:p>
          <w:p w14:paraId="24AA7860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Liaise with relevant Higher Education Institutions and External Examiners ensuring timely responses to data requests and monitoring reports</w:t>
            </w:r>
          </w:p>
          <w:p w14:paraId="3AD8B0D3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Produce programme reports as and when required for both internal and external purposes.</w:t>
            </w:r>
          </w:p>
          <w:p w14:paraId="2604601A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Be up to date, plan and prepare and high-quality teaching as required by your Line Manager (Cl for Teacher Education) to the appropriate number of hours</w:t>
            </w:r>
          </w:p>
          <w:p w14:paraId="10E789EF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Develop and share resources for the subject including maintaining effective links across College for resources</w:t>
            </w:r>
          </w:p>
          <w:p w14:paraId="1DA34A0D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Regularly assess students in order to track and monitor progress</w:t>
            </w:r>
          </w:p>
          <w:p w14:paraId="1C5C9F5B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Maintain comprehensive, up to date, student/subject records and provide information, as requested</w:t>
            </w:r>
          </w:p>
          <w:p w14:paraId="285A163D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Be responsible for the appropriate administration of exam entries for the subject and liaise with HE Office and external awarding HEIs, as appropriate</w:t>
            </w:r>
          </w:p>
          <w:p w14:paraId="2313F422" w14:textId="77777777" w:rsidR="002A303D" w:rsidRPr="002A303D" w:rsidRDefault="002A303D" w:rsidP="002A30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Ensure adherence to both College, HEI and Awarding Bodies policies, quality requirements, regulations and codes of practice</w:t>
            </w:r>
          </w:p>
          <w:p w14:paraId="4F898B40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Ensure close liaison and good communications with other staff in matters concerning students</w:t>
            </w:r>
          </w:p>
          <w:p w14:paraId="6AAFFA5A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Use College systems to track and communicate student progress</w:t>
            </w:r>
          </w:p>
          <w:p w14:paraId="7C24424E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Value and support students to achieve their full potential</w:t>
            </w:r>
          </w:p>
          <w:p w14:paraId="1610B4F5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Engage in curriculum development and planning activities, individually and as a team</w:t>
            </w:r>
          </w:p>
          <w:p w14:paraId="19FACFFB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Participate in standardisation and moderation, as required</w:t>
            </w:r>
          </w:p>
          <w:p w14:paraId="460993C5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Ensure provision is aligned with best practice nationally</w:t>
            </w:r>
          </w:p>
          <w:p w14:paraId="7876C042" w14:textId="77777777" w:rsidR="002A303D" w:rsidRPr="002A303D" w:rsidRDefault="002A303D" w:rsidP="002A30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Take responsibility for achieving the section’s targets in retention, attendance, achievements, high grades, and student satisfaction</w:t>
            </w:r>
          </w:p>
          <w:p w14:paraId="0C51CAEC" w14:textId="01131681" w:rsidR="00200D6F" w:rsidRPr="002A303D" w:rsidRDefault="002A303D" w:rsidP="002A30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A303D">
              <w:rPr>
                <w:rFonts w:ascii="Arial" w:hAnsi="Arial" w:cs="Arial"/>
                <w:sz w:val="20"/>
                <w:szCs w:val="20"/>
              </w:rPr>
              <w:t>Represent the Team/Division/College, as required</w:t>
            </w:r>
          </w:p>
        </w:tc>
      </w:tr>
    </w:tbl>
    <w:p w14:paraId="2798E90C" w14:textId="0A4B61D2" w:rsidR="00647B9E" w:rsidRPr="00BC0292" w:rsidRDefault="00647B9E">
      <w:pPr>
        <w:rPr>
          <w:rFonts w:ascii="Arial" w:hAnsi="Arial" w:cs="Arial"/>
          <w:b/>
          <w:bCs/>
          <w:sz w:val="36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0D6F" w:rsidRPr="00BC0292" w14:paraId="1741C3B3" w14:textId="77777777" w:rsidTr="0066679F">
        <w:trPr>
          <w:trHeight w:val="416"/>
        </w:trPr>
        <w:tc>
          <w:tcPr>
            <w:tcW w:w="9010" w:type="dxa"/>
            <w:shd w:val="clear" w:color="auto" w:fill="FFFFFF" w:themeFill="background1"/>
          </w:tcPr>
          <w:p w14:paraId="451A2672" w14:textId="163528DD" w:rsidR="00200D6F" w:rsidRPr="00BC0292" w:rsidRDefault="00200D6F" w:rsidP="0066679F">
            <w:pPr>
              <w:tabs>
                <w:tab w:val="left" w:pos="1141"/>
              </w:tabs>
              <w:jc w:val="center"/>
              <w:rPr>
                <w:rFonts w:ascii="Arial" w:hAnsi="Arial" w:cs="Arial"/>
                <w:b/>
                <w:color w:val="272626"/>
                <w:sz w:val="28"/>
                <w:szCs w:val="28"/>
              </w:rPr>
            </w:pPr>
            <w:r w:rsidRPr="00BC0292">
              <w:rPr>
                <w:rFonts w:ascii="Arial" w:hAnsi="Arial" w:cs="Arial"/>
                <w:b/>
                <w:color w:val="272626"/>
                <w:sz w:val="28"/>
                <w:szCs w:val="28"/>
              </w:rPr>
              <w:t>College Responsibilities</w:t>
            </w:r>
          </w:p>
        </w:tc>
      </w:tr>
      <w:tr w:rsidR="00200D6F" w:rsidRPr="00BC0292" w14:paraId="50D3C208" w14:textId="77777777" w:rsidTr="0066679F">
        <w:trPr>
          <w:trHeight w:val="3389"/>
        </w:trPr>
        <w:tc>
          <w:tcPr>
            <w:tcW w:w="9010" w:type="dxa"/>
            <w:shd w:val="clear" w:color="auto" w:fill="000000" w:themeFill="text1"/>
          </w:tcPr>
          <w:p w14:paraId="50FD6D2A" w14:textId="77777777" w:rsidR="00200D6F" w:rsidRPr="00BC0292" w:rsidRDefault="00200D6F" w:rsidP="0066679F">
            <w:pPr>
              <w:rPr>
                <w:rFonts w:ascii="Arial" w:hAnsi="Arial" w:cs="Arial"/>
                <w:sz w:val="20"/>
                <w:szCs w:val="24"/>
              </w:rPr>
            </w:pPr>
          </w:p>
          <w:p w14:paraId="2551B482" w14:textId="77777777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Share the College’s Vision, Mission, Values, Behaviours and communicate them effectively</w:t>
            </w:r>
          </w:p>
          <w:p w14:paraId="4A86A74F" w14:textId="7AFD7D3A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Participate in Staff Review and Professional Development activities and be actively involved in the College’s culture of high expectation</w:t>
            </w:r>
          </w:p>
          <w:p w14:paraId="2ACD5180" w14:textId="77777777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Value diversity and promote equality</w:t>
            </w:r>
          </w:p>
          <w:p w14:paraId="21BC6023" w14:textId="77777777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Engage in marketing activities and liaison with employers and the wider community in line with College strategies</w:t>
            </w:r>
          </w:p>
          <w:p w14:paraId="52C0E0E0" w14:textId="77777777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Contribute to cross-college events</w:t>
            </w:r>
          </w:p>
          <w:p w14:paraId="4C7FDA20" w14:textId="0E225E60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Adhere to College policies and procedures including health and safety</w:t>
            </w:r>
          </w:p>
          <w:p w14:paraId="5FDFD4EA" w14:textId="2785D1FE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Ensure good communication at all levels</w:t>
            </w:r>
          </w:p>
          <w:p w14:paraId="28F8064D" w14:textId="0F2E3185" w:rsidR="00200D6F" w:rsidRPr="005314C6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Be responsible for safeguarding and promoting the welfare of children, young people and/or vulnerable adults</w:t>
            </w:r>
          </w:p>
          <w:p w14:paraId="4E168406" w14:textId="7A6CB7E4" w:rsidR="00200D6F" w:rsidRPr="00BC0292" w:rsidRDefault="00200D6F" w:rsidP="00200D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4"/>
              </w:rPr>
            </w:pPr>
            <w:r w:rsidRPr="005314C6">
              <w:rPr>
                <w:rFonts w:ascii="Arial" w:hAnsi="Arial" w:cs="Arial"/>
                <w:sz w:val="20"/>
                <w:szCs w:val="24"/>
              </w:rPr>
              <w:t>Any other duties that the Principal considers appropriate</w:t>
            </w:r>
          </w:p>
        </w:tc>
      </w:tr>
    </w:tbl>
    <w:p w14:paraId="698004F2" w14:textId="42C90A54" w:rsidR="00E3637A" w:rsidRDefault="00E3637A">
      <w:pPr>
        <w:rPr>
          <w:rFonts w:ascii="Arial" w:hAnsi="Arial" w:cs="Arial"/>
          <w:b/>
          <w:bCs/>
          <w:sz w:val="40"/>
          <w:szCs w:val="40"/>
        </w:rPr>
      </w:pPr>
    </w:p>
    <w:p w14:paraId="79CB12EA" w14:textId="77777777" w:rsidR="005F53D1" w:rsidRDefault="005F53D1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5902"/>
        <w:gridCol w:w="3254"/>
      </w:tblGrid>
      <w:tr w:rsidR="00C438EB" w:rsidRPr="004B6AD4" w14:paraId="4691D609" w14:textId="77777777" w:rsidTr="005F53D1">
        <w:trPr>
          <w:trHeight w:val="399"/>
        </w:trPr>
        <w:tc>
          <w:tcPr>
            <w:tcW w:w="5902" w:type="dxa"/>
            <w:shd w:val="clear" w:color="auto" w:fill="272626"/>
            <w:vAlign w:val="center"/>
          </w:tcPr>
          <w:p w14:paraId="6E867E0F" w14:textId="175A38D9" w:rsidR="00C438EB" w:rsidRPr="00BC0292" w:rsidRDefault="00C438EB" w:rsidP="005F2AC4">
            <w:pPr>
              <w:tabs>
                <w:tab w:val="left" w:pos="6807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24"/>
              </w:rPr>
            </w:pPr>
            <w:r w:rsidRPr="00BC0292">
              <w:rPr>
                <w:rFonts w:ascii="Arial" w:hAnsi="Arial" w:cs="Arial"/>
                <w:b/>
                <w:sz w:val="28"/>
                <w:szCs w:val="24"/>
              </w:rPr>
              <w:t>Person Specification</w:t>
            </w: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14:paraId="389EFE62" w14:textId="20A54203" w:rsidR="00C438EB" w:rsidRPr="00BC0292" w:rsidRDefault="002A303D" w:rsidP="005F2AC4">
            <w:pPr>
              <w:tabs>
                <w:tab w:val="left" w:pos="6807"/>
              </w:tabs>
              <w:jc w:val="center"/>
              <w:rPr>
                <w:rFonts w:ascii="Arial" w:hAnsi="Arial" w:cs="Arial"/>
                <w:b/>
                <w:color w:val="272626"/>
                <w:sz w:val="28"/>
                <w:szCs w:val="24"/>
              </w:rPr>
            </w:pPr>
            <w:bookmarkStart w:id="0" w:name="_GoBack"/>
            <w:r w:rsidRPr="008E63F2">
              <w:rPr>
                <w:rFonts w:ascii="Arial" w:hAnsi="Arial" w:cs="Arial"/>
                <w:b/>
                <w:sz w:val="28"/>
                <w:szCs w:val="24"/>
              </w:rPr>
              <w:t>HE Lecturer (Teacher Education)</w:t>
            </w:r>
            <w:r w:rsidR="00416A77" w:rsidRPr="008E63F2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bookmarkEnd w:id="0"/>
          </w:p>
        </w:tc>
      </w:tr>
      <w:tr w:rsidR="00076086" w:rsidRPr="004B6AD4" w14:paraId="0138BFB8" w14:textId="77777777" w:rsidTr="005F53D1">
        <w:trPr>
          <w:trHeight w:val="436"/>
        </w:trPr>
        <w:tc>
          <w:tcPr>
            <w:tcW w:w="5902" w:type="dxa"/>
            <w:shd w:val="clear" w:color="auto" w:fill="9E9F9E"/>
            <w:vAlign w:val="center"/>
          </w:tcPr>
          <w:p w14:paraId="20F3626F" w14:textId="0D30EF97" w:rsidR="00076086" w:rsidRPr="00BC0292" w:rsidRDefault="00076086" w:rsidP="00076086">
            <w:pPr>
              <w:tabs>
                <w:tab w:val="left" w:pos="680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BC0292">
              <w:rPr>
                <w:rFonts w:ascii="Arial" w:hAnsi="Arial" w:cs="Arial"/>
                <w:b/>
                <w:sz w:val="28"/>
                <w:szCs w:val="24"/>
              </w:rPr>
              <w:t xml:space="preserve">Qualifications and </w:t>
            </w:r>
            <w:r w:rsidR="005F2AC4" w:rsidRPr="00BC0292">
              <w:rPr>
                <w:rFonts w:ascii="Arial" w:hAnsi="Arial" w:cs="Arial"/>
                <w:b/>
                <w:sz w:val="28"/>
                <w:szCs w:val="24"/>
              </w:rPr>
              <w:t>A</w:t>
            </w:r>
            <w:r w:rsidRPr="00BC0292">
              <w:rPr>
                <w:rFonts w:ascii="Arial" w:hAnsi="Arial" w:cs="Arial"/>
                <w:b/>
                <w:sz w:val="28"/>
                <w:szCs w:val="24"/>
              </w:rPr>
              <w:t>ttainments</w:t>
            </w:r>
          </w:p>
        </w:tc>
        <w:tc>
          <w:tcPr>
            <w:tcW w:w="3254" w:type="dxa"/>
            <w:shd w:val="clear" w:color="auto" w:fill="9E9F9E"/>
            <w:vAlign w:val="center"/>
          </w:tcPr>
          <w:p w14:paraId="34141364" w14:textId="597236ED" w:rsidR="00076086" w:rsidRPr="00BC0292" w:rsidRDefault="00076086" w:rsidP="00076086">
            <w:pPr>
              <w:tabs>
                <w:tab w:val="left" w:pos="6807"/>
              </w:tabs>
              <w:jc w:val="center"/>
              <w:rPr>
                <w:rFonts w:ascii="Arial" w:hAnsi="Arial" w:cs="Arial"/>
                <w:b/>
                <w:color w:val="272626"/>
                <w:sz w:val="28"/>
                <w:szCs w:val="24"/>
              </w:rPr>
            </w:pPr>
            <w:r w:rsidRPr="00BC0292">
              <w:rPr>
                <w:rFonts w:ascii="Arial" w:hAnsi="Arial" w:cs="Arial"/>
                <w:b/>
                <w:sz w:val="28"/>
                <w:szCs w:val="24"/>
              </w:rPr>
              <w:t>Essential / Desirable</w:t>
            </w:r>
          </w:p>
        </w:tc>
      </w:tr>
      <w:tr w:rsidR="002A303D" w:rsidRPr="00AE0012" w14:paraId="109AC0C5" w14:textId="77777777" w:rsidTr="00AA163D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3AAB89AA" w14:textId="2486AC50" w:rsidR="002A303D" w:rsidRPr="00C859D4" w:rsidRDefault="002A303D" w:rsidP="002A30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</w:rPr>
              <w:t>A degree level qualification in a relevant subject</w:t>
            </w:r>
          </w:p>
        </w:tc>
        <w:tc>
          <w:tcPr>
            <w:tcW w:w="3254" w:type="dxa"/>
            <w:shd w:val="clear" w:color="auto" w:fill="FFFFFF" w:themeFill="background1"/>
          </w:tcPr>
          <w:p w14:paraId="61CD008B" w14:textId="58D42B7A" w:rsidR="002A303D" w:rsidRPr="00C859D4" w:rsidRDefault="002A303D" w:rsidP="002A303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617059FC" w14:textId="77777777" w:rsidTr="00AA163D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2301BB0C" w14:textId="5D8D4676" w:rsidR="002A303D" w:rsidRPr="00C859D4" w:rsidRDefault="002A303D" w:rsidP="002A303D">
            <w:pPr>
              <w:rPr>
                <w:rFonts w:ascii="Arial" w:hAnsi="Arial" w:cs="Arial"/>
              </w:rPr>
            </w:pPr>
            <w:r w:rsidRPr="002F2720">
              <w:rPr>
                <w:rFonts w:ascii="Arial" w:hAnsi="Arial" w:cs="Arial"/>
                <w:sz w:val="18"/>
              </w:rPr>
              <w:t xml:space="preserve">Recognised teaching qualification </w:t>
            </w:r>
          </w:p>
        </w:tc>
        <w:tc>
          <w:tcPr>
            <w:tcW w:w="3254" w:type="dxa"/>
            <w:shd w:val="clear" w:color="auto" w:fill="FFFFFF" w:themeFill="background1"/>
          </w:tcPr>
          <w:p w14:paraId="1471810C" w14:textId="5E94C86D" w:rsidR="002A303D" w:rsidRPr="00C859D4" w:rsidRDefault="002A303D" w:rsidP="002A303D">
            <w:pPr>
              <w:spacing w:line="192" w:lineRule="auto"/>
              <w:jc w:val="center"/>
              <w:rPr>
                <w:rFonts w:ascii="Arial" w:hAnsi="Arial" w:cs="Arial"/>
                <w:b/>
                <w:bCs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2F59EA77" w14:textId="77777777" w:rsidTr="00AA163D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608A647B" w14:textId="0FD50F10" w:rsidR="002A303D" w:rsidRPr="00C859D4" w:rsidRDefault="002A303D" w:rsidP="002A303D">
            <w:pPr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A higher degree or advanced qualification</w:t>
            </w:r>
          </w:p>
        </w:tc>
        <w:tc>
          <w:tcPr>
            <w:tcW w:w="3254" w:type="dxa"/>
            <w:shd w:val="clear" w:color="auto" w:fill="FFFFFF" w:themeFill="background1"/>
          </w:tcPr>
          <w:p w14:paraId="383DA118" w14:textId="0CD9E706" w:rsidR="002A303D" w:rsidRPr="00C859D4" w:rsidRDefault="002A303D" w:rsidP="002A303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56A460B6" w14:textId="77777777" w:rsidTr="0006123F">
        <w:trPr>
          <w:trHeight w:val="299"/>
        </w:trPr>
        <w:tc>
          <w:tcPr>
            <w:tcW w:w="5902" w:type="dxa"/>
            <w:shd w:val="clear" w:color="auto" w:fill="auto"/>
            <w:vAlign w:val="center"/>
          </w:tcPr>
          <w:p w14:paraId="36944762" w14:textId="23139324" w:rsidR="002A303D" w:rsidRPr="00C859D4" w:rsidRDefault="002A303D" w:rsidP="002A303D">
            <w:pPr>
              <w:rPr>
                <w:rFonts w:ascii="Arial" w:hAnsi="Arial" w:cs="Arial"/>
                <w:sz w:val="24"/>
                <w:szCs w:val="24"/>
              </w:rPr>
            </w:pPr>
            <w:r w:rsidRPr="00C859D4">
              <w:rPr>
                <w:rFonts w:ascii="Arial" w:hAnsi="Arial" w:cs="Arial"/>
                <w:b/>
                <w:sz w:val="28"/>
                <w:szCs w:val="24"/>
              </w:rPr>
              <w:t>Training, Experience and Knowledge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18356C3" w14:textId="4AF1AB21" w:rsidR="002A303D" w:rsidRPr="00C859D4" w:rsidRDefault="002A303D" w:rsidP="002A303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303D" w:rsidRPr="00AE0012" w14:paraId="38217422" w14:textId="77777777" w:rsidTr="008C4400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65C98255" w14:textId="520CD9A6" w:rsidR="002A303D" w:rsidRPr="00C859D4" w:rsidRDefault="002A303D" w:rsidP="002A303D">
            <w:pPr>
              <w:tabs>
                <w:tab w:val="left" w:pos="6807"/>
              </w:tabs>
              <w:rPr>
                <w:rFonts w:ascii="Arial" w:hAnsi="Arial" w:cs="Arial"/>
                <w:sz w:val="28"/>
                <w:szCs w:val="24"/>
              </w:rPr>
            </w:pPr>
            <w:r w:rsidRPr="00335F4D">
              <w:rPr>
                <w:rFonts w:ascii="Arial" w:hAnsi="Arial" w:cs="Arial"/>
                <w:sz w:val="18"/>
              </w:rPr>
              <w:t xml:space="preserve">Teaching experience in subject area </w:t>
            </w:r>
          </w:p>
        </w:tc>
        <w:tc>
          <w:tcPr>
            <w:tcW w:w="3254" w:type="dxa"/>
            <w:shd w:val="clear" w:color="auto" w:fill="FFFFFF" w:themeFill="background1"/>
          </w:tcPr>
          <w:p w14:paraId="45DC8685" w14:textId="685AE4D9" w:rsidR="002A303D" w:rsidRPr="00C859D4" w:rsidRDefault="002A303D" w:rsidP="002A303D">
            <w:pPr>
              <w:tabs>
                <w:tab w:val="left" w:pos="680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F4D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7D0F550E" w14:textId="77777777" w:rsidTr="008C4400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767111B1" w14:textId="5206A266" w:rsidR="002A303D" w:rsidRPr="00C859D4" w:rsidRDefault="002A303D" w:rsidP="002A303D">
            <w:pPr>
              <w:rPr>
                <w:rFonts w:ascii="Arial" w:hAnsi="Arial" w:cs="Arial"/>
                <w:sz w:val="24"/>
                <w:szCs w:val="24"/>
              </w:rPr>
            </w:pPr>
            <w:r w:rsidRPr="00335F4D">
              <w:rPr>
                <w:rFonts w:ascii="Arial" w:hAnsi="Arial" w:cs="Arial"/>
                <w:sz w:val="18"/>
              </w:rPr>
              <w:t>Knowledge of and proven ability to deliver the curriculum successfully</w:t>
            </w:r>
          </w:p>
        </w:tc>
        <w:tc>
          <w:tcPr>
            <w:tcW w:w="3254" w:type="dxa"/>
            <w:shd w:val="clear" w:color="auto" w:fill="FFFFFF" w:themeFill="background1"/>
          </w:tcPr>
          <w:p w14:paraId="6AC0AF3B" w14:textId="020A4C60" w:rsidR="002A303D" w:rsidRPr="00C859D4" w:rsidRDefault="002A303D" w:rsidP="002A3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F4D">
              <w:rPr>
                <w:rFonts w:ascii="Arial" w:hAnsi="Arial" w:cs="Arial"/>
                <w:sz w:val="18"/>
              </w:rPr>
              <w:t xml:space="preserve">Essential                                   </w:t>
            </w:r>
          </w:p>
        </w:tc>
      </w:tr>
      <w:tr w:rsidR="002A303D" w:rsidRPr="00AE0012" w14:paraId="392BF8B7" w14:textId="77777777" w:rsidTr="008C4400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19AEEA70" w14:textId="63910EE0" w:rsidR="002A303D" w:rsidRPr="00C859D4" w:rsidRDefault="002A303D" w:rsidP="002A303D">
            <w:pPr>
              <w:rPr>
                <w:rFonts w:ascii="Arial" w:hAnsi="Arial" w:cs="Arial"/>
                <w:sz w:val="24"/>
                <w:szCs w:val="24"/>
              </w:rPr>
            </w:pPr>
            <w:r w:rsidRPr="00335F4D">
              <w:rPr>
                <w:rFonts w:ascii="Arial" w:hAnsi="Arial" w:cs="Arial"/>
                <w:sz w:val="18"/>
              </w:rPr>
              <w:t xml:space="preserve">Demonstrate a </w:t>
            </w:r>
            <w:proofErr w:type="gramStart"/>
            <w:r w:rsidRPr="00335F4D">
              <w:rPr>
                <w:rFonts w:ascii="Arial" w:hAnsi="Arial" w:cs="Arial"/>
                <w:sz w:val="18"/>
              </w:rPr>
              <w:t>student centred</w:t>
            </w:r>
            <w:proofErr w:type="gramEnd"/>
            <w:r w:rsidRPr="00335F4D">
              <w:rPr>
                <w:rFonts w:ascii="Arial" w:hAnsi="Arial" w:cs="Arial"/>
                <w:sz w:val="18"/>
              </w:rPr>
              <w:t xml:space="preserve"> approach to teaching and learning </w:t>
            </w:r>
          </w:p>
        </w:tc>
        <w:tc>
          <w:tcPr>
            <w:tcW w:w="3254" w:type="dxa"/>
            <w:shd w:val="clear" w:color="auto" w:fill="FFFFFF" w:themeFill="background1"/>
          </w:tcPr>
          <w:p w14:paraId="66648415" w14:textId="6020B5CC" w:rsidR="002A303D" w:rsidRPr="00C859D4" w:rsidRDefault="002A303D" w:rsidP="002A3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F4D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05E13FD1" w14:textId="77777777" w:rsidTr="0006123F">
        <w:trPr>
          <w:trHeight w:val="299"/>
        </w:trPr>
        <w:tc>
          <w:tcPr>
            <w:tcW w:w="5902" w:type="dxa"/>
            <w:shd w:val="clear" w:color="auto" w:fill="9E9F9E"/>
            <w:vAlign w:val="center"/>
          </w:tcPr>
          <w:p w14:paraId="0180F701" w14:textId="4F042FE6" w:rsidR="002A303D" w:rsidRPr="00C859D4" w:rsidRDefault="002A303D" w:rsidP="002A303D">
            <w:pPr>
              <w:rPr>
                <w:rFonts w:ascii="Arial" w:hAnsi="Arial" w:cs="Arial"/>
                <w:sz w:val="24"/>
                <w:szCs w:val="24"/>
              </w:rPr>
            </w:pPr>
            <w:r w:rsidRPr="00BC0292">
              <w:rPr>
                <w:rFonts w:ascii="Arial" w:hAnsi="Arial" w:cs="Arial"/>
                <w:b/>
                <w:sz w:val="28"/>
                <w:szCs w:val="24"/>
              </w:rPr>
              <w:t>Personal Skills and Attitudes</w:t>
            </w:r>
          </w:p>
        </w:tc>
        <w:tc>
          <w:tcPr>
            <w:tcW w:w="3254" w:type="dxa"/>
            <w:shd w:val="clear" w:color="auto" w:fill="9E9F9E"/>
            <w:vAlign w:val="center"/>
          </w:tcPr>
          <w:p w14:paraId="4B909CEE" w14:textId="457D143A" w:rsidR="002A303D" w:rsidRPr="00C859D4" w:rsidRDefault="002A303D" w:rsidP="002A3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303D" w:rsidRPr="00AE0012" w14:paraId="128FBD96" w14:textId="77777777" w:rsidTr="004D0257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10D0A9D7" w14:textId="61A4D969" w:rsidR="002A303D" w:rsidRPr="00BC0292" w:rsidRDefault="002A303D" w:rsidP="002A303D">
            <w:pPr>
              <w:tabs>
                <w:tab w:val="left" w:pos="6807"/>
              </w:tabs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 xml:space="preserve">Exceptional organisational skills </w:t>
            </w:r>
          </w:p>
        </w:tc>
        <w:tc>
          <w:tcPr>
            <w:tcW w:w="3254" w:type="dxa"/>
            <w:shd w:val="clear" w:color="auto" w:fill="FFFFFF" w:themeFill="background1"/>
          </w:tcPr>
          <w:p w14:paraId="26BF4390" w14:textId="6F6E9637" w:rsidR="002A303D" w:rsidRPr="00BC0292" w:rsidRDefault="002A303D" w:rsidP="002A303D">
            <w:pPr>
              <w:tabs>
                <w:tab w:val="left" w:pos="680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6AFE097C" w14:textId="77777777" w:rsidTr="004D0257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3CEE202F" w14:textId="0C358BA8" w:rsidR="002A303D" w:rsidRPr="00A35885" w:rsidRDefault="002A303D" w:rsidP="002A303D">
            <w:pPr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Display initiative, be positive and enthusiastic</w:t>
            </w:r>
          </w:p>
        </w:tc>
        <w:tc>
          <w:tcPr>
            <w:tcW w:w="3254" w:type="dxa"/>
            <w:shd w:val="clear" w:color="auto" w:fill="FFFFFF" w:themeFill="background1"/>
          </w:tcPr>
          <w:p w14:paraId="16558C8F" w14:textId="0085AD21" w:rsidR="002A303D" w:rsidRPr="00A35885" w:rsidRDefault="002A303D" w:rsidP="002A3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0B0BE8E3" w14:textId="77777777" w:rsidTr="004D0257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2F68E7E7" w14:textId="7D3B5ED4" w:rsidR="002A303D" w:rsidRPr="00A35885" w:rsidRDefault="002A303D" w:rsidP="002A303D">
            <w:pPr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 xml:space="preserve">Excellent IT skills </w:t>
            </w:r>
            <w:r>
              <w:rPr>
                <w:rFonts w:ascii="Arial" w:hAnsi="Arial" w:cs="Arial"/>
                <w:sz w:val="18"/>
              </w:rPr>
              <w:t>and a</w:t>
            </w:r>
            <w:r w:rsidRPr="002F2720">
              <w:rPr>
                <w:rFonts w:ascii="Arial" w:hAnsi="Arial" w:cs="Arial"/>
                <w:sz w:val="18"/>
              </w:rPr>
              <w:t>bility to use ILT in classroom delivery including interactive whiteboard technology</w:t>
            </w:r>
          </w:p>
        </w:tc>
        <w:tc>
          <w:tcPr>
            <w:tcW w:w="3254" w:type="dxa"/>
            <w:shd w:val="clear" w:color="auto" w:fill="FFFFFF" w:themeFill="background1"/>
          </w:tcPr>
          <w:p w14:paraId="66955C89" w14:textId="234F79D2" w:rsidR="002A303D" w:rsidRPr="00A35885" w:rsidRDefault="002A303D" w:rsidP="002A3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7EB16EBC" w14:textId="77777777" w:rsidTr="004D0257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2E64F33F" w14:textId="69B1F10F" w:rsidR="002A303D" w:rsidRPr="003C4D89" w:rsidRDefault="002A303D" w:rsidP="002A303D">
            <w:pPr>
              <w:rPr>
                <w:rFonts w:ascii="Arial" w:hAnsi="Arial" w:cs="Arial"/>
              </w:rPr>
            </w:pPr>
            <w:r w:rsidRPr="002F2720">
              <w:rPr>
                <w:rFonts w:ascii="Arial" w:hAnsi="Arial" w:cs="Arial"/>
                <w:sz w:val="18"/>
              </w:rPr>
              <w:t>Demonstrate a commitment to equality and diversity, customer service and quality assurance</w:t>
            </w:r>
          </w:p>
        </w:tc>
        <w:tc>
          <w:tcPr>
            <w:tcW w:w="3254" w:type="dxa"/>
            <w:shd w:val="clear" w:color="auto" w:fill="FFFFFF" w:themeFill="background1"/>
          </w:tcPr>
          <w:p w14:paraId="71D475A0" w14:textId="3B0134EC" w:rsidR="002A303D" w:rsidRPr="00A35885" w:rsidRDefault="002A303D" w:rsidP="002A3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07BAD5DA" w14:textId="77777777" w:rsidTr="004D0257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2566F7F6" w14:textId="6A79CB00" w:rsidR="002A303D" w:rsidRPr="00A35885" w:rsidRDefault="002A303D" w:rsidP="002A303D">
            <w:pPr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 xml:space="preserve">Possess excellent communication skills </w:t>
            </w:r>
          </w:p>
        </w:tc>
        <w:tc>
          <w:tcPr>
            <w:tcW w:w="3254" w:type="dxa"/>
            <w:shd w:val="clear" w:color="auto" w:fill="FFFFFF" w:themeFill="background1"/>
          </w:tcPr>
          <w:p w14:paraId="7A436D08" w14:textId="38581997" w:rsidR="002A303D" w:rsidRPr="00A35885" w:rsidRDefault="002A303D" w:rsidP="002A3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3E202974" w14:textId="77777777" w:rsidTr="004D0257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62F1FC44" w14:textId="5D6DB72F" w:rsidR="002A303D" w:rsidRPr="00A35885" w:rsidRDefault="002A303D" w:rsidP="002A303D">
            <w:pPr>
              <w:rPr>
                <w:rFonts w:ascii="Arial" w:hAnsi="Arial" w:cs="Arial"/>
                <w:sz w:val="24"/>
                <w:szCs w:val="24"/>
              </w:rPr>
            </w:pPr>
            <w:r w:rsidRPr="001C667B">
              <w:rPr>
                <w:rFonts w:ascii="Arial" w:hAnsi="Arial" w:cs="Arial"/>
                <w:sz w:val="18"/>
              </w:rPr>
              <w:t>Compliance with CPD requirements</w:t>
            </w:r>
          </w:p>
        </w:tc>
        <w:tc>
          <w:tcPr>
            <w:tcW w:w="3254" w:type="dxa"/>
            <w:shd w:val="clear" w:color="auto" w:fill="FFFFFF" w:themeFill="background1"/>
          </w:tcPr>
          <w:p w14:paraId="7867B88E" w14:textId="26DA7B8A" w:rsidR="002A303D" w:rsidRPr="00A35885" w:rsidRDefault="002A303D" w:rsidP="002A3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667B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2D8AF6F1" w14:textId="77777777" w:rsidTr="004D0257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329DEB35" w14:textId="55196D66" w:rsidR="002A303D" w:rsidRPr="00A35885" w:rsidRDefault="002A303D" w:rsidP="002A303D">
            <w:pPr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Be a team player and have a highly responsive, flexible and adaptable attitude</w:t>
            </w:r>
          </w:p>
        </w:tc>
        <w:tc>
          <w:tcPr>
            <w:tcW w:w="3254" w:type="dxa"/>
            <w:shd w:val="clear" w:color="auto" w:fill="FFFFFF" w:themeFill="background1"/>
          </w:tcPr>
          <w:p w14:paraId="6F551170" w14:textId="26C23420" w:rsidR="002A303D" w:rsidRPr="00A35885" w:rsidRDefault="002A303D" w:rsidP="002A3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7A9614D9" w14:textId="77777777" w:rsidTr="004D0257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72E3295E" w14:textId="4B86CE67" w:rsidR="002A303D" w:rsidRPr="00A35885" w:rsidRDefault="002A303D" w:rsidP="002A303D">
            <w:pPr>
              <w:rPr>
                <w:rFonts w:ascii="Arial" w:hAnsi="Arial" w:cs="Arial"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Demonstrate a commitment to the process of continuous review and improvement</w:t>
            </w:r>
          </w:p>
        </w:tc>
        <w:tc>
          <w:tcPr>
            <w:tcW w:w="3254" w:type="dxa"/>
            <w:shd w:val="clear" w:color="auto" w:fill="FFFFFF" w:themeFill="background1"/>
          </w:tcPr>
          <w:p w14:paraId="0FB70060" w14:textId="0356850C" w:rsidR="002A303D" w:rsidRPr="00A35885" w:rsidRDefault="002A303D" w:rsidP="002A3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7064A1E6" w14:textId="77777777" w:rsidTr="004D0257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5AFA3128" w14:textId="5FA3D7C2" w:rsidR="002A303D" w:rsidRPr="002F2720" w:rsidRDefault="002A303D" w:rsidP="002A303D">
            <w:pPr>
              <w:rPr>
                <w:rFonts w:ascii="Arial" w:hAnsi="Arial" w:cs="Arial"/>
                <w:sz w:val="18"/>
              </w:rPr>
            </w:pPr>
            <w:r w:rsidRPr="002F2720">
              <w:rPr>
                <w:rFonts w:ascii="Arial" w:hAnsi="Arial" w:cs="Arial"/>
                <w:sz w:val="18"/>
              </w:rPr>
              <w:t>Ability to develop and promote relevant curriculum effectively</w:t>
            </w:r>
          </w:p>
        </w:tc>
        <w:tc>
          <w:tcPr>
            <w:tcW w:w="3254" w:type="dxa"/>
            <w:shd w:val="clear" w:color="auto" w:fill="FFFFFF" w:themeFill="background1"/>
          </w:tcPr>
          <w:p w14:paraId="4B3CA3CC" w14:textId="293AD389" w:rsidR="002A303D" w:rsidRPr="00A35885" w:rsidRDefault="002A303D" w:rsidP="002A30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  <w:tr w:rsidR="002A303D" w:rsidRPr="00AE0012" w14:paraId="7B28DFCF" w14:textId="77777777" w:rsidTr="004D0257">
        <w:trPr>
          <w:trHeight w:val="299"/>
        </w:trPr>
        <w:tc>
          <w:tcPr>
            <w:tcW w:w="5902" w:type="dxa"/>
            <w:shd w:val="clear" w:color="auto" w:fill="FFFFFF" w:themeFill="background1"/>
          </w:tcPr>
          <w:p w14:paraId="232154EC" w14:textId="6A1F136A" w:rsidR="002A303D" w:rsidRPr="002F2720" w:rsidRDefault="002A303D" w:rsidP="002A303D">
            <w:pPr>
              <w:rPr>
                <w:rFonts w:ascii="Arial" w:hAnsi="Arial" w:cs="Arial"/>
                <w:sz w:val="18"/>
              </w:rPr>
            </w:pPr>
            <w:r w:rsidRPr="002F2720">
              <w:rPr>
                <w:rFonts w:ascii="Arial" w:hAnsi="Arial" w:cs="Arial"/>
                <w:sz w:val="18"/>
              </w:rPr>
              <w:t>Suitability to work with children young people and/or vulnerable adults</w:t>
            </w:r>
          </w:p>
        </w:tc>
        <w:tc>
          <w:tcPr>
            <w:tcW w:w="3254" w:type="dxa"/>
            <w:shd w:val="clear" w:color="auto" w:fill="FFFFFF" w:themeFill="background1"/>
          </w:tcPr>
          <w:p w14:paraId="50C39B47" w14:textId="50D1EEC2" w:rsidR="002A303D" w:rsidRPr="00A35885" w:rsidRDefault="002A303D" w:rsidP="002A303D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720">
              <w:rPr>
                <w:rFonts w:ascii="Arial" w:hAnsi="Arial" w:cs="Arial"/>
                <w:sz w:val="18"/>
              </w:rPr>
              <w:t>Essential</w:t>
            </w:r>
          </w:p>
        </w:tc>
      </w:tr>
    </w:tbl>
    <w:p w14:paraId="1375F155" w14:textId="1F52829D" w:rsidR="000443DB" w:rsidRPr="000443DB" w:rsidRDefault="000443DB">
      <w:pPr>
        <w:rPr>
          <w:rFonts w:ascii="Arial" w:hAnsi="Arial" w:cs="Arial"/>
          <w:b/>
          <w:bCs/>
          <w:sz w:val="40"/>
          <w:szCs w:val="40"/>
        </w:rPr>
      </w:pPr>
    </w:p>
    <w:sectPr w:rsidR="000443DB" w:rsidRPr="000443DB" w:rsidSect="00E72D2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18F7" w14:textId="77777777" w:rsidR="00E3637A" w:rsidRDefault="00E3637A" w:rsidP="000443DB">
      <w:r>
        <w:separator/>
      </w:r>
    </w:p>
  </w:endnote>
  <w:endnote w:type="continuationSeparator" w:id="0">
    <w:p w14:paraId="19565C65" w14:textId="77777777" w:rsidR="00E3637A" w:rsidRDefault="00E3637A" w:rsidP="0004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49BB" w14:textId="77777777" w:rsidR="00E3637A" w:rsidRDefault="00E3637A" w:rsidP="000443DB">
      <w:r>
        <w:separator/>
      </w:r>
    </w:p>
  </w:footnote>
  <w:footnote w:type="continuationSeparator" w:id="0">
    <w:p w14:paraId="0F0783E5" w14:textId="77777777" w:rsidR="00E3637A" w:rsidRDefault="00E3637A" w:rsidP="0004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A81E" w14:textId="54816F0B" w:rsidR="00E3637A" w:rsidRDefault="00E363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8DC953" wp14:editId="1CFC7815">
          <wp:simplePos x="0" y="0"/>
          <wp:positionH relativeFrom="column">
            <wp:posOffset>-901832</wp:posOffset>
          </wp:positionH>
          <wp:positionV relativeFrom="paragraph">
            <wp:posOffset>-449580</wp:posOffset>
          </wp:positionV>
          <wp:extent cx="7543297" cy="1067435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b Description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87" cy="10694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DE4"/>
    <w:multiLevelType w:val="hybridMultilevel"/>
    <w:tmpl w:val="078A7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146C"/>
    <w:multiLevelType w:val="hybridMultilevel"/>
    <w:tmpl w:val="4E48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109D9"/>
    <w:multiLevelType w:val="hybridMultilevel"/>
    <w:tmpl w:val="FB22D9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85328"/>
    <w:multiLevelType w:val="hybridMultilevel"/>
    <w:tmpl w:val="EF088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2A03"/>
    <w:multiLevelType w:val="hybridMultilevel"/>
    <w:tmpl w:val="EA6498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B19A9"/>
    <w:multiLevelType w:val="hybridMultilevel"/>
    <w:tmpl w:val="60F03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00857"/>
    <w:multiLevelType w:val="hybridMultilevel"/>
    <w:tmpl w:val="38DE05B8"/>
    <w:lvl w:ilvl="0" w:tplc="9E84CCE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12230"/>
    <w:multiLevelType w:val="hybridMultilevel"/>
    <w:tmpl w:val="6B2AC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5C00"/>
    <w:multiLevelType w:val="hybridMultilevel"/>
    <w:tmpl w:val="69208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A47DCB"/>
    <w:multiLevelType w:val="hybridMultilevel"/>
    <w:tmpl w:val="67AA6E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424FF6"/>
    <w:multiLevelType w:val="hybridMultilevel"/>
    <w:tmpl w:val="932CA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5A7C"/>
    <w:multiLevelType w:val="hybridMultilevel"/>
    <w:tmpl w:val="1E445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F22C2"/>
    <w:multiLevelType w:val="hybridMultilevel"/>
    <w:tmpl w:val="F80CA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C0455"/>
    <w:multiLevelType w:val="hybridMultilevel"/>
    <w:tmpl w:val="AA0AE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C60E1E"/>
    <w:multiLevelType w:val="hybridMultilevel"/>
    <w:tmpl w:val="8B62A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0D55CC"/>
    <w:multiLevelType w:val="hybridMultilevel"/>
    <w:tmpl w:val="8B62A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853665"/>
    <w:multiLevelType w:val="hybridMultilevel"/>
    <w:tmpl w:val="F80CA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67A35"/>
    <w:multiLevelType w:val="hybridMultilevel"/>
    <w:tmpl w:val="78D4CBB0"/>
    <w:lvl w:ilvl="0" w:tplc="E4341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DB"/>
    <w:rsid w:val="000164EB"/>
    <w:rsid w:val="00026055"/>
    <w:rsid w:val="000443DB"/>
    <w:rsid w:val="00076086"/>
    <w:rsid w:val="00103CDC"/>
    <w:rsid w:val="00113BD6"/>
    <w:rsid w:val="00135AB4"/>
    <w:rsid w:val="0013706E"/>
    <w:rsid w:val="00193F24"/>
    <w:rsid w:val="00195D1A"/>
    <w:rsid w:val="001B2715"/>
    <w:rsid w:val="001D6DEB"/>
    <w:rsid w:val="001E5175"/>
    <w:rsid w:val="00200D6F"/>
    <w:rsid w:val="00217FEB"/>
    <w:rsid w:val="00222C5F"/>
    <w:rsid w:val="00230AC9"/>
    <w:rsid w:val="002438F9"/>
    <w:rsid w:val="00277934"/>
    <w:rsid w:val="002A303D"/>
    <w:rsid w:val="002C531A"/>
    <w:rsid w:val="002E67AC"/>
    <w:rsid w:val="0035150E"/>
    <w:rsid w:val="00364AEE"/>
    <w:rsid w:val="00365313"/>
    <w:rsid w:val="00365F25"/>
    <w:rsid w:val="003712EF"/>
    <w:rsid w:val="00373DD8"/>
    <w:rsid w:val="00383400"/>
    <w:rsid w:val="003839C2"/>
    <w:rsid w:val="003977CE"/>
    <w:rsid w:val="003A7374"/>
    <w:rsid w:val="003C4D89"/>
    <w:rsid w:val="003C521F"/>
    <w:rsid w:val="003D70C8"/>
    <w:rsid w:val="003E1E08"/>
    <w:rsid w:val="00403634"/>
    <w:rsid w:val="00416A77"/>
    <w:rsid w:val="00463EF8"/>
    <w:rsid w:val="00480B9A"/>
    <w:rsid w:val="004A6336"/>
    <w:rsid w:val="004D0EEF"/>
    <w:rsid w:val="004D2229"/>
    <w:rsid w:val="004F0CE1"/>
    <w:rsid w:val="00517221"/>
    <w:rsid w:val="005314C6"/>
    <w:rsid w:val="005632B8"/>
    <w:rsid w:val="005735C4"/>
    <w:rsid w:val="005819D0"/>
    <w:rsid w:val="00582CEE"/>
    <w:rsid w:val="00597D46"/>
    <w:rsid w:val="005A0E46"/>
    <w:rsid w:val="005D542A"/>
    <w:rsid w:val="005E06E1"/>
    <w:rsid w:val="005F2AAB"/>
    <w:rsid w:val="005F2AC4"/>
    <w:rsid w:val="005F53D1"/>
    <w:rsid w:val="0060359C"/>
    <w:rsid w:val="00610005"/>
    <w:rsid w:val="00622D43"/>
    <w:rsid w:val="006267A2"/>
    <w:rsid w:val="00647B9E"/>
    <w:rsid w:val="0066679F"/>
    <w:rsid w:val="00683007"/>
    <w:rsid w:val="006B71D8"/>
    <w:rsid w:val="006E4B5F"/>
    <w:rsid w:val="00745118"/>
    <w:rsid w:val="00772703"/>
    <w:rsid w:val="007866BF"/>
    <w:rsid w:val="00794BDA"/>
    <w:rsid w:val="007973AD"/>
    <w:rsid w:val="007B019C"/>
    <w:rsid w:val="007C7F92"/>
    <w:rsid w:val="007D3AD3"/>
    <w:rsid w:val="007F2B62"/>
    <w:rsid w:val="008465E0"/>
    <w:rsid w:val="00854223"/>
    <w:rsid w:val="00883F97"/>
    <w:rsid w:val="008C0F8E"/>
    <w:rsid w:val="008E63F2"/>
    <w:rsid w:val="008F6FAA"/>
    <w:rsid w:val="009051BC"/>
    <w:rsid w:val="00914BC9"/>
    <w:rsid w:val="00916150"/>
    <w:rsid w:val="00920B23"/>
    <w:rsid w:val="00970A4F"/>
    <w:rsid w:val="009B39E5"/>
    <w:rsid w:val="009D417D"/>
    <w:rsid w:val="009F1E6A"/>
    <w:rsid w:val="00A029D0"/>
    <w:rsid w:val="00A16C66"/>
    <w:rsid w:val="00A22FA4"/>
    <w:rsid w:val="00A35885"/>
    <w:rsid w:val="00A43276"/>
    <w:rsid w:val="00A930C7"/>
    <w:rsid w:val="00AA78D0"/>
    <w:rsid w:val="00AB4C5E"/>
    <w:rsid w:val="00AB580E"/>
    <w:rsid w:val="00AE7AFD"/>
    <w:rsid w:val="00B01188"/>
    <w:rsid w:val="00B3492E"/>
    <w:rsid w:val="00B621E5"/>
    <w:rsid w:val="00B77016"/>
    <w:rsid w:val="00B97BB8"/>
    <w:rsid w:val="00BA14C0"/>
    <w:rsid w:val="00BA35A0"/>
    <w:rsid w:val="00BC0292"/>
    <w:rsid w:val="00BD310D"/>
    <w:rsid w:val="00C12289"/>
    <w:rsid w:val="00C139A7"/>
    <w:rsid w:val="00C25EAB"/>
    <w:rsid w:val="00C34FC6"/>
    <w:rsid w:val="00C438EB"/>
    <w:rsid w:val="00C83B96"/>
    <w:rsid w:val="00C859D4"/>
    <w:rsid w:val="00C956F1"/>
    <w:rsid w:val="00CA7323"/>
    <w:rsid w:val="00CF5686"/>
    <w:rsid w:val="00D201E4"/>
    <w:rsid w:val="00D54BF4"/>
    <w:rsid w:val="00D67724"/>
    <w:rsid w:val="00D813EE"/>
    <w:rsid w:val="00D85AC2"/>
    <w:rsid w:val="00D94046"/>
    <w:rsid w:val="00D94F89"/>
    <w:rsid w:val="00DC11C5"/>
    <w:rsid w:val="00DC216F"/>
    <w:rsid w:val="00E06820"/>
    <w:rsid w:val="00E0750C"/>
    <w:rsid w:val="00E317DB"/>
    <w:rsid w:val="00E3637A"/>
    <w:rsid w:val="00E41C4B"/>
    <w:rsid w:val="00E51575"/>
    <w:rsid w:val="00E52605"/>
    <w:rsid w:val="00E72D2B"/>
    <w:rsid w:val="00EA1CE6"/>
    <w:rsid w:val="00EC6D84"/>
    <w:rsid w:val="00F13A58"/>
    <w:rsid w:val="00F30A3F"/>
    <w:rsid w:val="00F42A9F"/>
    <w:rsid w:val="00F835B5"/>
    <w:rsid w:val="00FA5241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E81490"/>
  <w15:chartTrackingRefBased/>
  <w15:docId w15:val="{B6C01070-BAA4-4649-878A-1B3DF50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DB"/>
  </w:style>
  <w:style w:type="paragraph" w:styleId="Footer">
    <w:name w:val="footer"/>
    <w:basedOn w:val="Normal"/>
    <w:link w:val="FooterChar"/>
    <w:uiPriority w:val="99"/>
    <w:unhideWhenUsed/>
    <w:rsid w:val="00044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3DB"/>
  </w:style>
  <w:style w:type="table" w:styleId="TableGrid">
    <w:name w:val="Table Grid"/>
    <w:basedOn w:val="TableNormal"/>
    <w:uiPriority w:val="59"/>
    <w:rsid w:val="000443D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26E2CC-AC93-4C97-81CB-3670CC9D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Leung</dc:creator>
  <cp:keywords/>
  <dc:description/>
  <cp:lastModifiedBy>Kelly Ward</cp:lastModifiedBy>
  <cp:revision>2</cp:revision>
  <cp:lastPrinted>2020-12-07T12:33:00Z</cp:lastPrinted>
  <dcterms:created xsi:type="dcterms:W3CDTF">2021-11-26T13:54:00Z</dcterms:created>
  <dcterms:modified xsi:type="dcterms:W3CDTF">2021-11-26T13:54:00Z</dcterms:modified>
</cp:coreProperties>
</file>