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BBE2" w14:textId="77777777" w:rsidR="00F15BDA" w:rsidRDefault="005C1544" w:rsidP="00F15BDA">
      <w:pPr>
        <w:pStyle w:val="Heading2"/>
        <w:tabs>
          <w:tab w:val="left" w:pos="2268"/>
          <w:tab w:val="left" w:pos="2835"/>
        </w:tabs>
        <w:spacing w:before="206"/>
        <w:ind w:left="567"/>
        <w:rPr>
          <w:rFonts w:ascii="Cambria" w:hAnsi="Cambria"/>
          <w:b/>
          <w:sz w:val="23"/>
          <w:szCs w:val="23"/>
        </w:rPr>
      </w:pPr>
      <w:r w:rsidRPr="005C1544">
        <w:rPr>
          <w:rFonts w:asciiTheme="minorHAnsi" w:hAnsiTheme="minorHAnsi"/>
          <w:b/>
          <w:noProof/>
          <w:sz w:val="23"/>
          <w:szCs w:val="23"/>
        </w:rPr>
        <w:drawing>
          <wp:anchor distT="114300" distB="114300" distL="114300" distR="114300" simplePos="0" relativeHeight="251659264" behindDoc="0" locked="0" layoutInCell="0" hidden="0" allowOverlap="1" wp14:anchorId="41E6ED0B" wp14:editId="532088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0678" cy="940500"/>
            <wp:effectExtent l="0" t="0" r="889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678" cy="94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sz w:val="23"/>
          <w:szCs w:val="23"/>
        </w:rPr>
        <w:t>JOB DESCRIPTION</w:t>
      </w:r>
    </w:p>
    <w:p w14:paraId="41616407" w14:textId="77777777" w:rsidR="00F15BDA" w:rsidRDefault="00F15BDA" w:rsidP="00F15BDA">
      <w:pPr>
        <w:pStyle w:val="Heading2"/>
        <w:tabs>
          <w:tab w:val="left" w:pos="2268"/>
          <w:tab w:val="left" w:pos="2835"/>
        </w:tabs>
        <w:spacing w:before="206"/>
        <w:ind w:left="56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FINANCE MANAGER</w:t>
      </w:r>
    </w:p>
    <w:p w14:paraId="5E9AE126" w14:textId="704926C6" w:rsidR="005C1544" w:rsidRPr="002134B6" w:rsidRDefault="005C1544" w:rsidP="00F15BDA">
      <w:pPr>
        <w:pStyle w:val="Heading2"/>
        <w:tabs>
          <w:tab w:val="left" w:pos="2268"/>
          <w:tab w:val="left" w:pos="2835"/>
        </w:tabs>
        <w:spacing w:before="206"/>
        <w:ind w:left="567"/>
        <w:rPr>
          <w:rFonts w:ascii="Cambria" w:hAnsi="Cambria"/>
          <w:bCs/>
          <w:sz w:val="23"/>
          <w:szCs w:val="23"/>
        </w:rPr>
      </w:pPr>
      <w:r w:rsidRPr="004E332F">
        <w:rPr>
          <w:rFonts w:ascii="Cambria" w:hAnsi="Cambria"/>
          <w:b/>
          <w:sz w:val="23"/>
          <w:szCs w:val="23"/>
        </w:rPr>
        <w:t>Responsible</w:t>
      </w:r>
      <w:r w:rsidRPr="004E332F">
        <w:rPr>
          <w:rFonts w:ascii="Cambria" w:hAnsi="Cambria"/>
          <w:b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b/>
          <w:sz w:val="23"/>
          <w:szCs w:val="23"/>
        </w:rPr>
        <w:t>to:</w:t>
      </w:r>
      <w:r w:rsidRPr="004E332F">
        <w:rPr>
          <w:rFonts w:ascii="Cambria" w:hAnsi="Cambria"/>
          <w:b/>
          <w:sz w:val="23"/>
          <w:szCs w:val="23"/>
        </w:rPr>
        <w:tab/>
      </w:r>
      <w:r w:rsidRPr="002134B6">
        <w:rPr>
          <w:rFonts w:ascii="Cambria" w:hAnsi="Cambria"/>
          <w:bCs/>
          <w:sz w:val="23"/>
          <w:szCs w:val="23"/>
        </w:rPr>
        <w:t>Chief Financ</w:t>
      </w:r>
      <w:r w:rsidR="00F15BDA" w:rsidRPr="002134B6">
        <w:rPr>
          <w:rFonts w:ascii="Cambria" w:hAnsi="Cambria"/>
          <w:bCs/>
          <w:sz w:val="23"/>
          <w:szCs w:val="23"/>
        </w:rPr>
        <w:t>ial</w:t>
      </w:r>
      <w:r w:rsidRPr="002134B6">
        <w:rPr>
          <w:rFonts w:ascii="Cambria" w:hAnsi="Cambria"/>
          <w:bCs/>
          <w:sz w:val="23"/>
          <w:szCs w:val="23"/>
        </w:rPr>
        <w:t xml:space="preserve"> Officer</w:t>
      </w:r>
    </w:p>
    <w:p w14:paraId="76BC6364" w14:textId="77777777" w:rsidR="005C1544" w:rsidRPr="005C1544" w:rsidRDefault="005C1544" w:rsidP="005C1544">
      <w:pPr>
        <w:pStyle w:val="Heading2"/>
        <w:tabs>
          <w:tab w:val="left" w:pos="2268"/>
          <w:tab w:val="left" w:pos="2835"/>
        </w:tabs>
        <w:spacing w:before="206" w:line="240" w:lineRule="auto"/>
        <w:ind w:left="567"/>
        <w:contextualSpacing/>
        <w:rPr>
          <w:rFonts w:ascii="Cambria" w:hAnsi="Cambria"/>
          <w:b/>
          <w:sz w:val="23"/>
          <w:szCs w:val="23"/>
        </w:rPr>
      </w:pPr>
      <w:r w:rsidRPr="00450B75">
        <w:rPr>
          <w:rFonts w:ascii="Cambria" w:hAnsi="Cambria"/>
          <w:b/>
          <w:sz w:val="23"/>
          <w:szCs w:val="23"/>
        </w:rPr>
        <w:t>Hours</w:t>
      </w:r>
      <w:r w:rsidRPr="00450B75">
        <w:rPr>
          <w:rFonts w:ascii="Cambria" w:hAnsi="Cambria"/>
          <w:b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b/>
          <w:sz w:val="23"/>
          <w:szCs w:val="23"/>
        </w:rPr>
        <w:t>of</w:t>
      </w:r>
      <w:r w:rsidRPr="00450B75">
        <w:rPr>
          <w:rFonts w:ascii="Cambria" w:hAnsi="Cambria"/>
          <w:b/>
          <w:spacing w:val="-1"/>
          <w:sz w:val="23"/>
          <w:szCs w:val="23"/>
        </w:rPr>
        <w:t xml:space="preserve"> </w:t>
      </w:r>
      <w:r w:rsidRPr="00450B75">
        <w:rPr>
          <w:rFonts w:ascii="Cambria" w:hAnsi="Cambria"/>
          <w:b/>
          <w:sz w:val="23"/>
          <w:szCs w:val="23"/>
        </w:rPr>
        <w:t>work:</w:t>
      </w:r>
      <w:r w:rsidRPr="00450B75">
        <w:rPr>
          <w:rFonts w:ascii="Cambria" w:hAnsi="Cambria"/>
          <w:b/>
          <w:spacing w:val="70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37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hours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per</w:t>
      </w:r>
      <w:r w:rsidRPr="00450B75">
        <w:rPr>
          <w:rFonts w:ascii="Cambria" w:hAnsi="Cambria"/>
          <w:spacing w:val="-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week, 52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weeks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per</w:t>
      </w:r>
      <w:r w:rsidRPr="00450B75">
        <w:rPr>
          <w:rFonts w:ascii="Cambria" w:hAnsi="Cambria"/>
          <w:spacing w:val="-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year</w:t>
      </w:r>
    </w:p>
    <w:p w14:paraId="343DE572" w14:textId="77777777" w:rsidR="005C1544" w:rsidRDefault="00F526F9" w:rsidP="005C1544">
      <w:pPr>
        <w:spacing w:line="240" w:lineRule="auto"/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</w:pPr>
      <w:r w:rsidRPr="00F526F9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 </w:t>
      </w:r>
    </w:p>
    <w:p w14:paraId="58C285D3" w14:textId="1E99B99F" w:rsidR="00F15BDA" w:rsidRDefault="005C1544" w:rsidP="00F15BDA">
      <w:pPr>
        <w:spacing w:line="240" w:lineRule="auto"/>
        <w:ind w:firstLine="567"/>
        <w:rPr>
          <w:rFonts w:ascii="Cambria" w:hAnsi="Cambria"/>
          <w:b/>
          <w:sz w:val="23"/>
          <w:szCs w:val="23"/>
        </w:rPr>
      </w:pPr>
      <w:r w:rsidRPr="005C1544">
        <w:rPr>
          <w:rFonts w:ascii="Cambria" w:hAnsi="Cambria"/>
          <w:b/>
          <w:sz w:val="23"/>
          <w:szCs w:val="23"/>
        </w:rPr>
        <w:t>Role</w:t>
      </w:r>
    </w:p>
    <w:p w14:paraId="627C85CB" w14:textId="282DA38C" w:rsidR="00F15BDA" w:rsidRDefault="005C1544" w:rsidP="00F15BDA">
      <w:pPr>
        <w:spacing w:line="240" w:lineRule="auto"/>
        <w:ind w:left="567"/>
        <w:rPr>
          <w:rFonts w:ascii="Cambria" w:hAnsi="Cambria"/>
          <w:sz w:val="23"/>
          <w:szCs w:val="23"/>
        </w:rPr>
      </w:pPr>
      <w:r w:rsidRPr="00450B75">
        <w:rPr>
          <w:rFonts w:ascii="Cambria" w:hAnsi="Cambria"/>
          <w:sz w:val="23"/>
          <w:szCs w:val="23"/>
        </w:rPr>
        <w:t>To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assume</w:t>
      </w:r>
      <w:r w:rsidRPr="00450B75">
        <w:rPr>
          <w:rFonts w:ascii="Cambria" w:hAnsi="Cambria"/>
          <w:spacing w:val="-4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a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hands-on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role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with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responsibility for</w:t>
      </w:r>
      <w:r w:rsidRPr="00450B75">
        <w:rPr>
          <w:rFonts w:ascii="Cambria" w:hAnsi="Cambria"/>
          <w:spacing w:val="-4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the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effective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day-to-day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management</w:t>
      </w:r>
      <w:r w:rsidRPr="00450B75">
        <w:rPr>
          <w:rFonts w:ascii="Cambria" w:hAnsi="Cambria"/>
          <w:spacing w:val="-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of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the finance</w:t>
      </w:r>
      <w:r w:rsidRPr="00450B75">
        <w:rPr>
          <w:rFonts w:ascii="Cambria" w:hAnsi="Cambria"/>
          <w:spacing w:val="-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team</w:t>
      </w:r>
      <w:r w:rsidR="00F15BDA">
        <w:rPr>
          <w:rFonts w:ascii="Cambria" w:hAnsi="Cambria"/>
          <w:sz w:val="23"/>
          <w:szCs w:val="23"/>
        </w:rPr>
        <w:t>.</w:t>
      </w:r>
      <w:r w:rsidRPr="00450B75">
        <w:rPr>
          <w:rFonts w:ascii="Cambria" w:hAnsi="Cambria"/>
          <w:sz w:val="23"/>
          <w:szCs w:val="23"/>
        </w:rPr>
        <w:t xml:space="preserve"> The Finance Manager is fully involved in the smooth running of the school’s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 xml:space="preserve">financial systems. </w:t>
      </w:r>
      <w:r w:rsidR="00F15BDA">
        <w:rPr>
          <w:rFonts w:ascii="Cambria" w:hAnsi="Cambria"/>
          <w:sz w:val="23"/>
          <w:szCs w:val="23"/>
        </w:rPr>
        <w:t>The successful candidate</w:t>
      </w:r>
      <w:r w:rsidRPr="00450B75">
        <w:rPr>
          <w:rFonts w:ascii="Cambria" w:hAnsi="Cambria"/>
          <w:sz w:val="23"/>
          <w:szCs w:val="23"/>
        </w:rPr>
        <w:t xml:space="preserve"> will be proactive, show initiative</w:t>
      </w:r>
      <w:r w:rsidR="00F15BDA">
        <w:rPr>
          <w:rFonts w:ascii="Cambria" w:hAnsi="Cambria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and be willing to solve</w:t>
      </w:r>
      <w:r w:rsidR="00F15BDA">
        <w:rPr>
          <w:rFonts w:ascii="Cambria" w:hAnsi="Cambria"/>
          <w:sz w:val="23"/>
          <w:szCs w:val="23"/>
        </w:rPr>
        <w:t xml:space="preserve"> </w:t>
      </w:r>
      <w:r w:rsidRPr="00450B75">
        <w:rPr>
          <w:rFonts w:ascii="Cambria" w:hAnsi="Cambria"/>
          <w:spacing w:val="-70"/>
          <w:sz w:val="23"/>
          <w:szCs w:val="23"/>
        </w:rPr>
        <w:t xml:space="preserve"> </w:t>
      </w:r>
      <w:r>
        <w:rPr>
          <w:rFonts w:ascii="Cambria" w:hAnsi="Cambria"/>
          <w:spacing w:val="-70"/>
          <w:sz w:val="23"/>
          <w:szCs w:val="23"/>
        </w:rPr>
        <w:t xml:space="preserve">  </w:t>
      </w:r>
      <w:r w:rsidRPr="00450B75">
        <w:rPr>
          <w:rFonts w:ascii="Cambria" w:hAnsi="Cambria"/>
          <w:sz w:val="23"/>
          <w:szCs w:val="23"/>
        </w:rPr>
        <w:t>problems relating to the school’s financial systems.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In consultation with the CFO</w:t>
      </w:r>
      <w:r w:rsidR="00F15BDA">
        <w:rPr>
          <w:rFonts w:ascii="Cambria" w:hAnsi="Cambria"/>
          <w:sz w:val="23"/>
          <w:szCs w:val="23"/>
        </w:rPr>
        <w:t>, the Finance Manager will facilitate the creation,</w:t>
      </w:r>
    </w:p>
    <w:p w14:paraId="76094714" w14:textId="79E7FBBC" w:rsidR="005C1544" w:rsidRPr="00F15BDA" w:rsidRDefault="005C1544" w:rsidP="00F15BD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50B75">
        <w:rPr>
          <w:rFonts w:ascii="Cambria" w:hAnsi="Cambria"/>
          <w:spacing w:val="-70"/>
          <w:sz w:val="23"/>
          <w:szCs w:val="23"/>
        </w:rPr>
        <w:t xml:space="preserve"> </w:t>
      </w:r>
      <w:r w:rsidR="00F15BDA">
        <w:rPr>
          <w:rFonts w:ascii="Cambria" w:hAnsi="Cambria"/>
          <w:spacing w:val="-70"/>
          <w:sz w:val="23"/>
          <w:szCs w:val="23"/>
        </w:rPr>
        <w:t xml:space="preserve">, </w:t>
      </w:r>
      <w:r w:rsidRPr="00450B75">
        <w:rPr>
          <w:rFonts w:ascii="Cambria" w:hAnsi="Cambria"/>
          <w:sz w:val="23"/>
          <w:szCs w:val="23"/>
        </w:rPr>
        <w:t>running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and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maintenance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of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the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school’s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key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financial systems.</w:t>
      </w:r>
      <w:r w:rsidRPr="00450B75">
        <w:rPr>
          <w:rFonts w:ascii="Cambria" w:hAnsi="Cambria"/>
          <w:spacing w:val="72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These systems will be compliant with the requirements of</w:t>
      </w:r>
      <w:r w:rsidRPr="00450B75">
        <w:rPr>
          <w:rFonts w:ascii="Cambria" w:hAnsi="Cambria"/>
          <w:spacing w:val="1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and</w:t>
      </w:r>
      <w:r w:rsidRPr="00450B75">
        <w:rPr>
          <w:rFonts w:ascii="Cambria" w:hAnsi="Cambria"/>
          <w:spacing w:val="-4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operate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within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Academy,</w:t>
      </w:r>
      <w:r w:rsidRPr="00450B75">
        <w:rPr>
          <w:rFonts w:ascii="Cambria" w:hAnsi="Cambria"/>
          <w:spacing w:val="-5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ESFA,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Company</w:t>
      </w:r>
      <w:r w:rsidRPr="00450B75">
        <w:rPr>
          <w:rFonts w:ascii="Cambria" w:hAnsi="Cambria"/>
          <w:spacing w:val="-4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and</w:t>
      </w:r>
      <w:r w:rsidRPr="00450B75">
        <w:rPr>
          <w:rFonts w:ascii="Cambria" w:hAnsi="Cambria"/>
          <w:spacing w:val="-3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Charity</w:t>
      </w:r>
      <w:r w:rsidRPr="00450B75">
        <w:rPr>
          <w:rFonts w:ascii="Cambria" w:hAnsi="Cambria"/>
          <w:spacing w:val="-5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Financial</w:t>
      </w:r>
      <w:r w:rsidRPr="00450B75">
        <w:rPr>
          <w:rFonts w:ascii="Cambria" w:hAnsi="Cambria"/>
          <w:spacing w:val="-5"/>
          <w:sz w:val="23"/>
          <w:szCs w:val="23"/>
        </w:rPr>
        <w:t xml:space="preserve"> </w:t>
      </w:r>
      <w:r w:rsidRPr="00450B75">
        <w:rPr>
          <w:rFonts w:ascii="Cambria" w:hAnsi="Cambria"/>
          <w:sz w:val="23"/>
          <w:szCs w:val="23"/>
        </w:rPr>
        <w:t>Regulations.</w:t>
      </w:r>
    </w:p>
    <w:p w14:paraId="5CF8C107" w14:textId="4DC8D209" w:rsidR="005C1544" w:rsidRPr="005C1544" w:rsidRDefault="005C1544" w:rsidP="00F15BDA">
      <w:pPr>
        <w:pStyle w:val="Heading2"/>
        <w:spacing w:line="240" w:lineRule="auto"/>
        <w:ind w:left="567"/>
        <w:rPr>
          <w:rFonts w:ascii="Cambria" w:hAnsi="Cambria"/>
          <w:b/>
          <w:sz w:val="23"/>
          <w:szCs w:val="23"/>
        </w:rPr>
      </w:pPr>
      <w:r w:rsidRPr="005C1544">
        <w:rPr>
          <w:rFonts w:ascii="Cambria" w:hAnsi="Cambria"/>
          <w:b/>
          <w:sz w:val="23"/>
          <w:szCs w:val="23"/>
        </w:rPr>
        <w:t>Responsibilities</w:t>
      </w:r>
    </w:p>
    <w:p w14:paraId="4E11FFA3" w14:textId="77777777" w:rsidR="005C1544" w:rsidRDefault="005C1544" w:rsidP="00F15BDA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Completion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of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5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month-end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process,</w:t>
      </w:r>
      <w:r w:rsidRPr="004E332F">
        <w:rPr>
          <w:rFonts w:ascii="Cambria" w:hAnsi="Cambria"/>
          <w:spacing w:val="-5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on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time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to</w:t>
      </w:r>
      <w:r w:rsidRPr="004E332F">
        <w:rPr>
          <w:rFonts w:ascii="Cambria" w:hAnsi="Cambria"/>
          <w:spacing w:val="-5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high</w:t>
      </w:r>
      <w:r w:rsidRPr="004E332F">
        <w:rPr>
          <w:rFonts w:ascii="Cambria" w:hAnsi="Cambria"/>
          <w:spacing w:val="-5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level</w:t>
      </w:r>
      <w:r w:rsidRPr="004E332F">
        <w:rPr>
          <w:rFonts w:ascii="Cambria" w:hAnsi="Cambria"/>
          <w:spacing w:val="-7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of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detail,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proofErr w:type="gramStart"/>
      <w:r w:rsidRPr="004E332F">
        <w:rPr>
          <w:rFonts w:ascii="Cambria" w:hAnsi="Cambria"/>
          <w:sz w:val="23"/>
          <w:szCs w:val="23"/>
        </w:rPr>
        <w:t>including;</w:t>
      </w:r>
      <w:proofErr w:type="gramEnd"/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Posting</w:t>
      </w:r>
      <w:r w:rsidRPr="004E332F">
        <w:rPr>
          <w:rFonts w:ascii="Cambria" w:hAnsi="Cambria"/>
          <w:spacing w:val="-7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journals,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bank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reconciliations,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review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of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debtors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&amp;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creditors,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fixed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asset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additions,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general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ledger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reconciliations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 reviewing petty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cash.</w:t>
      </w:r>
      <w:r>
        <w:rPr>
          <w:rFonts w:ascii="Cambria" w:hAnsi="Cambria"/>
          <w:sz w:val="23"/>
          <w:szCs w:val="23"/>
        </w:rPr>
        <w:t xml:space="preserve"> Ensure month end tasks are completed in line with the month end schedule. </w:t>
      </w:r>
    </w:p>
    <w:p w14:paraId="2388DEBE" w14:textId="77777777" w:rsidR="005C1544" w:rsidRDefault="005C1544" w:rsidP="00F15BDA">
      <w:pPr>
        <w:pStyle w:val="ListParagraph"/>
        <w:tabs>
          <w:tab w:val="left" w:pos="2160"/>
        </w:tabs>
        <w:ind w:left="567" w:right="120" w:firstLine="0"/>
        <w:rPr>
          <w:rFonts w:ascii="Cambria" w:hAnsi="Cambria"/>
          <w:sz w:val="23"/>
          <w:szCs w:val="23"/>
        </w:rPr>
      </w:pPr>
    </w:p>
    <w:p w14:paraId="54D5E049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Preparation of the monthly management reports on a timely basis including analysis of budget variances</w:t>
      </w:r>
    </w:p>
    <w:p w14:paraId="2C0A3261" w14:textId="77777777" w:rsidR="005C1544" w:rsidRPr="004E332F" w:rsidRDefault="005C1544" w:rsidP="005C1544">
      <w:pPr>
        <w:pStyle w:val="BodyText"/>
        <w:ind w:left="567" w:right="120"/>
        <w:rPr>
          <w:rFonts w:ascii="Cambria" w:hAnsi="Cambria"/>
          <w:sz w:val="23"/>
          <w:szCs w:val="23"/>
        </w:rPr>
      </w:pPr>
    </w:p>
    <w:p w14:paraId="1E3B6F42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Assist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with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annual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budget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setting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process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by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reviewing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activities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analy</w:t>
      </w:r>
      <w:r>
        <w:rPr>
          <w:rFonts w:ascii="Cambria" w:hAnsi="Cambria"/>
          <w:sz w:val="23"/>
          <w:szCs w:val="23"/>
        </w:rPr>
        <w:t>s</w:t>
      </w:r>
      <w:r w:rsidRPr="004E332F">
        <w:rPr>
          <w:rFonts w:ascii="Cambria" w:hAnsi="Cambria"/>
          <w:sz w:val="23"/>
          <w:szCs w:val="23"/>
        </w:rPr>
        <w:t>ing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income</w:t>
      </w:r>
      <w:r>
        <w:rPr>
          <w:rFonts w:ascii="Cambria" w:hAnsi="Cambria"/>
          <w:sz w:val="23"/>
          <w:szCs w:val="23"/>
        </w:rPr>
        <w:t xml:space="preserve">, </w:t>
      </w:r>
      <w:r w:rsidRPr="004E332F">
        <w:rPr>
          <w:rFonts w:ascii="Cambria" w:hAnsi="Cambria"/>
          <w:sz w:val="23"/>
          <w:szCs w:val="23"/>
        </w:rPr>
        <w:t>expenditure and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forecasts.</w:t>
      </w:r>
    </w:p>
    <w:p w14:paraId="6927FD68" w14:textId="77777777" w:rsidR="005C1544" w:rsidRPr="004E332F" w:rsidRDefault="005C1544" w:rsidP="005C1544">
      <w:pPr>
        <w:pStyle w:val="BodyText"/>
        <w:spacing w:before="12"/>
        <w:ind w:left="567" w:right="120"/>
        <w:rPr>
          <w:rFonts w:ascii="Cambria" w:hAnsi="Cambria"/>
          <w:sz w:val="23"/>
          <w:szCs w:val="23"/>
        </w:rPr>
      </w:pPr>
    </w:p>
    <w:p w14:paraId="3E317518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Input budgets onto finance system</w:t>
      </w:r>
      <w:r>
        <w:rPr>
          <w:rFonts w:ascii="Cambria" w:hAnsi="Cambria"/>
          <w:sz w:val="23"/>
          <w:szCs w:val="23"/>
        </w:rPr>
        <w:t>s</w:t>
      </w:r>
      <w:r w:rsidRPr="004E332F">
        <w:rPr>
          <w:rFonts w:ascii="Cambria" w:hAnsi="Cambria"/>
          <w:sz w:val="23"/>
          <w:szCs w:val="23"/>
        </w:rPr>
        <w:t xml:space="preserve"> and liaise with department heads throughout the year supporting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them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in monitoring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their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performance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against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budgets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 answering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any ad hoc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queries.</w:t>
      </w:r>
    </w:p>
    <w:p w14:paraId="0A65EC4B" w14:textId="77777777" w:rsidR="005C1544" w:rsidRPr="004E332F" w:rsidRDefault="005C1544" w:rsidP="005C1544">
      <w:pPr>
        <w:pStyle w:val="BodyText"/>
        <w:spacing w:before="12"/>
        <w:ind w:left="567" w:right="120"/>
        <w:rPr>
          <w:rFonts w:ascii="Cambria" w:hAnsi="Cambria"/>
          <w:sz w:val="23"/>
          <w:szCs w:val="23"/>
        </w:rPr>
      </w:pPr>
    </w:p>
    <w:p w14:paraId="0326B32B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 xml:space="preserve">Work in collaboration with the </w:t>
      </w:r>
      <w:r>
        <w:rPr>
          <w:rFonts w:ascii="Cambria" w:hAnsi="Cambria"/>
          <w:sz w:val="23"/>
          <w:szCs w:val="23"/>
        </w:rPr>
        <w:t>CFO</w:t>
      </w:r>
      <w:r w:rsidRPr="004E332F">
        <w:rPr>
          <w:rFonts w:ascii="Cambria" w:hAnsi="Cambria"/>
          <w:sz w:val="23"/>
          <w:szCs w:val="23"/>
        </w:rPr>
        <w:t xml:space="preserve"> to plan and support the external and internal a</w:t>
      </w:r>
      <w:r>
        <w:rPr>
          <w:rFonts w:ascii="Cambria" w:hAnsi="Cambria"/>
          <w:sz w:val="23"/>
          <w:szCs w:val="23"/>
        </w:rPr>
        <w:t>ssurance a</w:t>
      </w:r>
      <w:r w:rsidRPr="004E332F">
        <w:rPr>
          <w:rFonts w:ascii="Cambria" w:hAnsi="Cambria"/>
          <w:sz w:val="23"/>
          <w:szCs w:val="23"/>
        </w:rPr>
        <w:t>udit,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including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finalising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year-end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figures,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preparing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schedules,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collation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of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data</w:t>
      </w:r>
      <w:r w:rsidRPr="004E332F">
        <w:rPr>
          <w:rFonts w:ascii="Cambria" w:hAnsi="Cambria"/>
          <w:spacing w:val="-1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schedules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preparing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5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year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end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accounts,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participating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in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any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relevant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audit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review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engaging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in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post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audit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activities.</w:t>
      </w:r>
    </w:p>
    <w:p w14:paraId="7EB43BC1" w14:textId="77777777" w:rsidR="005C1544" w:rsidRPr="004E332F" w:rsidRDefault="005C1544" w:rsidP="005C1544">
      <w:pPr>
        <w:pStyle w:val="BodyText"/>
        <w:ind w:left="567" w:right="120"/>
        <w:rPr>
          <w:rFonts w:ascii="Cambria" w:hAnsi="Cambria"/>
          <w:sz w:val="23"/>
          <w:szCs w:val="23"/>
        </w:rPr>
      </w:pPr>
    </w:p>
    <w:p w14:paraId="636551BA" w14:textId="77777777" w:rsidR="005C1544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645C4A">
        <w:rPr>
          <w:rFonts w:ascii="Cambria" w:hAnsi="Cambria"/>
          <w:sz w:val="23"/>
          <w:szCs w:val="23"/>
        </w:rPr>
        <w:t xml:space="preserve">Ensure compliance with the school’s financial administration and accounting procedures </w:t>
      </w:r>
      <w:r>
        <w:rPr>
          <w:rFonts w:ascii="Cambria" w:hAnsi="Cambria"/>
          <w:sz w:val="23"/>
          <w:szCs w:val="23"/>
        </w:rPr>
        <w:t xml:space="preserve">and </w:t>
      </w:r>
      <w:r w:rsidRPr="00645C4A">
        <w:rPr>
          <w:rFonts w:ascii="Cambria" w:hAnsi="Cambria"/>
          <w:sz w:val="23"/>
          <w:szCs w:val="23"/>
        </w:rPr>
        <w:t>in accordance with the financial scheme of delegation</w:t>
      </w:r>
      <w:r>
        <w:rPr>
          <w:rFonts w:ascii="Cambria" w:hAnsi="Cambria"/>
          <w:sz w:val="23"/>
          <w:szCs w:val="23"/>
        </w:rPr>
        <w:t>.</w:t>
      </w:r>
    </w:p>
    <w:p w14:paraId="40FD2BA8" w14:textId="77777777" w:rsidR="005C1544" w:rsidRPr="00645C4A" w:rsidRDefault="005C1544" w:rsidP="005C1544">
      <w:pPr>
        <w:pStyle w:val="ListParagraph"/>
        <w:rPr>
          <w:rFonts w:ascii="Cambria" w:hAnsi="Cambria"/>
          <w:sz w:val="23"/>
          <w:szCs w:val="23"/>
        </w:rPr>
      </w:pPr>
    </w:p>
    <w:p w14:paraId="4B8092C3" w14:textId="77777777" w:rsidR="005C1544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 xml:space="preserve">Ensure financial records are accurate, complete and compliant and that all </w:t>
      </w:r>
      <w:r>
        <w:rPr>
          <w:rFonts w:ascii="Cambria" w:hAnsi="Cambria"/>
          <w:sz w:val="23"/>
          <w:szCs w:val="23"/>
        </w:rPr>
        <w:t>f</w:t>
      </w:r>
      <w:r w:rsidRPr="004E332F">
        <w:rPr>
          <w:rFonts w:ascii="Cambria" w:hAnsi="Cambria"/>
          <w:sz w:val="23"/>
          <w:szCs w:val="23"/>
        </w:rPr>
        <w:t>inance information and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records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are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confidentially stored and processed in line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with</w:t>
      </w:r>
      <w:r w:rsidRPr="004E332F">
        <w:rPr>
          <w:rFonts w:ascii="Cambria" w:hAnsi="Cambria"/>
          <w:spacing w:val="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GDPR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lastRenderedPageBreak/>
        <w:t>requirements.</w:t>
      </w:r>
    </w:p>
    <w:p w14:paraId="1E8B2EAA" w14:textId="77777777" w:rsidR="005C1544" w:rsidRPr="004E332F" w:rsidRDefault="005C1544" w:rsidP="005C1544">
      <w:pPr>
        <w:pStyle w:val="BodyText"/>
        <w:spacing w:before="12"/>
        <w:ind w:right="120"/>
        <w:rPr>
          <w:rFonts w:ascii="Cambria" w:hAnsi="Cambria"/>
          <w:sz w:val="23"/>
          <w:szCs w:val="23"/>
        </w:rPr>
      </w:pPr>
    </w:p>
    <w:p w14:paraId="5C89F1D8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Treasury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management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 xml:space="preserve">of the </w:t>
      </w:r>
      <w:r>
        <w:rPr>
          <w:rFonts w:ascii="Cambria" w:hAnsi="Cambria"/>
          <w:sz w:val="23"/>
          <w:szCs w:val="23"/>
        </w:rPr>
        <w:t xml:space="preserve">Academy Trust’s </w:t>
      </w:r>
      <w:r w:rsidRPr="004E332F">
        <w:rPr>
          <w:rFonts w:ascii="Cambria" w:hAnsi="Cambria"/>
          <w:sz w:val="23"/>
          <w:szCs w:val="23"/>
        </w:rPr>
        <w:t>bank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accounts including liaison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with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Lloyds as and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when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necessary.</w:t>
      </w:r>
    </w:p>
    <w:p w14:paraId="330FCD40" w14:textId="77777777" w:rsidR="005C1544" w:rsidRPr="004E332F" w:rsidRDefault="005C1544" w:rsidP="005C1544">
      <w:pPr>
        <w:pStyle w:val="BodyText"/>
        <w:spacing w:before="2"/>
        <w:ind w:left="567" w:right="120"/>
        <w:rPr>
          <w:rFonts w:ascii="Cambria" w:hAnsi="Cambria"/>
          <w:sz w:val="23"/>
          <w:szCs w:val="23"/>
        </w:rPr>
      </w:pPr>
    </w:p>
    <w:p w14:paraId="0041EBAB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59"/>
          <w:tab w:val="left" w:pos="2160"/>
        </w:tabs>
        <w:ind w:left="567" w:right="120" w:hanging="361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Leading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on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preparing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processing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>
        <w:rPr>
          <w:rFonts w:ascii="Cambria" w:hAnsi="Cambria"/>
          <w:spacing w:val="-3"/>
          <w:sz w:val="23"/>
          <w:szCs w:val="23"/>
        </w:rPr>
        <w:t xml:space="preserve">monthly </w:t>
      </w:r>
      <w:r w:rsidRPr="004E332F">
        <w:rPr>
          <w:rFonts w:ascii="Cambria" w:hAnsi="Cambria"/>
          <w:sz w:val="23"/>
          <w:szCs w:val="23"/>
        </w:rPr>
        <w:t>VAT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reporting</w:t>
      </w:r>
      <w:r>
        <w:rPr>
          <w:rFonts w:ascii="Cambria" w:hAnsi="Cambria"/>
          <w:sz w:val="23"/>
          <w:szCs w:val="23"/>
        </w:rPr>
        <w:t xml:space="preserve"> on a timely basis</w:t>
      </w:r>
      <w:r w:rsidRPr="004E332F">
        <w:rPr>
          <w:rFonts w:ascii="Cambria" w:hAnsi="Cambria"/>
          <w:sz w:val="23"/>
          <w:szCs w:val="23"/>
        </w:rPr>
        <w:t>.</w:t>
      </w:r>
    </w:p>
    <w:p w14:paraId="7BFAA34F" w14:textId="77777777" w:rsidR="005C1544" w:rsidRPr="004E332F" w:rsidRDefault="005C1544" w:rsidP="005C1544">
      <w:pPr>
        <w:pStyle w:val="BodyText"/>
        <w:spacing w:before="11"/>
        <w:ind w:left="567" w:right="120"/>
        <w:rPr>
          <w:rFonts w:ascii="Cambria" w:hAnsi="Cambria"/>
          <w:sz w:val="23"/>
          <w:szCs w:val="23"/>
        </w:rPr>
      </w:pPr>
    </w:p>
    <w:p w14:paraId="595803A3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59"/>
          <w:tab w:val="left" w:pos="2160"/>
        </w:tabs>
        <w:ind w:left="567" w:right="120" w:hanging="361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Maintaining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Fixed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Asset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Register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completing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journals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for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depreciation.</w:t>
      </w:r>
    </w:p>
    <w:p w14:paraId="209068B2" w14:textId="77777777" w:rsidR="005C1544" w:rsidRPr="004E332F" w:rsidRDefault="005C1544" w:rsidP="005C1544">
      <w:pPr>
        <w:pStyle w:val="BodyText"/>
        <w:spacing w:before="11"/>
        <w:ind w:left="567" w:right="120"/>
        <w:rPr>
          <w:rFonts w:ascii="Cambria" w:hAnsi="Cambria"/>
          <w:sz w:val="23"/>
          <w:szCs w:val="23"/>
        </w:rPr>
      </w:pPr>
    </w:p>
    <w:p w14:paraId="5F0D3E64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Leading on the day-to-day management of the finance system, being the point of contact for queries,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 liaising with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>
        <w:rPr>
          <w:rFonts w:ascii="Cambria" w:hAnsi="Cambria"/>
          <w:spacing w:val="-2"/>
          <w:sz w:val="23"/>
          <w:szCs w:val="23"/>
        </w:rPr>
        <w:t xml:space="preserve">PS Financials software, </w:t>
      </w:r>
      <w:proofErr w:type="spellStart"/>
      <w:r>
        <w:rPr>
          <w:rFonts w:ascii="Cambria" w:hAnsi="Cambria"/>
          <w:spacing w:val="-2"/>
          <w:sz w:val="23"/>
          <w:szCs w:val="23"/>
        </w:rPr>
        <w:t>Tucasi</w:t>
      </w:r>
      <w:proofErr w:type="spellEnd"/>
      <w:r>
        <w:rPr>
          <w:rFonts w:ascii="Cambria" w:hAnsi="Cambria"/>
          <w:spacing w:val="-2"/>
          <w:sz w:val="23"/>
          <w:szCs w:val="23"/>
        </w:rPr>
        <w:t xml:space="preserve"> and Access financial software providers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where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necessary.</w:t>
      </w:r>
    </w:p>
    <w:p w14:paraId="1A1F7858" w14:textId="77777777" w:rsidR="00F526F9" w:rsidRDefault="00F526F9" w:rsidP="009F3D64">
      <w:pPr>
        <w:spacing w:line="240" w:lineRule="auto"/>
        <w:rPr>
          <w:rFonts w:asciiTheme="minorHAnsi" w:eastAsia="Times New Roman" w:hAnsiTheme="minorHAnsi"/>
          <w:color w:val="000000"/>
          <w:sz w:val="23"/>
          <w:szCs w:val="23"/>
        </w:rPr>
      </w:pPr>
    </w:p>
    <w:p w14:paraId="44587EAB" w14:textId="77777777" w:rsidR="005C1544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032516">
        <w:rPr>
          <w:rFonts w:ascii="Cambria" w:hAnsi="Cambria"/>
          <w:sz w:val="23"/>
          <w:szCs w:val="23"/>
        </w:rPr>
        <w:t xml:space="preserve">Ensure the processing of orders, invoices, school credit cards and BACs are in accordance with the school’s financial policies. Process </w:t>
      </w:r>
      <w:proofErr w:type="gramStart"/>
      <w:r>
        <w:rPr>
          <w:rFonts w:ascii="Cambria" w:hAnsi="Cambria"/>
          <w:sz w:val="23"/>
          <w:szCs w:val="23"/>
        </w:rPr>
        <w:t>BAC’s</w:t>
      </w:r>
      <w:proofErr w:type="gramEnd"/>
      <w:r>
        <w:rPr>
          <w:rFonts w:ascii="Cambria" w:hAnsi="Cambria"/>
          <w:sz w:val="23"/>
          <w:szCs w:val="23"/>
        </w:rPr>
        <w:t xml:space="preserve"> for staff p</w:t>
      </w:r>
      <w:r w:rsidRPr="00032516">
        <w:rPr>
          <w:rFonts w:ascii="Cambria" w:hAnsi="Cambria"/>
          <w:sz w:val="23"/>
          <w:szCs w:val="23"/>
        </w:rPr>
        <w:t xml:space="preserve">ayroll </w:t>
      </w:r>
      <w:r>
        <w:rPr>
          <w:rFonts w:ascii="Cambria" w:hAnsi="Cambria"/>
          <w:sz w:val="23"/>
          <w:szCs w:val="23"/>
        </w:rPr>
        <w:t xml:space="preserve">and </w:t>
      </w:r>
      <w:r w:rsidRPr="00032516">
        <w:rPr>
          <w:rFonts w:ascii="Cambria" w:hAnsi="Cambria"/>
          <w:sz w:val="23"/>
          <w:szCs w:val="23"/>
        </w:rPr>
        <w:t>third partie</w:t>
      </w:r>
      <w:r>
        <w:rPr>
          <w:rFonts w:ascii="Cambria" w:hAnsi="Cambria"/>
          <w:sz w:val="23"/>
          <w:szCs w:val="23"/>
        </w:rPr>
        <w:t>s such as HMRC and pension funds.</w:t>
      </w:r>
    </w:p>
    <w:p w14:paraId="12003087" w14:textId="77777777" w:rsidR="005C1544" w:rsidRPr="00032516" w:rsidRDefault="005C1544" w:rsidP="005C1544">
      <w:pPr>
        <w:pStyle w:val="ListParagraph"/>
        <w:tabs>
          <w:tab w:val="left" w:pos="2160"/>
        </w:tabs>
        <w:ind w:left="567" w:right="120" w:firstLine="0"/>
        <w:jc w:val="both"/>
        <w:rPr>
          <w:rFonts w:ascii="Cambria" w:hAnsi="Cambria"/>
          <w:sz w:val="23"/>
          <w:szCs w:val="23"/>
        </w:rPr>
      </w:pPr>
    </w:p>
    <w:p w14:paraId="2C526CAF" w14:textId="77777777" w:rsidR="005C1544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Financial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management</w:t>
      </w:r>
      <w:r w:rsidRPr="004E332F">
        <w:rPr>
          <w:rFonts w:ascii="Cambria" w:hAnsi="Cambria"/>
          <w:spacing w:val="-7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-7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oversight</w:t>
      </w:r>
      <w:r w:rsidRPr="004E332F">
        <w:rPr>
          <w:rFonts w:ascii="Cambria" w:hAnsi="Cambria"/>
          <w:spacing w:val="-7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of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>
        <w:rPr>
          <w:rFonts w:ascii="Cambria" w:hAnsi="Cambria"/>
          <w:spacing w:val="-6"/>
          <w:sz w:val="23"/>
          <w:szCs w:val="23"/>
        </w:rPr>
        <w:t xml:space="preserve">school </w:t>
      </w:r>
      <w:r w:rsidRPr="004E332F">
        <w:rPr>
          <w:rFonts w:ascii="Cambria" w:hAnsi="Cambria"/>
          <w:sz w:val="23"/>
          <w:szCs w:val="23"/>
        </w:rPr>
        <w:t>trips,</w:t>
      </w:r>
      <w:r w:rsidRPr="004E332F">
        <w:rPr>
          <w:rFonts w:ascii="Cambria" w:hAnsi="Cambria"/>
          <w:spacing w:val="-7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ensuring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all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trips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are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financially</w:t>
      </w:r>
      <w:r w:rsidRPr="004E332F">
        <w:rPr>
          <w:rFonts w:ascii="Cambria" w:hAnsi="Cambria"/>
          <w:spacing w:val="-7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viable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-8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liaising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with teaching staff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regarding</w:t>
      </w:r>
      <w:r w:rsidRPr="004E332F">
        <w:rPr>
          <w:rFonts w:ascii="Cambria" w:hAnsi="Cambria"/>
          <w:spacing w:val="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costs.</w:t>
      </w:r>
    </w:p>
    <w:p w14:paraId="71202D8B" w14:textId="77777777" w:rsidR="005C1544" w:rsidRPr="00450B75" w:rsidRDefault="005C1544" w:rsidP="005C1544">
      <w:pPr>
        <w:pStyle w:val="ListParagraph"/>
        <w:rPr>
          <w:rFonts w:ascii="Cambria" w:hAnsi="Cambria"/>
          <w:sz w:val="23"/>
          <w:szCs w:val="23"/>
        </w:rPr>
      </w:pPr>
    </w:p>
    <w:p w14:paraId="7A8021A2" w14:textId="77777777" w:rsidR="005C1544" w:rsidRDefault="005C1544" w:rsidP="005C1544">
      <w:pPr>
        <w:pStyle w:val="ListParagraph"/>
        <w:numPr>
          <w:ilvl w:val="0"/>
          <w:numId w:val="11"/>
        </w:numPr>
        <w:tabs>
          <w:tab w:val="left" w:pos="2160"/>
        </w:tabs>
        <w:ind w:left="567" w:right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Assist the CFO on achieving Best Value for Money through supplier pricing negotiations and relevant reporting and maintaining the register of contracts.</w:t>
      </w:r>
    </w:p>
    <w:p w14:paraId="209732AC" w14:textId="77777777" w:rsidR="005C1544" w:rsidRPr="004E332F" w:rsidRDefault="005C1544" w:rsidP="005C1544">
      <w:pPr>
        <w:pStyle w:val="BodyText"/>
        <w:spacing w:before="12"/>
        <w:ind w:left="567" w:right="120"/>
        <w:rPr>
          <w:rFonts w:ascii="Cambria" w:hAnsi="Cambria"/>
          <w:sz w:val="23"/>
          <w:szCs w:val="23"/>
        </w:rPr>
      </w:pPr>
    </w:p>
    <w:p w14:paraId="637FBCD6" w14:textId="77777777" w:rsidR="005C1544" w:rsidRDefault="005C1544" w:rsidP="005C1544">
      <w:pPr>
        <w:pStyle w:val="ListParagraph"/>
        <w:numPr>
          <w:ilvl w:val="0"/>
          <w:numId w:val="11"/>
        </w:numPr>
        <w:tabs>
          <w:tab w:val="left" w:pos="2159"/>
        </w:tabs>
        <w:ind w:left="567" w:right="120"/>
        <w:rPr>
          <w:rFonts w:ascii="Cambria" w:hAnsi="Cambria"/>
          <w:sz w:val="23"/>
          <w:szCs w:val="23"/>
        </w:rPr>
      </w:pPr>
      <w:proofErr w:type="gramStart"/>
      <w:r w:rsidRPr="004E332F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>Provide</w:t>
      </w:r>
      <w:proofErr w:type="gramEnd"/>
      <w:r>
        <w:rPr>
          <w:rFonts w:ascii="Cambria" w:hAnsi="Cambria"/>
          <w:sz w:val="23"/>
          <w:szCs w:val="23"/>
        </w:rPr>
        <w:t xml:space="preserve"> reports and analysis of information to the CFO as required and review </w:t>
      </w:r>
    </w:p>
    <w:p w14:paraId="367C3B1B" w14:textId="77777777" w:rsidR="005C1544" w:rsidRPr="00645C4A" w:rsidRDefault="005C1544" w:rsidP="005C1544">
      <w:pPr>
        <w:pStyle w:val="ListParagraph"/>
        <w:rPr>
          <w:rFonts w:ascii="Cambria" w:hAnsi="Cambria"/>
          <w:sz w:val="23"/>
          <w:szCs w:val="23"/>
        </w:rPr>
      </w:pPr>
    </w:p>
    <w:p w14:paraId="56F43AB9" w14:textId="569FC8C8" w:rsidR="005C1544" w:rsidRDefault="005C1544" w:rsidP="005C1544">
      <w:pPr>
        <w:pStyle w:val="ListParagraph"/>
        <w:numPr>
          <w:ilvl w:val="0"/>
          <w:numId w:val="11"/>
        </w:numPr>
        <w:tabs>
          <w:tab w:val="left" w:pos="2159"/>
        </w:tabs>
        <w:ind w:left="567" w:right="120"/>
        <w:rPr>
          <w:rFonts w:ascii="Cambria" w:hAnsi="Cambria"/>
          <w:sz w:val="23"/>
          <w:szCs w:val="23"/>
        </w:rPr>
      </w:pPr>
      <w:r w:rsidRPr="00645C4A">
        <w:rPr>
          <w:rFonts w:ascii="Cambria" w:hAnsi="Cambria"/>
          <w:sz w:val="23"/>
          <w:szCs w:val="23"/>
        </w:rPr>
        <w:t>Liaise and respond to queries from the DfE, ESFA, LA,</w:t>
      </w:r>
      <w:r w:rsidR="00F15BDA">
        <w:rPr>
          <w:rFonts w:ascii="Cambria" w:hAnsi="Cambria"/>
          <w:sz w:val="23"/>
          <w:szCs w:val="23"/>
        </w:rPr>
        <w:t xml:space="preserve"> </w:t>
      </w:r>
      <w:r w:rsidRPr="00645C4A">
        <w:rPr>
          <w:rFonts w:ascii="Cambria" w:hAnsi="Cambria"/>
          <w:sz w:val="23"/>
          <w:szCs w:val="23"/>
        </w:rPr>
        <w:t>parents, trustees, staff, members of the public, contractors, third parties and other agents on behalf of the school</w:t>
      </w:r>
      <w:r>
        <w:rPr>
          <w:rFonts w:ascii="Cambria" w:hAnsi="Cambria"/>
          <w:sz w:val="23"/>
          <w:szCs w:val="23"/>
        </w:rPr>
        <w:t>.</w:t>
      </w:r>
    </w:p>
    <w:p w14:paraId="727DA2B8" w14:textId="77777777" w:rsidR="005C1544" w:rsidRPr="00645C4A" w:rsidRDefault="005C1544" w:rsidP="005C1544">
      <w:pPr>
        <w:pStyle w:val="ListParagraph"/>
        <w:tabs>
          <w:tab w:val="left" w:pos="2159"/>
        </w:tabs>
        <w:ind w:left="567" w:right="120" w:firstLine="0"/>
        <w:rPr>
          <w:rFonts w:ascii="Cambria" w:hAnsi="Cambria"/>
          <w:sz w:val="23"/>
          <w:szCs w:val="23"/>
        </w:rPr>
      </w:pPr>
    </w:p>
    <w:p w14:paraId="58D8730A" w14:textId="0EA5F0E4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59"/>
        </w:tabs>
        <w:ind w:left="567" w:right="1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M</w:t>
      </w:r>
      <w:r w:rsidRPr="00645C4A">
        <w:rPr>
          <w:rFonts w:ascii="Cambria" w:hAnsi="Cambria"/>
          <w:sz w:val="23"/>
          <w:szCs w:val="23"/>
        </w:rPr>
        <w:t>anage the finance area of the school</w:t>
      </w:r>
      <w:r w:rsidR="00F15BDA">
        <w:rPr>
          <w:rFonts w:ascii="Cambria" w:hAnsi="Cambria"/>
          <w:sz w:val="23"/>
          <w:szCs w:val="23"/>
        </w:rPr>
        <w:t>’s</w:t>
      </w:r>
      <w:r w:rsidRPr="00645C4A">
        <w:rPr>
          <w:rFonts w:ascii="Cambria" w:hAnsi="Cambria"/>
          <w:sz w:val="23"/>
          <w:szCs w:val="23"/>
        </w:rPr>
        <w:t xml:space="preserve"> websit</w:t>
      </w:r>
      <w:r>
        <w:rPr>
          <w:rFonts w:ascii="Cambria" w:hAnsi="Cambria"/>
          <w:sz w:val="23"/>
          <w:szCs w:val="23"/>
        </w:rPr>
        <w:t>e.</w:t>
      </w:r>
    </w:p>
    <w:p w14:paraId="02C22CC4" w14:textId="77777777" w:rsidR="005C1544" w:rsidRPr="004E332F" w:rsidRDefault="005C1544" w:rsidP="005C1544">
      <w:pPr>
        <w:pStyle w:val="BodyText"/>
        <w:spacing w:before="11"/>
        <w:ind w:left="567" w:right="120"/>
        <w:rPr>
          <w:rFonts w:ascii="Cambria" w:hAnsi="Cambria"/>
          <w:sz w:val="23"/>
          <w:szCs w:val="23"/>
        </w:rPr>
      </w:pPr>
    </w:p>
    <w:p w14:paraId="6E3BFE6B" w14:textId="73599331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59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 xml:space="preserve">To act at all times in accordance with the </w:t>
      </w:r>
      <w:r w:rsidR="00F15BDA">
        <w:rPr>
          <w:rFonts w:ascii="Cambria" w:hAnsi="Cambria"/>
          <w:sz w:val="23"/>
          <w:szCs w:val="23"/>
        </w:rPr>
        <w:t>s</w:t>
      </w:r>
      <w:r>
        <w:rPr>
          <w:rFonts w:ascii="Cambria" w:hAnsi="Cambria"/>
          <w:sz w:val="23"/>
          <w:szCs w:val="23"/>
        </w:rPr>
        <w:t xml:space="preserve">chool’s </w:t>
      </w:r>
      <w:r w:rsidRPr="004E332F">
        <w:rPr>
          <w:rFonts w:ascii="Cambria" w:hAnsi="Cambria"/>
          <w:sz w:val="23"/>
          <w:szCs w:val="23"/>
        </w:rPr>
        <w:t>Safeguarding policy. Ensuring the safeguarding of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students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at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="00F15BDA">
        <w:rPr>
          <w:rFonts w:ascii="Cambria" w:hAnsi="Cambria"/>
          <w:spacing w:val="-3"/>
          <w:sz w:val="23"/>
          <w:szCs w:val="23"/>
        </w:rPr>
        <w:t>s</w:t>
      </w:r>
      <w:r>
        <w:rPr>
          <w:rFonts w:ascii="Cambria" w:hAnsi="Cambria"/>
          <w:spacing w:val="-3"/>
          <w:sz w:val="23"/>
          <w:szCs w:val="23"/>
        </w:rPr>
        <w:t>chool</w:t>
      </w:r>
      <w:r w:rsidRPr="004E332F">
        <w:rPr>
          <w:rFonts w:ascii="Cambria" w:hAnsi="Cambria"/>
          <w:sz w:val="23"/>
          <w:szCs w:val="23"/>
        </w:rPr>
        <w:t>,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recognising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one’s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own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role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in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liaison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with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4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designated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safeguarding</w:t>
      </w:r>
      <w:r w:rsidRPr="004E332F">
        <w:rPr>
          <w:rFonts w:ascii="Cambria" w:hAnsi="Cambria"/>
          <w:spacing w:val="-3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team.</w:t>
      </w:r>
    </w:p>
    <w:p w14:paraId="61FDF14B" w14:textId="77777777" w:rsidR="005C1544" w:rsidRPr="004E332F" w:rsidRDefault="005C1544" w:rsidP="00F94EAA">
      <w:pPr>
        <w:pStyle w:val="BodyText"/>
        <w:spacing w:before="12"/>
        <w:ind w:right="120"/>
        <w:rPr>
          <w:rFonts w:ascii="Cambria" w:hAnsi="Cambria"/>
          <w:sz w:val="23"/>
          <w:szCs w:val="23"/>
        </w:rPr>
      </w:pPr>
    </w:p>
    <w:p w14:paraId="661EBA1D" w14:textId="15A947BA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59"/>
        </w:tabs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t>To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take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part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in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training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programmes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provided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by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="00F15BDA">
        <w:rPr>
          <w:rFonts w:ascii="Cambria" w:hAnsi="Cambria"/>
          <w:spacing w:val="1"/>
          <w:sz w:val="23"/>
          <w:szCs w:val="23"/>
        </w:rPr>
        <w:t>s</w:t>
      </w:r>
      <w:r>
        <w:rPr>
          <w:rFonts w:ascii="Cambria" w:hAnsi="Cambria"/>
          <w:spacing w:val="1"/>
          <w:sz w:val="23"/>
          <w:szCs w:val="23"/>
        </w:rPr>
        <w:t>chool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and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agree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to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process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of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professional</w:t>
      </w:r>
      <w:r w:rsidRPr="004E332F">
        <w:rPr>
          <w:rFonts w:ascii="Cambria" w:hAnsi="Cambria"/>
          <w:spacing w:val="-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reviews.</w:t>
      </w:r>
    </w:p>
    <w:p w14:paraId="43D6CBA4" w14:textId="77777777" w:rsidR="005C1544" w:rsidRPr="004E332F" w:rsidRDefault="005C1544" w:rsidP="005C1544">
      <w:pPr>
        <w:pStyle w:val="BodyText"/>
        <w:spacing w:before="11"/>
        <w:ind w:left="567" w:right="120"/>
        <w:rPr>
          <w:rFonts w:ascii="Cambria" w:hAnsi="Cambria"/>
          <w:sz w:val="23"/>
          <w:szCs w:val="23"/>
        </w:rPr>
      </w:pPr>
    </w:p>
    <w:p w14:paraId="224F3C01" w14:textId="77777777" w:rsidR="005C1544" w:rsidRPr="004E332F" w:rsidRDefault="005C1544" w:rsidP="005C1544">
      <w:pPr>
        <w:pStyle w:val="ListParagraph"/>
        <w:numPr>
          <w:ilvl w:val="0"/>
          <w:numId w:val="11"/>
        </w:numPr>
        <w:tabs>
          <w:tab w:val="left" w:pos="2159"/>
        </w:tabs>
        <w:spacing w:before="1"/>
        <w:ind w:left="567" w:right="120"/>
        <w:jc w:val="both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pacing w:val="-1"/>
          <w:sz w:val="23"/>
          <w:szCs w:val="23"/>
        </w:rPr>
        <w:t>To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undertake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any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other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particular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duties</w:t>
      </w:r>
      <w:r w:rsidRPr="004E332F">
        <w:rPr>
          <w:rFonts w:ascii="Cambria" w:hAnsi="Cambria"/>
          <w:spacing w:val="-11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which</w:t>
      </w:r>
      <w:r w:rsidRPr="004E332F">
        <w:rPr>
          <w:rFonts w:ascii="Cambria" w:hAnsi="Cambria"/>
          <w:spacing w:val="-6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may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be</w:t>
      </w:r>
      <w:r w:rsidRPr="004E332F">
        <w:rPr>
          <w:rFonts w:ascii="Cambria" w:hAnsi="Cambria"/>
          <w:spacing w:val="-10"/>
          <w:sz w:val="23"/>
          <w:szCs w:val="23"/>
        </w:rPr>
        <w:t xml:space="preserve"> </w:t>
      </w:r>
      <w:r w:rsidRPr="004E332F">
        <w:rPr>
          <w:rFonts w:ascii="Cambria" w:hAnsi="Cambria"/>
          <w:spacing w:val="-1"/>
          <w:sz w:val="23"/>
          <w:szCs w:val="23"/>
        </w:rPr>
        <w:t>reasonably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assigned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to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you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by</w:t>
      </w:r>
      <w:r w:rsidRPr="004E332F">
        <w:rPr>
          <w:rFonts w:ascii="Cambria" w:hAnsi="Cambria"/>
          <w:spacing w:val="-9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the</w:t>
      </w:r>
      <w:r w:rsidRPr="004E332F">
        <w:rPr>
          <w:rFonts w:ascii="Cambria" w:hAnsi="Cambria"/>
          <w:spacing w:val="-11"/>
          <w:sz w:val="23"/>
          <w:szCs w:val="23"/>
        </w:rPr>
        <w:t xml:space="preserve"> </w:t>
      </w:r>
      <w:r>
        <w:rPr>
          <w:rFonts w:ascii="Cambria" w:hAnsi="Cambria"/>
          <w:spacing w:val="-11"/>
          <w:sz w:val="23"/>
          <w:szCs w:val="23"/>
        </w:rPr>
        <w:t xml:space="preserve">Headteacher </w:t>
      </w:r>
      <w:r w:rsidRPr="004E332F">
        <w:rPr>
          <w:rFonts w:ascii="Cambria" w:hAnsi="Cambria"/>
          <w:sz w:val="23"/>
          <w:szCs w:val="23"/>
        </w:rPr>
        <w:t>from</w:t>
      </w:r>
      <w:r w:rsidRPr="004E332F">
        <w:rPr>
          <w:rFonts w:ascii="Cambria" w:hAnsi="Cambria"/>
          <w:spacing w:val="1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time</w:t>
      </w:r>
      <w:r w:rsidRPr="004E332F">
        <w:rPr>
          <w:rFonts w:ascii="Cambria" w:hAnsi="Cambria"/>
          <w:spacing w:val="-2"/>
          <w:sz w:val="23"/>
          <w:szCs w:val="23"/>
        </w:rPr>
        <w:t xml:space="preserve"> </w:t>
      </w:r>
      <w:r w:rsidRPr="004E332F">
        <w:rPr>
          <w:rFonts w:ascii="Cambria" w:hAnsi="Cambria"/>
          <w:sz w:val="23"/>
          <w:szCs w:val="23"/>
        </w:rPr>
        <w:t>to time.</w:t>
      </w:r>
    </w:p>
    <w:p w14:paraId="54BDBBA4" w14:textId="77777777" w:rsidR="005C1544" w:rsidRPr="004E332F" w:rsidRDefault="005C1544" w:rsidP="005C1544">
      <w:pPr>
        <w:pStyle w:val="ListParagraph"/>
        <w:ind w:right="120"/>
        <w:rPr>
          <w:rFonts w:ascii="Cambria" w:hAnsi="Cambria"/>
          <w:sz w:val="23"/>
          <w:szCs w:val="23"/>
        </w:rPr>
      </w:pPr>
    </w:p>
    <w:p w14:paraId="0DD47526" w14:textId="77777777" w:rsidR="005C1544" w:rsidRPr="004E332F" w:rsidRDefault="005C1544" w:rsidP="005C1544">
      <w:pPr>
        <w:spacing w:after="160" w:line="259" w:lineRule="auto"/>
        <w:rPr>
          <w:rFonts w:ascii="Cambria" w:hAnsi="Cambria"/>
          <w:sz w:val="23"/>
          <w:szCs w:val="23"/>
        </w:rPr>
      </w:pPr>
      <w:r w:rsidRPr="004E332F">
        <w:rPr>
          <w:rFonts w:ascii="Cambria" w:hAnsi="Cambria"/>
          <w:sz w:val="23"/>
          <w:szCs w:val="23"/>
        </w:rPr>
        <w:br w:type="page"/>
      </w:r>
    </w:p>
    <w:p w14:paraId="659C55EA" w14:textId="0415D2C5" w:rsidR="00F15BDA" w:rsidRPr="00F15BDA" w:rsidRDefault="005C1544" w:rsidP="00F94EAA">
      <w:pPr>
        <w:pStyle w:val="Heading2"/>
        <w:ind w:firstLine="20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lastRenderedPageBreak/>
        <w:t>PERSON SPECIFICATION</w:t>
      </w:r>
      <w:r w:rsidR="00F94EAA">
        <w:rPr>
          <w:rFonts w:ascii="Cambria" w:hAnsi="Cambria"/>
          <w:b/>
          <w:sz w:val="23"/>
          <w:szCs w:val="23"/>
        </w:rPr>
        <w:t xml:space="preserve"> - </w:t>
      </w:r>
      <w:r w:rsidR="00F15BDA">
        <w:rPr>
          <w:rFonts w:ascii="Cambria" w:hAnsi="Cambria"/>
          <w:b/>
          <w:sz w:val="23"/>
          <w:szCs w:val="23"/>
        </w:rPr>
        <w:t>FINANCE MANAGER</w:t>
      </w:r>
    </w:p>
    <w:p w14:paraId="2B659BCE" w14:textId="77777777" w:rsidR="005C1544" w:rsidRPr="004E332F" w:rsidRDefault="005C1544" w:rsidP="005C1544">
      <w:pPr>
        <w:pStyle w:val="BodyText"/>
        <w:spacing w:before="7" w:after="1"/>
        <w:rPr>
          <w:rFonts w:ascii="Cambria" w:hAnsi="Cambria"/>
          <w:b/>
          <w:sz w:val="23"/>
          <w:szCs w:val="23"/>
        </w:rPr>
      </w:pPr>
    </w:p>
    <w:tbl>
      <w:tblPr>
        <w:tblW w:w="90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8"/>
        <w:gridCol w:w="1455"/>
      </w:tblGrid>
      <w:tr w:rsidR="005C1544" w:rsidRPr="004E332F" w14:paraId="6E605743" w14:textId="77777777" w:rsidTr="008B5B8A">
        <w:trPr>
          <w:trHeight w:val="534"/>
        </w:trPr>
        <w:tc>
          <w:tcPr>
            <w:tcW w:w="7618" w:type="dxa"/>
            <w:shd w:val="clear" w:color="auto" w:fill="D9D9D9"/>
          </w:tcPr>
          <w:p w14:paraId="7417049A" w14:textId="77777777" w:rsidR="005C1544" w:rsidRPr="004E332F" w:rsidRDefault="005C1544" w:rsidP="008B5B8A">
            <w:pPr>
              <w:pStyle w:val="TableParagraph"/>
              <w:spacing w:before="191"/>
              <w:rPr>
                <w:rFonts w:ascii="Cambria" w:hAnsi="Cambria"/>
                <w:b/>
                <w:sz w:val="23"/>
                <w:szCs w:val="23"/>
              </w:rPr>
            </w:pPr>
            <w:r w:rsidRPr="004E332F">
              <w:rPr>
                <w:rFonts w:ascii="Cambria" w:hAnsi="Cambria"/>
                <w:b/>
                <w:sz w:val="23"/>
                <w:szCs w:val="23"/>
              </w:rPr>
              <w:t>Qualifications</w:t>
            </w:r>
          </w:p>
        </w:tc>
        <w:tc>
          <w:tcPr>
            <w:tcW w:w="1455" w:type="dxa"/>
            <w:shd w:val="clear" w:color="auto" w:fill="D9D9D9"/>
          </w:tcPr>
          <w:p w14:paraId="32186ED3" w14:textId="77777777" w:rsidR="005C1544" w:rsidRPr="004E332F" w:rsidRDefault="005C1544" w:rsidP="008B5B8A">
            <w:pPr>
              <w:pStyle w:val="TableParagraph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  <w:tr w:rsidR="005C1544" w:rsidRPr="004E332F" w14:paraId="4B4EFED8" w14:textId="77777777" w:rsidTr="008B5B8A">
        <w:trPr>
          <w:trHeight w:val="623"/>
        </w:trPr>
        <w:tc>
          <w:tcPr>
            <w:tcW w:w="7618" w:type="dxa"/>
          </w:tcPr>
          <w:p w14:paraId="0100918A" w14:textId="77777777" w:rsidR="005C1544" w:rsidRPr="004E332F" w:rsidRDefault="005C1544" w:rsidP="008B5B8A">
            <w:pPr>
              <w:pStyle w:val="TableParagraph"/>
              <w:spacing w:before="5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0DDC19B4" w14:textId="77777777" w:rsidR="005C1544" w:rsidRPr="004E332F" w:rsidRDefault="005C1544" w:rsidP="008B5B8A">
            <w:pPr>
              <w:pStyle w:val="TableParagraph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Professional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Accounting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Qualification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(</w:t>
            </w:r>
            <w:proofErr w:type="gramStart"/>
            <w:r w:rsidRPr="004E332F">
              <w:rPr>
                <w:rFonts w:ascii="Cambria" w:hAnsi="Cambria"/>
                <w:sz w:val="23"/>
                <w:szCs w:val="23"/>
              </w:rPr>
              <w:t>e.g.</w:t>
            </w:r>
            <w:proofErr w:type="gramEnd"/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ACA,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ACCA,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CCAB,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CIMA,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CIPFA)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or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equivalent</w:t>
            </w:r>
          </w:p>
        </w:tc>
        <w:tc>
          <w:tcPr>
            <w:tcW w:w="1455" w:type="dxa"/>
          </w:tcPr>
          <w:p w14:paraId="4FD2B534" w14:textId="77777777" w:rsidR="005C1544" w:rsidRPr="004E332F" w:rsidRDefault="005C1544" w:rsidP="008B5B8A">
            <w:pPr>
              <w:pStyle w:val="TableParagraph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617E74AD" w14:textId="77777777" w:rsidR="005C1544" w:rsidRPr="004E332F" w:rsidRDefault="005C1544" w:rsidP="008B5B8A">
            <w:pPr>
              <w:pStyle w:val="TableParagraph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013106A6" w14:textId="77777777" w:rsidTr="008B5B8A">
        <w:trPr>
          <w:trHeight w:val="614"/>
        </w:trPr>
        <w:tc>
          <w:tcPr>
            <w:tcW w:w="7618" w:type="dxa"/>
            <w:shd w:val="clear" w:color="auto" w:fill="D9D9D9"/>
          </w:tcPr>
          <w:p w14:paraId="309370D2" w14:textId="77777777" w:rsidR="005C1544" w:rsidRPr="004E332F" w:rsidRDefault="005C1544" w:rsidP="008B5B8A">
            <w:pPr>
              <w:pStyle w:val="TableParagraph"/>
              <w:spacing w:before="9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235C05A7" w14:textId="77777777" w:rsidR="005C1544" w:rsidRPr="004E332F" w:rsidRDefault="005C1544" w:rsidP="008B5B8A">
            <w:pPr>
              <w:pStyle w:val="TableParagraph"/>
              <w:spacing w:before="1"/>
              <w:rPr>
                <w:rFonts w:ascii="Cambria" w:hAnsi="Cambria"/>
                <w:b/>
                <w:sz w:val="23"/>
                <w:szCs w:val="23"/>
              </w:rPr>
            </w:pPr>
            <w:r w:rsidRPr="004E332F">
              <w:rPr>
                <w:rFonts w:ascii="Cambria" w:hAnsi="Cambria"/>
                <w:b/>
                <w:sz w:val="23"/>
                <w:szCs w:val="23"/>
              </w:rPr>
              <w:t>Experience</w:t>
            </w:r>
          </w:p>
        </w:tc>
        <w:tc>
          <w:tcPr>
            <w:tcW w:w="1455" w:type="dxa"/>
            <w:shd w:val="clear" w:color="auto" w:fill="D9D9D9"/>
          </w:tcPr>
          <w:p w14:paraId="1C519796" w14:textId="77777777" w:rsidR="005C1544" w:rsidRPr="004E332F" w:rsidRDefault="005C1544" w:rsidP="008B5B8A">
            <w:pPr>
              <w:pStyle w:val="TableParagraph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  <w:tr w:rsidR="005C1544" w:rsidRPr="004E332F" w14:paraId="633620F0" w14:textId="77777777" w:rsidTr="008B5B8A">
        <w:trPr>
          <w:trHeight w:val="654"/>
        </w:trPr>
        <w:tc>
          <w:tcPr>
            <w:tcW w:w="7618" w:type="dxa"/>
          </w:tcPr>
          <w:p w14:paraId="50D8C7C6" w14:textId="77777777" w:rsidR="005C1544" w:rsidRPr="004E332F" w:rsidRDefault="005C1544" w:rsidP="008B5B8A">
            <w:pPr>
              <w:pStyle w:val="TableParagraph"/>
              <w:spacing w:before="83"/>
              <w:ind w:right="1088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At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least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three</w:t>
            </w:r>
            <w:r w:rsidRPr="004E332F">
              <w:rPr>
                <w:rFonts w:ascii="Cambria" w:hAnsi="Cambria"/>
                <w:spacing w:val="-5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years’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experience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working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within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finance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department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with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proofErr w:type="gramStart"/>
            <w:r w:rsidRPr="004E332F">
              <w:rPr>
                <w:rFonts w:ascii="Cambria" w:hAnsi="Cambria"/>
                <w:sz w:val="23"/>
                <w:szCs w:val="23"/>
              </w:rPr>
              <w:t>line</w:t>
            </w:r>
            <w:r w:rsidRPr="004E332F">
              <w:rPr>
                <w:rFonts w:ascii="Cambria" w:hAnsi="Cambria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pacing w:val="-4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management</w:t>
            </w:r>
            <w:proofErr w:type="gramEnd"/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responsibility</w:t>
            </w:r>
          </w:p>
        </w:tc>
        <w:tc>
          <w:tcPr>
            <w:tcW w:w="1455" w:type="dxa"/>
          </w:tcPr>
          <w:p w14:paraId="2774DCFC" w14:textId="77777777" w:rsidR="005C1544" w:rsidRPr="004E332F" w:rsidRDefault="005C1544" w:rsidP="008B5B8A">
            <w:pPr>
              <w:pStyle w:val="TableParagraph"/>
              <w:spacing w:before="5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494E7D9F" w14:textId="77777777" w:rsidR="005C1544" w:rsidRPr="004E332F" w:rsidRDefault="005C1544" w:rsidP="008B5B8A">
            <w:pPr>
              <w:pStyle w:val="TableParagraph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27F53897" w14:textId="77777777" w:rsidTr="008B5B8A">
        <w:trPr>
          <w:trHeight w:val="565"/>
        </w:trPr>
        <w:tc>
          <w:tcPr>
            <w:tcW w:w="7618" w:type="dxa"/>
          </w:tcPr>
          <w:p w14:paraId="2E9A91C6" w14:textId="77777777" w:rsidR="005C1544" w:rsidRPr="004E332F" w:rsidRDefault="005C1544" w:rsidP="008B5B8A">
            <w:pPr>
              <w:pStyle w:val="TableParagraph"/>
              <w:spacing w:before="159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Advanced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user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of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Microsoft</w:t>
            </w:r>
            <w:r w:rsidRPr="004E332F">
              <w:rPr>
                <w:rFonts w:ascii="Cambria" w:hAnsi="Cambria"/>
                <w:spacing w:val="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Word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Excel</w:t>
            </w:r>
          </w:p>
        </w:tc>
        <w:tc>
          <w:tcPr>
            <w:tcW w:w="1455" w:type="dxa"/>
          </w:tcPr>
          <w:p w14:paraId="7AD712B2" w14:textId="77777777" w:rsidR="005C1544" w:rsidRPr="004E332F" w:rsidRDefault="005C1544" w:rsidP="008B5B8A">
            <w:pPr>
              <w:pStyle w:val="TableParagraph"/>
              <w:spacing w:before="159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226565E9" w14:textId="77777777" w:rsidTr="008B5B8A">
        <w:trPr>
          <w:trHeight w:val="686"/>
        </w:trPr>
        <w:tc>
          <w:tcPr>
            <w:tcW w:w="7618" w:type="dxa"/>
          </w:tcPr>
          <w:p w14:paraId="0588D180" w14:textId="713A1D63" w:rsidR="005C1544" w:rsidRPr="004E332F" w:rsidRDefault="005C1544" w:rsidP="008B5B8A">
            <w:pPr>
              <w:pStyle w:val="TableParagraph"/>
              <w:spacing w:before="97"/>
              <w:ind w:right="1088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 xml:space="preserve">Working knowledge of financial software packages – the </w:t>
            </w:r>
            <w:r w:rsidR="00F15BDA">
              <w:rPr>
                <w:rFonts w:ascii="Cambria" w:hAnsi="Cambria"/>
                <w:sz w:val="23"/>
                <w:szCs w:val="23"/>
              </w:rPr>
              <w:t>s</w:t>
            </w:r>
            <w:r>
              <w:rPr>
                <w:rFonts w:ascii="Cambria" w:hAnsi="Cambria"/>
                <w:sz w:val="23"/>
                <w:szCs w:val="23"/>
              </w:rPr>
              <w:t xml:space="preserve">chool </w:t>
            </w:r>
            <w:r w:rsidRPr="004E332F">
              <w:rPr>
                <w:rFonts w:ascii="Cambria" w:hAnsi="Cambria"/>
                <w:sz w:val="23"/>
                <w:szCs w:val="23"/>
              </w:rPr>
              <w:t xml:space="preserve">uses </w:t>
            </w:r>
            <w:r>
              <w:rPr>
                <w:rFonts w:ascii="Cambria" w:hAnsi="Cambria"/>
                <w:sz w:val="23"/>
                <w:szCs w:val="23"/>
              </w:rPr>
              <w:t xml:space="preserve">PS </w:t>
            </w:r>
            <w:proofErr w:type="gramStart"/>
            <w:r>
              <w:rPr>
                <w:rFonts w:ascii="Cambria" w:hAnsi="Cambria"/>
                <w:sz w:val="23"/>
                <w:szCs w:val="23"/>
              </w:rPr>
              <w:t>Financials ,</w:t>
            </w:r>
            <w:proofErr w:type="gramEnd"/>
            <w:r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mbria" w:hAnsi="Cambria"/>
                <w:sz w:val="23"/>
                <w:szCs w:val="23"/>
              </w:rPr>
              <w:t>Tucasi</w:t>
            </w:r>
            <w:proofErr w:type="spellEnd"/>
            <w:r>
              <w:rPr>
                <w:rFonts w:ascii="Cambria" w:hAnsi="Cambria"/>
                <w:sz w:val="23"/>
                <w:szCs w:val="23"/>
              </w:rPr>
              <w:t xml:space="preserve"> and Access</w:t>
            </w:r>
          </w:p>
        </w:tc>
        <w:tc>
          <w:tcPr>
            <w:tcW w:w="1455" w:type="dxa"/>
          </w:tcPr>
          <w:p w14:paraId="6CD9CA67" w14:textId="77777777" w:rsidR="005C1544" w:rsidRPr="004E332F" w:rsidRDefault="005C1544" w:rsidP="008B5B8A">
            <w:pPr>
              <w:pStyle w:val="TableParagraph"/>
              <w:spacing w:before="1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7A36C661" w14:textId="77777777" w:rsidR="005C1544" w:rsidRPr="004E332F" w:rsidRDefault="005C1544" w:rsidP="008B5B8A">
            <w:pPr>
              <w:pStyle w:val="TableParagraph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3B20BCCF" w14:textId="77777777" w:rsidTr="008B5B8A">
        <w:trPr>
          <w:trHeight w:val="642"/>
        </w:trPr>
        <w:tc>
          <w:tcPr>
            <w:tcW w:w="7618" w:type="dxa"/>
            <w:shd w:val="clear" w:color="auto" w:fill="D9D9D9"/>
          </w:tcPr>
          <w:p w14:paraId="27035A10" w14:textId="77777777" w:rsidR="005C1544" w:rsidRPr="004E332F" w:rsidRDefault="005C1544" w:rsidP="008B5B8A">
            <w:pPr>
              <w:pStyle w:val="TableParagraph"/>
              <w:spacing w:before="2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46A2D70D" w14:textId="77777777" w:rsidR="005C1544" w:rsidRPr="004E332F" w:rsidRDefault="005C1544" w:rsidP="008B5B8A">
            <w:pPr>
              <w:pStyle w:val="TableParagraph"/>
              <w:rPr>
                <w:rFonts w:ascii="Cambria" w:hAnsi="Cambria"/>
                <w:b/>
                <w:sz w:val="23"/>
                <w:szCs w:val="23"/>
              </w:rPr>
            </w:pPr>
            <w:r w:rsidRPr="004E332F">
              <w:rPr>
                <w:rFonts w:ascii="Cambria" w:hAnsi="Cambria"/>
                <w:b/>
                <w:sz w:val="23"/>
                <w:szCs w:val="23"/>
              </w:rPr>
              <w:t>Personal</w:t>
            </w:r>
            <w:r w:rsidRPr="004E332F">
              <w:rPr>
                <w:rFonts w:ascii="Cambria" w:hAnsi="Cambria"/>
                <w:b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b/>
                <w:sz w:val="23"/>
                <w:szCs w:val="23"/>
              </w:rPr>
              <w:t>Skills</w:t>
            </w:r>
            <w:r w:rsidRPr="004E332F">
              <w:rPr>
                <w:rFonts w:ascii="Cambria" w:hAnsi="Cambria"/>
                <w:b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b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b/>
                <w:spacing w:val="-5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b/>
                <w:sz w:val="23"/>
                <w:szCs w:val="23"/>
              </w:rPr>
              <w:t>Qualities</w:t>
            </w:r>
          </w:p>
        </w:tc>
        <w:tc>
          <w:tcPr>
            <w:tcW w:w="1455" w:type="dxa"/>
            <w:shd w:val="clear" w:color="auto" w:fill="D9D9D9"/>
          </w:tcPr>
          <w:p w14:paraId="7020F33F" w14:textId="77777777" w:rsidR="005C1544" w:rsidRPr="004E332F" w:rsidRDefault="005C1544" w:rsidP="008B5B8A">
            <w:pPr>
              <w:pStyle w:val="TableParagraph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  <w:tr w:rsidR="005C1544" w:rsidRPr="004E332F" w14:paraId="6EAF3ADE" w14:textId="77777777" w:rsidTr="008B5B8A">
        <w:trPr>
          <w:trHeight w:val="1031"/>
        </w:trPr>
        <w:tc>
          <w:tcPr>
            <w:tcW w:w="7618" w:type="dxa"/>
          </w:tcPr>
          <w:p w14:paraId="71F83407" w14:textId="0BA2A830" w:rsidR="005C1544" w:rsidRPr="004E332F" w:rsidRDefault="005C1544" w:rsidP="008B5B8A">
            <w:pPr>
              <w:pStyle w:val="TableParagraph"/>
              <w:spacing w:before="152" w:line="244" w:lineRule="auto"/>
              <w:ind w:right="15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Excellent written and verbal communication skills – post holder will be required to liaise</w:t>
            </w:r>
            <w:r w:rsidRPr="004E332F">
              <w:rPr>
                <w:rFonts w:ascii="Cambria" w:hAnsi="Cambria"/>
                <w:spacing w:val="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 xml:space="preserve">with various members of staff within </w:t>
            </w:r>
            <w:r w:rsidR="00F15BDA">
              <w:rPr>
                <w:rFonts w:ascii="Cambria" w:hAnsi="Cambria"/>
                <w:sz w:val="23"/>
                <w:szCs w:val="23"/>
              </w:rPr>
              <w:t>school</w:t>
            </w:r>
            <w:r w:rsidRPr="004E332F">
              <w:rPr>
                <w:rFonts w:ascii="Cambria" w:hAnsi="Cambria"/>
                <w:sz w:val="23"/>
                <w:szCs w:val="23"/>
              </w:rPr>
              <w:t xml:space="preserve"> and wider community including Heads of </w:t>
            </w:r>
            <w:proofErr w:type="gramStart"/>
            <w:r w:rsidRPr="004E332F">
              <w:rPr>
                <w:rFonts w:ascii="Cambria" w:hAnsi="Cambria"/>
                <w:sz w:val="23"/>
                <w:szCs w:val="23"/>
              </w:rPr>
              <w:t>Year,</w:t>
            </w:r>
            <w:r w:rsidRPr="004E332F">
              <w:rPr>
                <w:rFonts w:ascii="Cambria" w:hAnsi="Cambria"/>
                <w:spacing w:val="-43"/>
                <w:sz w:val="23"/>
                <w:szCs w:val="23"/>
              </w:rPr>
              <w:t xml:space="preserve"> </w:t>
            </w:r>
            <w:r w:rsidR="00F15BDA">
              <w:rPr>
                <w:rFonts w:ascii="Cambria" w:hAnsi="Cambria"/>
                <w:sz w:val="23"/>
                <w:szCs w:val="23"/>
              </w:rPr>
              <w:t xml:space="preserve"> LMT</w:t>
            </w:r>
            <w:proofErr w:type="gramEnd"/>
            <w:r w:rsidRPr="004E332F">
              <w:rPr>
                <w:rFonts w:ascii="Cambria" w:hAnsi="Cambria"/>
                <w:sz w:val="23"/>
                <w:szCs w:val="23"/>
              </w:rPr>
              <w:t>, students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parents</w:t>
            </w:r>
          </w:p>
        </w:tc>
        <w:tc>
          <w:tcPr>
            <w:tcW w:w="1455" w:type="dxa"/>
          </w:tcPr>
          <w:p w14:paraId="59F0E0C9" w14:textId="77777777" w:rsidR="005C1544" w:rsidRPr="004E332F" w:rsidRDefault="005C1544" w:rsidP="008B5B8A">
            <w:pPr>
              <w:pStyle w:val="TableParagraph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08EC5CC2" w14:textId="77777777" w:rsidR="005C1544" w:rsidRPr="004E332F" w:rsidRDefault="005C1544" w:rsidP="008B5B8A">
            <w:pPr>
              <w:pStyle w:val="TableParagraph"/>
              <w:spacing w:before="155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0337FD5F" w14:textId="77777777" w:rsidTr="008B5B8A">
        <w:trPr>
          <w:trHeight w:val="424"/>
        </w:trPr>
        <w:tc>
          <w:tcPr>
            <w:tcW w:w="7618" w:type="dxa"/>
          </w:tcPr>
          <w:p w14:paraId="53723FEC" w14:textId="77777777" w:rsidR="005C1544" w:rsidRPr="004E332F" w:rsidRDefault="005C1544" w:rsidP="008B5B8A">
            <w:pPr>
              <w:pStyle w:val="TableParagraph"/>
              <w:spacing w:before="90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High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level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interpersonal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skills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the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ability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to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work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as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member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of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team</w:t>
            </w:r>
          </w:p>
        </w:tc>
        <w:tc>
          <w:tcPr>
            <w:tcW w:w="1455" w:type="dxa"/>
          </w:tcPr>
          <w:p w14:paraId="610B2284" w14:textId="77777777" w:rsidR="005C1544" w:rsidRPr="004E332F" w:rsidRDefault="005C1544" w:rsidP="008B5B8A">
            <w:pPr>
              <w:pStyle w:val="TableParagraph"/>
              <w:spacing w:before="97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748F69D3" w14:textId="77777777" w:rsidTr="008B5B8A">
        <w:trPr>
          <w:trHeight w:val="414"/>
        </w:trPr>
        <w:tc>
          <w:tcPr>
            <w:tcW w:w="7618" w:type="dxa"/>
          </w:tcPr>
          <w:p w14:paraId="15FFC9B4" w14:textId="77777777" w:rsidR="005C1544" w:rsidRPr="004E332F" w:rsidRDefault="005C1544" w:rsidP="008B5B8A">
            <w:pPr>
              <w:pStyle w:val="TableParagraph"/>
              <w:spacing w:before="90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Ability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to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be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highly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productive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work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under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pressure</w:t>
            </w:r>
          </w:p>
        </w:tc>
        <w:tc>
          <w:tcPr>
            <w:tcW w:w="1455" w:type="dxa"/>
          </w:tcPr>
          <w:p w14:paraId="10E9CDF8" w14:textId="77777777" w:rsidR="005C1544" w:rsidRPr="004E332F" w:rsidRDefault="005C1544" w:rsidP="008B5B8A">
            <w:pPr>
              <w:pStyle w:val="TableParagraph"/>
              <w:spacing w:before="90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1A916070" w14:textId="77777777" w:rsidTr="008B5B8A">
        <w:trPr>
          <w:trHeight w:val="508"/>
        </w:trPr>
        <w:tc>
          <w:tcPr>
            <w:tcW w:w="7618" w:type="dxa"/>
          </w:tcPr>
          <w:p w14:paraId="3CDBAF7A" w14:textId="77777777" w:rsidR="005C1544" w:rsidRPr="004E332F" w:rsidRDefault="005C1544" w:rsidP="008B5B8A">
            <w:pPr>
              <w:pStyle w:val="TableParagraph"/>
              <w:spacing w:before="138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Have</w:t>
            </w:r>
            <w:r w:rsidRPr="004E332F">
              <w:rPr>
                <w:rFonts w:ascii="Cambria" w:hAnsi="Cambria"/>
                <w:spacing w:val="-5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high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levels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of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personal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integrity,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reliability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trustworthiness</w:t>
            </w:r>
          </w:p>
        </w:tc>
        <w:tc>
          <w:tcPr>
            <w:tcW w:w="1455" w:type="dxa"/>
          </w:tcPr>
          <w:p w14:paraId="52E79D7B" w14:textId="77777777" w:rsidR="005C1544" w:rsidRPr="004E332F" w:rsidRDefault="005C1544" w:rsidP="008B5B8A">
            <w:pPr>
              <w:pStyle w:val="TableParagraph"/>
              <w:spacing w:before="138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738C3186" w14:textId="77777777" w:rsidTr="008B5B8A">
        <w:trPr>
          <w:trHeight w:val="806"/>
        </w:trPr>
        <w:tc>
          <w:tcPr>
            <w:tcW w:w="7618" w:type="dxa"/>
          </w:tcPr>
          <w:p w14:paraId="562D599D" w14:textId="77777777" w:rsidR="005C1544" w:rsidRPr="004E332F" w:rsidRDefault="005C1544" w:rsidP="008B5B8A">
            <w:pPr>
              <w:pStyle w:val="TableParagraph"/>
              <w:spacing w:before="162" w:line="244" w:lineRule="auto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Ability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to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seek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continuous</w:t>
            </w:r>
            <w:r w:rsidRPr="004E332F">
              <w:rPr>
                <w:rFonts w:ascii="Cambria" w:hAnsi="Cambria"/>
                <w:spacing w:val="-5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development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improvement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not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afraid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to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challenge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the</w:t>
            </w:r>
            <w:r w:rsidRPr="004E332F">
              <w:rPr>
                <w:rFonts w:ascii="Cambria" w:hAnsi="Cambria"/>
                <w:spacing w:val="-4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status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quo</w:t>
            </w:r>
          </w:p>
        </w:tc>
        <w:tc>
          <w:tcPr>
            <w:tcW w:w="1455" w:type="dxa"/>
          </w:tcPr>
          <w:p w14:paraId="24D3CD54" w14:textId="77777777" w:rsidR="005C1544" w:rsidRPr="004E332F" w:rsidRDefault="005C1544" w:rsidP="008B5B8A">
            <w:pPr>
              <w:pStyle w:val="TableParagraph"/>
              <w:spacing w:before="6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6C78DB91" w14:textId="77777777" w:rsidR="005C1544" w:rsidRPr="004E332F" w:rsidRDefault="005C1544" w:rsidP="008B5B8A">
            <w:pPr>
              <w:pStyle w:val="TableParagraph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4EC356BF" w14:textId="77777777" w:rsidTr="008B5B8A">
        <w:trPr>
          <w:trHeight w:val="537"/>
        </w:trPr>
        <w:tc>
          <w:tcPr>
            <w:tcW w:w="7618" w:type="dxa"/>
          </w:tcPr>
          <w:p w14:paraId="6454D897" w14:textId="77777777" w:rsidR="005C1544" w:rsidRPr="004E332F" w:rsidRDefault="005C1544" w:rsidP="008B5B8A">
            <w:pPr>
              <w:pStyle w:val="TableParagraph"/>
              <w:spacing w:before="152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Ambition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enthusiasm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 a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positive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‘can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do’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attitude</w:t>
            </w:r>
          </w:p>
        </w:tc>
        <w:tc>
          <w:tcPr>
            <w:tcW w:w="1455" w:type="dxa"/>
          </w:tcPr>
          <w:p w14:paraId="2605FCE3" w14:textId="77777777" w:rsidR="005C1544" w:rsidRPr="004E332F" w:rsidRDefault="005C1544" w:rsidP="008B5B8A">
            <w:pPr>
              <w:pStyle w:val="TableParagraph"/>
              <w:spacing w:before="152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0C67E713" w14:textId="77777777" w:rsidTr="008B5B8A">
        <w:trPr>
          <w:trHeight w:val="659"/>
        </w:trPr>
        <w:tc>
          <w:tcPr>
            <w:tcW w:w="7618" w:type="dxa"/>
          </w:tcPr>
          <w:p w14:paraId="36E3C5C3" w14:textId="77777777" w:rsidR="005C1544" w:rsidRPr="004E332F" w:rsidRDefault="005C1544" w:rsidP="008B5B8A">
            <w:pPr>
              <w:pStyle w:val="TableParagraph"/>
              <w:spacing w:before="90" w:line="242" w:lineRule="auto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Ability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to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establish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maintain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effective</w:t>
            </w:r>
            <w:r w:rsidRPr="004E332F">
              <w:rPr>
                <w:rFonts w:ascii="Cambria" w:hAnsi="Cambria"/>
                <w:spacing w:val="-5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working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relationships</w:t>
            </w:r>
            <w:r w:rsidRPr="004E332F">
              <w:rPr>
                <w:rFonts w:ascii="Cambria" w:hAnsi="Cambria"/>
                <w:spacing w:val="-5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at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all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levels</w:t>
            </w:r>
            <w:r w:rsidRPr="004E332F">
              <w:rPr>
                <w:rFonts w:ascii="Cambria" w:hAnsi="Cambria"/>
                <w:spacing w:val="-5"/>
                <w:sz w:val="23"/>
                <w:szCs w:val="23"/>
              </w:rPr>
              <w:t xml:space="preserve"> </w:t>
            </w:r>
            <w:proofErr w:type="gramStart"/>
            <w:r w:rsidRPr="004E332F">
              <w:rPr>
                <w:rFonts w:ascii="Cambria" w:hAnsi="Cambria"/>
                <w:sz w:val="23"/>
                <w:szCs w:val="23"/>
              </w:rPr>
              <w:t>whilst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pacing w:val="-4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demonstrating</w:t>
            </w:r>
            <w:proofErr w:type="gramEnd"/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</w:t>
            </w:r>
            <w:r w:rsidRPr="004E332F">
              <w:rPr>
                <w:rFonts w:ascii="Cambria" w:hAnsi="Cambria"/>
                <w:spacing w:val="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flexible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approach</w:t>
            </w:r>
          </w:p>
        </w:tc>
        <w:tc>
          <w:tcPr>
            <w:tcW w:w="1455" w:type="dxa"/>
          </w:tcPr>
          <w:p w14:paraId="5B26A4A7" w14:textId="77777777" w:rsidR="005C1544" w:rsidRPr="004E332F" w:rsidRDefault="005C1544" w:rsidP="008B5B8A">
            <w:pPr>
              <w:pStyle w:val="TableParagraph"/>
              <w:spacing w:before="7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74877A33" w14:textId="77777777" w:rsidR="005C1544" w:rsidRPr="004E332F" w:rsidRDefault="005C1544" w:rsidP="008B5B8A">
            <w:pPr>
              <w:pStyle w:val="TableParagraph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18577EA9" w14:textId="77777777" w:rsidTr="008B5B8A">
        <w:trPr>
          <w:trHeight w:val="537"/>
        </w:trPr>
        <w:tc>
          <w:tcPr>
            <w:tcW w:w="7618" w:type="dxa"/>
          </w:tcPr>
          <w:p w14:paraId="091870CA" w14:textId="77777777" w:rsidR="005C1544" w:rsidRPr="004E332F" w:rsidRDefault="005C1544" w:rsidP="008B5B8A">
            <w:pPr>
              <w:pStyle w:val="TableParagraph"/>
              <w:spacing w:before="152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Ability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to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effectively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organise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manage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own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workload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that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of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others</w:t>
            </w:r>
          </w:p>
        </w:tc>
        <w:tc>
          <w:tcPr>
            <w:tcW w:w="1455" w:type="dxa"/>
          </w:tcPr>
          <w:p w14:paraId="09ABA14B" w14:textId="77777777" w:rsidR="005C1544" w:rsidRPr="004E332F" w:rsidRDefault="005C1544" w:rsidP="008B5B8A">
            <w:pPr>
              <w:pStyle w:val="TableParagraph"/>
              <w:spacing w:before="152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727B52FE" w14:textId="77777777" w:rsidTr="008B5B8A">
        <w:trPr>
          <w:trHeight w:val="719"/>
        </w:trPr>
        <w:tc>
          <w:tcPr>
            <w:tcW w:w="7618" w:type="dxa"/>
          </w:tcPr>
          <w:p w14:paraId="6FA2C6A6" w14:textId="75E2DFF8" w:rsidR="005C1544" w:rsidRPr="004E332F" w:rsidRDefault="005C1544" w:rsidP="008B5B8A">
            <w:pPr>
              <w:pStyle w:val="TableParagraph"/>
              <w:spacing w:before="119" w:line="244" w:lineRule="auto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Able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to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enjoy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working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in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environment with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1</w:t>
            </w:r>
            <w:r>
              <w:rPr>
                <w:rFonts w:ascii="Cambria" w:hAnsi="Cambria"/>
                <w:sz w:val="23"/>
                <w:szCs w:val="23"/>
              </w:rPr>
              <w:t>1-16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year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olds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and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being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part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of</w:t>
            </w:r>
            <w:r w:rsidRPr="004E332F">
              <w:rPr>
                <w:rFonts w:ascii="Cambria" w:hAnsi="Cambria"/>
                <w:spacing w:val="-3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the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proofErr w:type="gramStart"/>
            <w:r w:rsidR="00F15BDA">
              <w:rPr>
                <w:rFonts w:ascii="Cambria" w:hAnsi="Cambria"/>
                <w:spacing w:val="-4"/>
                <w:sz w:val="23"/>
                <w:szCs w:val="23"/>
              </w:rPr>
              <w:t>s</w:t>
            </w:r>
            <w:r>
              <w:rPr>
                <w:rFonts w:ascii="Cambria" w:hAnsi="Cambria"/>
                <w:spacing w:val="-4"/>
                <w:sz w:val="23"/>
                <w:szCs w:val="23"/>
              </w:rPr>
              <w:t xml:space="preserve">chool </w:t>
            </w:r>
            <w:r w:rsidRPr="004E332F">
              <w:rPr>
                <w:rFonts w:ascii="Cambria" w:hAnsi="Cambria"/>
                <w:spacing w:val="-4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community</w:t>
            </w:r>
            <w:proofErr w:type="gramEnd"/>
          </w:p>
        </w:tc>
        <w:tc>
          <w:tcPr>
            <w:tcW w:w="1455" w:type="dxa"/>
          </w:tcPr>
          <w:p w14:paraId="52ABC36B" w14:textId="77777777" w:rsidR="005C1544" w:rsidRPr="004E332F" w:rsidRDefault="005C1544" w:rsidP="008B5B8A">
            <w:pPr>
              <w:pStyle w:val="TableParagraph"/>
              <w:spacing w:before="11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2274B61E" w14:textId="77777777" w:rsidR="005C1544" w:rsidRPr="004E332F" w:rsidRDefault="005C1544" w:rsidP="008B5B8A">
            <w:pPr>
              <w:pStyle w:val="TableParagraph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Essential</w:t>
            </w:r>
          </w:p>
        </w:tc>
      </w:tr>
      <w:tr w:rsidR="005C1544" w:rsidRPr="004E332F" w14:paraId="469B7744" w14:textId="77777777" w:rsidTr="008B5B8A">
        <w:trPr>
          <w:trHeight w:val="642"/>
        </w:trPr>
        <w:tc>
          <w:tcPr>
            <w:tcW w:w="7618" w:type="dxa"/>
            <w:shd w:val="clear" w:color="auto" w:fill="D9D9D9"/>
          </w:tcPr>
          <w:p w14:paraId="002BE006" w14:textId="77777777" w:rsidR="005C1544" w:rsidRPr="004E332F" w:rsidRDefault="005C1544" w:rsidP="008B5B8A">
            <w:pPr>
              <w:pStyle w:val="TableParagraph"/>
              <w:spacing w:before="2"/>
              <w:ind w:left="0"/>
              <w:rPr>
                <w:rFonts w:ascii="Cambria" w:hAnsi="Cambria"/>
                <w:b/>
                <w:sz w:val="23"/>
                <w:szCs w:val="23"/>
              </w:rPr>
            </w:pPr>
          </w:p>
          <w:p w14:paraId="2E3E0280" w14:textId="77777777" w:rsidR="005C1544" w:rsidRPr="004E332F" w:rsidRDefault="005C1544" w:rsidP="008B5B8A">
            <w:pPr>
              <w:pStyle w:val="TableParagraph"/>
              <w:rPr>
                <w:rFonts w:ascii="Cambria" w:hAnsi="Cambria"/>
                <w:b/>
                <w:sz w:val="23"/>
                <w:szCs w:val="23"/>
              </w:rPr>
            </w:pPr>
            <w:r w:rsidRPr="004E332F">
              <w:rPr>
                <w:rFonts w:ascii="Cambria" w:hAnsi="Cambria"/>
                <w:b/>
                <w:sz w:val="23"/>
                <w:szCs w:val="23"/>
              </w:rPr>
              <w:t>The</w:t>
            </w:r>
            <w:r w:rsidRPr="004E332F">
              <w:rPr>
                <w:rFonts w:ascii="Cambria" w:hAnsi="Cambria"/>
                <w:b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b/>
                <w:sz w:val="23"/>
                <w:szCs w:val="23"/>
              </w:rPr>
              <w:t>following</w:t>
            </w:r>
            <w:r w:rsidRPr="004E332F">
              <w:rPr>
                <w:rFonts w:ascii="Cambria" w:hAnsi="Cambria"/>
                <w:b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b/>
                <w:sz w:val="23"/>
                <w:szCs w:val="23"/>
              </w:rPr>
              <w:t>would</w:t>
            </w:r>
            <w:r w:rsidRPr="004E332F">
              <w:rPr>
                <w:rFonts w:ascii="Cambria" w:hAnsi="Cambria"/>
                <w:b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b/>
                <w:sz w:val="23"/>
                <w:szCs w:val="23"/>
              </w:rPr>
              <w:t>also be</w:t>
            </w:r>
            <w:r w:rsidRPr="004E332F">
              <w:rPr>
                <w:rFonts w:ascii="Cambria" w:hAnsi="Cambria"/>
                <w:b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b/>
                <w:sz w:val="23"/>
                <w:szCs w:val="23"/>
              </w:rPr>
              <w:t>desirable:</w:t>
            </w:r>
          </w:p>
        </w:tc>
        <w:tc>
          <w:tcPr>
            <w:tcW w:w="1455" w:type="dxa"/>
            <w:shd w:val="clear" w:color="auto" w:fill="D9D9D9"/>
          </w:tcPr>
          <w:p w14:paraId="1BF2A472" w14:textId="77777777" w:rsidR="005C1544" w:rsidRPr="004E332F" w:rsidRDefault="005C1544" w:rsidP="008B5B8A">
            <w:pPr>
              <w:pStyle w:val="TableParagraph"/>
              <w:ind w:left="0"/>
              <w:rPr>
                <w:rFonts w:ascii="Cambria" w:hAnsi="Cambria"/>
                <w:sz w:val="23"/>
                <w:szCs w:val="23"/>
              </w:rPr>
            </w:pPr>
          </w:p>
        </w:tc>
      </w:tr>
      <w:tr w:rsidR="005C1544" w:rsidRPr="004E332F" w14:paraId="60A2736D" w14:textId="77777777" w:rsidTr="008B5B8A">
        <w:trPr>
          <w:trHeight w:val="525"/>
        </w:trPr>
        <w:tc>
          <w:tcPr>
            <w:tcW w:w="7618" w:type="dxa"/>
          </w:tcPr>
          <w:p w14:paraId="553B3AFA" w14:textId="77777777" w:rsidR="005C1544" w:rsidRPr="004E332F" w:rsidRDefault="005C1544" w:rsidP="008B5B8A">
            <w:pPr>
              <w:pStyle w:val="TableParagraph"/>
              <w:spacing w:before="145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Experience</w:t>
            </w:r>
            <w:r w:rsidRPr="004E332F">
              <w:rPr>
                <w:rFonts w:ascii="Cambria" w:hAnsi="Cambria"/>
                <w:spacing w:val="-4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of</w:t>
            </w:r>
            <w:r w:rsidRPr="004E332F">
              <w:rPr>
                <w:rFonts w:ascii="Cambria" w:hAnsi="Cambria"/>
                <w:spacing w:val="-2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education</w:t>
            </w:r>
            <w:r w:rsidRPr="004E332F">
              <w:rPr>
                <w:rFonts w:ascii="Cambria" w:hAnsi="Cambria"/>
                <w:spacing w:val="-1"/>
                <w:sz w:val="23"/>
                <w:szCs w:val="23"/>
              </w:rPr>
              <w:t xml:space="preserve"> </w:t>
            </w:r>
            <w:r w:rsidRPr="004E332F">
              <w:rPr>
                <w:rFonts w:ascii="Cambria" w:hAnsi="Cambria"/>
                <w:sz w:val="23"/>
                <w:szCs w:val="23"/>
              </w:rPr>
              <w:t>finance</w:t>
            </w:r>
          </w:p>
        </w:tc>
        <w:tc>
          <w:tcPr>
            <w:tcW w:w="1455" w:type="dxa"/>
          </w:tcPr>
          <w:p w14:paraId="5C526967" w14:textId="77777777" w:rsidR="005C1544" w:rsidRPr="004E332F" w:rsidRDefault="005C1544" w:rsidP="008B5B8A">
            <w:pPr>
              <w:pStyle w:val="TableParagraph"/>
              <w:spacing w:before="145"/>
              <w:ind w:left="114"/>
              <w:rPr>
                <w:rFonts w:ascii="Cambria" w:hAnsi="Cambria"/>
                <w:sz w:val="23"/>
                <w:szCs w:val="23"/>
              </w:rPr>
            </w:pPr>
            <w:r w:rsidRPr="004E332F">
              <w:rPr>
                <w:rFonts w:ascii="Cambria" w:hAnsi="Cambria"/>
                <w:sz w:val="23"/>
                <w:szCs w:val="23"/>
              </w:rPr>
              <w:t>Desirable</w:t>
            </w:r>
          </w:p>
        </w:tc>
      </w:tr>
      <w:tr w:rsidR="00F94EAA" w:rsidRPr="004E332F" w14:paraId="1C0B48FE" w14:textId="77777777" w:rsidTr="008B5B8A">
        <w:trPr>
          <w:trHeight w:val="525"/>
        </w:trPr>
        <w:tc>
          <w:tcPr>
            <w:tcW w:w="7618" w:type="dxa"/>
          </w:tcPr>
          <w:p w14:paraId="27E5D9C2" w14:textId="186E952D" w:rsidR="00F94EAA" w:rsidRPr="004E332F" w:rsidRDefault="00F94EAA" w:rsidP="008B5B8A">
            <w:pPr>
              <w:pStyle w:val="TableParagraph"/>
              <w:spacing w:before="145"/>
              <w:rPr>
                <w:rFonts w:ascii="Cambria" w:hAnsi="Cambria"/>
                <w:sz w:val="23"/>
                <w:szCs w:val="23"/>
              </w:rPr>
            </w:pPr>
            <w:r w:rsidRPr="00A77A6A">
              <w:rPr>
                <w:rFonts w:asciiTheme="minorHAnsi" w:hAnsiTheme="minorHAnsi"/>
                <w:sz w:val="23"/>
                <w:szCs w:val="23"/>
              </w:rPr>
              <w:t>Knowledge and understanding of school data systems such as SIMS</w:t>
            </w:r>
          </w:p>
        </w:tc>
        <w:tc>
          <w:tcPr>
            <w:tcW w:w="1455" w:type="dxa"/>
          </w:tcPr>
          <w:p w14:paraId="37DFB40E" w14:textId="644A4576" w:rsidR="00F94EAA" w:rsidRPr="004E332F" w:rsidRDefault="00F94EAA" w:rsidP="008B5B8A">
            <w:pPr>
              <w:pStyle w:val="TableParagraph"/>
              <w:spacing w:before="145"/>
              <w:ind w:left="114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Desirable</w:t>
            </w:r>
          </w:p>
        </w:tc>
      </w:tr>
      <w:tr w:rsidR="00F94EAA" w:rsidRPr="004E332F" w14:paraId="3DC147B5" w14:textId="77777777" w:rsidTr="008B5B8A">
        <w:trPr>
          <w:trHeight w:val="525"/>
        </w:trPr>
        <w:tc>
          <w:tcPr>
            <w:tcW w:w="7618" w:type="dxa"/>
          </w:tcPr>
          <w:p w14:paraId="1A33D098" w14:textId="5070ADB0" w:rsidR="00F94EAA" w:rsidRPr="004E332F" w:rsidRDefault="00F94EAA" w:rsidP="008B5B8A">
            <w:pPr>
              <w:pStyle w:val="TableParagraph"/>
              <w:spacing w:before="145"/>
              <w:rPr>
                <w:rFonts w:ascii="Cambria" w:hAnsi="Cambria"/>
                <w:sz w:val="23"/>
                <w:szCs w:val="23"/>
              </w:rPr>
            </w:pPr>
            <w:r w:rsidRPr="00A77A6A">
              <w:rPr>
                <w:rFonts w:asciiTheme="minorHAnsi" w:hAnsiTheme="minorHAnsi"/>
                <w:sz w:val="23"/>
                <w:szCs w:val="23"/>
              </w:rPr>
              <w:t>Familiarity with the Academies Accounts Direction and the Academies’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Financial Handbook</w:t>
            </w:r>
          </w:p>
        </w:tc>
        <w:tc>
          <w:tcPr>
            <w:tcW w:w="1455" w:type="dxa"/>
          </w:tcPr>
          <w:p w14:paraId="50D6066C" w14:textId="5A4EB764" w:rsidR="00F94EAA" w:rsidRPr="004E332F" w:rsidRDefault="00F94EAA" w:rsidP="008B5B8A">
            <w:pPr>
              <w:pStyle w:val="TableParagraph"/>
              <w:spacing w:before="145"/>
              <w:ind w:left="114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Desirable</w:t>
            </w:r>
          </w:p>
        </w:tc>
      </w:tr>
    </w:tbl>
    <w:p w14:paraId="7B7490E0" w14:textId="77777777" w:rsidR="00F526F9" w:rsidRDefault="00F526F9" w:rsidP="009F3D64">
      <w:pPr>
        <w:spacing w:before="240" w:after="240" w:line="240" w:lineRule="auto"/>
        <w:rPr>
          <w:rFonts w:asciiTheme="minorHAnsi" w:eastAsia="Times New Roman" w:hAnsiTheme="minorHAnsi"/>
          <w:color w:val="000000"/>
          <w:sz w:val="23"/>
          <w:szCs w:val="23"/>
        </w:rPr>
      </w:pPr>
    </w:p>
    <w:sectPr w:rsidR="00F526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A7F"/>
    <w:multiLevelType w:val="multilevel"/>
    <w:tmpl w:val="E610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45CCB"/>
    <w:multiLevelType w:val="multilevel"/>
    <w:tmpl w:val="257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92DA2"/>
    <w:multiLevelType w:val="multilevel"/>
    <w:tmpl w:val="BF1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90D92"/>
    <w:multiLevelType w:val="multilevel"/>
    <w:tmpl w:val="B738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93E83"/>
    <w:multiLevelType w:val="multilevel"/>
    <w:tmpl w:val="B4001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9D5706"/>
    <w:multiLevelType w:val="multilevel"/>
    <w:tmpl w:val="740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E170A"/>
    <w:multiLevelType w:val="multilevel"/>
    <w:tmpl w:val="1BE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34DCE"/>
    <w:multiLevelType w:val="multilevel"/>
    <w:tmpl w:val="517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B3706"/>
    <w:multiLevelType w:val="hybridMultilevel"/>
    <w:tmpl w:val="61C65348"/>
    <w:lvl w:ilvl="0" w:tplc="6BF62150">
      <w:start w:val="1"/>
      <w:numFmt w:val="decimal"/>
      <w:lvlText w:val="%1."/>
      <w:lvlJc w:val="left"/>
      <w:pPr>
        <w:ind w:left="215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GB" w:eastAsia="en-US" w:bidi="ar-SA"/>
      </w:rPr>
    </w:lvl>
    <w:lvl w:ilvl="1" w:tplc="6C185372">
      <w:numFmt w:val="bullet"/>
      <w:lvlText w:val="•"/>
      <w:lvlJc w:val="left"/>
      <w:pPr>
        <w:ind w:left="2062" w:hanging="360"/>
      </w:pPr>
      <w:rPr>
        <w:rFonts w:hint="default"/>
        <w:lang w:val="en-GB" w:eastAsia="en-US" w:bidi="ar-SA"/>
      </w:rPr>
    </w:lvl>
    <w:lvl w:ilvl="2" w:tplc="D1F2BC72">
      <w:numFmt w:val="bullet"/>
      <w:lvlText w:val="•"/>
      <w:lvlJc w:val="left"/>
      <w:pPr>
        <w:ind w:left="4109" w:hanging="360"/>
      </w:pPr>
      <w:rPr>
        <w:rFonts w:hint="default"/>
        <w:lang w:val="en-GB" w:eastAsia="en-US" w:bidi="ar-SA"/>
      </w:rPr>
    </w:lvl>
    <w:lvl w:ilvl="3" w:tplc="D3982AC4">
      <w:numFmt w:val="bullet"/>
      <w:lvlText w:val="•"/>
      <w:lvlJc w:val="left"/>
      <w:pPr>
        <w:ind w:left="5083" w:hanging="360"/>
      </w:pPr>
      <w:rPr>
        <w:rFonts w:hint="default"/>
        <w:lang w:val="en-GB" w:eastAsia="en-US" w:bidi="ar-SA"/>
      </w:rPr>
    </w:lvl>
    <w:lvl w:ilvl="4" w:tplc="0238A0B4">
      <w:numFmt w:val="bullet"/>
      <w:lvlText w:val="•"/>
      <w:lvlJc w:val="left"/>
      <w:pPr>
        <w:ind w:left="6058" w:hanging="360"/>
      </w:pPr>
      <w:rPr>
        <w:rFonts w:hint="default"/>
        <w:lang w:val="en-GB" w:eastAsia="en-US" w:bidi="ar-SA"/>
      </w:rPr>
    </w:lvl>
    <w:lvl w:ilvl="5" w:tplc="7FD45E30">
      <w:numFmt w:val="bullet"/>
      <w:lvlText w:val="•"/>
      <w:lvlJc w:val="left"/>
      <w:pPr>
        <w:ind w:left="7033" w:hanging="360"/>
      </w:pPr>
      <w:rPr>
        <w:rFonts w:hint="default"/>
        <w:lang w:val="en-GB" w:eastAsia="en-US" w:bidi="ar-SA"/>
      </w:rPr>
    </w:lvl>
    <w:lvl w:ilvl="6" w:tplc="CF604832">
      <w:numFmt w:val="bullet"/>
      <w:lvlText w:val="•"/>
      <w:lvlJc w:val="left"/>
      <w:pPr>
        <w:ind w:left="8007" w:hanging="360"/>
      </w:pPr>
      <w:rPr>
        <w:rFonts w:hint="default"/>
        <w:lang w:val="en-GB" w:eastAsia="en-US" w:bidi="ar-SA"/>
      </w:rPr>
    </w:lvl>
    <w:lvl w:ilvl="7" w:tplc="F7900F5E">
      <w:numFmt w:val="bullet"/>
      <w:lvlText w:val="•"/>
      <w:lvlJc w:val="left"/>
      <w:pPr>
        <w:ind w:left="8982" w:hanging="360"/>
      </w:pPr>
      <w:rPr>
        <w:rFonts w:hint="default"/>
        <w:lang w:val="en-GB" w:eastAsia="en-US" w:bidi="ar-SA"/>
      </w:rPr>
    </w:lvl>
    <w:lvl w:ilvl="8" w:tplc="C95C81F4">
      <w:numFmt w:val="bullet"/>
      <w:lvlText w:val="•"/>
      <w:lvlJc w:val="left"/>
      <w:pPr>
        <w:ind w:left="9957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BE36824"/>
    <w:multiLevelType w:val="multilevel"/>
    <w:tmpl w:val="DE6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C5AE0"/>
    <w:multiLevelType w:val="multilevel"/>
    <w:tmpl w:val="26C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B5"/>
    <w:rsid w:val="00144AE8"/>
    <w:rsid w:val="002134B6"/>
    <w:rsid w:val="003C18A9"/>
    <w:rsid w:val="0043230C"/>
    <w:rsid w:val="004E4733"/>
    <w:rsid w:val="00511822"/>
    <w:rsid w:val="005C1544"/>
    <w:rsid w:val="00927F4B"/>
    <w:rsid w:val="009F3D64"/>
    <w:rsid w:val="00A021C3"/>
    <w:rsid w:val="00B017B5"/>
    <w:rsid w:val="00CA10E2"/>
    <w:rsid w:val="00D4652D"/>
    <w:rsid w:val="00F15BDA"/>
    <w:rsid w:val="00F526F9"/>
    <w:rsid w:val="00F94EAA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3283"/>
  <w15:docId w15:val="{FF68A3E0-8FE3-4332-899F-074014B8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A70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C154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1544"/>
    <w:rPr>
      <w:rFonts w:ascii="Calibri" w:eastAsia="Calibri" w:hAnsi="Calibri" w:cs="Calibri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5C1544"/>
    <w:pPr>
      <w:widowControl w:val="0"/>
      <w:autoSpaceDE w:val="0"/>
      <w:autoSpaceDN w:val="0"/>
      <w:spacing w:line="240" w:lineRule="auto"/>
      <w:ind w:left="2159" w:hanging="360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C1544"/>
    <w:pPr>
      <w:widowControl w:val="0"/>
      <w:autoSpaceDE w:val="0"/>
      <w:autoSpaceDN w:val="0"/>
      <w:spacing w:line="240" w:lineRule="auto"/>
      <w:ind w:left="112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May's School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Shackleton</dc:creator>
  <cp:lastModifiedBy>lisa shackleton</cp:lastModifiedBy>
  <cp:revision>3</cp:revision>
  <cp:lastPrinted>2021-04-21T11:03:00Z</cp:lastPrinted>
  <dcterms:created xsi:type="dcterms:W3CDTF">2021-05-07T18:17:00Z</dcterms:created>
  <dcterms:modified xsi:type="dcterms:W3CDTF">2021-05-07T18:30:00Z</dcterms:modified>
</cp:coreProperties>
</file>