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1EB" w:rsidRPr="00B46FEA" w:rsidRDefault="007E21EB" w:rsidP="00B46FEA">
      <w:pPr>
        <w:widowControl/>
        <w:spacing w:after="240"/>
        <w:rPr>
          <w:rFonts w:ascii="Gill Sans MT" w:hAnsi="Gill Sans MT" w:cs="Arial"/>
          <w:b/>
          <w:szCs w:val="24"/>
          <w:lang w:val="en-GB"/>
        </w:rPr>
      </w:pPr>
      <w:r w:rsidRPr="00B46FEA">
        <w:rPr>
          <w:rFonts w:ascii="Gill Sans MT" w:hAnsi="Gill Sans MT"/>
          <w:b/>
          <w:szCs w:val="24"/>
          <w:lang w:val="en-GB"/>
        </w:rPr>
        <w:t>Person Specification</w:t>
      </w:r>
    </w:p>
    <w:tbl>
      <w:tblPr>
        <w:tblW w:w="10018" w:type="dxa"/>
        <w:tblInd w:w="-252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4004"/>
        <w:gridCol w:w="1134"/>
        <w:gridCol w:w="1276"/>
        <w:gridCol w:w="1984"/>
      </w:tblGrid>
      <w:tr w:rsidR="007E21EB" w:rsidRPr="00477A46" w:rsidTr="006825D6">
        <w:trPr>
          <w:cantSplit/>
          <w:trHeight w:val="800"/>
        </w:trPr>
        <w:tc>
          <w:tcPr>
            <w:tcW w:w="5624" w:type="dxa"/>
            <w:gridSpan w:val="2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Cs w:val="24"/>
                <w:lang w:val="en-GB"/>
              </w:rPr>
              <w:t>Post</w:t>
            </w:r>
            <w:r w:rsidRPr="00477A46">
              <w:rPr>
                <w:rFonts w:ascii="Gill Sans MT" w:hAnsi="Gill Sans MT"/>
                <w:bCs/>
                <w:szCs w:val="24"/>
                <w:lang w:val="en-GB"/>
              </w:rPr>
              <w:t xml:space="preserve">: </w:t>
            </w:r>
            <w:r w:rsidR="00B46FEA">
              <w:rPr>
                <w:rFonts w:ascii="Gill Sans MT" w:hAnsi="Gill Sans MT"/>
                <w:szCs w:val="24"/>
                <w:lang w:val="en-GB"/>
              </w:rPr>
              <w:t>IT support engineer/w</w:t>
            </w:r>
            <w:r w:rsidRPr="00477A46">
              <w:rPr>
                <w:rFonts w:ascii="Gill Sans MT" w:hAnsi="Gill Sans MT"/>
                <w:szCs w:val="24"/>
                <w:lang w:val="en-GB"/>
              </w:rPr>
              <w:t xml:space="preserve">ebsite </w:t>
            </w:r>
            <w:r w:rsidR="00B46FEA">
              <w:rPr>
                <w:rFonts w:ascii="Gill Sans MT" w:hAnsi="Gill Sans MT" w:cs="Arial"/>
                <w:szCs w:val="24"/>
                <w:lang w:val="en-GB"/>
              </w:rPr>
              <w:t>m</w:t>
            </w:r>
            <w:r w:rsidRPr="00477A46">
              <w:rPr>
                <w:rFonts w:ascii="Gill Sans MT" w:hAnsi="Gill Sans MT" w:cs="Arial"/>
                <w:szCs w:val="24"/>
                <w:lang w:val="en-GB"/>
              </w:rPr>
              <w:t>anager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b/>
                <w:bCs/>
                <w:sz w:val="20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 w:val="20"/>
                <w:lang w:val="en-GB"/>
              </w:rPr>
              <w:t>Essential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 w:val="22"/>
                <w:szCs w:val="22"/>
                <w:lang w:val="en-GB"/>
              </w:rPr>
              <w:t>Desirable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b/>
                <w:bCs/>
                <w:sz w:val="22"/>
                <w:szCs w:val="22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 w:val="22"/>
                <w:szCs w:val="22"/>
                <w:lang w:val="en-GB"/>
              </w:rPr>
              <w:t>Evidence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 w:val="restart"/>
          </w:tcPr>
          <w:p w:rsidR="00B46FEA" w:rsidRPr="00477A46" w:rsidRDefault="00B46FEA" w:rsidP="006825D6">
            <w:pPr>
              <w:rPr>
                <w:rFonts w:ascii="Gill Sans MT" w:hAnsi="Gill Sans MT"/>
                <w:b/>
                <w:bCs/>
                <w:szCs w:val="24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Cs w:val="24"/>
                <w:lang w:val="en-GB"/>
              </w:rPr>
              <w:t>Knowledge / Experience</w:t>
            </w: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Knowledge and experience of maintaining a large, frequently updated, public website.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B46FEA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using tools to develop websites (e.g. Dreamweaver, Flash), and tools used to optimize materials for the web (e.g. Fireworks, Photoshop).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using languages used in web development such as HTML, CSS, SQL and JavaScript.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installing, configuring, maintaining and troubleshooting Apache web servers with PHP extensions and MySQL databases.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Good understanding of the guidelines and best practices used for designing website accessibility and usability.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management of network infrastructures.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B46FEA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 xml:space="preserve">Experience of installing, configuring, maintaining and troubleshooting the Microsoft Windows Server family of operating systems (Server 2008, 2012, 2016) and experience of building and configuring server </w:t>
            </w:r>
            <w:r>
              <w:rPr>
                <w:rFonts w:ascii="Gill Sans MT" w:hAnsi="Gill Sans MT" w:cs="Arial"/>
                <w:szCs w:val="24"/>
                <w:lang w:val="en-GB"/>
              </w:rPr>
              <w:t>roles</w:t>
            </w:r>
            <w:r w:rsidRPr="00477A46">
              <w:rPr>
                <w:rFonts w:ascii="Gill Sans MT" w:hAnsi="Gill Sans MT" w:cs="Arial"/>
                <w:szCs w:val="24"/>
                <w:lang w:val="en-GB"/>
              </w:rPr>
              <w:t>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B46FEA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installing, configuring, maintaining and troubleshooting the Microsoft Windows 7/10 desktop operating systems.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implementing, configuring, maintaining and troubleshooting Microsoft System Center Suite.</w:t>
            </w: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Default="00B46FEA" w:rsidP="006825D6">
            <w:pPr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configuring, maintaining and troubleshooting firewall systems.</w:t>
            </w:r>
          </w:p>
          <w:p w:rsidR="00B46FEA" w:rsidRPr="00477A46" w:rsidRDefault="00B46FEA" w:rsidP="006825D6">
            <w:pPr>
              <w:rPr>
                <w:rFonts w:ascii="Gill Sans MT" w:hAnsi="Gill Sans MT" w:cs="Arial"/>
                <w:szCs w:val="24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B46FEA" w:rsidRPr="00477A46" w:rsidTr="006825D6">
        <w:trPr>
          <w:trHeight w:val="170"/>
        </w:trPr>
        <w:tc>
          <w:tcPr>
            <w:tcW w:w="1620" w:type="dxa"/>
            <w:vMerge/>
          </w:tcPr>
          <w:p w:rsidR="00B46FEA" w:rsidRPr="00477A46" w:rsidRDefault="00B46FEA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B46FEA" w:rsidRPr="00477A46" w:rsidRDefault="00B46FEA" w:rsidP="006825D6">
            <w:pPr>
              <w:rPr>
                <w:rFonts w:ascii="Gill Sans MT" w:hAnsi="Gill Sans MT" w:cs="Arial"/>
                <w:szCs w:val="24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B46FEA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</w:tr>
    </w:tbl>
    <w:p w:rsidR="007E21EB" w:rsidRPr="00477A46" w:rsidRDefault="007E21EB" w:rsidP="007E21EB">
      <w:pPr>
        <w:rPr>
          <w:rFonts w:ascii="Gill Sans MT" w:hAnsi="Gill Sans MT"/>
          <w:szCs w:val="24"/>
        </w:rPr>
      </w:pPr>
      <w:r w:rsidRPr="00477A46">
        <w:rPr>
          <w:rFonts w:ascii="Gill Sans MT" w:hAnsi="Gill Sans MT"/>
          <w:szCs w:val="24"/>
        </w:rPr>
        <w:br w:type="page"/>
      </w:r>
    </w:p>
    <w:tbl>
      <w:tblPr>
        <w:tblW w:w="10018" w:type="dxa"/>
        <w:tblInd w:w="-252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4004"/>
        <w:gridCol w:w="1134"/>
        <w:gridCol w:w="1276"/>
        <w:gridCol w:w="1984"/>
      </w:tblGrid>
      <w:tr w:rsidR="007E21EB" w:rsidRPr="00477A46" w:rsidTr="006825D6">
        <w:trPr>
          <w:trHeight w:val="170"/>
        </w:trPr>
        <w:tc>
          <w:tcPr>
            <w:tcW w:w="1620" w:type="dxa"/>
            <w:vMerge w:val="restart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configuring, maintaining and troubleshooting remote access systems.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installing, configuring, using and troubleshooting a wide range of curriculum and administration software packages including, but not limited to, Microsoft Office suite and Adobe Creative Suite.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installation, configuration and maintenance of Wireless Local Area Networks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installation, configuration and maintenance of a range of mobile devices running different operating systems such as Android, OSX, iOS.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Ability to identify, research, assess and implement IT solutions to satisfy the requirements of both the curriculum, and administration needs.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in the management of user and computer accounts using Active Directory, scripts, and Group Policy Management.</w:t>
            </w:r>
          </w:p>
        </w:tc>
        <w:tc>
          <w:tcPr>
            <w:tcW w:w="1134" w:type="dxa"/>
            <w:vAlign w:val="center"/>
          </w:tcPr>
          <w:p w:rsidR="007E21EB" w:rsidRPr="00477A46" w:rsidRDefault="00B03136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Understanding of Local Area Network security principles and an ability to apply this knowledge.</w:t>
            </w:r>
          </w:p>
        </w:tc>
        <w:tc>
          <w:tcPr>
            <w:tcW w:w="1134" w:type="dxa"/>
            <w:vAlign w:val="center"/>
          </w:tcPr>
          <w:p w:rsidR="007E21EB" w:rsidRPr="00477A46" w:rsidRDefault="00B03136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Understanding of disaster recovery methods and experience of using disaster recovery tools e.g. data back-up using Symantec Backup Exec, configuration of shadow copies etc.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B46FEA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Experience of hardware installation, troubleshooting and repair.</w:t>
            </w:r>
          </w:p>
        </w:tc>
        <w:tc>
          <w:tcPr>
            <w:tcW w:w="1134" w:type="dxa"/>
            <w:vAlign w:val="center"/>
          </w:tcPr>
          <w:p w:rsidR="007E21EB" w:rsidRPr="00477A46" w:rsidRDefault="00B03136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 xml:space="preserve">Experience of interrogating complex SQL databases. 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Experience of working with young people and/or in a school environment.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Experience of fault diagnosis/repair of sophisticated computer networks, desktops and peripherals – printers etc.</w:t>
            </w:r>
          </w:p>
        </w:tc>
        <w:tc>
          <w:tcPr>
            <w:tcW w:w="1134" w:type="dxa"/>
            <w:vAlign w:val="center"/>
          </w:tcPr>
          <w:p w:rsidR="007E21EB" w:rsidRPr="00477A46" w:rsidRDefault="00B03136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 w:val="restart"/>
          </w:tcPr>
          <w:p w:rsidR="007E21EB" w:rsidRPr="00477A46" w:rsidRDefault="007E21EB" w:rsidP="006825D6">
            <w:pPr>
              <w:rPr>
                <w:rFonts w:ascii="Gill Sans MT" w:hAnsi="Gill Sans MT"/>
                <w:b/>
                <w:bCs/>
                <w:szCs w:val="24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Cs w:val="24"/>
                <w:lang w:val="en-GB"/>
              </w:rPr>
              <w:t>Interpersonal skills</w:t>
            </w: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tabs>
                <w:tab w:val="num" w:pos="419"/>
              </w:tabs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High-level communication skills.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 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Commitment to working as a member of a team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Sense of humour and sense of perspective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Patience and tact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 w:val="restart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Cs w:val="24"/>
                <w:lang w:val="en-GB"/>
              </w:rPr>
              <w:t>Skills and Attributes</w:t>
            </w: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widowControl/>
              <w:tabs>
                <w:tab w:val="left" w:pos="720"/>
                <w:tab w:val="left" w:pos="1170"/>
              </w:tabs>
              <w:rPr>
                <w:rFonts w:ascii="Gill Sans MT" w:hAnsi="Gill Sans MT" w:cs="Arial"/>
                <w:szCs w:val="24"/>
                <w:lang w:val="en-GB"/>
              </w:rPr>
            </w:pPr>
            <w:r w:rsidRPr="00477A46">
              <w:rPr>
                <w:rFonts w:ascii="Gill Sans MT" w:hAnsi="Gill Sans MT" w:cs="Arial"/>
                <w:szCs w:val="24"/>
                <w:lang w:val="en-GB"/>
              </w:rPr>
              <w:t>Ability to deliver effective training</w:t>
            </w:r>
            <w:r w:rsidR="009D2978">
              <w:rPr>
                <w:rFonts w:ascii="Gill Sans MT" w:hAnsi="Gill Sans MT" w:cs="Arial"/>
                <w:szCs w:val="24"/>
                <w:lang w:val="en-GB"/>
              </w:rPr>
              <w:t xml:space="preserve"> to members</w:t>
            </w:r>
            <w:r w:rsidRPr="00477A46">
              <w:rPr>
                <w:rFonts w:ascii="Gill Sans MT" w:hAnsi="Gill Sans MT" w:cs="Arial"/>
                <w:szCs w:val="24"/>
                <w:lang w:val="en-GB"/>
              </w:rPr>
              <w:t xml:space="preserve"> </w:t>
            </w:r>
            <w:r w:rsidR="009D2978">
              <w:rPr>
                <w:rFonts w:ascii="Gill Sans MT" w:hAnsi="Gill Sans MT" w:cs="Arial"/>
                <w:szCs w:val="24"/>
                <w:lang w:val="en-GB"/>
              </w:rPr>
              <w:t xml:space="preserve">of </w:t>
            </w:r>
            <w:bookmarkStart w:id="0" w:name="_GoBack"/>
            <w:bookmarkEnd w:id="0"/>
            <w:r w:rsidRPr="00477A46">
              <w:rPr>
                <w:rFonts w:ascii="Gill Sans MT" w:hAnsi="Gill Sans MT" w:cs="Arial"/>
                <w:szCs w:val="24"/>
                <w:lang w:val="en-GB"/>
              </w:rPr>
              <w:t xml:space="preserve">Teaching and </w:t>
            </w:r>
            <w:r w:rsidRPr="00477A46">
              <w:rPr>
                <w:rFonts w:ascii="Gill Sans MT" w:hAnsi="Gill Sans MT" w:cs="Arial"/>
                <w:szCs w:val="24"/>
                <w:lang w:val="en-GB"/>
              </w:rPr>
              <w:lastRenderedPageBreak/>
              <w:t>Administration staff in the use of IT systems.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lastRenderedPageBreak/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b/>
                <w:bCs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 xml:space="preserve">Ability </w:t>
            </w:r>
            <w:r>
              <w:rPr>
                <w:rFonts w:ascii="Gill Sans MT" w:hAnsi="Gill Sans MT"/>
                <w:szCs w:val="24"/>
                <w:lang w:val="en-GB"/>
              </w:rPr>
              <w:t>to prioritise and organise your</w:t>
            </w:r>
            <w:r w:rsidRPr="00477A46">
              <w:rPr>
                <w:rFonts w:ascii="Gill Sans MT" w:hAnsi="Gill Sans MT"/>
                <w:szCs w:val="24"/>
                <w:lang w:val="en-GB"/>
              </w:rPr>
              <w:t xml:space="preserve"> time around a busy academic schedule.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b/>
                <w:bCs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Ability to handle conflicting demands.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Ability to negotiate and consult effectively.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Able to work alone and represent the school in a professional manner.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 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Be able to innovate and develop good practice.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 xml:space="preserve">x 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 w:val="restart"/>
          </w:tcPr>
          <w:p w:rsidR="007E21EB" w:rsidRPr="00477A46" w:rsidRDefault="007E21EB" w:rsidP="006825D6">
            <w:pPr>
              <w:rPr>
                <w:rFonts w:ascii="Gill Sans MT" w:hAnsi="Gill Sans MT"/>
                <w:b/>
                <w:bCs/>
                <w:szCs w:val="24"/>
                <w:lang w:val="en-GB"/>
              </w:rPr>
            </w:pPr>
            <w:r w:rsidRPr="00477A46">
              <w:rPr>
                <w:rFonts w:ascii="Gill Sans MT" w:hAnsi="Gill Sans MT"/>
                <w:b/>
                <w:bCs/>
                <w:szCs w:val="24"/>
                <w:lang w:val="en-GB"/>
              </w:rPr>
              <w:t>Other qualities</w:t>
            </w: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Commitment to own professional development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  <w:tr w:rsidR="007E21EB" w:rsidRPr="00477A46" w:rsidTr="006825D6">
        <w:trPr>
          <w:trHeight w:val="170"/>
        </w:trPr>
        <w:tc>
          <w:tcPr>
            <w:tcW w:w="1620" w:type="dxa"/>
            <w:vMerge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4004" w:type="dxa"/>
            <w:vAlign w:val="center"/>
          </w:tcPr>
          <w:p w:rsidR="007E21EB" w:rsidRPr="00477A46" w:rsidRDefault="007E21EB" w:rsidP="006825D6">
            <w:pPr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Commitment to the highest professional standards</w:t>
            </w:r>
          </w:p>
        </w:tc>
        <w:tc>
          <w:tcPr>
            <w:tcW w:w="113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x</w:t>
            </w:r>
          </w:p>
        </w:tc>
        <w:tc>
          <w:tcPr>
            <w:tcW w:w="1276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7E21EB" w:rsidRPr="00477A46" w:rsidRDefault="007E21EB" w:rsidP="006825D6">
            <w:pPr>
              <w:jc w:val="center"/>
              <w:rPr>
                <w:rFonts w:ascii="Gill Sans MT" w:hAnsi="Gill Sans MT"/>
                <w:szCs w:val="24"/>
                <w:lang w:val="en-GB"/>
              </w:rPr>
            </w:pPr>
            <w:r w:rsidRPr="00477A46">
              <w:rPr>
                <w:rFonts w:ascii="Gill Sans MT" w:hAnsi="Gill Sans MT"/>
                <w:szCs w:val="24"/>
                <w:lang w:val="en-GB"/>
              </w:rPr>
              <w:t>Letter/Interview</w:t>
            </w:r>
          </w:p>
        </w:tc>
      </w:tr>
    </w:tbl>
    <w:p w:rsidR="007E21EB" w:rsidRPr="00477A46" w:rsidRDefault="007E21EB" w:rsidP="007E21EB">
      <w:pPr>
        <w:rPr>
          <w:rFonts w:ascii="Gill Sans MT" w:hAnsi="Gill Sans MT"/>
          <w:szCs w:val="24"/>
          <w:lang w:val="en-GB"/>
        </w:rPr>
      </w:pPr>
    </w:p>
    <w:p w:rsidR="005A1E6A" w:rsidRDefault="005A1E6A"/>
    <w:sectPr w:rsidR="005A1E6A" w:rsidSect="004162BB">
      <w:footerReference w:type="default" r:id="rId6"/>
      <w:headerReference w:type="first" r:id="rId7"/>
      <w:footerReference w:type="first" r:id="rId8"/>
      <w:pgSz w:w="11906" w:h="16838" w:code="9"/>
      <w:pgMar w:top="851" w:right="1134" w:bottom="851" w:left="120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D11" w:rsidRDefault="00FE7D11">
      <w:r>
        <w:separator/>
      </w:r>
    </w:p>
  </w:endnote>
  <w:endnote w:type="continuationSeparator" w:id="0">
    <w:p w:rsidR="00FE7D11" w:rsidRDefault="00FE7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62016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62BB" w:rsidRDefault="007E21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97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62BB" w:rsidRDefault="00FE7D11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6908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62BB" w:rsidRDefault="007E21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62BB" w:rsidRDefault="00FE7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D11" w:rsidRDefault="00FE7D11">
      <w:r>
        <w:separator/>
      </w:r>
    </w:p>
  </w:footnote>
  <w:footnote w:type="continuationSeparator" w:id="0">
    <w:p w:rsidR="00FE7D11" w:rsidRDefault="00FE7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2BB" w:rsidRDefault="00FE7D11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EB"/>
    <w:rsid w:val="0049239D"/>
    <w:rsid w:val="005A1E6A"/>
    <w:rsid w:val="007E21EB"/>
    <w:rsid w:val="009D2978"/>
    <w:rsid w:val="00B03136"/>
    <w:rsid w:val="00B46FEA"/>
    <w:rsid w:val="00FE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3123C"/>
  <w15:chartTrackingRefBased/>
  <w15:docId w15:val="{5C54ABFA-6F1E-4407-9CB0-44423045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1E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1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1EB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21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1EB"/>
    <w:rPr>
      <w:rFonts w:ascii="Times New Roman" w:eastAsia="Times New Roman" w:hAnsi="Times New Roman" w:cs="Times New Roman"/>
      <w:snapToGrid w:val="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Chapel-en-le-Frith High School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Hibbert</dc:creator>
  <cp:keywords/>
  <dc:description/>
  <cp:lastModifiedBy>Karen Higgins</cp:lastModifiedBy>
  <cp:revision>3</cp:revision>
  <dcterms:created xsi:type="dcterms:W3CDTF">2019-04-08T12:30:00Z</dcterms:created>
  <dcterms:modified xsi:type="dcterms:W3CDTF">2019-04-08T15:00:00Z</dcterms:modified>
</cp:coreProperties>
</file>