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2C" w:rsidRDefault="002C6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Higher Level Teaching Assistant 2022</w:t>
      </w:r>
    </w:p>
    <w:tbl>
      <w:tblPr>
        <w:tblStyle w:val="a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930"/>
      </w:tblGrid>
      <w:tr w:rsidR="004D022C">
        <w:tc>
          <w:tcPr>
            <w:tcW w:w="10632" w:type="dxa"/>
            <w:gridSpan w:val="2"/>
            <w:tcBorders>
              <w:bottom w:val="single" w:sz="4" w:space="0" w:color="000000"/>
            </w:tcBorders>
            <w:shd w:val="clear" w:color="auto" w:fill="33CCCC"/>
          </w:tcPr>
          <w:p w:rsidR="004D022C" w:rsidRDefault="00790C2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Personal Specification</w:t>
            </w:r>
          </w:p>
        </w:tc>
      </w:tr>
      <w:tr w:rsidR="004D022C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F9FC"/>
          </w:tcPr>
          <w:p w:rsidR="004D022C" w:rsidRDefault="004D022C">
            <w:pPr>
              <w:rPr>
                <w:rFonts w:ascii="Calibri" w:eastAsia="Calibri" w:hAnsi="Calibri" w:cs="Calibri"/>
              </w:rPr>
            </w:pPr>
          </w:p>
          <w:p w:rsidR="004D022C" w:rsidRDefault="00790C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 and Experience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4D022C" w:rsidRPr="00743A62" w:rsidRDefault="002C6AA7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</w:t>
            </w:r>
            <w:r w:rsidR="00790C25">
              <w:rPr>
                <w:rFonts w:ascii="Calibri" w:eastAsia="Calibri" w:hAnsi="Calibri" w:cs="Calibri"/>
                <w:b/>
                <w:color w:val="000000"/>
              </w:rPr>
              <w:t>ssential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Achievement of the Professional Standards for Higher Level Teaching Assistants or equivalent BLAST in house training.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Qualifications in English/Maths, equivalent to at least GCSE or Level 2 of the National Qualifications Framework.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Knowledge of the statutory framework relevant to the HLTA role.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Ability to contribute effectively of teachers’ planning and preparation of lessons.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Experience of working as a TA or equivalent experience of working with children or young people.</w:t>
            </w:r>
          </w:p>
          <w:p w:rsidR="002C6AA7" w:rsidRDefault="002C6AA7" w:rsidP="002C6AA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Training in relevant strategies - literacy, numeracy, ICT</w:t>
            </w:r>
          </w:p>
          <w:p w:rsidR="00CD0661" w:rsidRDefault="00CD0661" w:rsidP="00CD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:rsidR="00CD0661" w:rsidRDefault="00CD0661" w:rsidP="00CD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b/>
                <w:color w:val="000000"/>
              </w:rPr>
              <w:t>Work-related Personal Requirements:</w:t>
            </w:r>
          </w:p>
          <w:p w:rsid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Training in relevant strategies - literacy, numeracy, ICT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Experience of whole class supervision.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Experience of dealing with parents/carers and professionals.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Commitment to equality of opportunity.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Commitment to continuing professional development.</w:t>
            </w:r>
            <w:bookmarkStart w:id="0" w:name="_GoBack"/>
            <w:bookmarkEnd w:id="0"/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coach and mentor other colleagues.</w:t>
            </w:r>
          </w:p>
        </w:tc>
      </w:tr>
      <w:tr w:rsidR="00CD0661">
        <w:tc>
          <w:tcPr>
            <w:tcW w:w="1702" w:type="dxa"/>
            <w:shd w:val="clear" w:color="auto" w:fill="D0F9FC"/>
          </w:tcPr>
          <w:p w:rsidR="00CD0661" w:rsidRDefault="00CD06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Professional </w:t>
            </w:r>
            <w:r w:rsidRPr="00CD0661">
              <w:rPr>
                <w:rFonts w:ascii="Calibri" w:eastAsia="Calibri" w:hAnsi="Calibri" w:cs="Calibri"/>
              </w:rPr>
              <w:t>Competencies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Extensive experience of working with young people in a learning environment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Full working knowledge of relevant policies/codes of practice/legislation and working knowledge and experience of implementing the national curriculum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An understanding of child development and learning processes and understanding of relevant statutory frameworks.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use ICT and administrative systems to effectively support learning and perform a range of administrative tasks.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use equipment - photocopiers, video recorders, interactive whiteboards etc.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relate to and communicate well with children and adults, motivate pupils to learn, clarify and explain instructions to pupils and respond sensitively and flexibly to competing demands.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constructively individually and as part of a team, understand classroom roles and responsibilities and work effectively with teaching staff.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deliver educational work to groups/classes of pupils.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select, prepare and display a variety of relevant resources from teaching and learning activities.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with pupils within an agreed behaviour management policy.</w:t>
            </w:r>
          </w:p>
        </w:tc>
      </w:tr>
      <w:tr w:rsidR="004D022C">
        <w:tc>
          <w:tcPr>
            <w:tcW w:w="1702" w:type="dxa"/>
            <w:shd w:val="clear" w:color="auto" w:fill="D0F9FC"/>
          </w:tcPr>
          <w:p w:rsidR="004D022C" w:rsidRDefault="004D022C">
            <w:pPr>
              <w:rPr>
                <w:rFonts w:ascii="Calibri" w:eastAsia="Calibri" w:hAnsi="Calibri" w:cs="Calibri"/>
              </w:rPr>
            </w:pPr>
          </w:p>
          <w:p w:rsidR="004D022C" w:rsidRDefault="00790C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Competencies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C6AA7" w:rsidRPr="00743A62" w:rsidRDefault="002C6AA7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communicate effectively in English.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Numerate.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follow instructions.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maintain records.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clarify and explain instructions to pupils.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work with pupils within the school behaviour management policy.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assist with the organisation of the learning environment.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undertake routine tasks under the direction of the teacher.</w:t>
            </w:r>
          </w:p>
          <w:p w:rsidR="004D022C" w:rsidRPr="002C6AA7" w:rsidRDefault="002C6AA7" w:rsidP="002C6AA7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Ability to cover teacher absence when required.</w:t>
            </w:r>
          </w:p>
          <w:p w:rsidR="002C6AA7" w:rsidRPr="002C6AA7" w:rsidRDefault="002C6AA7" w:rsidP="002C6AA7">
            <w:pP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b/>
                <w:color w:val="000000"/>
              </w:rPr>
              <w:t>Desirable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</w:rPr>
            </w:pPr>
            <w:r w:rsidRPr="002C6AA7">
              <w:rPr>
                <w:rFonts w:ascii="Calibri" w:eastAsia="Calibri" w:hAnsi="Calibri" w:cs="Calibri"/>
              </w:rPr>
              <w:t>Able to prepare materials and display</w:t>
            </w:r>
          </w:p>
        </w:tc>
      </w:tr>
      <w:tr w:rsidR="004D022C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4D022C" w:rsidRDefault="00790C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Interpersonal Skills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C6AA7" w:rsidRPr="00743A62" w:rsidRDefault="002C6AA7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Able to work effectively with adult team members.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Able to communicate effectively with pupils.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Experience of dealing with parents/carers and professionals</w:t>
            </w:r>
          </w:p>
          <w:p w:rsidR="00CD0661" w:rsidRDefault="002C6AA7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</w:rPr>
              <w:t>Able to manage CPD and staff appraisal and share knowledge with other staff and support and encourage their development</w:t>
            </w:r>
            <w:r w:rsidR="00CD0661" w:rsidRPr="00CD066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CD0661" w:rsidRDefault="00CD0661" w:rsidP="00CD066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with pupils within an agreed behaviour management policy</w:t>
            </w:r>
          </w:p>
          <w:p w:rsidR="004D022C" w:rsidRPr="002C6AA7" w:rsidRDefault="004D022C" w:rsidP="002C6AA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</w:p>
          <w:p w:rsidR="002C6AA7" w:rsidRPr="002C6AA7" w:rsidRDefault="002C6AA7" w:rsidP="002C6AA7">
            <w:pP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b/>
                <w:color w:val="000000"/>
              </w:rPr>
              <w:t>Desirable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Able to assist with personal care</w:t>
            </w:r>
          </w:p>
        </w:tc>
      </w:tr>
      <w:tr w:rsidR="002C6AA7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2C6AA7" w:rsidRDefault="002C6AA7">
            <w:p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Training and Development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CD0661" w:rsidRPr="00CD0661" w:rsidRDefault="00CD0661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 xml:space="preserve">The post holder will be expected to take part in school development activities and training in connection with this role </w:t>
            </w:r>
          </w:p>
          <w:p w:rsidR="002C6AA7" w:rsidRPr="00CD0661" w:rsidRDefault="002C6AA7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Commitment to continuing professional development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manage CPD and staff appraisal and share knowledge with other staff and support and encourage their development</w:t>
            </w:r>
          </w:p>
        </w:tc>
      </w:tr>
      <w:tr w:rsidR="002C6AA7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2C6AA7" w:rsidRPr="002C6AA7" w:rsidRDefault="002C6AA7">
            <w:p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Professional Values and Practice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Have a flexible and adaptable approach to work, be willing to go the extra mile to get the job done for the benefit of our pupils, our colleagues and for yourself.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Have a happy and positive attitude to the work you undertake.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Be emotionally resilient and respond to situations in a calm, professional manner at all times, especially when faced with a complaint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Be collaborative, working in partnership with colleagues.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The capacity and enthusiasm to learn, be self-motivated, reflective, creative and innovative in order to continuously improve.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To have a strong awareness of professionalism and respect for confidentiality.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At all times model good relationships, attitudes, behaviour.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To be able to self-evaluate your own performance, keep own knowledge and skills up to date, and participate in relevant training and CPD opportunities as required.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Willingness to attend occasional meetings outside of normal hours.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Understand and respect social, cultural, linguistic, religious and ethnic backgrounds.</w:t>
            </w:r>
          </w:p>
        </w:tc>
      </w:tr>
    </w:tbl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2552"/>
        <w:gridCol w:w="2764"/>
        <w:gridCol w:w="5316"/>
      </w:tblGrid>
      <w:tr w:rsidR="002C6AA7" w:rsidRPr="004654C7" w:rsidTr="00F62BF2"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33CCCC"/>
          </w:tcPr>
          <w:p w:rsidR="002C6AA7" w:rsidRPr="004654C7" w:rsidRDefault="002C6AA7" w:rsidP="00F62B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54C7">
              <w:rPr>
                <w:rFonts w:ascii="Arial" w:hAnsi="Arial" w:cs="Arial"/>
                <w:b/>
                <w:sz w:val="24"/>
                <w:szCs w:val="24"/>
              </w:rPr>
              <w:t>Summative Agreement</w:t>
            </w:r>
          </w:p>
        </w:tc>
      </w:tr>
      <w:tr w:rsidR="002C6AA7" w:rsidRPr="004654C7" w:rsidTr="00F62BF2">
        <w:trPr>
          <w:trHeight w:val="2535"/>
        </w:trPr>
        <w:tc>
          <w:tcPr>
            <w:tcW w:w="2552" w:type="dxa"/>
            <w:shd w:val="clear" w:color="auto" w:fill="D0F9FC"/>
          </w:tcPr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</w:p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Confidentiality</w:t>
            </w:r>
          </w:p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</w:p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Code of conduct</w:t>
            </w:r>
          </w:p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sz w:val="20"/>
                <w:szCs w:val="20"/>
              </w:rPr>
            </w:pPr>
          </w:p>
          <w:p w:rsidR="002C6AA7" w:rsidRPr="008B1962" w:rsidRDefault="002C6AA7" w:rsidP="00F62BF2">
            <w:pPr>
              <w:shd w:val="clear" w:color="auto" w:fill="D0F9FC"/>
              <w:rPr>
                <w:rFonts w:ascii="Arial" w:hAnsi="Arial" w:cs="Arial"/>
                <w:b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Health and Safety</w:t>
            </w:r>
            <w:r w:rsidRPr="008B1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C6AA7" w:rsidRPr="008B1962" w:rsidRDefault="002C6AA7" w:rsidP="00F62B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AA7" w:rsidRPr="008B1962" w:rsidRDefault="002C6AA7" w:rsidP="00F62BF2">
            <w:pPr>
              <w:tabs>
                <w:tab w:val="center" w:pos="1168"/>
              </w:tabs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 Induction </w:t>
            </w:r>
          </w:p>
          <w:p w:rsidR="002C6AA7" w:rsidRPr="008B1962" w:rsidRDefault="002C6AA7" w:rsidP="00F62BF2">
            <w:pPr>
              <w:tabs>
                <w:tab w:val="center" w:pos="1168"/>
              </w:tabs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080" w:type="dxa"/>
            <w:gridSpan w:val="2"/>
          </w:tcPr>
          <w:p w:rsidR="002C6AA7" w:rsidRPr="008B1962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I will treat all information about children, families and staff discreetly with regard to confidentiality and data protection, and will report all concerns to the appropriate person(s).</w:t>
            </w:r>
          </w:p>
          <w:p w:rsidR="002C6AA7" w:rsidRPr="008B1962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I will adhere to the Trust’s code of conduct and all other school policies.</w:t>
            </w:r>
          </w:p>
          <w:p w:rsidR="002C6AA7" w:rsidRPr="008B1962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I will comply with all Trust policies and procedures related to equality, safeguarding, and e-safety and will report any concerns to the appropriate person(s). </w:t>
            </w:r>
          </w:p>
          <w:p w:rsidR="002C6AA7" w:rsidRPr="008B1962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I agree to take care of my own and other’s safety at all times and to carry out my duties in accordance with the Trust’s Health and Safety policy and procedures.</w:t>
            </w:r>
            <w:r w:rsidRPr="008B1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2C6AA7" w:rsidRPr="008B1962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>On joining the Trust, I agree to attend Induction sessions and complete all related tasks as required.</w:t>
            </w:r>
          </w:p>
        </w:tc>
      </w:tr>
      <w:tr w:rsidR="002C6AA7" w:rsidRPr="004654C7" w:rsidTr="00F62BF2">
        <w:trPr>
          <w:trHeight w:val="69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8B1962" w:rsidRDefault="002C6AA7" w:rsidP="00F62BF2">
            <w:pPr>
              <w:pStyle w:val="NoSpacing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C6AA7" w:rsidRPr="008B1962" w:rsidRDefault="002C6AA7" w:rsidP="00F62BF2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8B196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This person specification </w:t>
            </w:r>
            <w:r w:rsidRPr="008B1962">
              <w:rPr>
                <w:rFonts w:ascii="Arial" w:hAnsi="Arial" w:cs="Arial"/>
                <w:i/>
                <w:sz w:val="20"/>
                <w:szCs w:val="20"/>
              </w:rPr>
              <w:t xml:space="preserve">is provided to assist staff to understand and appreciate the work content of their post and the role they are to play in school. It does not comprise a full and comprehensive list of all the tasks that the post holder will undertake in fulfilling their responsibilities, and </w:t>
            </w:r>
            <w:r w:rsidRPr="008B196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may also be subject to amendment or modification at any time in consultation with the post holder.</w:t>
            </w:r>
          </w:p>
          <w:p w:rsidR="002C6AA7" w:rsidRPr="008B1962" w:rsidRDefault="002C6AA7" w:rsidP="00F62B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AA7" w:rsidRPr="008B1962" w:rsidRDefault="002C6AA7" w:rsidP="00F62BF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Agreed by post holder </w:t>
            </w:r>
            <w:r w:rsidRPr="008B196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</w:t>
            </w:r>
            <w:r w:rsidRPr="008B1962">
              <w:rPr>
                <w:rFonts w:ascii="Arial" w:hAnsi="Arial" w:cs="Arial"/>
                <w:sz w:val="20"/>
                <w:szCs w:val="20"/>
              </w:rPr>
              <w:t xml:space="preserve">   Date ____________________ </w:t>
            </w:r>
            <w:r w:rsidRPr="008B196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</w:t>
            </w:r>
            <w:r w:rsidRPr="008B196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B1962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19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:rsidR="002C6AA7" w:rsidRPr="008B1962" w:rsidRDefault="002C6AA7" w:rsidP="00F62BF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9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2C6AA7" w:rsidRPr="004654C7" w:rsidTr="00F62BF2">
        <w:trPr>
          <w:trHeight w:val="69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4654C7" w:rsidRDefault="002C6AA7" w:rsidP="00F62BF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AA7" w:rsidRPr="004654C7" w:rsidRDefault="002C6AA7" w:rsidP="002C6AA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4C7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this review: November 2022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4654C7" w:rsidRDefault="002C6AA7" w:rsidP="00F62BF2">
            <w:pPr>
              <w:rPr>
                <w:rFonts w:ascii="Arial" w:hAnsi="Arial" w:cs="Arial"/>
                <w:sz w:val="24"/>
                <w:szCs w:val="24"/>
              </w:rPr>
            </w:pPr>
          </w:p>
          <w:p w:rsidR="002C6AA7" w:rsidRPr="004654C7" w:rsidRDefault="002C6AA7" w:rsidP="002C6AA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54C7">
              <w:rPr>
                <w:rFonts w:ascii="Arial" w:hAnsi="Arial" w:cs="Arial"/>
                <w:sz w:val="24"/>
                <w:szCs w:val="24"/>
              </w:rPr>
              <w:t>Dat</w:t>
            </w:r>
            <w:r>
              <w:rPr>
                <w:rFonts w:ascii="Arial" w:hAnsi="Arial" w:cs="Arial"/>
                <w:sz w:val="24"/>
                <w:szCs w:val="24"/>
              </w:rPr>
              <w:t>e of next review: November 2023</w:t>
            </w:r>
          </w:p>
        </w:tc>
      </w:tr>
    </w:tbl>
    <w:p w:rsidR="004D022C" w:rsidRDefault="004D022C" w:rsidP="002C6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4D022C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00" w:rsidRDefault="00761C00">
      <w:pPr>
        <w:spacing w:after="0" w:line="240" w:lineRule="auto"/>
      </w:pPr>
      <w:r>
        <w:separator/>
      </w:r>
    </w:p>
  </w:endnote>
  <w:endnote w:type="continuationSeparator" w:id="0">
    <w:p w:rsidR="00761C00" w:rsidRDefault="0076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2C" w:rsidRDefault="00790C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D0661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4D022C" w:rsidRDefault="004D02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00" w:rsidRDefault="00761C00">
      <w:pPr>
        <w:spacing w:after="0" w:line="240" w:lineRule="auto"/>
      </w:pPr>
      <w:r>
        <w:separator/>
      </w:r>
    </w:p>
  </w:footnote>
  <w:footnote w:type="continuationSeparator" w:id="0">
    <w:p w:rsidR="00761C00" w:rsidRDefault="0076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D84"/>
    <w:multiLevelType w:val="hybridMultilevel"/>
    <w:tmpl w:val="446688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94AFE"/>
    <w:multiLevelType w:val="multilevel"/>
    <w:tmpl w:val="922E635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64212E"/>
    <w:multiLevelType w:val="hybridMultilevel"/>
    <w:tmpl w:val="50369968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5D2A"/>
    <w:multiLevelType w:val="hybridMultilevel"/>
    <w:tmpl w:val="D5FA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5955"/>
    <w:multiLevelType w:val="hybridMultilevel"/>
    <w:tmpl w:val="72A821E2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6A96"/>
    <w:multiLevelType w:val="hybridMultilevel"/>
    <w:tmpl w:val="809A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A4022"/>
    <w:multiLevelType w:val="hybridMultilevel"/>
    <w:tmpl w:val="302A4C5C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D499F"/>
    <w:multiLevelType w:val="multilevel"/>
    <w:tmpl w:val="2026B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1E1764"/>
    <w:multiLevelType w:val="hybridMultilevel"/>
    <w:tmpl w:val="FE70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A4C9B"/>
    <w:multiLevelType w:val="hybridMultilevel"/>
    <w:tmpl w:val="429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832F6"/>
    <w:multiLevelType w:val="hybridMultilevel"/>
    <w:tmpl w:val="9956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A3250"/>
    <w:multiLevelType w:val="hybridMultilevel"/>
    <w:tmpl w:val="D4C6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56788"/>
    <w:multiLevelType w:val="hybridMultilevel"/>
    <w:tmpl w:val="182E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BEE"/>
    <w:multiLevelType w:val="multilevel"/>
    <w:tmpl w:val="73367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607C5B"/>
    <w:multiLevelType w:val="hybridMultilevel"/>
    <w:tmpl w:val="1212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A3A15"/>
    <w:multiLevelType w:val="hybridMultilevel"/>
    <w:tmpl w:val="275A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D5340"/>
    <w:multiLevelType w:val="hybridMultilevel"/>
    <w:tmpl w:val="191E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12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2C"/>
    <w:rsid w:val="002C6AA7"/>
    <w:rsid w:val="004D022C"/>
    <w:rsid w:val="00617105"/>
    <w:rsid w:val="00743A62"/>
    <w:rsid w:val="00761C00"/>
    <w:rsid w:val="00790C25"/>
    <w:rsid w:val="00C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8738"/>
  <w15:docId w15:val="{34DBE61F-A178-49CA-9E9A-9E1BA20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E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52A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99"/>
    <w:qFormat/>
    <w:rsid w:val="00F373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MediumGrid1-Accent21">
    <w:name w:val="Medium Grid 1 - Accent 21"/>
    <w:basedOn w:val="Normal"/>
    <w:uiPriority w:val="34"/>
    <w:qFormat/>
    <w:rsid w:val="00F373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C3"/>
  </w:style>
  <w:style w:type="paragraph" w:styleId="Footer">
    <w:name w:val="footer"/>
    <w:basedOn w:val="Normal"/>
    <w:link w:val="Foot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C3"/>
  </w:style>
  <w:style w:type="paragraph" w:customStyle="1" w:styleId="Default">
    <w:name w:val="Default"/>
    <w:rsid w:val="0035732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2C6AA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1DgMyHhfvcVMtg/yxDPC50ZiQ==">AMUW2mU0BpyG0kOR2sf1pjyNO0tC1m2leNRC9MIFvvWDlYPyUI0+gkmrlph1Rq9nwpoyM++FDmO4Kh1wc1oazgR0ggwnHX2F++4YmYud+Mcz5XnRVstXVjPgfG3gGefiFJaZt62Imnoc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Houston</dc:creator>
  <cp:lastModifiedBy>Alka Rajput</cp:lastModifiedBy>
  <cp:revision>3</cp:revision>
  <dcterms:created xsi:type="dcterms:W3CDTF">2022-11-04T10:31:00Z</dcterms:created>
  <dcterms:modified xsi:type="dcterms:W3CDTF">2022-11-04T10:58:00Z</dcterms:modified>
</cp:coreProperties>
</file>