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653C6" w:rsidRDefault="00962CDE">
      <w:pPr>
        <w:rPr>
          <w:b/>
        </w:rPr>
      </w:pPr>
      <w:r>
        <w:rPr>
          <w:b/>
          <w:bCs/>
          <w:noProof/>
          <w:u w:val="single"/>
        </w:rPr>
        <w:drawing>
          <wp:anchor distT="0" distB="0" distL="114300" distR="114300" simplePos="0" relativeHeight="251659264" behindDoc="1" locked="0" layoutInCell="1" allowOverlap="1" wp14:anchorId="5343CE8D" wp14:editId="1D49CD0E">
            <wp:simplePos x="0" y="0"/>
            <wp:positionH relativeFrom="margin">
              <wp:align>center</wp:align>
            </wp:positionH>
            <wp:positionV relativeFrom="paragraph">
              <wp:posOffset>0</wp:posOffset>
            </wp:positionV>
            <wp:extent cx="2209800" cy="1043940"/>
            <wp:effectExtent l="0" t="0" r="0" b="3810"/>
            <wp:wrapTight wrapText="bothSides">
              <wp:wrapPolygon edited="0">
                <wp:start x="8938" y="0"/>
                <wp:lineTo x="2793" y="1577"/>
                <wp:lineTo x="2793" y="5518"/>
                <wp:lineTo x="9124" y="6307"/>
                <wp:lineTo x="0" y="10642"/>
                <wp:lineTo x="0" y="16949"/>
                <wp:lineTo x="10800" y="18920"/>
                <wp:lineTo x="7448" y="19708"/>
                <wp:lineTo x="6703" y="20102"/>
                <wp:lineTo x="6703" y="21285"/>
                <wp:lineTo x="14710" y="21285"/>
                <wp:lineTo x="14897" y="19708"/>
                <wp:lineTo x="13966" y="19314"/>
                <wp:lineTo x="10800" y="18920"/>
                <wp:lineTo x="21414" y="16949"/>
                <wp:lineTo x="21414" y="11825"/>
                <wp:lineTo x="16945" y="9066"/>
                <wp:lineTo x="12290" y="6307"/>
                <wp:lineTo x="18621" y="5518"/>
                <wp:lineTo x="18621" y="1971"/>
                <wp:lineTo x="12476" y="0"/>
                <wp:lineTo x="8938" y="0"/>
              </wp:wrapPolygon>
            </wp:wrapTight>
            <wp:docPr id="1" name="Picture 1" descr="BlundellsFounded_1604 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lundellsFounded_1604 NEW"/>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209800" cy="10439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62CDE" w:rsidRDefault="00962CDE">
      <w:pPr>
        <w:rPr>
          <w:b/>
        </w:rPr>
      </w:pPr>
    </w:p>
    <w:p w:rsidR="005653C6" w:rsidRDefault="005653C6">
      <w:pPr>
        <w:rPr>
          <w:b/>
        </w:rPr>
      </w:pPr>
    </w:p>
    <w:p w:rsidR="005653C6" w:rsidRDefault="005653C6">
      <w:pPr>
        <w:rPr>
          <w:b/>
        </w:rPr>
      </w:pPr>
    </w:p>
    <w:p w:rsidR="005653C6" w:rsidRDefault="005653C6">
      <w:pPr>
        <w:rPr>
          <w:b/>
        </w:rPr>
      </w:pPr>
    </w:p>
    <w:p w:rsidR="005653C6" w:rsidRDefault="005653C6">
      <w:pPr>
        <w:rPr>
          <w:b/>
        </w:rPr>
      </w:pPr>
    </w:p>
    <w:p w:rsidR="005653C6" w:rsidRDefault="005653C6" w:rsidP="00962CDE">
      <w:pPr>
        <w:rPr>
          <w:b/>
        </w:rPr>
      </w:pPr>
    </w:p>
    <w:p w:rsidR="005653C6" w:rsidRPr="00B4035D" w:rsidRDefault="005653C6" w:rsidP="00962CDE">
      <w:pPr>
        <w:ind w:left="720" w:right="288"/>
        <w:jc w:val="center"/>
        <w:rPr>
          <w:rFonts w:asciiTheme="minorHAnsi" w:hAnsiTheme="minorHAnsi"/>
          <w:b/>
          <w:bCs/>
          <w:sz w:val="20"/>
          <w:szCs w:val="20"/>
        </w:rPr>
      </w:pPr>
      <w:r w:rsidRPr="00B4035D">
        <w:rPr>
          <w:rFonts w:asciiTheme="minorHAnsi" w:hAnsiTheme="minorHAnsi"/>
          <w:b/>
          <w:bCs/>
          <w:sz w:val="20"/>
          <w:szCs w:val="20"/>
        </w:rPr>
        <w:t>BLUNDELL’S SCHOOL</w:t>
      </w:r>
    </w:p>
    <w:p w:rsidR="005653C6" w:rsidRPr="00B4035D" w:rsidRDefault="005653C6" w:rsidP="00962CDE">
      <w:pPr>
        <w:rPr>
          <w:rFonts w:asciiTheme="minorHAnsi" w:hAnsiTheme="minorHAnsi"/>
          <w:b/>
          <w:sz w:val="20"/>
          <w:szCs w:val="20"/>
        </w:rPr>
      </w:pPr>
    </w:p>
    <w:p w:rsidR="005653C6" w:rsidRPr="00B4035D" w:rsidRDefault="005653C6" w:rsidP="00962CDE">
      <w:pPr>
        <w:jc w:val="center"/>
        <w:rPr>
          <w:rFonts w:asciiTheme="minorHAnsi" w:hAnsiTheme="minorHAnsi"/>
          <w:b/>
          <w:sz w:val="20"/>
          <w:szCs w:val="20"/>
        </w:rPr>
      </w:pPr>
      <w:r w:rsidRPr="00B4035D">
        <w:rPr>
          <w:rFonts w:asciiTheme="minorHAnsi" w:hAnsiTheme="minorHAnsi"/>
          <w:b/>
          <w:sz w:val="20"/>
          <w:szCs w:val="20"/>
        </w:rPr>
        <w:t xml:space="preserve">HEAD OF </w:t>
      </w:r>
      <w:r w:rsidR="000C0308" w:rsidRPr="00B4035D">
        <w:rPr>
          <w:rFonts w:asciiTheme="minorHAnsi" w:hAnsiTheme="minorHAnsi"/>
          <w:b/>
          <w:sz w:val="20"/>
          <w:szCs w:val="20"/>
        </w:rPr>
        <w:t>HIGHER EDUCATION AND CAREERS</w:t>
      </w:r>
    </w:p>
    <w:p w:rsidR="005653C6" w:rsidRPr="00B4035D" w:rsidRDefault="00AA53DA" w:rsidP="00962CDE">
      <w:pPr>
        <w:pStyle w:val="Heading1"/>
        <w:spacing w:line="360" w:lineRule="auto"/>
        <w:jc w:val="center"/>
        <w:rPr>
          <w:rFonts w:asciiTheme="minorHAnsi" w:hAnsiTheme="minorHAnsi"/>
          <w:sz w:val="20"/>
        </w:rPr>
      </w:pPr>
      <w:r w:rsidRPr="00B4035D">
        <w:rPr>
          <w:rFonts w:asciiTheme="minorHAnsi" w:hAnsiTheme="minorHAnsi"/>
          <w:sz w:val="20"/>
        </w:rPr>
        <w:t>Required for September 2018</w:t>
      </w:r>
    </w:p>
    <w:p w:rsidR="002D78CE" w:rsidRPr="00B4035D" w:rsidRDefault="002D78CE" w:rsidP="002D78CE">
      <w:pPr>
        <w:jc w:val="both"/>
        <w:rPr>
          <w:rFonts w:asciiTheme="minorHAnsi" w:hAnsiTheme="minorHAnsi"/>
          <w:b/>
          <w:bCs/>
          <w:sz w:val="20"/>
          <w:szCs w:val="20"/>
          <w:u w:val="single"/>
        </w:rPr>
      </w:pPr>
      <w:r w:rsidRPr="00B4035D">
        <w:rPr>
          <w:rFonts w:asciiTheme="minorHAnsi" w:hAnsiTheme="minorHAnsi"/>
          <w:b/>
          <w:bCs/>
          <w:sz w:val="20"/>
          <w:szCs w:val="20"/>
          <w:u w:val="single"/>
        </w:rPr>
        <w:t>Blundell’s School</w:t>
      </w:r>
    </w:p>
    <w:p w:rsidR="002D78CE" w:rsidRPr="00B4035D" w:rsidRDefault="002D78CE" w:rsidP="002D78CE">
      <w:pPr>
        <w:jc w:val="both"/>
        <w:rPr>
          <w:rFonts w:asciiTheme="minorHAnsi" w:hAnsiTheme="minorHAnsi"/>
          <w:b/>
          <w:bCs/>
          <w:sz w:val="20"/>
          <w:szCs w:val="20"/>
          <w:u w:val="single"/>
        </w:rPr>
      </w:pPr>
    </w:p>
    <w:p w:rsidR="002D78CE" w:rsidRPr="00B4035D" w:rsidRDefault="002D78CE" w:rsidP="002D78CE">
      <w:pPr>
        <w:jc w:val="both"/>
        <w:rPr>
          <w:rFonts w:asciiTheme="minorHAnsi" w:hAnsiTheme="minorHAnsi"/>
          <w:bCs/>
          <w:sz w:val="20"/>
          <w:szCs w:val="20"/>
        </w:rPr>
      </w:pPr>
      <w:r w:rsidRPr="00B4035D">
        <w:rPr>
          <w:rFonts w:asciiTheme="minorHAnsi" w:hAnsiTheme="minorHAnsi"/>
          <w:sz w:val="20"/>
          <w:szCs w:val="20"/>
        </w:rPr>
        <w:t xml:space="preserve">Blundell’s is committed to academic excellence enabling pupils to realise their full potential. It has been consistently praised for adding considerable value to its broad intake of pupils.  In recent years, academic results have seen steady improvement and there is a strong commitment to continuing and indeed accelerating this pleasing development.  For more information about the school, visit the website:  </w:t>
      </w:r>
      <w:hyperlink r:id="rId6" w:history="1">
        <w:r w:rsidRPr="00B4035D">
          <w:rPr>
            <w:rFonts w:asciiTheme="minorHAnsi" w:hAnsiTheme="minorHAnsi"/>
            <w:bCs/>
            <w:color w:val="0000FF"/>
            <w:sz w:val="20"/>
            <w:szCs w:val="20"/>
            <w:u w:val="single"/>
          </w:rPr>
          <w:t>www.blundells.org</w:t>
        </w:r>
      </w:hyperlink>
    </w:p>
    <w:p w:rsidR="002D78CE" w:rsidRPr="00B4035D" w:rsidRDefault="002D78CE" w:rsidP="002D78CE">
      <w:pPr>
        <w:jc w:val="both"/>
        <w:rPr>
          <w:rFonts w:asciiTheme="minorHAnsi" w:hAnsiTheme="minorHAnsi"/>
          <w:sz w:val="20"/>
          <w:szCs w:val="20"/>
        </w:rPr>
      </w:pPr>
    </w:p>
    <w:p w:rsidR="002D78CE" w:rsidRPr="00B4035D" w:rsidRDefault="002D78CE" w:rsidP="002D78CE">
      <w:pPr>
        <w:jc w:val="both"/>
        <w:rPr>
          <w:rFonts w:asciiTheme="minorHAnsi" w:hAnsiTheme="minorHAnsi"/>
          <w:sz w:val="20"/>
          <w:szCs w:val="20"/>
        </w:rPr>
      </w:pPr>
      <w:r w:rsidRPr="00B4035D">
        <w:rPr>
          <w:rFonts w:asciiTheme="minorHAnsi" w:hAnsiTheme="minorHAnsi"/>
          <w:sz w:val="20"/>
          <w:szCs w:val="20"/>
        </w:rPr>
        <w:t>The School is committed to safeguarding and promoting the welfare of children and applicants must be willing to undergo child protection screening including checks with past employers and the Disclosure and Barring Service.  The post-holder’s responsibility for safeguarding the welfare of the pupils for whom they are responsible and with whom they come into contact will be to adhere to and ensure compliance with Blundell’s Child Protection Policy at all times.  If, in the course of carrying out the duties of the post, the post-holder becomes aware of any actual or potential risks to the safety or welfare of children in Blundell’s, they must report any concerns to the Second Master, the child protection officer.</w:t>
      </w:r>
    </w:p>
    <w:p w:rsidR="002D78CE" w:rsidRPr="00B4035D" w:rsidRDefault="002D78CE" w:rsidP="002D78CE">
      <w:pPr>
        <w:jc w:val="both"/>
        <w:rPr>
          <w:rFonts w:asciiTheme="minorHAnsi" w:hAnsiTheme="minorHAnsi"/>
          <w:sz w:val="20"/>
          <w:szCs w:val="20"/>
        </w:rPr>
      </w:pPr>
    </w:p>
    <w:p w:rsidR="002D78CE" w:rsidRPr="00B4035D" w:rsidRDefault="002D78CE" w:rsidP="002D78CE">
      <w:pPr>
        <w:rPr>
          <w:rFonts w:asciiTheme="minorHAnsi" w:hAnsiTheme="minorHAnsi"/>
          <w:b/>
          <w:bCs/>
          <w:sz w:val="20"/>
          <w:szCs w:val="20"/>
          <w:u w:val="single"/>
        </w:rPr>
      </w:pPr>
      <w:r w:rsidRPr="00B4035D">
        <w:rPr>
          <w:rFonts w:asciiTheme="minorHAnsi" w:hAnsiTheme="minorHAnsi"/>
          <w:b/>
          <w:bCs/>
          <w:sz w:val="20"/>
          <w:szCs w:val="20"/>
          <w:u w:val="single"/>
        </w:rPr>
        <w:t>Blundell’s History</w:t>
      </w:r>
    </w:p>
    <w:p w:rsidR="002D78CE" w:rsidRPr="00B4035D" w:rsidRDefault="002D78CE" w:rsidP="002D78CE">
      <w:pPr>
        <w:jc w:val="both"/>
        <w:rPr>
          <w:rFonts w:asciiTheme="minorHAnsi" w:hAnsiTheme="minorHAnsi"/>
          <w:sz w:val="20"/>
          <w:szCs w:val="20"/>
        </w:rPr>
      </w:pPr>
      <w:r w:rsidRPr="00B4035D">
        <w:rPr>
          <w:rFonts w:asciiTheme="minorHAnsi" w:hAnsiTheme="minorHAnsi"/>
          <w:sz w:val="20"/>
          <w:szCs w:val="20"/>
        </w:rPr>
        <w:t>Blundell’s has a distinguished history. It was founded in 1604 through the bequest of a Peter Blundell, one of the wealthiest of Elizabethan merchants. He left money and lands for a boys’ school in his home town to ‘maintain sound learning and true religion’. Generous lands were provided in Tiverton and South Devon for its maintenance and Blundell’s executors established links between the School and Balliol College, Oxford and Sidney Sussex College, Cambridge, which survive to this day.</w:t>
      </w:r>
    </w:p>
    <w:p w:rsidR="002D78CE" w:rsidRPr="00B4035D" w:rsidRDefault="002D78CE" w:rsidP="002D78CE">
      <w:pPr>
        <w:jc w:val="both"/>
        <w:rPr>
          <w:rFonts w:asciiTheme="minorHAnsi" w:hAnsiTheme="minorHAnsi"/>
          <w:sz w:val="20"/>
          <w:szCs w:val="20"/>
        </w:rPr>
      </w:pPr>
    </w:p>
    <w:p w:rsidR="002D78CE" w:rsidRPr="00B4035D" w:rsidRDefault="002D78CE" w:rsidP="002D78CE">
      <w:pPr>
        <w:rPr>
          <w:rFonts w:asciiTheme="minorHAnsi" w:hAnsiTheme="minorHAnsi"/>
          <w:b/>
          <w:bCs/>
          <w:sz w:val="20"/>
          <w:szCs w:val="20"/>
          <w:u w:val="single"/>
        </w:rPr>
      </w:pPr>
      <w:r w:rsidRPr="00B4035D">
        <w:rPr>
          <w:rFonts w:asciiTheme="minorHAnsi" w:hAnsiTheme="minorHAnsi"/>
          <w:b/>
          <w:bCs/>
          <w:sz w:val="20"/>
          <w:szCs w:val="20"/>
          <w:u w:val="single"/>
        </w:rPr>
        <w:t>The 21st Century School</w:t>
      </w:r>
    </w:p>
    <w:p w:rsidR="002D78CE" w:rsidRPr="00B4035D" w:rsidRDefault="002D78CE" w:rsidP="002D78CE">
      <w:pPr>
        <w:jc w:val="both"/>
        <w:rPr>
          <w:rFonts w:asciiTheme="minorHAnsi" w:hAnsiTheme="minorHAnsi"/>
          <w:sz w:val="20"/>
          <w:szCs w:val="20"/>
        </w:rPr>
      </w:pPr>
      <w:r w:rsidRPr="00B4035D">
        <w:rPr>
          <w:rFonts w:asciiTheme="minorHAnsi" w:hAnsiTheme="minorHAnsi"/>
          <w:sz w:val="20"/>
          <w:szCs w:val="20"/>
        </w:rPr>
        <w:t>Blundell’s is an independent co-educational day and boarding school for ages 11 to 18. There are just u</w:t>
      </w:r>
      <w:r w:rsidR="00ED0FBB" w:rsidRPr="00B4035D">
        <w:rPr>
          <w:rFonts w:asciiTheme="minorHAnsi" w:hAnsiTheme="minorHAnsi"/>
          <w:sz w:val="20"/>
          <w:szCs w:val="20"/>
        </w:rPr>
        <w:t>nder 600 pupils on the roll (346 boys, 253</w:t>
      </w:r>
      <w:r w:rsidRPr="00B4035D">
        <w:rPr>
          <w:rFonts w:asciiTheme="minorHAnsi" w:hAnsiTheme="minorHAnsi"/>
          <w:sz w:val="20"/>
          <w:szCs w:val="20"/>
        </w:rPr>
        <w:t xml:space="preserve"> girls); the majority are from the West Country but some come from farther afield in the UK and around 10% are international students. The School is situated on the outskirts of the market town of Tiverton and, with the adjacent Prep School, is set in 90 acres of rolling Devon countryside. It is easily accessible via the M5 and the train journey to London is 2 hours.  The M5 junction 27 and Tiverton Parkway station are both six minutes away. </w:t>
      </w:r>
    </w:p>
    <w:p w:rsidR="002D78CE" w:rsidRPr="00B4035D" w:rsidRDefault="002D78CE" w:rsidP="002D78CE">
      <w:pPr>
        <w:jc w:val="both"/>
        <w:rPr>
          <w:rFonts w:asciiTheme="minorHAnsi" w:hAnsiTheme="minorHAnsi"/>
          <w:sz w:val="20"/>
          <w:szCs w:val="20"/>
        </w:rPr>
      </w:pPr>
    </w:p>
    <w:p w:rsidR="002D78CE" w:rsidRPr="00B4035D" w:rsidRDefault="002D78CE" w:rsidP="002D78CE">
      <w:pPr>
        <w:jc w:val="both"/>
        <w:rPr>
          <w:rFonts w:asciiTheme="minorHAnsi" w:hAnsiTheme="minorHAnsi"/>
          <w:sz w:val="20"/>
          <w:szCs w:val="20"/>
        </w:rPr>
      </w:pPr>
      <w:r w:rsidRPr="00B4035D">
        <w:rPr>
          <w:rFonts w:asciiTheme="minorHAnsi" w:hAnsiTheme="minorHAnsi"/>
          <w:sz w:val="20"/>
          <w:szCs w:val="20"/>
        </w:rPr>
        <w:t xml:space="preserve">The outstanding characteristic of </w:t>
      </w:r>
      <w:proofErr w:type="spellStart"/>
      <w:r w:rsidRPr="00B4035D">
        <w:rPr>
          <w:rFonts w:asciiTheme="minorHAnsi" w:hAnsiTheme="minorHAnsi"/>
          <w:sz w:val="20"/>
          <w:szCs w:val="20"/>
        </w:rPr>
        <w:t>Blundellians</w:t>
      </w:r>
      <w:proofErr w:type="spellEnd"/>
      <w:r w:rsidRPr="00B4035D">
        <w:rPr>
          <w:rFonts w:asciiTheme="minorHAnsi" w:hAnsiTheme="minorHAnsi"/>
          <w:sz w:val="20"/>
          <w:szCs w:val="20"/>
        </w:rPr>
        <w:t xml:space="preserve"> is their positive ‘can-do’ attitude. The main finding of the 2013 Independent Schools Inspectorate report was that the School is highly successful in achieving its aims – that of providing a rounded education in which pupils learn to be flexible, articulate and able to present themselves and their ideas well and capable of motivating themselves and.  It also noted the ‘excellent and unforced rapport’ between staff and pupils.</w:t>
      </w:r>
    </w:p>
    <w:p w:rsidR="002D78CE" w:rsidRPr="00B4035D" w:rsidRDefault="002D78CE" w:rsidP="002D78CE">
      <w:pPr>
        <w:jc w:val="both"/>
        <w:rPr>
          <w:rFonts w:asciiTheme="minorHAnsi" w:hAnsiTheme="minorHAnsi"/>
          <w:sz w:val="20"/>
          <w:szCs w:val="20"/>
        </w:rPr>
      </w:pPr>
    </w:p>
    <w:p w:rsidR="002D78CE" w:rsidRPr="00B4035D" w:rsidRDefault="002D78CE" w:rsidP="002D78CE">
      <w:pPr>
        <w:rPr>
          <w:rFonts w:asciiTheme="minorHAnsi" w:hAnsiTheme="minorHAnsi"/>
          <w:b/>
          <w:bCs/>
          <w:sz w:val="20"/>
          <w:szCs w:val="20"/>
          <w:u w:val="single"/>
        </w:rPr>
      </w:pPr>
      <w:r w:rsidRPr="00B4035D">
        <w:rPr>
          <w:rFonts w:asciiTheme="minorHAnsi" w:hAnsiTheme="minorHAnsi"/>
          <w:b/>
          <w:bCs/>
          <w:sz w:val="20"/>
          <w:szCs w:val="20"/>
          <w:u w:val="single"/>
        </w:rPr>
        <w:t>The School’s Aims and Values</w:t>
      </w:r>
    </w:p>
    <w:p w:rsidR="002D78CE" w:rsidRPr="00B4035D" w:rsidRDefault="002D78CE" w:rsidP="002D78CE">
      <w:pPr>
        <w:jc w:val="both"/>
        <w:rPr>
          <w:rFonts w:asciiTheme="minorHAnsi" w:hAnsiTheme="minorHAnsi"/>
          <w:sz w:val="20"/>
          <w:szCs w:val="20"/>
        </w:rPr>
      </w:pPr>
      <w:r w:rsidRPr="00B4035D">
        <w:rPr>
          <w:rFonts w:asciiTheme="minorHAnsi" w:hAnsiTheme="minorHAnsi"/>
          <w:sz w:val="20"/>
          <w:szCs w:val="20"/>
        </w:rPr>
        <w:t>Blundell’s aims to provide a rounded education for the whole person, in mind, body and spirit, promoting the essential values of Character, Social Responsibility and Independence to enable pupils to pursue Excellence in every area with a sense of Adventure about their future.</w:t>
      </w:r>
    </w:p>
    <w:p w:rsidR="002D78CE" w:rsidRPr="00B4035D" w:rsidRDefault="002D78CE" w:rsidP="002D78CE">
      <w:pPr>
        <w:jc w:val="both"/>
        <w:rPr>
          <w:rFonts w:asciiTheme="minorHAnsi" w:hAnsiTheme="minorHAnsi"/>
          <w:sz w:val="20"/>
          <w:szCs w:val="20"/>
        </w:rPr>
      </w:pPr>
      <w:r w:rsidRPr="00B4035D">
        <w:rPr>
          <w:rFonts w:asciiTheme="minorHAnsi" w:hAnsiTheme="minorHAnsi"/>
          <w:sz w:val="20"/>
          <w:szCs w:val="20"/>
        </w:rPr>
        <w:t xml:space="preserve">These values are in accordance with the wishes of the School’s founder Peter Blundell and expressed in the School’s long-held belief: ‘There are two gifts we can give our children, the first is roots and the second is wings’ </w:t>
      </w:r>
    </w:p>
    <w:p w:rsidR="002D78CE" w:rsidRPr="00B4035D" w:rsidRDefault="002D78CE" w:rsidP="002D78CE">
      <w:pPr>
        <w:jc w:val="both"/>
        <w:rPr>
          <w:rFonts w:asciiTheme="minorHAnsi" w:hAnsiTheme="minorHAnsi"/>
          <w:sz w:val="20"/>
          <w:szCs w:val="20"/>
        </w:rPr>
      </w:pPr>
    </w:p>
    <w:p w:rsidR="002D78CE" w:rsidRPr="00B4035D" w:rsidRDefault="002D78CE" w:rsidP="002D78CE">
      <w:pPr>
        <w:rPr>
          <w:rFonts w:asciiTheme="minorHAnsi" w:hAnsiTheme="minorHAnsi"/>
          <w:b/>
          <w:bCs/>
          <w:sz w:val="20"/>
          <w:szCs w:val="20"/>
          <w:u w:val="single"/>
        </w:rPr>
      </w:pPr>
      <w:r w:rsidRPr="00B4035D">
        <w:rPr>
          <w:rFonts w:asciiTheme="minorHAnsi" w:hAnsiTheme="minorHAnsi"/>
          <w:b/>
          <w:bCs/>
          <w:sz w:val="20"/>
          <w:szCs w:val="20"/>
          <w:u w:val="single"/>
        </w:rPr>
        <w:t>Roots</w:t>
      </w:r>
    </w:p>
    <w:p w:rsidR="002D78CE" w:rsidRPr="00B4035D" w:rsidRDefault="002D78CE" w:rsidP="002D78CE">
      <w:pPr>
        <w:pStyle w:val="ListParagraph"/>
        <w:numPr>
          <w:ilvl w:val="0"/>
          <w:numId w:val="9"/>
        </w:numPr>
        <w:spacing w:after="200" w:line="276" w:lineRule="auto"/>
        <w:contextualSpacing/>
        <w:rPr>
          <w:rFonts w:asciiTheme="minorHAnsi" w:eastAsia="Times New Roman" w:hAnsiTheme="minorHAnsi" w:cs="Times New Roman"/>
          <w:bCs/>
          <w:sz w:val="20"/>
          <w:szCs w:val="20"/>
        </w:rPr>
      </w:pPr>
      <w:r w:rsidRPr="00B4035D">
        <w:rPr>
          <w:rFonts w:asciiTheme="minorHAnsi" w:eastAsia="Times New Roman" w:hAnsiTheme="minorHAnsi" w:cs="Times New Roman"/>
          <w:bCs/>
          <w:sz w:val="20"/>
          <w:szCs w:val="20"/>
        </w:rPr>
        <w:t>To develop depth and breadth of character, which will encourage resilience, optimism, self-control and generosity within the rich Christian values of the School</w:t>
      </w:r>
    </w:p>
    <w:p w:rsidR="002D78CE" w:rsidRPr="00B4035D" w:rsidRDefault="002D78CE" w:rsidP="002D78CE">
      <w:pPr>
        <w:pStyle w:val="ListParagraph"/>
        <w:numPr>
          <w:ilvl w:val="0"/>
          <w:numId w:val="9"/>
        </w:numPr>
        <w:spacing w:after="200" w:line="276" w:lineRule="auto"/>
        <w:contextualSpacing/>
        <w:rPr>
          <w:rFonts w:asciiTheme="minorHAnsi" w:eastAsia="Times New Roman" w:hAnsiTheme="minorHAnsi" w:cs="Times New Roman"/>
          <w:bCs/>
          <w:sz w:val="20"/>
          <w:szCs w:val="20"/>
        </w:rPr>
      </w:pPr>
      <w:r w:rsidRPr="00B4035D">
        <w:rPr>
          <w:rFonts w:asciiTheme="minorHAnsi" w:eastAsia="Times New Roman" w:hAnsiTheme="minorHAnsi" w:cs="Times New Roman"/>
          <w:bCs/>
          <w:sz w:val="20"/>
          <w:szCs w:val="20"/>
        </w:rPr>
        <w:lastRenderedPageBreak/>
        <w:t>To develop a sense of social responsibility and for each individual to be mindful of their role in the Blundell’s community, in society at large and in the global environment, thus encouraging consideration, mindfulness and respect</w:t>
      </w:r>
    </w:p>
    <w:p w:rsidR="002D78CE" w:rsidRPr="00B4035D" w:rsidRDefault="002D78CE" w:rsidP="002D78CE">
      <w:pPr>
        <w:pStyle w:val="ListParagraph"/>
        <w:numPr>
          <w:ilvl w:val="0"/>
          <w:numId w:val="9"/>
        </w:numPr>
        <w:spacing w:after="200" w:line="276" w:lineRule="auto"/>
        <w:contextualSpacing/>
        <w:rPr>
          <w:rFonts w:asciiTheme="minorHAnsi" w:eastAsia="Times New Roman" w:hAnsiTheme="minorHAnsi" w:cs="Times New Roman"/>
          <w:bCs/>
          <w:sz w:val="20"/>
          <w:szCs w:val="20"/>
        </w:rPr>
      </w:pPr>
      <w:r w:rsidRPr="00B4035D">
        <w:rPr>
          <w:rFonts w:asciiTheme="minorHAnsi" w:eastAsia="Times New Roman" w:hAnsiTheme="minorHAnsi" w:cs="Times New Roman"/>
          <w:bCs/>
          <w:sz w:val="20"/>
          <w:szCs w:val="20"/>
        </w:rPr>
        <w:t>To develop independence, with each pupil taking responsibility for their own growth and development and so demonstrate initiative, take ownership and feel satisfaction in what is achieved</w:t>
      </w:r>
    </w:p>
    <w:p w:rsidR="002D78CE" w:rsidRPr="00B4035D" w:rsidRDefault="002D78CE" w:rsidP="002D78CE">
      <w:pPr>
        <w:rPr>
          <w:rFonts w:asciiTheme="minorHAnsi" w:hAnsiTheme="minorHAnsi"/>
          <w:b/>
          <w:bCs/>
          <w:sz w:val="20"/>
          <w:szCs w:val="20"/>
          <w:u w:val="single"/>
        </w:rPr>
      </w:pPr>
      <w:r w:rsidRPr="00B4035D">
        <w:rPr>
          <w:rFonts w:asciiTheme="minorHAnsi" w:hAnsiTheme="minorHAnsi"/>
          <w:b/>
          <w:bCs/>
          <w:sz w:val="20"/>
          <w:szCs w:val="20"/>
          <w:u w:val="single"/>
        </w:rPr>
        <w:t>Wings</w:t>
      </w:r>
    </w:p>
    <w:p w:rsidR="002D78CE" w:rsidRPr="00B4035D" w:rsidRDefault="002D78CE" w:rsidP="002D78CE">
      <w:pPr>
        <w:pStyle w:val="ListParagraph"/>
        <w:numPr>
          <w:ilvl w:val="0"/>
          <w:numId w:val="9"/>
        </w:numPr>
        <w:spacing w:after="200" w:line="276" w:lineRule="auto"/>
        <w:contextualSpacing/>
        <w:rPr>
          <w:rFonts w:asciiTheme="minorHAnsi" w:eastAsia="Times New Roman" w:hAnsiTheme="minorHAnsi" w:cs="Times New Roman"/>
          <w:bCs/>
          <w:sz w:val="20"/>
          <w:szCs w:val="20"/>
        </w:rPr>
      </w:pPr>
      <w:r w:rsidRPr="00B4035D">
        <w:rPr>
          <w:rFonts w:asciiTheme="minorHAnsi" w:eastAsia="Times New Roman" w:hAnsiTheme="minorHAnsi" w:cs="Times New Roman"/>
          <w:bCs/>
          <w:sz w:val="20"/>
          <w:szCs w:val="20"/>
        </w:rPr>
        <w:t>To pursue excellence, aspiring to do everything as well as it can be done, which will develop a sense of justifiable pride and ambition</w:t>
      </w:r>
    </w:p>
    <w:p w:rsidR="00D71126" w:rsidRPr="00962CDE" w:rsidRDefault="002D78CE" w:rsidP="00D71126">
      <w:pPr>
        <w:pStyle w:val="ListParagraph"/>
        <w:numPr>
          <w:ilvl w:val="0"/>
          <w:numId w:val="9"/>
        </w:numPr>
        <w:spacing w:after="200" w:line="276" w:lineRule="auto"/>
        <w:contextualSpacing/>
        <w:rPr>
          <w:rFonts w:asciiTheme="minorHAnsi" w:eastAsia="Times New Roman" w:hAnsiTheme="minorHAnsi" w:cs="Times New Roman"/>
          <w:bCs/>
          <w:sz w:val="20"/>
          <w:szCs w:val="20"/>
        </w:rPr>
      </w:pPr>
      <w:r w:rsidRPr="00B4035D">
        <w:rPr>
          <w:rFonts w:asciiTheme="minorHAnsi" w:eastAsia="Times New Roman" w:hAnsiTheme="minorHAnsi" w:cs="Times New Roman"/>
          <w:bCs/>
          <w:sz w:val="20"/>
          <w:szCs w:val="20"/>
        </w:rPr>
        <w:t>To develop confidence and a sense of adventure which will foster courage, curiosit</w:t>
      </w:r>
      <w:r w:rsidR="00962CDE">
        <w:rPr>
          <w:rFonts w:asciiTheme="minorHAnsi" w:eastAsia="Times New Roman" w:hAnsiTheme="minorHAnsi" w:cs="Times New Roman"/>
          <w:bCs/>
          <w:sz w:val="20"/>
          <w:szCs w:val="20"/>
        </w:rPr>
        <w:t>y and enterprise and originality.</w:t>
      </w:r>
    </w:p>
    <w:p w:rsidR="00AC1970" w:rsidRDefault="00AC1970" w:rsidP="00D71126">
      <w:pPr>
        <w:rPr>
          <w:rFonts w:asciiTheme="minorHAnsi" w:hAnsiTheme="minorHAnsi"/>
          <w:b/>
          <w:bCs/>
          <w:sz w:val="20"/>
          <w:szCs w:val="20"/>
          <w:u w:val="single"/>
        </w:rPr>
      </w:pPr>
    </w:p>
    <w:p w:rsidR="002D78CE" w:rsidRPr="00D71126" w:rsidRDefault="002D78CE" w:rsidP="00D71126">
      <w:pPr>
        <w:rPr>
          <w:rFonts w:asciiTheme="minorHAnsi" w:hAnsiTheme="minorHAnsi"/>
          <w:b/>
          <w:bCs/>
          <w:sz w:val="20"/>
          <w:szCs w:val="20"/>
          <w:u w:val="single"/>
        </w:rPr>
      </w:pPr>
      <w:r w:rsidRPr="00B4035D">
        <w:rPr>
          <w:rFonts w:asciiTheme="minorHAnsi" w:hAnsiTheme="minorHAnsi"/>
          <w:b/>
          <w:bCs/>
          <w:sz w:val="20"/>
          <w:szCs w:val="20"/>
          <w:u w:val="single"/>
        </w:rPr>
        <w:t xml:space="preserve">The </w:t>
      </w:r>
      <w:r w:rsidR="000C0308" w:rsidRPr="00B4035D">
        <w:rPr>
          <w:rFonts w:asciiTheme="minorHAnsi" w:hAnsiTheme="minorHAnsi"/>
          <w:b/>
          <w:bCs/>
          <w:sz w:val="20"/>
          <w:szCs w:val="20"/>
          <w:u w:val="single"/>
        </w:rPr>
        <w:t>Higher Education and Careers</w:t>
      </w:r>
      <w:r w:rsidRPr="00B4035D">
        <w:rPr>
          <w:rFonts w:asciiTheme="minorHAnsi" w:hAnsiTheme="minorHAnsi"/>
          <w:b/>
          <w:bCs/>
          <w:sz w:val="20"/>
          <w:szCs w:val="20"/>
          <w:u w:val="single"/>
        </w:rPr>
        <w:t xml:space="preserve"> Department</w:t>
      </w:r>
    </w:p>
    <w:p w:rsidR="002D78CE" w:rsidRPr="00B4035D" w:rsidRDefault="002D78CE" w:rsidP="002D78CE">
      <w:pPr>
        <w:jc w:val="both"/>
        <w:rPr>
          <w:rFonts w:asciiTheme="minorHAnsi" w:hAnsiTheme="minorHAnsi"/>
          <w:sz w:val="20"/>
          <w:szCs w:val="20"/>
        </w:rPr>
      </w:pPr>
    </w:p>
    <w:p w:rsidR="00A8389E" w:rsidRPr="00B4035D" w:rsidRDefault="000C0308" w:rsidP="00A8389E">
      <w:pPr>
        <w:jc w:val="both"/>
        <w:rPr>
          <w:rFonts w:asciiTheme="minorHAnsi" w:hAnsiTheme="minorHAnsi"/>
          <w:sz w:val="20"/>
          <w:szCs w:val="20"/>
        </w:rPr>
      </w:pPr>
      <w:r w:rsidRPr="00B4035D">
        <w:rPr>
          <w:rFonts w:asciiTheme="minorHAnsi" w:hAnsiTheme="minorHAnsi"/>
          <w:sz w:val="20"/>
          <w:szCs w:val="20"/>
        </w:rPr>
        <w:t>There are two members of the Higher Education and Careers department,</w:t>
      </w:r>
      <w:r w:rsidR="00B4035D">
        <w:rPr>
          <w:rFonts w:asciiTheme="minorHAnsi" w:hAnsiTheme="minorHAnsi"/>
          <w:sz w:val="20"/>
          <w:szCs w:val="20"/>
        </w:rPr>
        <w:t xml:space="preserve"> both part time positions</w:t>
      </w:r>
      <w:r w:rsidR="00891457">
        <w:rPr>
          <w:rFonts w:asciiTheme="minorHAnsi" w:hAnsiTheme="minorHAnsi"/>
          <w:sz w:val="20"/>
          <w:szCs w:val="20"/>
        </w:rPr>
        <w:t xml:space="preserve"> in this capacity</w:t>
      </w:r>
      <w:r w:rsidR="00B4035D">
        <w:rPr>
          <w:rFonts w:asciiTheme="minorHAnsi" w:hAnsiTheme="minorHAnsi"/>
          <w:sz w:val="20"/>
          <w:szCs w:val="20"/>
        </w:rPr>
        <w:t xml:space="preserve">. </w:t>
      </w:r>
      <w:r w:rsidR="00962CDE">
        <w:rPr>
          <w:rFonts w:asciiTheme="minorHAnsi" w:hAnsiTheme="minorHAnsi"/>
          <w:sz w:val="20"/>
          <w:szCs w:val="20"/>
        </w:rPr>
        <w:t>The second in the department is</w:t>
      </w:r>
      <w:r w:rsidR="00891457">
        <w:rPr>
          <w:rFonts w:asciiTheme="minorHAnsi" w:hAnsiTheme="minorHAnsi"/>
          <w:sz w:val="20"/>
          <w:szCs w:val="20"/>
        </w:rPr>
        <w:t xml:space="preserve"> currently also the Head of PHSE and is</w:t>
      </w:r>
      <w:r w:rsidR="00962CDE">
        <w:rPr>
          <w:rFonts w:asciiTheme="minorHAnsi" w:hAnsiTheme="minorHAnsi"/>
          <w:sz w:val="20"/>
          <w:szCs w:val="20"/>
        </w:rPr>
        <w:t xml:space="preserve"> in charge of the Year </w:t>
      </w:r>
      <w:r w:rsidR="00891457">
        <w:rPr>
          <w:rFonts w:asciiTheme="minorHAnsi" w:hAnsiTheme="minorHAnsi"/>
          <w:sz w:val="20"/>
          <w:szCs w:val="20"/>
        </w:rPr>
        <w:t>7</w:t>
      </w:r>
      <w:r w:rsidR="00962CDE">
        <w:rPr>
          <w:rFonts w:asciiTheme="minorHAnsi" w:hAnsiTheme="minorHAnsi"/>
          <w:sz w:val="20"/>
          <w:szCs w:val="20"/>
        </w:rPr>
        <w:t xml:space="preserve">-11 careers. </w:t>
      </w:r>
      <w:r w:rsidR="00B4035D">
        <w:rPr>
          <w:rFonts w:asciiTheme="minorHAnsi" w:hAnsiTheme="minorHAnsi"/>
          <w:sz w:val="20"/>
          <w:szCs w:val="20"/>
        </w:rPr>
        <w:t>The h</w:t>
      </w:r>
      <w:r w:rsidRPr="00B4035D">
        <w:rPr>
          <w:rFonts w:asciiTheme="minorHAnsi" w:hAnsiTheme="minorHAnsi"/>
          <w:sz w:val="20"/>
          <w:szCs w:val="20"/>
        </w:rPr>
        <w:t>ead of this department is</w:t>
      </w:r>
      <w:r w:rsidR="00891457">
        <w:rPr>
          <w:rFonts w:asciiTheme="minorHAnsi" w:hAnsiTheme="minorHAnsi"/>
          <w:sz w:val="20"/>
          <w:szCs w:val="20"/>
        </w:rPr>
        <w:t xml:space="preserve"> to be</w:t>
      </w:r>
      <w:r w:rsidRPr="00B4035D">
        <w:rPr>
          <w:rFonts w:asciiTheme="minorHAnsi" w:hAnsiTheme="minorHAnsi"/>
          <w:sz w:val="20"/>
          <w:szCs w:val="20"/>
        </w:rPr>
        <w:t xml:space="preserve"> line managed by </w:t>
      </w:r>
      <w:r w:rsidR="00D71126">
        <w:rPr>
          <w:rFonts w:asciiTheme="minorHAnsi" w:hAnsiTheme="minorHAnsi"/>
          <w:sz w:val="20"/>
          <w:szCs w:val="20"/>
        </w:rPr>
        <w:t>the Academic Head of Sixth Form.</w:t>
      </w:r>
      <w:r w:rsidR="00891457">
        <w:rPr>
          <w:rFonts w:asciiTheme="minorHAnsi" w:hAnsiTheme="minorHAnsi"/>
          <w:sz w:val="20"/>
          <w:szCs w:val="20"/>
        </w:rPr>
        <w:t xml:space="preserve"> The position is for approximately 0.5-0.8 of a full time timetable/time allowance on average across the academic year. It is expected that during the exam results period in August and the </w:t>
      </w:r>
      <w:proofErr w:type="gramStart"/>
      <w:r w:rsidR="00891457">
        <w:rPr>
          <w:rFonts w:asciiTheme="minorHAnsi" w:hAnsiTheme="minorHAnsi"/>
          <w:sz w:val="20"/>
          <w:szCs w:val="20"/>
        </w:rPr>
        <w:t>Autumn</w:t>
      </w:r>
      <w:proofErr w:type="gramEnd"/>
      <w:r w:rsidR="00891457">
        <w:rPr>
          <w:rFonts w:asciiTheme="minorHAnsi" w:hAnsiTheme="minorHAnsi"/>
          <w:sz w:val="20"/>
          <w:szCs w:val="20"/>
        </w:rPr>
        <w:t xml:space="preserve"> term, more hours will be required</w:t>
      </w:r>
      <w:bookmarkStart w:id="0" w:name="_GoBack"/>
      <w:bookmarkEnd w:id="0"/>
      <w:r w:rsidR="00891457">
        <w:rPr>
          <w:rFonts w:asciiTheme="minorHAnsi" w:hAnsiTheme="minorHAnsi"/>
          <w:sz w:val="20"/>
          <w:szCs w:val="20"/>
        </w:rPr>
        <w:t xml:space="preserve">, up to 4.5 days a week, but fewer hours will be needed in the Spring and Summer terms.  </w:t>
      </w:r>
    </w:p>
    <w:p w:rsidR="00A8389E" w:rsidRPr="00B4035D" w:rsidRDefault="00A8389E" w:rsidP="00FD5CF8">
      <w:pPr>
        <w:jc w:val="both"/>
        <w:rPr>
          <w:rFonts w:asciiTheme="minorHAnsi" w:hAnsiTheme="minorHAnsi"/>
          <w:sz w:val="20"/>
          <w:szCs w:val="20"/>
        </w:rPr>
      </w:pPr>
    </w:p>
    <w:p w:rsidR="00246F65" w:rsidRPr="00B4035D" w:rsidRDefault="00246F65" w:rsidP="00246F65">
      <w:pPr>
        <w:jc w:val="both"/>
        <w:rPr>
          <w:rFonts w:asciiTheme="minorHAnsi" w:hAnsiTheme="minorHAnsi"/>
          <w:sz w:val="20"/>
          <w:szCs w:val="20"/>
        </w:rPr>
      </w:pPr>
      <w:proofErr w:type="gramStart"/>
      <w:r w:rsidRPr="00230718">
        <w:rPr>
          <w:rFonts w:asciiTheme="minorHAnsi" w:hAnsiTheme="minorHAnsi"/>
          <w:sz w:val="20"/>
          <w:szCs w:val="20"/>
          <w:lang w:val="en-US"/>
        </w:rPr>
        <w:t xml:space="preserve">The Head of Careers will lead the Careers team in offering </w:t>
      </w:r>
      <w:r w:rsidRPr="00230718">
        <w:rPr>
          <w:rFonts w:asciiTheme="minorHAnsi" w:hAnsiTheme="minorHAnsi"/>
          <w:sz w:val="20"/>
          <w:szCs w:val="20"/>
        </w:rPr>
        <w:t>first class caree</w:t>
      </w:r>
      <w:r w:rsidR="00230718">
        <w:rPr>
          <w:rFonts w:asciiTheme="minorHAnsi" w:hAnsiTheme="minorHAnsi"/>
          <w:sz w:val="20"/>
          <w:szCs w:val="20"/>
        </w:rPr>
        <w:t>rs support, advice and guidance</w:t>
      </w:r>
      <w:r w:rsidR="00230718" w:rsidRPr="00230718">
        <w:rPr>
          <w:rFonts w:asciiTheme="minorHAnsi" w:hAnsiTheme="minorHAnsi"/>
          <w:sz w:val="20"/>
          <w:szCs w:val="20"/>
        </w:rPr>
        <w:t xml:space="preserve"> to Blundell’s students </w:t>
      </w:r>
      <w:r w:rsidRPr="00230718">
        <w:rPr>
          <w:rFonts w:asciiTheme="minorHAnsi" w:hAnsiTheme="minorHAnsi"/>
          <w:sz w:val="20"/>
          <w:szCs w:val="20"/>
          <w:lang w:val="en-US"/>
        </w:rPr>
        <w:t>in</w:t>
      </w:r>
      <w:r w:rsidRPr="00230718">
        <w:rPr>
          <w:rFonts w:asciiTheme="minorHAnsi" w:hAnsiTheme="minorHAnsi"/>
          <w:sz w:val="20"/>
          <w:szCs w:val="20"/>
        </w:rPr>
        <w:t xml:space="preserve"> developing </w:t>
      </w:r>
      <w:r w:rsidR="00230718" w:rsidRPr="00230718">
        <w:rPr>
          <w:rFonts w:asciiTheme="minorHAnsi" w:hAnsiTheme="minorHAnsi"/>
          <w:sz w:val="20"/>
          <w:szCs w:val="20"/>
        </w:rPr>
        <w:t>them</w:t>
      </w:r>
      <w:r w:rsidRPr="00230718">
        <w:rPr>
          <w:rFonts w:asciiTheme="minorHAnsi" w:hAnsiTheme="minorHAnsi"/>
          <w:sz w:val="20"/>
          <w:szCs w:val="20"/>
        </w:rPr>
        <w:t xml:space="preserve"> as researchers, planners and managers of their careers education and long term careers, such that they are able to respond to, take advantage of, and thrive in a rapidly changing careers landscape whilst supporting the school’s </w:t>
      </w:r>
      <w:r w:rsidR="00230718" w:rsidRPr="00230718">
        <w:rPr>
          <w:rFonts w:asciiTheme="minorHAnsi" w:hAnsiTheme="minorHAnsi"/>
          <w:sz w:val="20"/>
          <w:szCs w:val="20"/>
        </w:rPr>
        <w:t>aims and values</w:t>
      </w:r>
      <w:r w:rsidR="00B4035D" w:rsidRPr="00230718">
        <w:rPr>
          <w:rFonts w:asciiTheme="minorHAnsi" w:hAnsiTheme="minorHAnsi"/>
          <w:sz w:val="20"/>
          <w:szCs w:val="20"/>
        </w:rPr>
        <w:t xml:space="preserve"> </w:t>
      </w:r>
      <w:r w:rsidRPr="00230718">
        <w:rPr>
          <w:rFonts w:asciiTheme="minorHAnsi" w:hAnsiTheme="minorHAnsi"/>
          <w:sz w:val="20"/>
          <w:szCs w:val="20"/>
        </w:rPr>
        <w:t>through the provision of careers advice and guidance</w:t>
      </w:r>
      <w:proofErr w:type="gramEnd"/>
    </w:p>
    <w:p w:rsidR="00246F65" w:rsidRPr="00B4035D" w:rsidRDefault="00246F65" w:rsidP="00246F65">
      <w:pPr>
        <w:jc w:val="both"/>
        <w:rPr>
          <w:rFonts w:asciiTheme="minorHAnsi" w:hAnsiTheme="minorHAnsi"/>
          <w:b/>
          <w:sz w:val="20"/>
          <w:szCs w:val="20"/>
        </w:rPr>
      </w:pPr>
    </w:p>
    <w:p w:rsidR="00B4035D" w:rsidRDefault="00B4035D" w:rsidP="00B4035D">
      <w:pPr>
        <w:jc w:val="both"/>
        <w:rPr>
          <w:rFonts w:asciiTheme="minorHAnsi" w:hAnsiTheme="minorHAnsi"/>
          <w:b/>
          <w:bCs/>
          <w:sz w:val="20"/>
          <w:szCs w:val="20"/>
          <w:u w:val="single"/>
        </w:rPr>
      </w:pPr>
      <w:r w:rsidRPr="00B4035D">
        <w:rPr>
          <w:rFonts w:asciiTheme="minorHAnsi" w:hAnsiTheme="minorHAnsi"/>
          <w:b/>
          <w:bCs/>
          <w:sz w:val="20"/>
          <w:szCs w:val="20"/>
          <w:u w:val="single"/>
        </w:rPr>
        <w:t>Job Description</w:t>
      </w:r>
    </w:p>
    <w:p w:rsidR="00B4035D" w:rsidRPr="00B4035D" w:rsidRDefault="00B4035D" w:rsidP="00B4035D">
      <w:pPr>
        <w:jc w:val="both"/>
        <w:rPr>
          <w:rFonts w:asciiTheme="minorHAnsi" w:hAnsiTheme="minorHAnsi"/>
          <w:b/>
          <w:bCs/>
          <w:sz w:val="20"/>
          <w:szCs w:val="20"/>
          <w:u w:val="single"/>
        </w:rPr>
      </w:pPr>
    </w:p>
    <w:p w:rsidR="00246F65" w:rsidRPr="00B4035D" w:rsidRDefault="00230718" w:rsidP="00246F65">
      <w:pPr>
        <w:jc w:val="both"/>
        <w:rPr>
          <w:rFonts w:asciiTheme="minorHAnsi" w:hAnsiTheme="minorHAnsi"/>
          <w:b/>
          <w:sz w:val="20"/>
          <w:szCs w:val="20"/>
        </w:rPr>
      </w:pPr>
      <w:r>
        <w:rPr>
          <w:rFonts w:asciiTheme="minorHAnsi" w:hAnsiTheme="minorHAnsi"/>
          <w:b/>
          <w:sz w:val="20"/>
          <w:szCs w:val="20"/>
        </w:rPr>
        <w:t xml:space="preserve">Careers </w:t>
      </w:r>
    </w:p>
    <w:p w:rsidR="00246F65" w:rsidRPr="00B4035D" w:rsidRDefault="00246F65" w:rsidP="00246F65">
      <w:pPr>
        <w:numPr>
          <w:ilvl w:val="0"/>
          <w:numId w:val="11"/>
        </w:numPr>
        <w:jc w:val="both"/>
        <w:rPr>
          <w:rFonts w:asciiTheme="minorHAnsi" w:hAnsiTheme="minorHAnsi"/>
          <w:sz w:val="20"/>
          <w:szCs w:val="20"/>
        </w:rPr>
      </w:pPr>
      <w:r w:rsidRPr="00B4035D">
        <w:rPr>
          <w:rFonts w:asciiTheme="minorHAnsi" w:hAnsiTheme="minorHAnsi"/>
          <w:sz w:val="20"/>
          <w:szCs w:val="20"/>
        </w:rPr>
        <w:t>To support and develop Careers Education lessons in PSHE, the pastoral programme, and, where relevant, to highlight opportunities to raise careers issues in relevant subjects</w:t>
      </w:r>
    </w:p>
    <w:p w:rsidR="00246F65" w:rsidRPr="00B4035D" w:rsidRDefault="00246F65" w:rsidP="00246F65">
      <w:pPr>
        <w:numPr>
          <w:ilvl w:val="0"/>
          <w:numId w:val="11"/>
        </w:numPr>
        <w:jc w:val="both"/>
        <w:rPr>
          <w:rFonts w:asciiTheme="minorHAnsi" w:hAnsiTheme="minorHAnsi"/>
          <w:sz w:val="20"/>
          <w:szCs w:val="20"/>
        </w:rPr>
      </w:pPr>
      <w:r w:rsidRPr="00B4035D">
        <w:rPr>
          <w:rFonts w:asciiTheme="minorHAnsi" w:hAnsiTheme="minorHAnsi"/>
          <w:sz w:val="20"/>
          <w:szCs w:val="20"/>
        </w:rPr>
        <w:t xml:space="preserve">To provide internal </w:t>
      </w:r>
      <w:r w:rsidR="00B4035D" w:rsidRPr="00B4035D">
        <w:rPr>
          <w:rFonts w:asciiTheme="minorHAnsi" w:hAnsiTheme="minorHAnsi"/>
          <w:sz w:val="20"/>
          <w:szCs w:val="20"/>
        </w:rPr>
        <w:t>advice</w:t>
      </w:r>
      <w:r w:rsidRPr="00B4035D">
        <w:rPr>
          <w:rFonts w:asciiTheme="minorHAnsi" w:hAnsiTheme="minorHAnsi"/>
          <w:sz w:val="20"/>
          <w:szCs w:val="20"/>
        </w:rPr>
        <w:t xml:space="preserve"> on careers guidance and related issues</w:t>
      </w:r>
      <w:r w:rsidR="00D71126">
        <w:rPr>
          <w:rFonts w:asciiTheme="minorHAnsi" w:hAnsiTheme="minorHAnsi"/>
          <w:sz w:val="20"/>
          <w:szCs w:val="20"/>
        </w:rPr>
        <w:t xml:space="preserve"> for students and parents</w:t>
      </w:r>
    </w:p>
    <w:p w:rsidR="00246F65" w:rsidRPr="00B4035D" w:rsidRDefault="00246F65" w:rsidP="00246F65">
      <w:pPr>
        <w:numPr>
          <w:ilvl w:val="0"/>
          <w:numId w:val="11"/>
        </w:numPr>
        <w:jc w:val="both"/>
        <w:rPr>
          <w:rFonts w:asciiTheme="minorHAnsi" w:hAnsiTheme="minorHAnsi"/>
          <w:sz w:val="20"/>
          <w:szCs w:val="20"/>
        </w:rPr>
      </w:pPr>
      <w:r w:rsidRPr="00B4035D">
        <w:rPr>
          <w:rFonts w:asciiTheme="minorHAnsi" w:hAnsiTheme="minorHAnsi"/>
          <w:sz w:val="20"/>
          <w:szCs w:val="20"/>
        </w:rPr>
        <w:t xml:space="preserve">To link with external careers guidance providers, for support in such issues as delivering post-profiling interviews </w:t>
      </w:r>
    </w:p>
    <w:p w:rsidR="00246F65" w:rsidRPr="00B4035D" w:rsidRDefault="00246F65" w:rsidP="00246F65">
      <w:pPr>
        <w:numPr>
          <w:ilvl w:val="0"/>
          <w:numId w:val="11"/>
        </w:numPr>
        <w:jc w:val="both"/>
        <w:rPr>
          <w:rFonts w:asciiTheme="minorHAnsi" w:hAnsiTheme="minorHAnsi"/>
          <w:sz w:val="20"/>
          <w:szCs w:val="20"/>
        </w:rPr>
      </w:pPr>
      <w:r w:rsidRPr="00B4035D">
        <w:rPr>
          <w:rFonts w:asciiTheme="minorHAnsi" w:hAnsiTheme="minorHAnsi"/>
          <w:sz w:val="20"/>
          <w:szCs w:val="20"/>
        </w:rPr>
        <w:t>To track and record the levels of student involvement in careers events, and to use this to target and develop provision</w:t>
      </w:r>
    </w:p>
    <w:p w:rsidR="00246F65" w:rsidRPr="00230718" w:rsidRDefault="00246F65" w:rsidP="00246F65">
      <w:pPr>
        <w:numPr>
          <w:ilvl w:val="0"/>
          <w:numId w:val="11"/>
        </w:numPr>
        <w:jc w:val="both"/>
        <w:rPr>
          <w:rFonts w:asciiTheme="minorHAnsi" w:hAnsiTheme="minorHAnsi"/>
          <w:sz w:val="20"/>
          <w:szCs w:val="20"/>
        </w:rPr>
      </w:pPr>
      <w:r w:rsidRPr="00230718">
        <w:rPr>
          <w:rFonts w:asciiTheme="minorHAnsi" w:hAnsiTheme="minorHAnsi"/>
          <w:sz w:val="20"/>
          <w:szCs w:val="20"/>
        </w:rPr>
        <w:t>To liaise with the University Admissions Team, including Oxbridge and Medics</w:t>
      </w:r>
      <w:r w:rsidR="00B4035D" w:rsidRPr="00230718">
        <w:rPr>
          <w:rFonts w:asciiTheme="minorHAnsi" w:hAnsiTheme="minorHAnsi"/>
          <w:sz w:val="20"/>
          <w:szCs w:val="20"/>
        </w:rPr>
        <w:t xml:space="preserve"> tutors</w:t>
      </w:r>
      <w:r w:rsidRPr="00230718">
        <w:rPr>
          <w:rFonts w:asciiTheme="minorHAnsi" w:hAnsiTheme="minorHAnsi"/>
          <w:sz w:val="20"/>
          <w:szCs w:val="20"/>
        </w:rPr>
        <w:t>, updating on degree course developments, and related apprenticeship and sponsored pathways</w:t>
      </w:r>
    </w:p>
    <w:p w:rsidR="00246F65" w:rsidRPr="00B4035D" w:rsidRDefault="00246F65" w:rsidP="00246F65">
      <w:pPr>
        <w:numPr>
          <w:ilvl w:val="0"/>
          <w:numId w:val="11"/>
        </w:numPr>
        <w:jc w:val="both"/>
        <w:rPr>
          <w:rFonts w:asciiTheme="minorHAnsi" w:hAnsiTheme="minorHAnsi"/>
          <w:sz w:val="20"/>
          <w:szCs w:val="20"/>
        </w:rPr>
      </w:pPr>
      <w:r w:rsidRPr="00B4035D">
        <w:rPr>
          <w:rFonts w:asciiTheme="minorHAnsi" w:hAnsiTheme="minorHAnsi"/>
          <w:sz w:val="20"/>
          <w:szCs w:val="20"/>
        </w:rPr>
        <w:t>To record, track and use student/family profiles to identify the level of new-style opportunities likely to be required, e.g. Degree Apprenticeships</w:t>
      </w:r>
    </w:p>
    <w:p w:rsidR="00246F65" w:rsidRPr="00B4035D" w:rsidRDefault="00246F65" w:rsidP="00246F65">
      <w:pPr>
        <w:numPr>
          <w:ilvl w:val="0"/>
          <w:numId w:val="11"/>
        </w:numPr>
        <w:jc w:val="both"/>
        <w:rPr>
          <w:rFonts w:asciiTheme="minorHAnsi" w:hAnsiTheme="minorHAnsi"/>
          <w:sz w:val="20"/>
          <w:szCs w:val="20"/>
        </w:rPr>
      </w:pPr>
      <w:r w:rsidRPr="00B4035D">
        <w:rPr>
          <w:rFonts w:asciiTheme="minorHAnsi" w:hAnsiTheme="minorHAnsi"/>
          <w:sz w:val="20"/>
          <w:szCs w:val="20"/>
        </w:rPr>
        <w:t>To train and prepare students</w:t>
      </w:r>
      <w:r w:rsidR="00891457">
        <w:rPr>
          <w:rFonts w:asciiTheme="minorHAnsi" w:hAnsiTheme="minorHAnsi"/>
          <w:sz w:val="20"/>
          <w:szCs w:val="20"/>
        </w:rPr>
        <w:t>, and alumnae when asked,</w:t>
      </w:r>
      <w:r w:rsidRPr="00B4035D">
        <w:rPr>
          <w:rFonts w:asciiTheme="minorHAnsi" w:hAnsiTheme="minorHAnsi"/>
          <w:sz w:val="20"/>
          <w:szCs w:val="20"/>
        </w:rPr>
        <w:t xml:space="preserve"> to make applications for employment</w:t>
      </w:r>
    </w:p>
    <w:p w:rsidR="00246F65" w:rsidRPr="00B4035D" w:rsidRDefault="00246F65" w:rsidP="00246F65">
      <w:pPr>
        <w:numPr>
          <w:ilvl w:val="0"/>
          <w:numId w:val="11"/>
        </w:numPr>
        <w:jc w:val="both"/>
        <w:rPr>
          <w:rFonts w:asciiTheme="minorHAnsi" w:hAnsiTheme="minorHAnsi"/>
          <w:sz w:val="20"/>
          <w:szCs w:val="20"/>
        </w:rPr>
      </w:pPr>
      <w:r w:rsidRPr="00B4035D">
        <w:rPr>
          <w:rFonts w:asciiTheme="minorHAnsi" w:hAnsiTheme="minorHAnsi"/>
          <w:sz w:val="20"/>
          <w:szCs w:val="20"/>
        </w:rPr>
        <w:t xml:space="preserve">To </w:t>
      </w:r>
      <w:r w:rsidR="00891457">
        <w:rPr>
          <w:rFonts w:asciiTheme="minorHAnsi" w:hAnsiTheme="minorHAnsi"/>
          <w:sz w:val="20"/>
          <w:szCs w:val="20"/>
        </w:rPr>
        <w:t xml:space="preserve">organise a programme of </w:t>
      </w:r>
      <w:r w:rsidRPr="00B4035D">
        <w:rPr>
          <w:rFonts w:asciiTheme="minorHAnsi" w:hAnsiTheme="minorHAnsi"/>
          <w:sz w:val="20"/>
          <w:szCs w:val="20"/>
        </w:rPr>
        <w:t>visit</w:t>
      </w:r>
      <w:r w:rsidR="00891457">
        <w:rPr>
          <w:rFonts w:asciiTheme="minorHAnsi" w:hAnsiTheme="minorHAnsi"/>
          <w:sz w:val="20"/>
          <w:szCs w:val="20"/>
        </w:rPr>
        <w:t>s</w:t>
      </w:r>
      <w:r w:rsidRPr="00B4035D">
        <w:rPr>
          <w:rFonts w:asciiTheme="minorHAnsi" w:hAnsiTheme="minorHAnsi"/>
          <w:sz w:val="20"/>
          <w:szCs w:val="20"/>
        </w:rPr>
        <w:t xml:space="preserve"> </w:t>
      </w:r>
      <w:r w:rsidR="00891457">
        <w:rPr>
          <w:rFonts w:asciiTheme="minorHAnsi" w:hAnsiTheme="minorHAnsi"/>
          <w:sz w:val="20"/>
          <w:szCs w:val="20"/>
        </w:rPr>
        <w:t>by</w:t>
      </w:r>
      <w:r w:rsidRPr="00B4035D">
        <w:rPr>
          <w:rFonts w:asciiTheme="minorHAnsi" w:hAnsiTheme="minorHAnsi"/>
          <w:sz w:val="20"/>
          <w:szCs w:val="20"/>
        </w:rPr>
        <w:t xml:space="preserve"> various careers professionals</w:t>
      </w:r>
    </w:p>
    <w:p w:rsidR="00246F65" w:rsidRPr="00D71126" w:rsidRDefault="00246F65" w:rsidP="00246F65">
      <w:pPr>
        <w:numPr>
          <w:ilvl w:val="0"/>
          <w:numId w:val="11"/>
        </w:numPr>
        <w:jc w:val="both"/>
        <w:rPr>
          <w:rFonts w:asciiTheme="minorHAnsi" w:hAnsiTheme="minorHAnsi"/>
          <w:b/>
          <w:sz w:val="20"/>
          <w:szCs w:val="20"/>
        </w:rPr>
      </w:pPr>
      <w:r w:rsidRPr="00B4035D">
        <w:rPr>
          <w:rFonts w:asciiTheme="minorHAnsi" w:hAnsiTheme="minorHAnsi"/>
          <w:sz w:val="20"/>
          <w:szCs w:val="20"/>
        </w:rPr>
        <w:t xml:space="preserve">To liaise with </w:t>
      </w:r>
      <w:proofErr w:type="spellStart"/>
      <w:r w:rsidRPr="00B4035D">
        <w:rPr>
          <w:rFonts w:asciiTheme="minorHAnsi" w:hAnsiTheme="minorHAnsi"/>
          <w:sz w:val="20"/>
          <w:szCs w:val="20"/>
        </w:rPr>
        <w:t>HoYs</w:t>
      </w:r>
      <w:proofErr w:type="spellEnd"/>
      <w:r w:rsidRPr="00B4035D">
        <w:rPr>
          <w:rFonts w:asciiTheme="minorHAnsi" w:hAnsiTheme="minorHAnsi"/>
          <w:sz w:val="20"/>
          <w:szCs w:val="20"/>
        </w:rPr>
        <w:t xml:space="preserve"> and </w:t>
      </w:r>
      <w:proofErr w:type="spellStart"/>
      <w:r w:rsidRPr="00B4035D">
        <w:rPr>
          <w:rFonts w:asciiTheme="minorHAnsi" w:hAnsiTheme="minorHAnsi"/>
          <w:sz w:val="20"/>
          <w:szCs w:val="20"/>
        </w:rPr>
        <w:t>HoDs</w:t>
      </w:r>
      <w:proofErr w:type="spellEnd"/>
      <w:r w:rsidRPr="00B4035D">
        <w:rPr>
          <w:rFonts w:asciiTheme="minorHAnsi" w:hAnsiTheme="minorHAnsi"/>
          <w:sz w:val="20"/>
          <w:szCs w:val="20"/>
        </w:rPr>
        <w:t xml:space="preserve"> to ensure careers information matches students’ needs</w:t>
      </w:r>
    </w:p>
    <w:p w:rsidR="00D71126" w:rsidRPr="00D71126" w:rsidRDefault="00D71126" w:rsidP="00246F65">
      <w:pPr>
        <w:numPr>
          <w:ilvl w:val="0"/>
          <w:numId w:val="11"/>
        </w:numPr>
        <w:jc w:val="both"/>
        <w:rPr>
          <w:rFonts w:asciiTheme="minorHAnsi" w:hAnsiTheme="minorHAnsi"/>
          <w:b/>
          <w:sz w:val="20"/>
          <w:szCs w:val="20"/>
        </w:rPr>
      </w:pPr>
      <w:r>
        <w:rPr>
          <w:rFonts w:asciiTheme="minorHAnsi" w:hAnsiTheme="minorHAnsi"/>
          <w:sz w:val="20"/>
          <w:szCs w:val="20"/>
        </w:rPr>
        <w:t>To help and encourage students with work placements and work experience opportunities</w:t>
      </w:r>
    </w:p>
    <w:p w:rsidR="00D71126" w:rsidRPr="00230718" w:rsidRDefault="00D71126" w:rsidP="00246F65">
      <w:pPr>
        <w:numPr>
          <w:ilvl w:val="0"/>
          <w:numId w:val="11"/>
        </w:numPr>
        <w:jc w:val="both"/>
        <w:rPr>
          <w:rFonts w:asciiTheme="minorHAnsi" w:hAnsiTheme="minorHAnsi"/>
          <w:b/>
          <w:sz w:val="20"/>
          <w:szCs w:val="20"/>
        </w:rPr>
      </w:pPr>
      <w:r w:rsidRPr="00230718">
        <w:rPr>
          <w:rFonts w:asciiTheme="minorHAnsi" w:hAnsiTheme="minorHAnsi"/>
          <w:sz w:val="20"/>
          <w:szCs w:val="20"/>
        </w:rPr>
        <w:t xml:space="preserve">To develop links with </w:t>
      </w:r>
      <w:r w:rsidR="00F10747" w:rsidRPr="00230718">
        <w:rPr>
          <w:rFonts w:asciiTheme="minorHAnsi" w:hAnsiTheme="minorHAnsi"/>
          <w:sz w:val="20"/>
          <w:szCs w:val="20"/>
        </w:rPr>
        <w:t>Old Blundellian networks to organise and manage</w:t>
      </w:r>
      <w:r w:rsidRPr="00230718">
        <w:rPr>
          <w:rFonts w:asciiTheme="minorHAnsi" w:hAnsiTheme="minorHAnsi"/>
          <w:sz w:val="20"/>
          <w:szCs w:val="20"/>
        </w:rPr>
        <w:t xml:space="preserve"> an </w:t>
      </w:r>
      <w:r w:rsidRPr="00230718">
        <w:rPr>
          <w:rFonts w:asciiTheme="minorHAnsi" w:hAnsiTheme="minorHAnsi"/>
          <w:sz w:val="20"/>
          <w:szCs w:val="20"/>
          <w:u w:val="single"/>
        </w:rPr>
        <w:t>i</w:t>
      </w:r>
      <w:r w:rsidRPr="00230718">
        <w:rPr>
          <w:rFonts w:asciiTheme="minorHAnsi" w:hAnsiTheme="minorHAnsi"/>
          <w:sz w:val="20"/>
          <w:szCs w:val="20"/>
        </w:rPr>
        <w:t>nternship programme</w:t>
      </w:r>
    </w:p>
    <w:p w:rsidR="00246F65" w:rsidRPr="00B4035D" w:rsidRDefault="00246F65" w:rsidP="00246F65">
      <w:pPr>
        <w:jc w:val="both"/>
        <w:rPr>
          <w:rFonts w:asciiTheme="minorHAnsi" w:hAnsiTheme="minorHAnsi"/>
          <w:bCs/>
          <w:sz w:val="20"/>
          <w:szCs w:val="20"/>
        </w:rPr>
      </w:pPr>
    </w:p>
    <w:p w:rsidR="00B4035D" w:rsidRPr="00B4035D" w:rsidRDefault="00230718" w:rsidP="00B4035D">
      <w:pPr>
        <w:rPr>
          <w:rFonts w:asciiTheme="minorHAnsi" w:hAnsiTheme="minorHAnsi"/>
          <w:b/>
          <w:sz w:val="20"/>
          <w:szCs w:val="20"/>
        </w:rPr>
      </w:pPr>
      <w:r>
        <w:rPr>
          <w:rFonts w:asciiTheme="minorHAnsi" w:hAnsiTheme="minorHAnsi"/>
          <w:b/>
          <w:sz w:val="20"/>
          <w:szCs w:val="20"/>
        </w:rPr>
        <w:t xml:space="preserve">UCAS </w:t>
      </w:r>
      <w:r w:rsidR="00B4035D" w:rsidRPr="00B4035D">
        <w:rPr>
          <w:rFonts w:asciiTheme="minorHAnsi" w:hAnsiTheme="minorHAnsi"/>
          <w:b/>
          <w:sz w:val="20"/>
          <w:szCs w:val="20"/>
        </w:rPr>
        <w:t xml:space="preserve"> </w:t>
      </w:r>
    </w:p>
    <w:p w:rsidR="00B4035D" w:rsidRPr="00B4035D" w:rsidRDefault="00230718" w:rsidP="00B4035D">
      <w:pPr>
        <w:pStyle w:val="ListParagraph"/>
        <w:numPr>
          <w:ilvl w:val="0"/>
          <w:numId w:val="13"/>
        </w:numPr>
        <w:rPr>
          <w:rFonts w:asciiTheme="minorHAnsi" w:hAnsiTheme="minorHAnsi"/>
          <w:sz w:val="20"/>
          <w:szCs w:val="20"/>
        </w:rPr>
      </w:pPr>
      <w:r>
        <w:rPr>
          <w:rFonts w:asciiTheme="minorHAnsi" w:hAnsiTheme="minorHAnsi"/>
          <w:sz w:val="20"/>
          <w:szCs w:val="20"/>
        </w:rPr>
        <w:t>T</w:t>
      </w:r>
      <w:r w:rsidR="00B4035D" w:rsidRPr="00B4035D">
        <w:rPr>
          <w:rFonts w:asciiTheme="minorHAnsi" w:hAnsiTheme="minorHAnsi"/>
          <w:sz w:val="20"/>
          <w:szCs w:val="20"/>
        </w:rPr>
        <w:t xml:space="preserve">o provide guidance, support and direction on the UCAS process for </w:t>
      </w:r>
      <w:r w:rsidR="00891457">
        <w:rPr>
          <w:rFonts w:asciiTheme="minorHAnsi" w:hAnsiTheme="minorHAnsi"/>
          <w:sz w:val="20"/>
          <w:szCs w:val="20"/>
        </w:rPr>
        <w:t xml:space="preserve">current </w:t>
      </w:r>
      <w:r w:rsidR="00B4035D" w:rsidRPr="00B4035D">
        <w:rPr>
          <w:rFonts w:asciiTheme="minorHAnsi" w:hAnsiTheme="minorHAnsi"/>
          <w:sz w:val="20"/>
          <w:szCs w:val="20"/>
        </w:rPr>
        <w:t>student</w:t>
      </w:r>
      <w:r w:rsidR="00D71126">
        <w:rPr>
          <w:rFonts w:asciiTheme="minorHAnsi" w:hAnsiTheme="minorHAnsi"/>
          <w:sz w:val="20"/>
          <w:szCs w:val="20"/>
        </w:rPr>
        <w:t>s</w:t>
      </w:r>
      <w:r w:rsidR="00891457">
        <w:rPr>
          <w:rFonts w:asciiTheme="minorHAnsi" w:hAnsiTheme="minorHAnsi"/>
          <w:sz w:val="20"/>
          <w:szCs w:val="20"/>
        </w:rPr>
        <w:t>, OB applicants</w:t>
      </w:r>
      <w:r w:rsidR="00D71126">
        <w:rPr>
          <w:rFonts w:asciiTheme="minorHAnsi" w:hAnsiTheme="minorHAnsi"/>
          <w:sz w:val="20"/>
          <w:szCs w:val="20"/>
        </w:rPr>
        <w:t xml:space="preserve"> and staff</w:t>
      </w:r>
    </w:p>
    <w:p w:rsidR="00B4035D" w:rsidRPr="00B4035D" w:rsidRDefault="00230718" w:rsidP="00B4035D">
      <w:pPr>
        <w:pStyle w:val="ListParagraph"/>
        <w:numPr>
          <w:ilvl w:val="0"/>
          <w:numId w:val="13"/>
        </w:numPr>
        <w:rPr>
          <w:rFonts w:asciiTheme="minorHAnsi" w:hAnsiTheme="minorHAnsi"/>
          <w:sz w:val="20"/>
          <w:szCs w:val="20"/>
        </w:rPr>
      </w:pPr>
      <w:r>
        <w:rPr>
          <w:rFonts w:asciiTheme="minorHAnsi" w:hAnsiTheme="minorHAnsi"/>
          <w:sz w:val="20"/>
          <w:szCs w:val="20"/>
        </w:rPr>
        <w:t>T</w:t>
      </w:r>
      <w:r w:rsidRPr="00B4035D">
        <w:rPr>
          <w:rFonts w:asciiTheme="minorHAnsi" w:hAnsiTheme="minorHAnsi"/>
          <w:sz w:val="20"/>
          <w:szCs w:val="20"/>
        </w:rPr>
        <w:t xml:space="preserve">o </w:t>
      </w:r>
      <w:r w:rsidR="00B4035D" w:rsidRPr="00B4035D">
        <w:rPr>
          <w:rFonts w:asciiTheme="minorHAnsi" w:hAnsiTheme="minorHAnsi"/>
          <w:sz w:val="20"/>
          <w:szCs w:val="20"/>
        </w:rPr>
        <w:t>check and sign-off UCAS application forms before school and UCAS deadlines</w:t>
      </w:r>
    </w:p>
    <w:p w:rsidR="00B4035D" w:rsidRPr="00B4035D" w:rsidRDefault="00230718" w:rsidP="00B4035D">
      <w:pPr>
        <w:pStyle w:val="ListParagraph"/>
        <w:numPr>
          <w:ilvl w:val="0"/>
          <w:numId w:val="13"/>
        </w:numPr>
        <w:rPr>
          <w:rFonts w:asciiTheme="minorHAnsi" w:hAnsiTheme="minorHAnsi"/>
          <w:sz w:val="20"/>
          <w:szCs w:val="20"/>
        </w:rPr>
      </w:pPr>
      <w:r>
        <w:rPr>
          <w:rFonts w:asciiTheme="minorHAnsi" w:hAnsiTheme="minorHAnsi"/>
          <w:sz w:val="20"/>
          <w:szCs w:val="20"/>
        </w:rPr>
        <w:t>T</w:t>
      </w:r>
      <w:r w:rsidRPr="00B4035D">
        <w:rPr>
          <w:rFonts w:asciiTheme="minorHAnsi" w:hAnsiTheme="minorHAnsi"/>
          <w:sz w:val="20"/>
          <w:szCs w:val="20"/>
        </w:rPr>
        <w:t xml:space="preserve">o </w:t>
      </w:r>
      <w:r w:rsidR="00B4035D" w:rsidRPr="00B4035D">
        <w:rPr>
          <w:rFonts w:asciiTheme="minorHAnsi" w:hAnsiTheme="minorHAnsi"/>
          <w:sz w:val="20"/>
          <w:szCs w:val="20"/>
        </w:rPr>
        <w:t>keep updated on UCAS developments by attendance of annual courses and conferences</w:t>
      </w:r>
    </w:p>
    <w:p w:rsidR="00B4035D" w:rsidRPr="00B4035D" w:rsidRDefault="00230718" w:rsidP="00B4035D">
      <w:pPr>
        <w:pStyle w:val="ListParagraph"/>
        <w:numPr>
          <w:ilvl w:val="0"/>
          <w:numId w:val="13"/>
        </w:numPr>
        <w:rPr>
          <w:rFonts w:asciiTheme="minorHAnsi" w:hAnsiTheme="minorHAnsi"/>
          <w:sz w:val="20"/>
          <w:szCs w:val="20"/>
        </w:rPr>
      </w:pPr>
      <w:r>
        <w:rPr>
          <w:rFonts w:asciiTheme="minorHAnsi" w:hAnsiTheme="minorHAnsi"/>
          <w:sz w:val="20"/>
          <w:szCs w:val="20"/>
        </w:rPr>
        <w:t>T</w:t>
      </w:r>
      <w:r w:rsidRPr="00B4035D">
        <w:rPr>
          <w:rFonts w:asciiTheme="minorHAnsi" w:hAnsiTheme="minorHAnsi"/>
          <w:sz w:val="20"/>
          <w:szCs w:val="20"/>
        </w:rPr>
        <w:t xml:space="preserve">o </w:t>
      </w:r>
      <w:r w:rsidR="00B4035D" w:rsidRPr="00B4035D">
        <w:rPr>
          <w:rFonts w:asciiTheme="minorHAnsi" w:hAnsiTheme="minorHAnsi"/>
          <w:sz w:val="20"/>
          <w:szCs w:val="20"/>
        </w:rPr>
        <w:t>support students, parents and staff through meetings and presentations on the UCAS process, including year 11, 12 and 13 parent forums</w:t>
      </w:r>
      <w:r w:rsidR="00D71126">
        <w:rPr>
          <w:rFonts w:asciiTheme="minorHAnsi" w:hAnsiTheme="minorHAnsi"/>
          <w:sz w:val="20"/>
          <w:szCs w:val="20"/>
        </w:rPr>
        <w:t xml:space="preserve"> and parent meetings.</w:t>
      </w:r>
    </w:p>
    <w:p w:rsidR="00B4035D" w:rsidRPr="00B4035D" w:rsidRDefault="00230718" w:rsidP="00B4035D">
      <w:pPr>
        <w:pStyle w:val="ListParagraph"/>
        <w:numPr>
          <w:ilvl w:val="0"/>
          <w:numId w:val="13"/>
        </w:numPr>
        <w:rPr>
          <w:rFonts w:asciiTheme="minorHAnsi" w:hAnsiTheme="minorHAnsi"/>
          <w:sz w:val="20"/>
          <w:szCs w:val="20"/>
        </w:rPr>
      </w:pPr>
      <w:r>
        <w:rPr>
          <w:rFonts w:asciiTheme="minorHAnsi" w:hAnsiTheme="minorHAnsi"/>
          <w:sz w:val="20"/>
          <w:szCs w:val="20"/>
        </w:rPr>
        <w:t>T</w:t>
      </w:r>
      <w:r w:rsidRPr="00B4035D">
        <w:rPr>
          <w:rFonts w:asciiTheme="minorHAnsi" w:hAnsiTheme="minorHAnsi"/>
          <w:sz w:val="20"/>
          <w:szCs w:val="20"/>
        </w:rPr>
        <w:t xml:space="preserve">o </w:t>
      </w:r>
      <w:r w:rsidR="00D71126">
        <w:rPr>
          <w:rFonts w:asciiTheme="minorHAnsi" w:hAnsiTheme="minorHAnsi"/>
          <w:sz w:val="20"/>
          <w:szCs w:val="20"/>
        </w:rPr>
        <w:t>lead the</w:t>
      </w:r>
      <w:r w:rsidR="00B4035D" w:rsidRPr="00B4035D">
        <w:rPr>
          <w:rFonts w:asciiTheme="minorHAnsi" w:hAnsiTheme="minorHAnsi"/>
          <w:sz w:val="20"/>
          <w:szCs w:val="20"/>
        </w:rPr>
        <w:t xml:space="preserve"> support and guidance</w:t>
      </w:r>
      <w:r w:rsidR="00D71126">
        <w:rPr>
          <w:rFonts w:asciiTheme="minorHAnsi" w:hAnsiTheme="minorHAnsi"/>
          <w:sz w:val="20"/>
          <w:szCs w:val="20"/>
        </w:rPr>
        <w:t xml:space="preserve"> process</w:t>
      </w:r>
      <w:r w:rsidR="00B4035D" w:rsidRPr="00B4035D">
        <w:rPr>
          <w:rFonts w:asciiTheme="minorHAnsi" w:hAnsiTheme="minorHAnsi"/>
          <w:sz w:val="20"/>
          <w:szCs w:val="20"/>
        </w:rPr>
        <w:t xml:space="preserve"> during A level results in August</w:t>
      </w:r>
      <w:r w:rsidR="00D71126">
        <w:rPr>
          <w:rFonts w:asciiTheme="minorHAnsi" w:hAnsiTheme="minorHAnsi"/>
          <w:sz w:val="20"/>
          <w:szCs w:val="20"/>
        </w:rPr>
        <w:t xml:space="preserve"> – providing regular update for the SMT</w:t>
      </w:r>
    </w:p>
    <w:p w:rsidR="00B4035D" w:rsidRDefault="00230718" w:rsidP="00B4035D">
      <w:pPr>
        <w:pStyle w:val="ListParagraph"/>
        <w:numPr>
          <w:ilvl w:val="0"/>
          <w:numId w:val="13"/>
        </w:numPr>
        <w:rPr>
          <w:rFonts w:asciiTheme="minorHAnsi" w:hAnsiTheme="minorHAnsi"/>
          <w:sz w:val="20"/>
          <w:szCs w:val="20"/>
        </w:rPr>
      </w:pPr>
      <w:r>
        <w:rPr>
          <w:rFonts w:asciiTheme="minorHAnsi" w:hAnsiTheme="minorHAnsi"/>
          <w:sz w:val="20"/>
          <w:szCs w:val="20"/>
        </w:rPr>
        <w:t>T</w:t>
      </w:r>
      <w:r w:rsidRPr="00B4035D">
        <w:rPr>
          <w:rFonts w:asciiTheme="minorHAnsi" w:hAnsiTheme="minorHAnsi"/>
          <w:sz w:val="20"/>
          <w:szCs w:val="20"/>
        </w:rPr>
        <w:t xml:space="preserve">o </w:t>
      </w:r>
      <w:r w:rsidR="00B4035D" w:rsidRPr="00B4035D">
        <w:rPr>
          <w:rFonts w:asciiTheme="minorHAnsi" w:hAnsiTheme="minorHAnsi"/>
          <w:sz w:val="20"/>
          <w:szCs w:val="20"/>
        </w:rPr>
        <w:t xml:space="preserve">introduce </w:t>
      </w:r>
      <w:r w:rsidR="00D71126">
        <w:rPr>
          <w:rFonts w:asciiTheme="minorHAnsi" w:hAnsiTheme="minorHAnsi"/>
          <w:sz w:val="20"/>
          <w:szCs w:val="20"/>
        </w:rPr>
        <w:t xml:space="preserve">the </w:t>
      </w:r>
      <w:proofErr w:type="spellStart"/>
      <w:r w:rsidR="00D71126">
        <w:rPr>
          <w:rFonts w:asciiTheme="minorHAnsi" w:hAnsiTheme="minorHAnsi"/>
          <w:sz w:val="20"/>
          <w:szCs w:val="20"/>
        </w:rPr>
        <w:t>Unifrog</w:t>
      </w:r>
      <w:proofErr w:type="spellEnd"/>
      <w:r w:rsidR="00D71126">
        <w:rPr>
          <w:rFonts w:asciiTheme="minorHAnsi" w:hAnsiTheme="minorHAnsi"/>
          <w:sz w:val="20"/>
          <w:szCs w:val="20"/>
        </w:rPr>
        <w:t xml:space="preserve"> system to</w:t>
      </w:r>
      <w:r w:rsidR="00B4035D" w:rsidRPr="00B4035D">
        <w:rPr>
          <w:rFonts w:asciiTheme="minorHAnsi" w:hAnsiTheme="minorHAnsi"/>
          <w:sz w:val="20"/>
          <w:szCs w:val="20"/>
        </w:rPr>
        <w:t xml:space="preserve"> students, staff and parents</w:t>
      </w:r>
      <w:r w:rsidR="00D71126">
        <w:rPr>
          <w:rFonts w:asciiTheme="minorHAnsi" w:hAnsiTheme="minorHAnsi"/>
          <w:sz w:val="20"/>
          <w:szCs w:val="20"/>
        </w:rPr>
        <w:t xml:space="preserve"> and manage the system throughout</w:t>
      </w:r>
    </w:p>
    <w:p w:rsidR="00235C32" w:rsidRDefault="00230718" w:rsidP="00B4035D">
      <w:pPr>
        <w:pStyle w:val="ListParagraph"/>
        <w:numPr>
          <w:ilvl w:val="0"/>
          <w:numId w:val="13"/>
        </w:numPr>
        <w:rPr>
          <w:rFonts w:asciiTheme="minorHAnsi" w:hAnsiTheme="minorHAnsi"/>
          <w:sz w:val="20"/>
          <w:szCs w:val="20"/>
        </w:rPr>
      </w:pPr>
      <w:r>
        <w:rPr>
          <w:rFonts w:asciiTheme="minorHAnsi" w:hAnsiTheme="minorHAnsi"/>
          <w:sz w:val="20"/>
          <w:szCs w:val="20"/>
        </w:rPr>
        <w:lastRenderedPageBreak/>
        <w:t>T</w:t>
      </w:r>
      <w:r w:rsidRPr="00B4035D">
        <w:rPr>
          <w:rFonts w:asciiTheme="minorHAnsi" w:hAnsiTheme="minorHAnsi"/>
          <w:sz w:val="20"/>
          <w:szCs w:val="20"/>
        </w:rPr>
        <w:t xml:space="preserve">o </w:t>
      </w:r>
      <w:r w:rsidR="00235C32">
        <w:rPr>
          <w:rFonts w:asciiTheme="minorHAnsi" w:hAnsiTheme="minorHAnsi"/>
          <w:sz w:val="20"/>
          <w:szCs w:val="20"/>
        </w:rPr>
        <w:t xml:space="preserve">have close contact with the </w:t>
      </w:r>
      <w:proofErr w:type="spellStart"/>
      <w:r w:rsidR="00235C32">
        <w:rPr>
          <w:rFonts w:asciiTheme="minorHAnsi" w:hAnsiTheme="minorHAnsi"/>
          <w:sz w:val="20"/>
          <w:szCs w:val="20"/>
        </w:rPr>
        <w:t>Unifrog</w:t>
      </w:r>
      <w:proofErr w:type="spellEnd"/>
      <w:r w:rsidR="00235C32">
        <w:rPr>
          <w:rFonts w:asciiTheme="minorHAnsi" w:hAnsiTheme="minorHAnsi"/>
          <w:sz w:val="20"/>
          <w:szCs w:val="20"/>
        </w:rPr>
        <w:t xml:space="preserve"> team on use and support of their system</w:t>
      </w:r>
    </w:p>
    <w:p w:rsidR="00D71126" w:rsidRPr="00D71126" w:rsidRDefault="00230718" w:rsidP="00D71126">
      <w:pPr>
        <w:numPr>
          <w:ilvl w:val="0"/>
          <w:numId w:val="13"/>
        </w:numPr>
        <w:rPr>
          <w:rFonts w:asciiTheme="minorHAnsi" w:hAnsiTheme="minorHAnsi"/>
          <w:sz w:val="20"/>
          <w:szCs w:val="20"/>
        </w:rPr>
      </w:pPr>
      <w:r>
        <w:rPr>
          <w:rFonts w:asciiTheme="minorHAnsi" w:hAnsiTheme="minorHAnsi"/>
          <w:sz w:val="20"/>
          <w:szCs w:val="20"/>
        </w:rPr>
        <w:t>T</w:t>
      </w:r>
      <w:r w:rsidRPr="00B4035D">
        <w:rPr>
          <w:rFonts w:asciiTheme="minorHAnsi" w:hAnsiTheme="minorHAnsi"/>
          <w:sz w:val="20"/>
          <w:szCs w:val="20"/>
        </w:rPr>
        <w:t xml:space="preserve">o </w:t>
      </w:r>
      <w:r w:rsidR="00D71126">
        <w:rPr>
          <w:rFonts w:asciiTheme="minorHAnsi" w:hAnsiTheme="minorHAnsi"/>
          <w:sz w:val="20"/>
          <w:szCs w:val="20"/>
        </w:rPr>
        <w:t>provide regular feedback and reports on the UCAS progress to the Academic Head of Sixth Form</w:t>
      </w:r>
    </w:p>
    <w:p w:rsidR="00962CDE" w:rsidRDefault="00962CDE" w:rsidP="00B4035D">
      <w:pPr>
        <w:rPr>
          <w:rFonts w:asciiTheme="minorHAnsi" w:hAnsiTheme="minorHAnsi"/>
          <w:b/>
          <w:sz w:val="20"/>
          <w:szCs w:val="20"/>
        </w:rPr>
      </w:pPr>
    </w:p>
    <w:p w:rsidR="00B4035D" w:rsidRPr="00B4035D" w:rsidRDefault="00B4035D" w:rsidP="00B4035D">
      <w:pPr>
        <w:rPr>
          <w:rFonts w:asciiTheme="minorHAnsi" w:hAnsiTheme="minorHAnsi"/>
          <w:b/>
          <w:sz w:val="20"/>
          <w:szCs w:val="20"/>
        </w:rPr>
      </w:pPr>
      <w:r w:rsidRPr="00B4035D">
        <w:rPr>
          <w:rFonts w:asciiTheme="minorHAnsi" w:hAnsiTheme="minorHAnsi"/>
          <w:b/>
          <w:sz w:val="20"/>
          <w:szCs w:val="20"/>
        </w:rPr>
        <w:t>Futures programme</w:t>
      </w:r>
    </w:p>
    <w:p w:rsidR="00B4035D" w:rsidRDefault="00230718" w:rsidP="00B4035D">
      <w:pPr>
        <w:numPr>
          <w:ilvl w:val="0"/>
          <w:numId w:val="6"/>
        </w:numPr>
        <w:rPr>
          <w:rFonts w:asciiTheme="minorHAnsi" w:hAnsiTheme="minorHAnsi"/>
          <w:sz w:val="20"/>
          <w:szCs w:val="20"/>
        </w:rPr>
      </w:pPr>
      <w:r>
        <w:rPr>
          <w:rFonts w:asciiTheme="minorHAnsi" w:hAnsiTheme="minorHAnsi"/>
          <w:sz w:val="20"/>
          <w:szCs w:val="20"/>
        </w:rPr>
        <w:t>T</w:t>
      </w:r>
      <w:r w:rsidRPr="00B4035D">
        <w:rPr>
          <w:rFonts w:asciiTheme="minorHAnsi" w:hAnsiTheme="minorHAnsi"/>
          <w:sz w:val="20"/>
          <w:szCs w:val="20"/>
        </w:rPr>
        <w:t xml:space="preserve">o </w:t>
      </w:r>
      <w:r w:rsidR="00B4035D">
        <w:rPr>
          <w:rFonts w:asciiTheme="minorHAnsi" w:hAnsiTheme="minorHAnsi"/>
          <w:sz w:val="20"/>
          <w:szCs w:val="20"/>
        </w:rPr>
        <w:t xml:space="preserve">lead on </w:t>
      </w:r>
      <w:r>
        <w:rPr>
          <w:rFonts w:asciiTheme="minorHAnsi" w:hAnsiTheme="minorHAnsi"/>
          <w:sz w:val="20"/>
          <w:szCs w:val="20"/>
        </w:rPr>
        <w:t xml:space="preserve">the provision of </w:t>
      </w:r>
      <w:r w:rsidR="00B4035D">
        <w:rPr>
          <w:rFonts w:asciiTheme="minorHAnsi" w:hAnsiTheme="minorHAnsi"/>
          <w:sz w:val="20"/>
          <w:szCs w:val="20"/>
        </w:rPr>
        <w:t>a structured and relevant Futures programme for Year 12 and 13 students</w:t>
      </w:r>
    </w:p>
    <w:p w:rsidR="00B4035D" w:rsidRDefault="00230718" w:rsidP="00B4035D">
      <w:pPr>
        <w:numPr>
          <w:ilvl w:val="0"/>
          <w:numId w:val="6"/>
        </w:numPr>
        <w:rPr>
          <w:rFonts w:asciiTheme="minorHAnsi" w:hAnsiTheme="minorHAnsi"/>
          <w:sz w:val="20"/>
          <w:szCs w:val="20"/>
        </w:rPr>
      </w:pPr>
      <w:r>
        <w:rPr>
          <w:rFonts w:asciiTheme="minorHAnsi" w:hAnsiTheme="minorHAnsi"/>
          <w:sz w:val="20"/>
          <w:szCs w:val="20"/>
        </w:rPr>
        <w:t>T</w:t>
      </w:r>
      <w:r w:rsidRPr="00B4035D">
        <w:rPr>
          <w:rFonts w:asciiTheme="minorHAnsi" w:hAnsiTheme="minorHAnsi"/>
          <w:sz w:val="20"/>
          <w:szCs w:val="20"/>
        </w:rPr>
        <w:t xml:space="preserve">o </w:t>
      </w:r>
      <w:r w:rsidR="00B4035D">
        <w:rPr>
          <w:rFonts w:asciiTheme="minorHAnsi" w:hAnsiTheme="minorHAnsi"/>
          <w:sz w:val="20"/>
          <w:szCs w:val="20"/>
        </w:rPr>
        <w:t xml:space="preserve">update </w:t>
      </w:r>
      <w:r w:rsidR="00D71126">
        <w:rPr>
          <w:rFonts w:asciiTheme="minorHAnsi" w:hAnsiTheme="minorHAnsi"/>
          <w:sz w:val="20"/>
          <w:szCs w:val="20"/>
        </w:rPr>
        <w:t xml:space="preserve">and organise </w:t>
      </w:r>
      <w:r w:rsidR="00B4035D">
        <w:rPr>
          <w:rFonts w:asciiTheme="minorHAnsi" w:hAnsiTheme="minorHAnsi"/>
          <w:sz w:val="20"/>
          <w:szCs w:val="20"/>
        </w:rPr>
        <w:t>annually the resources and delivery of the weekly Futures programme</w:t>
      </w:r>
    </w:p>
    <w:p w:rsidR="00B4035D" w:rsidRPr="00B4035D" w:rsidRDefault="00230718" w:rsidP="00B4035D">
      <w:pPr>
        <w:numPr>
          <w:ilvl w:val="0"/>
          <w:numId w:val="6"/>
        </w:numPr>
        <w:rPr>
          <w:rFonts w:asciiTheme="minorHAnsi" w:hAnsiTheme="minorHAnsi"/>
          <w:sz w:val="20"/>
          <w:szCs w:val="20"/>
        </w:rPr>
      </w:pPr>
      <w:r>
        <w:rPr>
          <w:rFonts w:asciiTheme="minorHAnsi" w:hAnsiTheme="minorHAnsi"/>
          <w:sz w:val="20"/>
          <w:szCs w:val="20"/>
        </w:rPr>
        <w:t>B</w:t>
      </w:r>
      <w:r w:rsidR="00B4035D" w:rsidRPr="00B4035D">
        <w:rPr>
          <w:rFonts w:asciiTheme="minorHAnsi" w:hAnsiTheme="minorHAnsi"/>
          <w:sz w:val="20"/>
          <w:szCs w:val="20"/>
        </w:rPr>
        <w:t>e responsible for producing an annual departmental development plan.</w:t>
      </w:r>
    </w:p>
    <w:p w:rsidR="00B4035D" w:rsidRDefault="00230718" w:rsidP="00B4035D">
      <w:pPr>
        <w:numPr>
          <w:ilvl w:val="0"/>
          <w:numId w:val="6"/>
        </w:numPr>
        <w:rPr>
          <w:rFonts w:asciiTheme="minorHAnsi" w:hAnsiTheme="minorHAnsi"/>
          <w:sz w:val="20"/>
          <w:szCs w:val="20"/>
        </w:rPr>
      </w:pPr>
      <w:r>
        <w:rPr>
          <w:rFonts w:asciiTheme="minorHAnsi" w:hAnsiTheme="minorHAnsi"/>
          <w:sz w:val="20"/>
          <w:szCs w:val="20"/>
        </w:rPr>
        <w:t>O</w:t>
      </w:r>
      <w:r w:rsidR="00B4035D" w:rsidRPr="00B4035D">
        <w:rPr>
          <w:rFonts w:asciiTheme="minorHAnsi" w:hAnsiTheme="minorHAnsi"/>
          <w:sz w:val="20"/>
          <w:szCs w:val="20"/>
        </w:rPr>
        <w:t>versee the al</w:t>
      </w:r>
      <w:r w:rsidR="00D71126">
        <w:rPr>
          <w:rFonts w:asciiTheme="minorHAnsi" w:hAnsiTheme="minorHAnsi"/>
          <w:sz w:val="20"/>
          <w:szCs w:val="20"/>
        </w:rPr>
        <w:t>location of pupils to staff in Futures lessons</w:t>
      </w:r>
    </w:p>
    <w:p w:rsidR="00D71126" w:rsidRPr="00B4035D" w:rsidRDefault="00230718" w:rsidP="00B4035D">
      <w:pPr>
        <w:numPr>
          <w:ilvl w:val="0"/>
          <w:numId w:val="6"/>
        </w:numPr>
        <w:rPr>
          <w:rFonts w:asciiTheme="minorHAnsi" w:hAnsiTheme="minorHAnsi"/>
          <w:sz w:val="20"/>
          <w:szCs w:val="20"/>
        </w:rPr>
      </w:pPr>
      <w:r>
        <w:rPr>
          <w:rFonts w:asciiTheme="minorHAnsi" w:hAnsiTheme="minorHAnsi"/>
          <w:sz w:val="20"/>
          <w:szCs w:val="20"/>
        </w:rPr>
        <w:t>T</w:t>
      </w:r>
      <w:r w:rsidRPr="00B4035D">
        <w:rPr>
          <w:rFonts w:asciiTheme="minorHAnsi" w:hAnsiTheme="minorHAnsi"/>
          <w:sz w:val="20"/>
          <w:szCs w:val="20"/>
        </w:rPr>
        <w:t xml:space="preserve">o </w:t>
      </w:r>
      <w:r w:rsidR="00D71126">
        <w:rPr>
          <w:rFonts w:asciiTheme="minorHAnsi" w:hAnsiTheme="minorHAnsi"/>
          <w:sz w:val="20"/>
          <w:szCs w:val="20"/>
        </w:rPr>
        <w:t>provide regular feedback and reports on the delivery of the programme to the Academic Head of Sixth Form</w:t>
      </w:r>
    </w:p>
    <w:p w:rsidR="00B4035D" w:rsidRPr="00B4035D" w:rsidRDefault="00B4035D" w:rsidP="00246F65">
      <w:pPr>
        <w:jc w:val="both"/>
        <w:rPr>
          <w:rFonts w:asciiTheme="minorHAnsi" w:hAnsiTheme="minorHAnsi"/>
          <w:b/>
          <w:sz w:val="20"/>
          <w:szCs w:val="20"/>
        </w:rPr>
      </w:pPr>
    </w:p>
    <w:p w:rsidR="00246F65" w:rsidRPr="00B4035D" w:rsidRDefault="00246F65" w:rsidP="00246F65">
      <w:pPr>
        <w:jc w:val="both"/>
        <w:rPr>
          <w:rFonts w:asciiTheme="minorHAnsi" w:hAnsiTheme="minorHAnsi"/>
          <w:b/>
          <w:sz w:val="20"/>
          <w:szCs w:val="20"/>
        </w:rPr>
      </w:pPr>
      <w:r w:rsidRPr="00B4035D">
        <w:rPr>
          <w:rFonts w:asciiTheme="minorHAnsi" w:hAnsiTheme="minorHAnsi"/>
          <w:b/>
          <w:sz w:val="20"/>
          <w:szCs w:val="20"/>
        </w:rPr>
        <w:t xml:space="preserve">IT and online proficiency </w:t>
      </w:r>
    </w:p>
    <w:p w:rsidR="00230718" w:rsidRDefault="00246F65" w:rsidP="00246F65">
      <w:pPr>
        <w:numPr>
          <w:ilvl w:val="0"/>
          <w:numId w:val="12"/>
        </w:numPr>
        <w:jc w:val="both"/>
        <w:rPr>
          <w:rFonts w:asciiTheme="minorHAnsi" w:hAnsiTheme="minorHAnsi"/>
          <w:sz w:val="20"/>
          <w:szCs w:val="20"/>
          <w:lang w:val="en-US"/>
        </w:rPr>
      </w:pPr>
      <w:r w:rsidRPr="00B4035D">
        <w:rPr>
          <w:rFonts w:asciiTheme="minorHAnsi" w:hAnsiTheme="minorHAnsi"/>
          <w:sz w:val="20"/>
          <w:szCs w:val="20"/>
          <w:lang w:val="en-US"/>
        </w:rPr>
        <w:t>Competence in standard Microsoft office software (email, word-processing, presentation and spreadsheet packages).</w:t>
      </w:r>
      <w:r w:rsidR="00D71126">
        <w:rPr>
          <w:rFonts w:asciiTheme="minorHAnsi" w:hAnsiTheme="minorHAnsi"/>
          <w:sz w:val="20"/>
          <w:szCs w:val="20"/>
          <w:lang w:val="en-US"/>
        </w:rPr>
        <w:t xml:space="preserve"> </w:t>
      </w:r>
    </w:p>
    <w:p w:rsidR="00246F65" w:rsidRPr="00B4035D" w:rsidRDefault="00D71126" w:rsidP="00246F65">
      <w:pPr>
        <w:numPr>
          <w:ilvl w:val="0"/>
          <w:numId w:val="12"/>
        </w:numPr>
        <w:jc w:val="both"/>
        <w:rPr>
          <w:rFonts w:asciiTheme="minorHAnsi" w:hAnsiTheme="minorHAnsi"/>
          <w:sz w:val="20"/>
          <w:szCs w:val="20"/>
          <w:lang w:val="en-US"/>
        </w:rPr>
      </w:pPr>
      <w:r>
        <w:rPr>
          <w:rFonts w:asciiTheme="minorHAnsi" w:hAnsiTheme="minorHAnsi"/>
          <w:sz w:val="20"/>
          <w:szCs w:val="20"/>
          <w:lang w:val="en-US"/>
        </w:rPr>
        <w:t xml:space="preserve">Competency in the </w:t>
      </w:r>
      <w:r w:rsidR="00235C32">
        <w:rPr>
          <w:rFonts w:asciiTheme="minorHAnsi" w:hAnsiTheme="minorHAnsi"/>
          <w:sz w:val="20"/>
          <w:szCs w:val="20"/>
          <w:lang w:val="en-US"/>
        </w:rPr>
        <w:t xml:space="preserve">use of the </w:t>
      </w:r>
      <w:proofErr w:type="spellStart"/>
      <w:r>
        <w:rPr>
          <w:rFonts w:asciiTheme="minorHAnsi" w:hAnsiTheme="minorHAnsi"/>
          <w:sz w:val="20"/>
          <w:szCs w:val="20"/>
          <w:lang w:val="en-US"/>
        </w:rPr>
        <w:t>Unifrog</w:t>
      </w:r>
      <w:proofErr w:type="spellEnd"/>
      <w:r>
        <w:rPr>
          <w:rFonts w:asciiTheme="minorHAnsi" w:hAnsiTheme="minorHAnsi"/>
          <w:sz w:val="20"/>
          <w:szCs w:val="20"/>
          <w:lang w:val="en-US"/>
        </w:rPr>
        <w:t xml:space="preserve"> platform.</w:t>
      </w:r>
    </w:p>
    <w:p w:rsidR="00246F65" w:rsidRPr="00B4035D" w:rsidRDefault="00246F65" w:rsidP="00246F65">
      <w:pPr>
        <w:numPr>
          <w:ilvl w:val="0"/>
          <w:numId w:val="12"/>
        </w:numPr>
        <w:jc w:val="both"/>
        <w:rPr>
          <w:rFonts w:asciiTheme="minorHAnsi" w:hAnsiTheme="minorHAnsi"/>
          <w:sz w:val="20"/>
          <w:szCs w:val="20"/>
          <w:lang w:val="en-US"/>
        </w:rPr>
      </w:pPr>
      <w:r w:rsidRPr="00B4035D">
        <w:rPr>
          <w:rFonts w:asciiTheme="minorHAnsi" w:hAnsiTheme="minorHAnsi"/>
          <w:sz w:val="20"/>
          <w:szCs w:val="20"/>
          <w:lang w:val="en-US"/>
        </w:rPr>
        <w:t>An understanding of, and an ability to interpret</w:t>
      </w:r>
      <w:r w:rsidR="00230718">
        <w:rPr>
          <w:rFonts w:asciiTheme="minorHAnsi" w:hAnsiTheme="minorHAnsi"/>
          <w:sz w:val="20"/>
          <w:szCs w:val="20"/>
          <w:lang w:val="en-US"/>
        </w:rPr>
        <w:t>,</w:t>
      </w:r>
      <w:r w:rsidRPr="00B4035D">
        <w:rPr>
          <w:rFonts w:asciiTheme="minorHAnsi" w:hAnsiTheme="minorHAnsi"/>
          <w:sz w:val="20"/>
          <w:szCs w:val="20"/>
          <w:lang w:val="en-US"/>
        </w:rPr>
        <w:t xml:space="preserve"> data in varying forms to improve provision</w:t>
      </w:r>
      <w:r w:rsidR="00D71126">
        <w:rPr>
          <w:rFonts w:asciiTheme="minorHAnsi" w:hAnsiTheme="minorHAnsi"/>
          <w:sz w:val="20"/>
          <w:szCs w:val="20"/>
          <w:lang w:val="en-US"/>
        </w:rPr>
        <w:t>, including ALIS, MIDYIS and Morrisby</w:t>
      </w:r>
      <w:r w:rsidRPr="00B4035D">
        <w:rPr>
          <w:rFonts w:asciiTheme="minorHAnsi" w:hAnsiTheme="minorHAnsi"/>
          <w:sz w:val="20"/>
          <w:szCs w:val="20"/>
          <w:lang w:val="en-US"/>
        </w:rPr>
        <w:t>.</w:t>
      </w:r>
    </w:p>
    <w:p w:rsidR="00E24BB1" w:rsidRPr="00B4035D" w:rsidRDefault="00E24BB1" w:rsidP="00E24BB1">
      <w:pPr>
        <w:rPr>
          <w:rFonts w:asciiTheme="minorHAnsi" w:hAnsiTheme="minorHAnsi"/>
          <w:sz w:val="20"/>
          <w:szCs w:val="20"/>
        </w:rPr>
      </w:pPr>
    </w:p>
    <w:p w:rsidR="00E64D01" w:rsidRPr="00B4035D" w:rsidRDefault="00E64D01" w:rsidP="00E64D01">
      <w:pPr>
        <w:rPr>
          <w:rFonts w:asciiTheme="minorHAnsi" w:hAnsiTheme="minorHAnsi"/>
          <w:b/>
          <w:sz w:val="20"/>
          <w:szCs w:val="20"/>
        </w:rPr>
      </w:pPr>
      <w:r w:rsidRPr="00B4035D">
        <w:rPr>
          <w:rFonts w:asciiTheme="minorHAnsi" w:hAnsiTheme="minorHAnsi"/>
          <w:b/>
          <w:sz w:val="20"/>
          <w:szCs w:val="20"/>
        </w:rPr>
        <w:t>Communication</w:t>
      </w:r>
      <w:r w:rsidR="00230718">
        <w:rPr>
          <w:rFonts w:asciiTheme="minorHAnsi" w:hAnsiTheme="minorHAnsi"/>
          <w:b/>
          <w:sz w:val="20"/>
          <w:szCs w:val="20"/>
        </w:rPr>
        <w:t xml:space="preserve"> </w:t>
      </w:r>
    </w:p>
    <w:p w:rsidR="00230718" w:rsidRPr="00230718" w:rsidRDefault="00246F65" w:rsidP="00E64D01">
      <w:pPr>
        <w:pStyle w:val="ListParagraph"/>
        <w:numPr>
          <w:ilvl w:val="0"/>
          <w:numId w:val="14"/>
        </w:numPr>
        <w:rPr>
          <w:rFonts w:asciiTheme="minorHAnsi" w:hAnsiTheme="minorHAnsi"/>
          <w:sz w:val="20"/>
          <w:szCs w:val="20"/>
        </w:rPr>
      </w:pPr>
      <w:r w:rsidRPr="00230718">
        <w:rPr>
          <w:rFonts w:asciiTheme="minorHAnsi" w:hAnsiTheme="minorHAnsi"/>
          <w:sz w:val="20"/>
          <w:szCs w:val="20"/>
        </w:rPr>
        <w:t>To identify, link and build on sources of support for consolidating and extending the careers</w:t>
      </w:r>
      <w:r w:rsidR="00D71126" w:rsidRPr="00230718">
        <w:rPr>
          <w:rFonts w:asciiTheme="minorHAnsi" w:hAnsiTheme="minorHAnsi"/>
          <w:sz w:val="20"/>
          <w:szCs w:val="20"/>
        </w:rPr>
        <w:t xml:space="preserve"> and UCAS</w:t>
      </w:r>
      <w:r w:rsidRPr="00230718">
        <w:rPr>
          <w:rFonts w:asciiTheme="minorHAnsi" w:hAnsiTheme="minorHAnsi"/>
          <w:sz w:val="20"/>
          <w:szCs w:val="20"/>
        </w:rPr>
        <w:t xml:space="preserve"> provision</w:t>
      </w:r>
    </w:p>
    <w:p w:rsidR="00D855D3" w:rsidRDefault="00D855D3" w:rsidP="00A24C69">
      <w:pPr>
        <w:numPr>
          <w:ilvl w:val="0"/>
          <w:numId w:val="8"/>
        </w:numPr>
        <w:rPr>
          <w:rFonts w:asciiTheme="minorHAnsi" w:hAnsiTheme="minorHAnsi"/>
          <w:sz w:val="20"/>
          <w:szCs w:val="20"/>
        </w:rPr>
      </w:pPr>
      <w:r w:rsidRPr="00B4035D">
        <w:rPr>
          <w:rFonts w:asciiTheme="minorHAnsi" w:hAnsiTheme="minorHAnsi"/>
          <w:sz w:val="20"/>
          <w:szCs w:val="20"/>
        </w:rPr>
        <w:t>With House P</w:t>
      </w:r>
      <w:r w:rsidR="00E64D01" w:rsidRPr="00B4035D">
        <w:rPr>
          <w:rFonts w:asciiTheme="minorHAnsi" w:hAnsiTheme="minorHAnsi"/>
          <w:sz w:val="20"/>
          <w:szCs w:val="20"/>
        </w:rPr>
        <w:t xml:space="preserve">arents </w:t>
      </w:r>
      <w:r w:rsidR="00D71126">
        <w:rPr>
          <w:rFonts w:asciiTheme="minorHAnsi" w:hAnsiTheme="minorHAnsi"/>
          <w:sz w:val="20"/>
          <w:szCs w:val="20"/>
        </w:rPr>
        <w:t xml:space="preserve">and tutors </w:t>
      </w:r>
      <w:r w:rsidRPr="00B4035D">
        <w:rPr>
          <w:rFonts w:asciiTheme="minorHAnsi" w:hAnsiTheme="minorHAnsi"/>
          <w:sz w:val="20"/>
          <w:szCs w:val="20"/>
        </w:rPr>
        <w:t xml:space="preserve">about </w:t>
      </w:r>
      <w:r w:rsidR="00E64D01" w:rsidRPr="00B4035D">
        <w:rPr>
          <w:rFonts w:asciiTheme="minorHAnsi" w:hAnsiTheme="minorHAnsi"/>
          <w:sz w:val="20"/>
          <w:szCs w:val="20"/>
        </w:rPr>
        <w:t>individual</w:t>
      </w:r>
      <w:r w:rsidRPr="00B4035D">
        <w:rPr>
          <w:rFonts w:asciiTheme="minorHAnsi" w:hAnsiTheme="minorHAnsi"/>
          <w:sz w:val="20"/>
          <w:szCs w:val="20"/>
        </w:rPr>
        <w:t xml:space="preserve"> students.</w:t>
      </w:r>
    </w:p>
    <w:p w:rsidR="00AC1970" w:rsidRPr="00B4035D" w:rsidRDefault="00AC1970" w:rsidP="00A24C69">
      <w:pPr>
        <w:numPr>
          <w:ilvl w:val="0"/>
          <w:numId w:val="8"/>
        </w:numPr>
        <w:rPr>
          <w:rFonts w:asciiTheme="minorHAnsi" w:hAnsiTheme="minorHAnsi"/>
          <w:sz w:val="20"/>
          <w:szCs w:val="20"/>
        </w:rPr>
      </w:pPr>
      <w:r>
        <w:rPr>
          <w:rFonts w:asciiTheme="minorHAnsi" w:hAnsiTheme="minorHAnsi"/>
          <w:sz w:val="20"/>
          <w:szCs w:val="20"/>
        </w:rPr>
        <w:t>With staff about their role in the UCAS, Careers guidance and Futures programme</w:t>
      </w:r>
    </w:p>
    <w:p w:rsidR="00E64D01" w:rsidRDefault="00D855D3" w:rsidP="00E64D01">
      <w:pPr>
        <w:numPr>
          <w:ilvl w:val="0"/>
          <w:numId w:val="8"/>
        </w:numPr>
        <w:rPr>
          <w:rFonts w:asciiTheme="minorHAnsi" w:hAnsiTheme="minorHAnsi"/>
          <w:sz w:val="20"/>
          <w:szCs w:val="20"/>
        </w:rPr>
      </w:pPr>
      <w:r w:rsidRPr="00B4035D">
        <w:rPr>
          <w:rFonts w:asciiTheme="minorHAnsi" w:hAnsiTheme="minorHAnsi"/>
          <w:sz w:val="20"/>
          <w:szCs w:val="20"/>
        </w:rPr>
        <w:t>With</w:t>
      </w:r>
      <w:r w:rsidR="00E64D01" w:rsidRPr="00B4035D">
        <w:rPr>
          <w:rFonts w:asciiTheme="minorHAnsi" w:hAnsiTheme="minorHAnsi"/>
          <w:sz w:val="20"/>
          <w:szCs w:val="20"/>
        </w:rPr>
        <w:t xml:space="preserve"> the </w:t>
      </w:r>
      <w:r w:rsidR="00AC1970">
        <w:rPr>
          <w:rFonts w:asciiTheme="minorHAnsi" w:hAnsiTheme="minorHAnsi"/>
          <w:sz w:val="20"/>
          <w:szCs w:val="20"/>
        </w:rPr>
        <w:t xml:space="preserve">Academic Head of Sixth Form and </w:t>
      </w:r>
      <w:r w:rsidR="00D71126">
        <w:rPr>
          <w:rFonts w:asciiTheme="minorHAnsi" w:hAnsiTheme="minorHAnsi"/>
          <w:sz w:val="20"/>
          <w:szCs w:val="20"/>
        </w:rPr>
        <w:t>Depu</w:t>
      </w:r>
      <w:r w:rsidR="00AC1970">
        <w:rPr>
          <w:rFonts w:asciiTheme="minorHAnsi" w:hAnsiTheme="minorHAnsi"/>
          <w:sz w:val="20"/>
          <w:szCs w:val="20"/>
        </w:rPr>
        <w:t xml:space="preserve">ty Head Academic </w:t>
      </w:r>
      <w:r w:rsidRPr="00B4035D">
        <w:rPr>
          <w:rFonts w:asciiTheme="minorHAnsi" w:hAnsiTheme="minorHAnsi"/>
          <w:sz w:val="20"/>
          <w:szCs w:val="20"/>
        </w:rPr>
        <w:t xml:space="preserve">for </w:t>
      </w:r>
      <w:r w:rsidR="00FA4FA3" w:rsidRPr="00B4035D">
        <w:rPr>
          <w:rFonts w:asciiTheme="minorHAnsi" w:hAnsiTheme="minorHAnsi"/>
          <w:sz w:val="20"/>
          <w:szCs w:val="20"/>
        </w:rPr>
        <w:t>staffing,</w:t>
      </w:r>
      <w:r w:rsidR="00E64D01" w:rsidRPr="00B4035D">
        <w:rPr>
          <w:rFonts w:asciiTheme="minorHAnsi" w:hAnsiTheme="minorHAnsi"/>
          <w:sz w:val="20"/>
          <w:szCs w:val="20"/>
        </w:rPr>
        <w:t xml:space="preserve"> options</w:t>
      </w:r>
      <w:r w:rsidR="00E82A8E" w:rsidRPr="00B4035D">
        <w:rPr>
          <w:rFonts w:asciiTheme="minorHAnsi" w:hAnsiTheme="minorHAnsi"/>
          <w:sz w:val="20"/>
          <w:szCs w:val="20"/>
        </w:rPr>
        <w:t>,</w:t>
      </w:r>
      <w:r w:rsidR="00D71126">
        <w:rPr>
          <w:rFonts w:asciiTheme="minorHAnsi" w:hAnsiTheme="minorHAnsi"/>
          <w:sz w:val="20"/>
          <w:szCs w:val="20"/>
        </w:rPr>
        <w:t xml:space="preserve"> and timetabling of F</w:t>
      </w:r>
      <w:r w:rsidR="00E82A8E" w:rsidRPr="00B4035D">
        <w:rPr>
          <w:rFonts w:asciiTheme="minorHAnsi" w:hAnsiTheme="minorHAnsi"/>
          <w:sz w:val="20"/>
          <w:szCs w:val="20"/>
        </w:rPr>
        <w:t>utures</w:t>
      </w:r>
    </w:p>
    <w:p w:rsidR="00AC1970" w:rsidRDefault="00AC1970" w:rsidP="00E64D01">
      <w:pPr>
        <w:numPr>
          <w:ilvl w:val="0"/>
          <w:numId w:val="8"/>
        </w:numPr>
        <w:rPr>
          <w:rFonts w:asciiTheme="minorHAnsi" w:hAnsiTheme="minorHAnsi"/>
          <w:sz w:val="20"/>
          <w:szCs w:val="20"/>
        </w:rPr>
      </w:pPr>
      <w:r>
        <w:rPr>
          <w:rFonts w:asciiTheme="minorHAnsi" w:hAnsiTheme="minorHAnsi"/>
          <w:sz w:val="20"/>
          <w:szCs w:val="20"/>
        </w:rPr>
        <w:t>With the Head for annual reports on the UCAS process</w:t>
      </w:r>
    </w:p>
    <w:p w:rsidR="00230718" w:rsidRDefault="00230718" w:rsidP="00230718">
      <w:pPr>
        <w:rPr>
          <w:rFonts w:asciiTheme="minorHAnsi" w:hAnsiTheme="minorHAnsi"/>
          <w:sz w:val="20"/>
          <w:szCs w:val="20"/>
        </w:rPr>
      </w:pPr>
    </w:p>
    <w:p w:rsidR="00230718" w:rsidRPr="00230718" w:rsidRDefault="00230718" w:rsidP="00230718">
      <w:pPr>
        <w:rPr>
          <w:rFonts w:asciiTheme="minorHAnsi" w:hAnsiTheme="minorHAnsi"/>
          <w:b/>
          <w:sz w:val="20"/>
          <w:szCs w:val="20"/>
        </w:rPr>
      </w:pPr>
      <w:r w:rsidRPr="00230718">
        <w:rPr>
          <w:rFonts w:asciiTheme="minorHAnsi" w:hAnsiTheme="minorHAnsi"/>
          <w:b/>
          <w:sz w:val="20"/>
          <w:szCs w:val="20"/>
        </w:rPr>
        <w:t>Other</w:t>
      </w:r>
    </w:p>
    <w:p w:rsidR="00230718" w:rsidRPr="00230718" w:rsidRDefault="00230718" w:rsidP="00230718">
      <w:pPr>
        <w:pStyle w:val="ListParagraph"/>
        <w:numPr>
          <w:ilvl w:val="0"/>
          <w:numId w:val="14"/>
        </w:numPr>
        <w:rPr>
          <w:rFonts w:asciiTheme="minorHAnsi" w:hAnsiTheme="minorHAnsi"/>
          <w:sz w:val="20"/>
          <w:szCs w:val="20"/>
        </w:rPr>
      </w:pPr>
      <w:r w:rsidRPr="00230718">
        <w:rPr>
          <w:rFonts w:asciiTheme="minorHAnsi" w:hAnsiTheme="minorHAnsi"/>
          <w:sz w:val="20"/>
          <w:szCs w:val="20"/>
        </w:rPr>
        <w:t>To be involved in the school’s tutoring program</w:t>
      </w:r>
    </w:p>
    <w:p w:rsidR="00230718" w:rsidRPr="00230718" w:rsidRDefault="00230718" w:rsidP="00230718">
      <w:pPr>
        <w:pStyle w:val="ListParagraph"/>
        <w:numPr>
          <w:ilvl w:val="0"/>
          <w:numId w:val="14"/>
        </w:numPr>
        <w:rPr>
          <w:rFonts w:asciiTheme="minorHAnsi" w:hAnsiTheme="minorHAnsi"/>
          <w:sz w:val="20"/>
          <w:szCs w:val="20"/>
        </w:rPr>
      </w:pPr>
      <w:r w:rsidRPr="00230718">
        <w:rPr>
          <w:rFonts w:asciiTheme="minorHAnsi" w:hAnsiTheme="minorHAnsi"/>
          <w:sz w:val="20"/>
          <w:szCs w:val="20"/>
        </w:rPr>
        <w:t>To be involved in the school’s extracurricular program</w:t>
      </w:r>
    </w:p>
    <w:p w:rsidR="00FA4FA3" w:rsidRPr="00B4035D" w:rsidRDefault="00FA4FA3" w:rsidP="00FA4FA3">
      <w:pPr>
        <w:ind w:left="360"/>
        <w:jc w:val="right"/>
        <w:rPr>
          <w:rFonts w:asciiTheme="minorHAnsi" w:hAnsiTheme="minorHAnsi"/>
          <w:b/>
          <w:sz w:val="20"/>
          <w:szCs w:val="20"/>
        </w:rPr>
      </w:pPr>
    </w:p>
    <w:sectPr w:rsidR="00FA4FA3" w:rsidRPr="00B4035D" w:rsidSect="00D855D3">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835CCB"/>
    <w:multiLevelType w:val="hybridMultilevel"/>
    <w:tmpl w:val="67E88ED4"/>
    <w:lvl w:ilvl="0" w:tplc="627A5F60">
      <w:numFmt w:val="bullet"/>
      <w:lvlText w:val="•"/>
      <w:lvlJc w:val="left"/>
      <w:pPr>
        <w:ind w:left="1080" w:hanging="72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580457"/>
    <w:multiLevelType w:val="hybridMultilevel"/>
    <w:tmpl w:val="707CBD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1260AAC"/>
    <w:multiLevelType w:val="hybridMultilevel"/>
    <w:tmpl w:val="0E14620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80E5A30"/>
    <w:multiLevelType w:val="hybridMultilevel"/>
    <w:tmpl w:val="0A2C873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0614086"/>
    <w:multiLevelType w:val="multilevel"/>
    <w:tmpl w:val="BBDC7EFC"/>
    <w:lvl w:ilvl="0">
      <w:start w:val="1"/>
      <w:numFmt w:val="bullet"/>
      <w:lvlText w:val="o"/>
      <w:lvlJc w:val="left"/>
      <w:pPr>
        <w:tabs>
          <w:tab w:val="num" w:pos="720"/>
        </w:tabs>
        <w:ind w:left="720" w:hanging="360"/>
      </w:pPr>
      <w:rPr>
        <w:rFonts w:ascii="Courier New" w:hAnsi="Courier New" w:cs="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EFF7990"/>
    <w:multiLevelType w:val="hybridMultilevel"/>
    <w:tmpl w:val="62828F6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70976D7"/>
    <w:multiLevelType w:val="hybridMultilevel"/>
    <w:tmpl w:val="BBDC7EFC"/>
    <w:lvl w:ilvl="0" w:tplc="08090003">
      <w:start w:val="1"/>
      <w:numFmt w:val="bullet"/>
      <w:lvlText w:val="o"/>
      <w:lvlJc w:val="left"/>
      <w:pPr>
        <w:tabs>
          <w:tab w:val="num" w:pos="720"/>
        </w:tabs>
        <w:ind w:left="720" w:hanging="360"/>
      </w:pPr>
      <w:rPr>
        <w:rFonts w:ascii="Courier New" w:hAnsi="Courier New" w:cs="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E097B53"/>
    <w:multiLevelType w:val="hybridMultilevel"/>
    <w:tmpl w:val="EE46B0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69E29B6"/>
    <w:multiLevelType w:val="hybridMultilevel"/>
    <w:tmpl w:val="91FA97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0160926"/>
    <w:multiLevelType w:val="hybridMultilevel"/>
    <w:tmpl w:val="31FC1EB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1D53DC6"/>
    <w:multiLevelType w:val="hybridMultilevel"/>
    <w:tmpl w:val="13D41E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3961E6B"/>
    <w:multiLevelType w:val="hybridMultilevel"/>
    <w:tmpl w:val="4260E9C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7B704E1F"/>
    <w:multiLevelType w:val="hybridMultilevel"/>
    <w:tmpl w:val="08447586"/>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1">
      <w:start w:val="1"/>
      <w:numFmt w:val="bullet"/>
      <w:lvlText w:val=""/>
      <w:lvlJc w:val="left"/>
      <w:pPr>
        <w:tabs>
          <w:tab w:val="num" w:pos="2160"/>
        </w:tabs>
        <w:ind w:left="2160" w:hanging="360"/>
      </w:pPr>
      <w:rPr>
        <w:rFonts w:ascii="Symbol" w:hAnsi="Symbol"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7C7D112C"/>
    <w:multiLevelType w:val="hybridMultilevel"/>
    <w:tmpl w:val="E64C95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12"/>
  </w:num>
  <w:num w:numId="3">
    <w:abstractNumId w:val="6"/>
  </w:num>
  <w:num w:numId="4">
    <w:abstractNumId w:val="4"/>
  </w:num>
  <w:num w:numId="5">
    <w:abstractNumId w:val="2"/>
  </w:num>
  <w:num w:numId="6">
    <w:abstractNumId w:val="9"/>
  </w:num>
  <w:num w:numId="7">
    <w:abstractNumId w:val="11"/>
  </w:num>
  <w:num w:numId="8">
    <w:abstractNumId w:val="5"/>
  </w:num>
  <w:num w:numId="9">
    <w:abstractNumId w:val="0"/>
  </w:num>
  <w:num w:numId="10">
    <w:abstractNumId w:val="7"/>
  </w:num>
  <w:num w:numId="11">
    <w:abstractNumId w:val="1"/>
  </w:num>
  <w:num w:numId="12">
    <w:abstractNumId w:val="13"/>
  </w:num>
  <w:num w:numId="13">
    <w:abstractNumId w:val="10"/>
  </w:num>
  <w:num w:numId="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0E0D"/>
    <w:rsid w:val="00006299"/>
    <w:rsid w:val="00082B51"/>
    <w:rsid w:val="000901E5"/>
    <w:rsid w:val="000A7C58"/>
    <w:rsid w:val="000C0308"/>
    <w:rsid w:val="00102E17"/>
    <w:rsid w:val="00181B9E"/>
    <w:rsid w:val="0018485D"/>
    <w:rsid w:val="001A2108"/>
    <w:rsid w:val="001B29EE"/>
    <w:rsid w:val="00223A3E"/>
    <w:rsid w:val="00230718"/>
    <w:rsid w:val="00235C32"/>
    <w:rsid w:val="00246F65"/>
    <w:rsid w:val="002D78CE"/>
    <w:rsid w:val="003736BC"/>
    <w:rsid w:val="003B5CA4"/>
    <w:rsid w:val="004B63F7"/>
    <w:rsid w:val="004E5D6B"/>
    <w:rsid w:val="00511B32"/>
    <w:rsid w:val="00526678"/>
    <w:rsid w:val="005653C6"/>
    <w:rsid w:val="005725C9"/>
    <w:rsid w:val="005F1614"/>
    <w:rsid w:val="005F1862"/>
    <w:rsid w:val="00634DFF"/>
    <w:rsid w:val="00684858"/>
    <w:rsid w:val="00686EC6"/>
    <w:rsid w:val="006B0E0D"/>
    <w:rsid w:val="006B49CF"/>
    <w:rsid w:val="00750A1E"/>
    <w:rsid w:val="0077280F"/>
    <w:rsid w:val="00891457"/>
    <w:rsid w:val="00901B2A"/>
    <w:rsid w:val="00901D5F"/>
    <w:rsid w:val="00957BD3"/>
    <w:rsid w:val="00962CDE"/>
    <w:rsid w:val="009B1E19"/>
    <w:rsid w:val="009B75DD"/>
    <w:rsid w:val="009F7FC6"/>
    <w:rsid w:val="00A24C69"/>
    <w:rsid w:val="00A7320A"/>
    <w:rsid w:val="00A82A21"/>
    <w:rsid w:val="00A8389E"/>
    <w:rsid w:val="00AA53DA"/>
    <w:rsid w:val="00AC1970"/>
    <w:rsid w:val="00AF4500"/>
    <w:rsid w:val="00B323B4"/>
    <w:rsid w:val="00B4035D"/>
    <w:rsid w:val="00BF45AA"/>
    <w:rsid w:val="00C47138"/>
    <w:rsid w:val="00CA4BC5"/>
    <w:rsid w:val="00CB7F30"/>
    <w:rsid w:val="00D01B66"/>
    <w:rsid w:val="00D71126"/>
    <w:rsid w:val="00D855D3"/>
    <w:rsid w:val="00DE0811"/>
    <w:rsid w:val="00DF61AD"/>
    <w:rsid w:val="00E12A10"/>
    <w:rsid w:val="00E24BB1"/>
    <w:rsid w:val="00E64D01"/>
    <w:rsid w:val="00E66600"/>
    <w:rsid w:val="00E749FF"/>
    <w:rsid w:val="00E82A8E"/>
    <w:rsid w:val="00EA59F1"/>
    <w:rsid w:val="00ED0FBB"/>
    <w:rsid w:val="00F00004"/>
    <w:rsid w:val="00F10747"/>
    <w:rsid w:val="00F20B3A"/>
    <w:rsid w:val="00F93F55"/>
    <w:rsid w:val="00FA11AE"/>
    <w:rsid w:val="00FA4A89"/>
    <w:rsid w:val="00FA4FA3"/>
    <w:rsid w:val="00FD5CF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BE86ED"/>
  <w15:chartTrackingRefBased/>
  <w15:docId w15:val="{C49D436D-6BA4-476B-A31C-D03F3E28FA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Typewriter"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link w:val="Heading1Char"/>
    <w:qFormat/>
    <w:rsid w:val="005653C6"/>
    <w:pPr>
      <w:keepNext/>
      <w:ind w:left="720" w:right="720"/>
      <w:outlineLvl w:val="0"/>
    </w:pPr>
    <w:rPr>
      <w:b/>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5F1614"/>
    <w:rPr>
      <w:rFonts w:ascii="Segoe UI" w:hAnsi="Segoe UI" w:cs="Segoe UI"/>
      <w:sz w:val="18"/>
      <w:szCs w:val="18"/>
    </w:rPr>
  </w:style>
  <w:style w:type="character" w:customStyle="1" w:styleId="BalloonTextChar">
    <w:name w:val="Balloon Text Char"/>
    <w:link w:val="BalloonText"/>
    <w:rsid w:val="005F1614"/>
    <w:rPr>
      <w:rFonts w:ascii="Segoe UI" w:hAnsi="Segoe UI" w:cs="Segoe UI"/>
      <w:sz w:val="18"/>
      <w:szCs w:val="18"/>
    </w:rPr>
  </w:style>
  <w:style w:type="character" w:customStyle="1" w:styleId="Heading1Char">
    <w:name w:val="Heading 1 Char"/>
    <w:basedOn w:val="DefaultParagraphFont"/>
    <w:link w:val="Heading1"/>
    <w:rsid w:val="005653C6"/>
    <w:rPr>
      <w:b/>
      <w:sz w:val="24"/>
      <w:lang w:eastAsia="en-US"/>
    </w:rPr>
  </w:style>
  <w:style w:type="paragraph" w:customStyle="1" w:styleId="Default">
    <w:name w:val="Default"/>
    <w:rsid w:val="002D78CE"/>
    <w:pPr>
      <w:autoSpaceDE w:val="0"/>
      <w:autoSpaceDN w:val="0"/>
      <w:adjustRightInd w:val="0"/>
    </w:pPr>
    <w:rPr>
      <w:rFonts w:eastAsia="Calibri"/>
      <w:color w:val="000000"/>
      <w:sz w:val="24"/>
      <w:szCs w:val="24"/>
      <w:lang w:eastAsia="en-US"/>
    </w:rPr>
  </w:style>
  <w:style w:type="paragraph" w:styleId="ListParagraph">
    <w:name w:val="List Paragraph"/>
    <w:basedOn w:val="Normal"/>
    <w:uiPriority w:val="34"/>
    <w:qFormat/>
    <w:rsid w:val="002D78CE"/>
    <w:pPr>
      <w:ind w:left="720"/>
    </w:pPr>
    <w:rPr>
      <w:rFonts w:ascii="Calibri" w:eastAsia="Calibri" w:hAnsi="Calibri" w:cs="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blundells.org"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TotalTime>
  <Pages>3</Pages>
  <Words>1378</Words>
  <Characters>7442</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Head of Department</vt:lpstr>
    </vt:vector>
  </TitlesOfParts>
  <Company>Blundell's School</Company>
  <LinksUpToDate>false</LinksUpToDate>
  <CharactersWithSpaces>8803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Head of Department</dc:title>
  <dc:subject/>
  <dc:creator>ird</dc:creator>
  <cp:keywords/>
  <dc:description/>
  <cp:lastModifiedBy>Mrs Liz Cole</cp:lastModifiedBy>
  <cp:revision>3</cp:revision>
  <cp:lastPrinted>2017-11-07T12:26:00Z</cp:lastPrinted>
  <dcterms:created xsi:type="dcterms:W3CDTF">2017-11-07T12:27:00Z</dcterms:created>
  <dcterms:modified xsi:type="dcterms:W3CDTF">2017-11-07T16:31:00Z</dcterms:modified>
</cp:coreProperties>
</file>