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59"/>
        <w:tblW w:w="10065" w:type="dxa"/>
        <w:tblLayout w:type="fixed"/>
        <w:tblLook w:val="04A0" w:firstRow="1" w:lastRow="0" w:firstColumn="1" w:lastColumn="0" w:noHBand="0" w:noVBand="1"/>
      </w:tblPr>
      <w:tblGrid>
        <w:gridCol w:w="1984"/>
        <w:gridCol w:w="8081"/>
      </w:tblGrid>
      <w:tr w:rsidR="008D0492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8D0492" w:rsidRPr="006C118F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C118F">
              <w:rPr>
                <w:rFonts w:ascii="Arial" w:hAnsi="Arial" w:cs="Arial"/>
                <w:b/>
                <w:sz w:val="20"/>
                <w:szCs w:val="20"/>
              </w:rPr>
              <w:t>Director of Science</w:t>
            </w:r>
          </w:p>
        </w:tc>
      </w:tr>
      <w:tr w:rsidR="008D0492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SLT Line Manager </w:t>
            </w:r>
          </w:p>
        </w:tc>
      </w:tr>
      <w:tr w:rsidR="008D0492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Responsible for: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-359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8D0492">
              <w:trPr>
                <w:cantSplit/>
              </w:trPr>
              <w:tc>
                <w:tcPr>
                  <w:tcW w:w="8080" w:type="dxa"/>
                  <w:hideMark/>
                </w:tcPr>
                <w:p w:rsidR="008D0492" w:rsidRDefault="006C11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Implementing and leading strategic developments within the Science </w:t>
                  </w:r>
                </w:p>
                <w:p w:rsidR="008D0492" w:rsidRDefault="006C118F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Department.</w:t>
                  </w:r>
                </w:p>
              </w:tc>
            </w:tr>
          </w:tbl>
          <w:p w:rsidR="008D0492" w:rsidRDefault="008D0492">
            <w:pPr>
              <w:autoSpaceDE w:val="0"/>
              <w:autoSpaceDN w:val="0"/>
              <w:adjustRightInd w:val="0"/>
              <w:ind w:left="175" w:hanging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492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Job Purpose:</w:t>
            </w:r>
          </w:p>
          <w:p w:rsidR="008D0492" w:rsidRDefault="008D04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provide strong leadership that results in high quality teaching and excellent outcomes for young people in Science.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instigate and develop innovative approaches to Science that will stimulate all students to achieve their full potential.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ensure the delivery of high quality provision in all curricular activities.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work collaboratively and effectively with other departments and the Leadership Team. </w:t>
            </w:r>
          </w:p>
        </w:tc>
      </w:tr>
      <w:tr w:rsidR="008D0492">
        <w:trPr>
          <w:cantSplit/>
          <w:trHeight w:val="6640"/>
        </w:trPr>
        <w:tc>
          <w:tcPr>
            <w:tcW w:w="1985" w:type="dxa"/>
            <w:tcBorders>
              <w:right w:val="single" w:sz="4" w:space="0" w:color="auto"/>
            </w:tcBorders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Responsibilities:</w:t>
            </w:r>
          </w:p>
          <w:p w:rsidR="008D0492" w:rsidRDefault="008D04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facilitate the delivery of Science across key strategic areas and to liaise on timetable, planning and other curriculum issues.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participate in curriculum development and relevant areas of academy policy making.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undertake regular audits and quality assurance monitoring across the department to ensure the highest standards.  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develop appropriate and differentiated schemes of work at all key stages in conjunction with the department. 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keep up-to-date about subject development and to take part in relevant CPD for this purpose, disseminating to other staff where appropriate.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take a lead role in the department’s monitoring and self-evaluation processes.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ensure the effective implementation of academy policies.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prepare individual and group reports;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analysing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evaluating on summative data.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promote and lead the delivery of all extra-curricular Science activities across the Academy.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demonstrate and encourage high standards of professionalism from all staff associated with the department.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demonstrate and inspire an enthusiastic and committed approach to teaching and learning within the department.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co-ordinate the resources required for key strategic areas, giving support and guidance to relevant staff.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effectively line manage the staff within the department. This may take the form of appraisal, quality assurance and day-to-day management.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demonstrate high levels of professionalism in the accurate completion of the administrative needs of the department, meeting all deadlines.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ensure that appropriate arrangements are made for examination entries and statutory requirements.</w:t>
            </w:r>
          </w:p>
        </w:tc>
      </w:tr>
      <w:tr w:rsidR="008D0492">
        <w:trPr>
          <w:cantSplit/>
        </w:trPr>
        <w:tc>
          <w:tcPr>
            <w:tcW w:w="1980" w:type="dxa"/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Curriculum Management to include:</w:t>
            </w:r>
          </w:p>
          <w:p w:rsidR="008D0492" w:rsidRDefault="008D04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5" w:type="dxa"/>
          </w:tcPr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in the designing of a broad and balanced curriculum in Science that reflects the ethos of the Academy and meets the needs of all students.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 sure that innovative and appropriate approaches to learning are made available to students with specific learning needs, for example: those with a low skill base, hearing or visual impairment and the very able.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Ensuring that the statutory requirements of the National Curriculum are met.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in the evaluation of the design and delivery of the curriculum, continuously striving to improve all aspects.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and evaluating progress towards meeting student achievement targets.</w:t>
            </w:r>
          </w:p>
        </w:tc>
      </w:tr>
      <w:tr w:rsidR="008D0492">
        <w:trPr>
          <w:cantSplit/>
        </w:trPr>
        <w:tc>
          <w:tcPr>
            <w:tcW w:w="1980" w:type="dxa"/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 Management:</w:t>
            </w:r>
          </w:p>
          <w:p w:rsidR="008D0492" w:rsidRDefault="008D04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5" w:type="dxa"/>
          </w:tcPr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Setting long term and short term budgets for resourcing the department appropriately and effectively.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Monitoring actual spend against forecast.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Evaluating use of financial resources to ensure that desired outcomes are met.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Advising the Leadership Team of potential additional funding for Science and assisting with the bidding process.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Exploring business opportunities to improve the resources of the Science Department.</w:t>
            </w:r>
          </w:p>
        </w:tc>
      </w:tr>
      <w:tr w:rsidR="008D0492">
        <w:trPr>
          <w:cantSplit/>
        </w:trPr>
        <w:tc>
          <w:tcPr>
            <w:tcW w:w="1980" w:type="dxa"/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People Management:</w:t>
            </w:r>
          </w:p>
          <w:p w:rsidR="008D0492" w:rsidRDefault="008D04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5" w:type="dxa"/>
          </w:tcPr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Adopting a strong, caring and flexible leadership style so as to influence and motivate staff and students to achieve their objectives and those of the Academy.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Ensuring that the policies and processes in-place for assessing students and for setting, monitoring and evaluating attainment goals for students are implemented by all departmental staff and are accurate.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support and develop any non-specialist teachers delivering Science.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Creating an environment where there is visible acknowledgement that everyone’s contribution is valued.</w:t>
            </w:r>
          </w:p>
        </w:tc>
      </w:tr>
      <w:tr w:rsidR="008D0492">
        <w:trPr>
          <w:cantSplit/>
        </w:trPr>
        <w:tc>
          <w:tcPr>
            <w:tcW w:w="1980" w:type="dxa"/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Developing and maintaining strong community links:</w:t>
            </w:r>
          </w:p>
          <w:p w:rsidR="008D0492" w:rsidRDefault="008D04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5" w:type="dxa"/>
          </w:tcPr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 initiatives to outreach to the community.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Assisting the Leadership Team to create and implement ways of actively involving parents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the learning process.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Working in collaboration with The GORSE Academies Trust to share best practice and develop a cohesive approach to Science. 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Facilitating a broad range of activities in conjunction with staff, students and the wider community to deepen and broaden learners’ experience in Science.</w:t>
            </w:r>
          </w:p>
        </w:tc>
      </w:tr>
      <w:tr w:rsidR="008D0492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Resources / Safer Working Practice includes:</w:t>
            </w:r>
          </w:p>
          <w:p w:rsidR="008D0492" w:rsidRDefault="008D04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Ensuring that physical resources to deliver the curriculum are acquired and are maintained effectively.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Making sure that the accommodation is used in the most effective way to meet the needs of all students and of the curriculum.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Ensuring that the interior and exterior of the building are maintained to a high standard that reflects the ethos of the Academy.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Managing the security and health and safety aspects, including legal obligations.</w:t>
            </w:r>
          </w:p>
        </w:tc>
      </w:tr>
      <w:tr w:rsidR="008D0492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 Administration:</w:t>
            </w:r>
          </w:p>
          <w:p w:rsidR="008D0492" w:rsidRDefault="008D04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5" w:type="dxa"/>
            <w:tcBorders>
              <w:bottom w:val="single" w:sz="4" w:space="0" w:color="auto"/>
            </w:tcBorders>
          </w:tcPr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Providing appropriate, accurate and timely management information to enable continuous evaluation of performance.</w:t>
            </w:r>
          </w:p>
          <w:p w:rsidR="008D0492" w:rsidRDefault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Checking that information required by various external bodies is produced within the given time scale and is of excellent quality.</w:t>
            </w:r>
          </w:p>
          <w:p w:rsidR="008D0492" w:rsidRDefault="006C118F" w:rsidP="006C118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Designing and implementing, in conjunction with the Vice/Assistant Principal, departmental procedures that complement academy procedures and ensure all stakeholders (students, parents, community members, all staff, and visitors) are valued. </w:t>
            </w:r>
          </w:p>
        </w:tc>
      </w:tr>
      <w:tr w:rsidR="008D0492">
        <w:trPr>
          <w:cantSplit/>
        </w:trPr>
        <w:tc>
          <w:tcPr>
            <w:tcW w:w="1980" w:type="dxa"/>
          </w:tcPr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Accountability</w:t>
            </w:r>
          </w:p>
          <w:p w:rsidR="008D0492" w:rsidRDefault="006C11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Key Performance Indicators:</w:t>
            </w:r>
          </w:p>
          <w:p w:rsidR="008D0492" w:rsidRDefault="008D04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5" w:type="dxa"/>
          </w:tcPr>
          <w:p w:rsidR="008D0492" w:rsidRDefault="006C118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lessons formally observed to be good / outstanding</w:t>
            </w:r>
          </w:p>
          <w:p w:rsidR="008D0492" w:rsidRDefault="006C11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create an environment that inspires and motivates students.</w:t>
            </w:r>
          </w:p>
          <w:p w:rsidR="008D0492" w:rsidRDefault="006C118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 budget spend against forecast.</w:t>
            </w:r>
          </w:p>
        </w:tc>
      </w:tr>
    </w:tbl>
    <w:p w:rsidR="008D0492" w:rsidRDefault="008D0492">
      <w:pPr>
        <w:rPr>
          <w:sz w:val="20"/>
          <w:szCs w:val="20"/>
        </w:rPr>
      </w:pPr>
    </w:p>
    <w:sectPr w:rsidR="008D0492">
      <w:headerReference w:type="default" r:id="rId8"/>
      <w:footerReference w:type="default" r:id="rId9"/>
      <w:pgSz w:w="11906" w:h="16838" w:code="9"/>
      <w:pgMar w:top="2495" w:right="964" w:bottom="964" w:left="964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492" w:rsidRDefault="006C118F">
      <w:r>
        <w:separator/>
      </w:r>
    </w:p>
  </w:endnote>
  <w:endnote w:type="continuationSeparator" w:id="0">
    <w:p w:rsidR="008D0492" w:rsidRDefault="006C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Web Pro">
    <w:altName w:val="Corbel"/>
    <w:charset w:val="00"/>
    <w:family w:val="auto"/>
    <w:pitch w:val="variable"/>
    <w:sig w:usb0="8000002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92" w:rsidRDefault="008D0492">
    <w:pPr>
      <w:pStyle w:val="Address"/>
      <w:ind w:right="-1"/>
      <w:rPr>
        <w:rFonts w:ascii="Myriad Pro" w:hAnsi="Myriad Pro"/>
        <w:b/>
      </w:rPr>
    </w:pPr>
  </w:p>
  <w:p w:rsidR="008D0492" w:rsidRDefault="008D0492">
    <w:pPr>
      <w:pStyle w:val="SpecialistTechCollege"/>
      <w:tabs>
        <w:tab w:val="left" w:pos="5853"/>
      </w:tabs>
      <w:jc w:val="left"/>
      <w:rPr>
        <w:rFonts w:ascii="Myriad Pro" w:hAnsi="Myriad Pro"/>
        <w:b/>
        <w:spacing w:val="23"/>
        <w:sz w:val="8"/>
        <w:szCs w:val="18"/>
      </w:rPr>
    </w:pPr>
  </w:p>
  <w:p w:rsidR="008D0492" w:rsidRDefault="008D0492">
    <w:pPr>
      <w:pStyle w:val="SpecialistTechCollege"/>
      <w:rPr>
        <w:rFonts w:ascii="Myriad Pro" w:hAnsi="Myriad Pro"/>
        <w:b/>
        <w:spacing w:val="23"/>
        <w:sz w:val="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492" w:rsidRDefault="006C118F">
      <w:r>
        <w:separator/>
      </w:r>
    </w:p>
  </w:footnote>
  <w:footnote w:type="continuationSeparator" w:id="0">
    <w:p w:rsidR="008D0492" w:rsidRDefault="006C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492" w:rsidRDefault="00B12BB6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 w:rsidRPr="00FE5940"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4217035</wp:posOffset>
          </wp:positionH>
          <wp:positionV relativeFrom="paragraph">
            <wp:posOffset>-459740</wp:posOffset>
          </wp:positionV>
          <wp:extent cx="2292985" cy="503557"/>
          <wp:effectExtent l="0" t="0" r="0" b="0"/>
          <wp:wrapSquare wrapText="bothSides"/>
          <wp:docPr id="13" name="Picture 13" descr="Z:\TGAT Head Area\Logo\TGAT_logo(part_of)-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TGAT Head Area\Logo\TGAT_logo(part_of)-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985" cy="503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18F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-426720</wp:posOffset>
              </wp:positionV>
              <wp:extent cx="4320000" cy="792000"/>
              <wp:effectExtent l="0" t="0" r="23495" b="209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0492" w:rsidRDefault="00B12BB6">
                          <w:r w:rsidRPr="009D1244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6AA6854" wp14:editId="32714B3D">
                                <wp:extent cx="2390775" cy="683079"/>
                                <wp:effectExtent l="0" t="0" r="0" b="3175"/>
                                <wp:docPr id="11" name="Picture 11" descr="C:\Users\belinda.logan\Desktop\Logo and wording white backgroun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belinda.logan\Desktop\Logo and wording white background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04970" cy="687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33.6pt;width:340.1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" filled="f" stroked="f">
              <v:textbox inset="0,0,0,0">
                <w:txbxContent>
                  <w:p w:rsidR="008D0492" w:rsidRDefault="00B12BB6">
                    <w:r w:rsidRPr="009D1244">
                      <w:rPr>
                        <w:noProof/>
                        <w:lang w:eastAsia="en-GB"/>
                      </w:rPr>
                      <w:drawing>
                        <wp:inline distT="0" distB="0" distL="0" distR="0" wp14:anchorId="66AA6854" wp14:editId="32714B3D">
                          <wp:extent cx="2390775" cy="683079"/>
                          <wp:effectExtent l="0" t="0" r="0" b="3175"/>
                          <wp:docPr id="11" name="Picture 11" descr="C:\Users\belinda.logan\Desktop\Logo and wording white backgroun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belinda.logan\Desktop\Logo and wording white background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04970" cy="687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D0492" w:rsidRDefault="008D0492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</w:p>
  <w:p w:rsidR="008D0492" w:rsidRDefault="00B12BB6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0CCB8" wp14:editId="6F8A5B6C">
              <wp:simplePos x="0" y="0"/>
              <wp:positionH relativeFrom="column">
                <wp:posOffset>-374015</wp:posOffset>
              </wp:positionH>
              <wp:positionV relativeFrom="paragraph">
                <wp:posOffset>163830</wp:posOffset>
              </wp:positionV>
              <wp:extent cx="2057400" cy="1905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0492" w:rsidRDefault="006C118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Principal: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12BB6">
                            <w:rPr>
                              <w:sz w:val="18"/>
                              <w:szCs w:val="18"/>
                            </w:rPr>
                            <w:t xml:space="preserve">Mr Ben </w:t>
                          </w:r>
                          <w:proofErr w:type="spellStart"/>
                          <w:r w:rsidR="00B12BB6">
                            <w:rPr>
                              <w:sz w:val="18"/>
                              <w:szCs w:val="18"/>
                            </w:rPr>
                            <w:t>Mallinson</w:t>
                          </w:r>
                          <w:proofErr w:type="spellEnd"/>
                          <w:r w:rsidR="00B12BB6">
                            <w:rPr>
                              <w:sz w:val="18"/>
                              <w:szCs w:val="18"/>
                            </w:rPr>
                            <w:t xml:space="preserve"> (BA (Hons)</w:t>
                          </w:r>
                        </w:p>
                        <w:p w:rsidR="008D0492" w:rsidRDefault="008D049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0CCB8" id="Text Box 3" o:spid="_x0000_s1027" type="#_x0000_t202" style="position:absolute;left:0;text-align:left;margin-left:-29.45pt;margin-top:12.9pt;width:162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" filled="f" stroked="f">
              <v:textbox inset="0,0,0,0">
                <w:txbxContent>
                  <w:p w:rsidR="008D0492" w:rsidRDefault="006C118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Principal: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="00B12BB6">
                      <w:rPr>
                        <w:sz w:val="18"/>
                        <w:szCs w:val="18"/>
                      </w:rPr>
                      <w:t xml:space="preserve">Mr Ben </w:t>
                    </w:r>
                    <w:proofErr w:type="spellStart"/>
                    <w:r w:rsidR="00B12BB6">
                      <w:rPr>
                        <w:sz w:val="18"/>
                        <w:szCs w:val="18"/>
                      </w:rPr>
                      <w:t>Mallinson</w:t>
                    </w:r>
                    <w:proofErr w:type="spellEnd"/>
                    <w:r w:rsidR="00B12BB6">
                      <w:rPr>
                        <w:sz w:val="18"/>
                        <w:szCs w:val="18"/>
                      </w:rPr>
                      <w:t xml:space="preserve"> (BA (Hons)</w:t>
                    </w:r>
                  </w:p>
                  <w:p w:rsidR="008D0492" w:rsidRDefault="008D0492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C118F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E2415C" wp14:editId="67F23B77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876550" cy="2095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65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0492" w:rsidRPr="00B12BB6" w:rsidRDefault="006C118F">
                          <w:pPr>
                            <w:jc w:val="center"/>
                            <w:rPr>
                              <w:b/>
                            </w:rPr>
                          </w:pPr>
                          <w:r w:rsidRPr="00B12BB6">
                            <w:rPr>
                              <w:b/>
                            </w:rPr>
                            <w:t>JOB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2415C" id="Text Box 9" o:spid="_x0000_s1028" type="#_x0000_t202" style="position:absolute;left:0;text-align:left;margin-left:0;margin-top:.9pt;width:226.5pt;height:16.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" filled="f" stroked="f" strokeweight=".5pt">
              <v:textbox inset="0,0,,0">
                <w:txbxContent>
                  <w:p w:rsidR="008D0492" w:rsidRPr="00B12BB6" w:rsidRDefault="006C118F">
                    <w:pPr>
                      <w:jc w:val="center"/>
                      <w:rPr>
                        <w:b/>
                      </w:rPr>
                    </w:pPr>
                    <w:r w:rsidRPr="00B12BB6">
                      <w:rPr>
                        <w:b/>
                      </w:rPr>
                      <w:t>JOB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D0492" w:rsidRDefault="00B12BB6">
    <w:pPr>
      <w:pStyle w:val="Header"/>
      <w:tabs>
        <w:tab w:val="clear" w:pos="4513"/>
        <w:tab w:val="clear" w:pos="9026"/>
      </w:tabs>
      <w:jc w:val="center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850B4E8" wp14:editId="3B38E4D3">
              <wp:simplePos x="0" y="0"/>
              <wp:positionH relativeFrom="page">
                <wp:posOffset>4197985</wp:posOffset>
              </wp:positionH>
              <wp:positionV relativeFrom="paragraph">
                <wp:posOffset>8890</wp:posOffset>
              </wp:positionV>
              <wp:extent cx="3175000" cy="238125"/>
              <wp:effectExtent l="0" t="0" r="6350" b="9525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2BB6" w:rsidRPr="00D95785" w:rsidRDefault="00B12BB6" w:rsidP="00B12BB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Executive</w:t>
                          </w:r>
                          <w:r w:rsidRPr="00D95785">
                            <w:rPr>
                              <w:b/>
                              <w:sz w:val="18"/>
                              <w:szCs w:val="18"/>
                            </w:rPr>
                            <w:t xml:space="preserve"> Principal: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Sir John A</w:t>
                          </w:r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Townsley</w:t>
                          </w:r>
                          <w:proofErr w:type="spellEnd"/>
                          <w:r w:rsidRPr="00D95785">
                            <w:rPr>
                              <w:sz w:val="18"/>
                              <w:szCs w:val="18"/>
                            </w:rPr>
                            <w:t xml:space="preserve"> BA (Hons) NPQH</w:t>
                          </w:r>
                        </w:p>
                        <w:p w:rsidR="00B12BB6" w:rsidRPr="00D95785" w:rsidRDefault="00B12BB6" w:rsidP="00B12BB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50B4E8" id="Text Box 22" o:spid="_x0000_s1029" type="#_x0000_t202" style="position:absolute;left:0;text-align:left;margin-left:330.55pt;margin-top:.7pt;width:250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" filled="f" stroked="f">
              <v:textbox inset="0,0,0,0">
                <w:txbxContent>
                  <w:p w:rsidR="00B12BB6" w:rsidRPr="00D95785" w:rsidRDefault="00B12BB6" w:rsidP="00B12BB6">
                    <w:pPr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Executive</w:t>
                    </w:r>
                    <w:r w:rsidRPr="00D95785">
                      <w:rPr>
                        <w:b/>
                        <w:sz w:val="18"/>
                        <w:szCs w:val="18"/>
                      </w:rPr>
                      <w:t xml:space="preserve"> Principal:</w:t>
                    </w:r>
                    <w:r w:rsidRPr="00D95785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 xml:space="preserve">Sir John 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A</w:t>
                    </w:r>
                    <w:proofErr w:type="gramEnd"/>
                    <w:r w:rsidRPr="00D95785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Townsley</w:t>
                    </w:r>
                    <w:proofErr w:type="spellEnd"/>
                    <w:r w:rsidRPr="00D95785">
                      <w:rPr>
                        <w:sz w:val="18"/>
                        <w:szCs w:val="18"/>
                      </w:rPr>
                      <w:t xml:space="preserve"> BA (Hons) NPQH</w:t>
                    </w:r>
                  </w:p>
                  <w:p w:rsidR="00B12BB6" w:rsidRPr="00D95785" w:rsidRDefault="00B12BB6" w:rsidP="00B12BB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6C118F">
      <w:rPr>
        <w:rFonts w:ascii="Myriad Pro" w:hAnsi="Myriad Pro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99FA11" wp14:editId="1A1B4DC0">
              <wp:simplePos x="0" y="0"/>
              <wp:positionH relativeFrom="column">
                <wp:posOffset>4394200</wp:posOffset>
              </wp:positionH>
              <wp:positionV relativeFrom="paragraph">
                <wp:posOffset>27305</wp:posOffset>
              </wp:positionV>
              <wp:extent cx="1959610" cy="228600"/>
              <wp:effectExtent l="0" t="0" r="254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6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0492" w:rsidRDefault="006C118F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8D0492" w:rsidRDefault="008D049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99FA11" id="Text Box 5" o:spid="_x0000_s1030" type="#_x0000_t202" style="position:absolute;left:0;text-align:left;margin-left:346pt;margin-top:2.15pt;width:154.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" filled="f" stroked="f">
              <v:textbox inset="0,0,0,0">
                <w:txbxContent>
                  <w:p w:rsidR="008D0492" w:rsidRDefault="006C118F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</w:p>
                  <w:p w:rsidR="008D0492" w:rsidRDefault="008D0492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C118F">
      <w:rPr>
        <w:rFonts w:ascii="Myriad Pro" w:hAnsi="Myriad Pro"/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199"/>
    <w:multiLevelType w:val="hybridMultilevel"/>
    <w:tmpl w:val="A9B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7B2A"/>
    <w:multiLevelType w:val="hybridMultilevel"/>
    <w:tmpl w:val="9DB6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4026C"/>
    <w:multiLevelType w:val="hybridMultilevel"/>
    <w:tmpl w:val="2DBCF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0536D"/>
    <w:multiLevelType w:val="hybridMultilevel"/>
    <w:tmpl w:val="A97C7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0AF"/>
    <w:multiLevelType w:val="hybridMultilevel"/>
    <w:tmpl w:val="C038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540"/>
    <w:multiLevelType w:val="multilevel"/>
    <w:tmpl w:val="D422D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0B3357"/>
    <w:multiLevelType w:val="hybridMultilevel"/>
    <w:tmpl w:val="ACB63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51A78"/>
    <w:multiLevelType w:val="hybridMultilevel"/>
    <w:tmpl w:val="4A1EE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C71C9"/>
    <w:multiLevelType w:val="hybridMultilevel"/>
    <w:tmpl w:val="8CD20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FEA04E8"/>
    <w:multiLevelType w:val="hybridMultilevel"/>
    <w:tmpl w:val="ECBED998"/>
    <w:lvl w:ilvl="0" w:tplc="C6763EF0">
      <w:start w:val="1"/>
      <w:numFmt w:val="bullet"/>
      <w:lvlText w:val=""/>
      <w:lvlJc w:val="left"/>
      <w:pPr>
        <w:ind w:left="394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o:colormenu v:ext="edit" strokecolor="none [2429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492"/>
    <w:rsid w:val="006C118F"/>
    <w:rsid w:val="008D0492"/>
    <w:rsid w:val="00B12BB6"/>
    <w:rsid w:val="00DB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o:colormenu v:ext="edit" strokecolor="none [2429]"/>
    </o:shapedefaults>
    <o:shapelayout v:ext="edit">
      <o:idmap v:ext="edit" data="1"/>
    </o:shapelayout>
  </w:shapeDefaults>
  <w:decimalSymbol w:val="."/>
  <w:listSeparator w:val=","/>
  <w15:docId w15:val="{A605BD08-AB25-46F0-BA39-C331FD2C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3420"/>
      </w:tabs>
      <w:jc w:val="left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Headteacher">
    <w:name w:val="Headteacher"/>
    <w:basedOn w:val="Normal"/>
    <w:pPr>
      <w:jc w:val="center"/>
    </w:pPr>
    <w:rPr>
      <w:rFonts w:ascii="Myriad Web Pro" w:eastAsia="Times New Roman" w:hAnsi="Myriad Web Pro" w:cs="Times New Roman"/>
      <w:spacing w:val="2"/>
      <w:sz w:val="18"/>
      <w:szCs w:val="18"/>
      <w:lang w:val="en-US" w:eastAsia="en-GB"/>
    </w:rPr>
  </w:style>
  <w:style w:type="paragraph" w:customStyle="1" w:styleId="SpecialistTechCollege">
    <w:name w:val="Specialist Tech College"/>
    <w:basedOn w:val="Normal"/>
    <w:pPr>
      <w:jc w:val="center"/>
    </w:pPr>
    <w:rPr>
      <w:rFonts w:ascii="Myriad Web Pro" w:eastAsia="Times New Roman" w:hAnsi="Myriad Web Pro" w:cs="Times New Roman"/>
      <w:spacing w:val="19"/>
      <w:szCs w:val="24"/>
      <w:lang w:val="en-US" w:eastAsia="en-GB"/>
    </w:rPr>
  </w:style>
  <w:style w:type="paragraph" w:customStyle="1" w:styleId="Address">
    <w:name w:val="Address"/>
    <w:basedOn w:val="Footer"/>
    <w:pPr>
      <w:tabs>
        <w:tab w:val="clear" w:pos="4513"/>
        <w:tab w:val="clear" w:pos="9026"/>
      </w:tabs>
      <w:jc w:val="center"/>
    </w:pPr>
    <w:rPr>
      <w:rFonts w:ascii="Myriad Web Pro" w:eastAsia="Times New Roman" w:hAnsi="Myriad Web Pro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:ma14="http://schemas.microsoft.com/office/mac/drawingml/2011/main" xmlns=""/>
          </a:ext>
        </a:extLst>
      </a:spPr>
      <a:bodyPr wrap="square" lIns="0" t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93E7-D144-49EA-9E7B-E0B33202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Morley Academy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 Blanshard</dc:creator>
  <cp:keywords>School Stationery</cp:keywords>
  <cp:lastModifiedBy>Martin Foster</cp:lastModifiedBy>
  <cp:revision>2</cp:revision>
  <cp:lastPrinted>2014-03-17T11:32:00Z</cp:lastPrinted>
  <dcterms:created xsi:type="dcterms:W3CDTF">2017-10-12T09:35:00Z</dcterms:created>
  <dcterms:modified xsi:type="dcterms:W3CDTF">2017-10-12T09:35:00Z</dcterms:modified>
</cp:coreProperties>
</file>