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rPr>
      </w:pPr>
    </w:p>
    <w:p>
      <w:pPr>
        <w:jc w:val="right"/>
        <w:rPr>
          <w:rFonts w:ascii="Calibri" w:hAnsi="Calibri"/>
          <w:color w:val="000000"/>
          <w:lang w:val="en-GB"/>
        </w:rPr>
      </w:pPr>
      <w:r>
        <w:rPr>
          <w:rFonts w:ascii="Calibri" w:hAnsi="Calibri"/>
          <w:color w:val="000000"/>
          <w:lang w:val="en-GB"/>
        </w:rPr>
        <w:t>January 2021</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Dear Applicant,</w:t>
      </w:r>
    </w:p>
    <w:p>
      <w:pPr>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Firstly, a warm welcome to King’s School MFL Department.</w:t>
      </w:r>
    </w:p>
    <w:p>
      <w:pPr>
        <w:spacing w:line="276" w:lineRule="auto"/>
        <w:rPr>
          <w:rFonts w:ascii="Calibri" w:hAnsi="Calibri"/>
          <w:color w:val="000000"/>
          <w:lang w:val="en-GB"/>
        </w:rPr>
      </w:pPr>
    </w:p>
    <w:p>
      <w:pPr>
        <w:spacing w:line="276" w:lineRule="auto"/>
        <w:rPr>
          <w:rFonts w:ascii="Calibri" w:hAnsi="Calibri"/>
          <w:color w:val="000000" w:themeColor="text1"/>
          <w:lang w:val="en-GB"/>
        </w:rPr>
      </w:pPr>
      <w:r>
        <w:rPr>
          <w:rFonts w:ascii="Calibri" w:hAnsi="Calibri"/>
          <w:color w:val="000000" w:themeColor="text1"/>
          <w:lang w:val="en-GB"/>
        </w:rPr>
        <w:t>I would like to take this opportunity to tell you a little more about our team. We are a welcoming, enthusiastic and reflective group who enjoy combining our individual strengths as teachers. As a small department, we benefit from being able to work particularly closely together, collaborating to share resources, planning and workload and supporting each other in many other ways. We are a friendly, creative and enthusiastic team, in which everyone’s opinions and ideas are equally valued. We are well-organised, demonstrated through our cheerful classroom areas and assessment structure.  We constantly welcome and implement new ideas and take the opinions of all into consideration. Above all, we benefit from very positive working relationships with each other, and exceptionally strong curriculum knowledge. We aim to foster a positive and proactive approach to all we do.</w:t>
      </w:r>
    </w:p>
    <w:p>
      <w:pPr>
        <w:spacing w:line="276" w:lineRule="auto"/>
        <w:rPr>
          <w:rFonts w:ascii="Calibri" w:hAnsi="Calibri"/>
          <w:color w:val="000000" w:themeColor="text1"/>
          <w:lang w:val="en-GB"/>
        </w:rPr>
      </w:pPr>
    </w:p>
    <w:p>
      <w:pPr>
        <w:spacing w:line="276" w:lineRule="auto"/>
        <w:rPr>
          <w:rFonts w:ascii="Calibri" w:hAnsi="Calibri"/>
          <w:color w:val="000000" w:themeColor="text1"/>
          <w:lang w:val="en-GB"/>
        </w:rPr>
      </w:pPr>
      <w:r>
        <w:rPr>
          <w:rFonts w:ascii="Calibri" w:hAnsi="Calibri"/>
          <w:color w:val="000000" w:themeColor="text1"/>
          <w:lang w:val="en-GB"/>
        </w:rPr>
        <w:t>All of our schemes of work are fully planned and resourced, with consideration given to the needs of higher and lower sets, meaning that no individual is left to plan on their own.  There is plenty of space for individual creativity and we welcome ideas for new schemes of work or adaptations of existing ones; we have already adapted part of our French curriculum to teach physical descriptions using the Harry Potter books. We also welcome ideas for trips and enrichment. We have an annual Y7 C</w:t>
      </w:r>
      <w:bookmarkStart w:id="0" w:name="_GoBack"/>
      <w:bookmarkEnd w:id="0"/>
      <w:r>
        <w:rPr>
          <w:rFonts w:ascii="Calibri" w:hAnsi="Calibri"/>
          <w:color w:val="000000" w:themeColor="text1"/>
          <w:lang w:val="en-GB"/>
        </w:rPr>
        <w:t>hristmas trip to northern France and an MAGT day at Southampton University. We have supported History trips to France, Belgium and Germany and longer trips to Spain and France are also in the pipeline.</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I hope to meet you at interview and look forward to sharing our department with you then.</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Yours sincerely,</w:t>
      </w:r>
    </w:p>
    <w:p>
      <w:pPr>
        <w:rPr>
          <w:rFonts w:ascii="Calibri" w:hAnsi="Calibri"/>
          <w:color w:val="000000"/>
          <w:lang w:val="en-GB"/>
        </w:rPr>
      </w:pPr>
    </w:p>
    <w:p>
      <w:pPr>
        <w:rPr>
          <w:rFonts w:ascii="Calibri" w:hAnsi="Calibri"/>
          <w:color w:val="000000"/>
          <w:lang w:val="en-GB"/>
        </w:rPr>
      </w:pPr>
    </w:p>
    <w:p>
      <w:pPr>
        <w:rPr>
          <w:rFonts w:ascii="Calibri" w:hAnsi="Calibri"/>
          <w:color w:val="000000"/>
          <w:lang w:val="en-GB"/>
        </w:rPr>
      </w:pPr>
      <w:r>
        <w:rPr>
          <w:rFonts w:ascii="Calibri" w:hAnsi="Calibri"/>
          <w:color w:val="000000"/>
          <w:lang w:val="en-GB"/>
        </w:rPr>
        <w:t>Mrs K Aubrey-Smith</w:t>
      </w:r>
    </w:p>
    <w:p>
      <w:pPr>
        <w:rPr>
          <w:rFonts w:ascii="Calibri" w:hAnsi="Calibri"/>
          <w:i/>
          <w:color w:val="000000"/>
          <w:lang w:val="en-GB"/>
        </w:rPr>
      </w:pPr>
      <w:r>
        <w:rPr>
          <w:rFonts w:ascii="Calibri" w:hAnsi="Calibri"/>
          <w:i/>
          <w:color w:val="000000"/>
          <w:lang w:val="en-GB"/>
        </w:rPr>
        <w:t>Head of MFL</w:t>
      </w:r>
    </w:p>
    <w:p>
      <w:pPr>
        <w:rPr>
          <w:rFonts w:ascii="Calibri" w:hAnsi="Calibri"/>
          <w:color w:val="000000"/>
          <w:lang w:val="en-GB"/>
        </w:rPr>
      </w:pPr>
    </w:p>
    <w:p>
      <w:pPr>
        <w:rPr>
          <w:rFonts w:ascii="Calibri" w:hAnsi="Calibri"/>
          <w:color w:val="000000"/>
          <w:lang w:val="en-GB"/>
        </w:rPr>
      </w:pPr>
    </w:p>
    <w:p>
      <w:pPr>
        <w:rPr>
          <w:rFonts w:ascii="Calibri" w:hAnsi="Calibri"/>
          <w:color w:val="000000"/>
        </w:rPr>
      </w:pPr>
    </w:p>
    <w:sectPr>
      <w:footerReference w:type="default" r:id="rId8"/>
      <w:headerReference w:type="first" r:id="rId9"/>
      <w:footerReference w:type="first" r:id="rId10"/>
      <w:pgSz w:w="11900" w:h="16840"/>
      <w:pgMar w:top="1134" w:right="1134" w:bottom="1134" w:left="1134" w:header="426"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-1147445</wp:posOffset>
          </wp:positionH>
          <wp:positionV relativeFrom="paragraph">
            <wp:posOffset>158750</wp:posOffset>
          </wp:positionV>
          <wp:extent cx="7560000" cy="426877"/>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268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65408" behindDoc="1" locked="0" layoutInCell="1" allowOverlap="1">
          <wp:simplePos x="0" y="0"/>
          <wp:positionH relativeFrom="column">
            <wp:posOffset>-720725</wp:posOffset>
          </wp:positionH>
          <wp:positionV relativeFrom="paragraph">
            <wp:posOffset>671830</wp:posOffset>
          </wp:positionV>
          <wp:extent cx="7559675" cy="4267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Pr>
        <w:b/>
        <w:bCs/>
        <w:noProof/>
        <w:color w:val="000000"/>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5509260</wp:posOffset>
              </wp:positionH>
              <wp:positionV relativeFrom="paragraph">
                <wp:posOffset>79375</wp:posOffset>
              </wp:positionV>
              <wp:extent cx="11430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2">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ma14="http://schemas.microsoft.com/office/mac/drawingml/2011/main"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0EDA329">
            <v:shapetype id="_x0000_t202" coordsize="21600,21600" o:spt="202" path="m,l,21600r21600,l21600,xe" w14:anchorId="2A7BD052">
              <v:stroke joinstyle="miter"/>
              <v:path gradientshapeok="t" o:connecttype="rect"/>
            </v:shapetype>
            <v:shape id="_x0000_s1027" style="position:absolute;margin-left:433.8pt;margin-top:6.25pt;width:90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">
              <v:textbox>
                <w:txbxContent>
                  <w:p w:rsidR="00A84603" w:rsidP="00EE1D32" w:rsidRDefault="00A84603" w14:paraId="62486C05" wp14:textId="77777777">
                    <w:r>
                      <w:rPr>
                        <w:noProof/>
                        <w:lang w:val="en-GB" w:eastAsia="en-GB"/>
                      </w:rPr>
                      <w:drawing>
                        <wp:inline xmlns:wp14="http://schemas.microsoft.com/office/word/2010/wordprocessingDrawing" distT="0" distB="0" distL="0" distR="0" wp14:anchorId="42D0F9B8" wp14:editId="6608D338">
                          <wp:extent cx="969234" cy="457200"/>
                          <wp:effectExtent l="0" t="0" r="2540" b="0"/>
                          <wp:docPr id="4644099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3">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808080" w:themeColor="background1" w:themeShade="80"/>
        <w:sz w:val="22"/>
      </w:rPr>
    </w:pPr>
    <w:r>
      <w:rPr>
        <w:noProof/>
        <w:color w:val="808080" w:themeColor="background1" w:themeShade="80"/>
        <w:sz w:val="22"/>
        <w:lang w:val="en-GB" w:eastAsia="en-GB"/>
      </w:rPr>
      <mc:AlternateContent>
        <mc:Choice Requires="wps">
          <w:drawing>
            <wp:anchor distT="0" distB="0" distL="114300" distR="114300" simplePos="0" relativeHeight="251655680" behindDoc="0" locked="1" layoutInCell="1" allowOverlap="1">
              <wp:simplePos x="0" y="0"/>
              <wp:positionH relativeFrom="column">
                <wp:posOffset>-580390</wp:posOffset>
              </wp:positionH>
              <wp:positionV relativeFrom="paragraph">
                <wp:posOffset>-226695</wp:posOffset>
              </wp:positionV>
              <wp:extent cx="1036320" cy="170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06245"/>
                      </a:xfrm>
                      <a:prstGeom prst="rect">
                        <a:avLst/>
                      </a:prstGeom>
                      <a:noFill/>
                      <a:ln w="9525">
                        <a:noFill/>
                        <a:miter lim="800000"/>
                        <a:headEnd/>
                        <a:tailEnd/>
                      </a:ln>
                    </wps:spPr>
                    <wps:txbx>
                      <w:txbxContent>
                        <w:p>
                          <w:r>
                            <w:rPr>
                              <w:noProof/>
                              <w:lang w:val="en-GB" w:eastAsia="en-GB"/>
                            </w:rPr>
                            <w:drawing>
                              <wp:inline distT="0" distB="0" distL="0" distR="0">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1">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6C7584F">
            <v:shapetype id="_x0000_t202" coordsize="21600,21600" o:spt="202" path="m,l,21600r21600,l21600,xe" w14:anchorId="420C6D5A">
              <v:stroke joinstyle="miter"/>
              <v:path gradientshapeok="t" o:connecttype="rect"/>
            </v:shapetype>
            <v:shape id="Text Box 2" style="position:absolute;left:0;text-align:left;margin-left:-45.7pt;margin-top:-17.85pt;width:81.6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">
              <v:textbox>
                <w:txbxContent>
                  <w:p w:rsidR="00A84603" w:rsidRDefault="00A84603" w14:paraId="4B99056E" wp14:textId="77777777">
                    <w:r>
                      <w:rPr>
                        <w:noProof/>
                        <w:lang w:val="en-GB" w:eastAsia="en-GB"/>
                      </w:rPr>
                      <w:drawing>
                        <wp:inline xmlns:wp14="http://schemas.microsoft.com/office/word/2010/wordprocessingDrawing" distT="0" distB="0" distL="0" distR="0" wp14:anchorId="301622CE" wp14:editId="5C420423">
                          <wp:extent cx="742950" cy="1707093"/>
                          <wp:effectExtent l="0" t="0" r="0" b="7620"/>
                          <wp:docPr id="17020440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2">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v:textbox>
              <w10:anchorlock/>
            </v:shape>
          </w:pict>
        </mc:Fallback>
      </mc:AlternateContent>
    </w:r>
    <w:r>
      <w:rPr>
        <w:color w:val="808080" w:themeColor="background1" w:themeShade="80"/>
        <w:sz w:val="22"/>
      </w:rPr>
      <w:t>King’s School</w:t>
    </w:r>
  </w:p>
  <w:p>
    <w:pPr>
      <w:pStyle w:val="Header"/>
      <w:jc w:val="right"/>
      <w:rPr>
        <w:color w:val="808080" w:themeColor="background1" w:themeShade="80"/>
        <w:sz w:val="22"/>
      </w:rPr>
    </w:pPr>
    <w:r>
      <w:rPr>
        <w:noProof/>
        <w:color w:val="808080" w:themeColor="background1" w:themeShade="80"/>
        <w:sz w:val="22"/>
        <w:lang w:val="en-GB" w:eastAsia="en-GB"/>
      </w:rPr>
      <w:drawing>
        <wp:anchor distT="0" distB="0" distL="114300" distR="114300" simplePos="0" relativeHeight="251659776" behindDoc="1" locked="0" layoutInCell="1" allowOverlap="1">
          <wp:simplePos x="0" y="0"/>
          <wp:positionH relativeFrom="column">
            <wp:posOffset>1376680</wp:posOffset>
          </wp:positionH>
          <wp:positionV relativeFrom="paragraph">
            <wp:posOffset>3175</wp:posOffset>
          </wp:positionV>
          <wp:extent cx="1941539" cy="10668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539"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themeColor="background1" w:themeShade="80"/>
        <w:sz w:val="22"/>
      </w:rPr>
      <w:t>Hangleton Way</w:t>
    </w:r>
  </w:p>
  <w:p>
    <w:pPr>
      <w:pStyle w:val="Header"/>
      <w:jc w:val="right"/>
      <w:rPr>
        <w:color w:val="808080" w:themeColor="background1" w:themeShade="80"/>
        <w:sz w:val="22"/>
      </w:rPr>
    </w:pPr>
    <w:r>
      <w:rPr>
        <w:color w:val="808080" w:themeColor="background1" w:themeShade="80"/>
        <w:sz w:val="22"/>
      </w:rPr>
      <w:t>Hove</w:t>
    </w:r>
  </w:p>
  <w:p>
    <w:pPr>
      <w:pStyle w:val="Header"/>
      <w:jc w:val="right"/>
      <w:rPr>
        <w:color w:val="808080" w:themeColor="background1" w:themeShade="80"/>
        <w:sz w:val="22"/>
      </w:rPr>
    </w:pPr>
    <w:r>
      <w:rPr>
        <w:color w:val="808080" w:themeColor="background1" w:themeShade="80"/>
        <w:sz w:val="22"/>
      </w:rPr>
      <w:t>BN3 8BN</w:t>
    </w:r>
  </w:p>
  <w:p>
    <w:pPr>
      <w:pStyle w:val="Header"/>
      <w:jc w:val="center"/>
      <w:rPr>
        <w:color w:val="808080" w:themeColor="background1" w:themeShade="80"/>
        <w:sz w:val="22"/>
      </w:rPr>
    </w:pPr>
  </w:p>
  <w:p>
    <w:pPr>
      <w:pStyle w:val="Header"/>
      <w:jc w:val="right"/>
      <w:rPr>
        <w:color w:val="808080" w:themeColor="background1" w:themeShade="80"/>
        <w:sz w:val="22"/>
      </w:rPr>
    </w:pPr>
  </w:p>
  <w:p>
    <w:pPr>
      <w:pStyle w:val="Header"/>
      <w:jc w:val="right"/>
      <w:rPr>
        <w:color w:val="808080" w:themeColor="background1" w:themeShade="80"/>
        <w:sz w:val="22"/>
      </w:rPr>
    </w:pPr>
    <w:r>
      <w:rPr>
        <w:color w:val="808080" w:themeColor="background1" w:themeShade="80"/>
        <w:sz w:val="22"/>
      </w:rPr>
      <w:t>01273 840004</w:t>
    </w:r>
  </w:p>
  <w:p>
    <w:pPr>
      <w:pStyle w:val="Header"/>
      <w:jc w:val="right"/>
      <w:rPr>
        <w:color w:val="808080" w:themeColor="background1" w:themeShade="80"/>
        <w:sz w:val="22"/>
      </w:rPr>
    </w:pPr>
    <w:r>
      <w:rPr>
        <w:color w:val="808080" w:themeColor="background1" w:themeShade="80"/>
        <w:sz w:val="22"/>
      </w:rPr>
      <w:t>admin@kingsschoolhove.org.uk</w:t>
    </w:r>
  </w:p>
  <w:p>
    <w:pPr>
      <w:pStyle w:val="Header"/>
      <w:jc w:val="right"/>
      <w:rPr>
        <w:color w:val="808080" w:themeColor="background1" w:themeShade="80"/>
        <w:sz w:val="22"/>
      </w:rPr>
    </w:pPr>
    <w:r>
      <w:rPr>
        <w:color w:val="808080" w:themeColor="background1" w:themeShade="80"/>
        <w:sz w:val="22"/>
      </w:rPr>
      <w:t>www.kingsschoolhove.org.uk</w:t>
    </w:r>
  </w:p>
  <w:p>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598"/>
    <w:multiLevelType w:val="hybridMultilevel"/>
    <w:tmpl w:val="A30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00B13"/>
    <w:multiLevelType w:val="hybridMultilevel"/>
    <w:tmpl w:val="0476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D69C6902-7B44-4F1D-A010-5E48947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pPr>
      <w:spacing w:before="200" w:line="300" w:lineRule="auto"/>
    </w:pPr>
    <w:rPr>
      <w:rFonts w:asciiTheme="minorHAnsi" w:hAnsiTheme="minorHAnsi"/>
      <w:sz w:val="22"/>
      <w:szCs w:val="22"/>
    </w:rPr>
  </w:style>
  <w:style w:type="character" w:customStyle="1" w:styleId="BodyTextChar">
    <w:name w:val="Body Text Char"/>
    <w:basedOn w:val="DefaultParagraphFont"/>
    <w:link w:val="BodyText"/>
    <w:rPr>
      <w:sz w:val="22"/>
      <w:szCs w:val="22"/>
    </w:rPr>
  </w:style>
  <w:style w:type="paragraph" w:customStyle="1" w:styleId="DateandRecipient">
    <w:name w:val="Date and Recipient"/>
    <w:basedOn w:val="Normal"/>
    <w:pPr>
      <w:spacing w:before="400" w:line="300" w:lineRule="auto"/>
    </w:pPr>
    <w:rPr>
      <w:rFonts w:asciiTheme="minorHAnsi" w:hAnsiTheme="minorHAnsi"/>
      <w:color w:val="404040" w:themeColor="text1" w:themeTint="BF"/>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semiHidden/>
    <w:rPr>
      <w:color w:val="444444"/>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8187">
      <w:bodyDiv w:val="1"/>
      <w:marLeft w:val="0"/>
      <w:marRight w:val="0"/>
      <w:marTop w:val="0"/>
      <w:marBottom w:val="0"/>
      <w:divBdr>
        <w:top w:val="none" w:sz="0" w:space="0" w:color="auto"/>
        <w:left w:val="none" w:sz="0" w:space="0" w:color="auto"/>
        <w:bottom w:val="none" w:sz="0" w:space="0" w:color="auto"/>
        <w:right w:val="none" w:sz="0" w:space="0" w:color="auto"/>
      </w:divBdr>
    </w:div>
    <w:div w:id="1462069988">
      <w:bodyDiv w:val="1"/>
      <w:marLeft w:val="0"/>
      <w:marRight w:val="0"/>
      <w:marTop w:val="0"/>
      <w:marBottom w:val="0"/>
      <w:divBdr>
        <w:top w:val="none" w:sz="0" w:space="0" w:color="auto"/>
        <w:left w:val="none" w:sz="0" w:space="0" w:color="auto"/>
        <w:bottom w:val="none" w:sz="0" w:space="0" w:color="auto"/>
        <w:right w:val="none" w:sz="0" w:space="0" w:color="auto"/>
      </w:divBdr>
    </w:div>
    <w:div w:id="1718972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EF2D-465D-49E0-9898-FE0B3CF1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Eleanor Edwards</cp:lastModifiedBy>
  <cp:revision>2</cp:revision>
  <cp:lastPrinted>2015-06-29T09:20:00Z</cp:lastPrinted>
  <dcterms:created xsi:type="dcterms:W3CDTF">2020-12-16T15:11:00Z</dcterms:created>
  <dcterms:modified xsi:type="dcterms:W3CDTF">2020-12-16T15:11:00Z</dcterms:modified>
</cp:coreProperties>
</file>