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6"/>
        <w:gridCol w:w="5416"/>
      </w:tblGrid>
      <w:tr w:rsidR="007B0BED" w:rsidTr="006076F9">
        <w:trPr>
          <w:trHeight w:val="2967"/>
        </w:trPr>
        <w:tc>
          <w:tcPr>
            <w:tcW w:w="11052" w:type="dxa"/>
            <w:gridSpan w:val="2"/>
          </w:tcPr>
          <w:p w:rsidR="007B0BED" w:rsidRPr="00E63476" w:rsidRDefault="007B0BED" w:rsidP="006076F9">
            <w:pPr>
              <w:tabs>
                <w:tab w:val="left" w:pos="4628"/>
                <w:tab w:val="left" w:pos="11638"/>
              </w:tabs>
              <w:ind w:left="113"/>
              <w:rPr>
                <w:rFonts w:ascii="Trebuchet MS" w:hAnsi="Trebuchet MS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4951730</wp:posOffset>
                  </wp:positionH>
                  <wp:positionV relativeFrom="paragraph">
                    <wp:posOffset>113030</wp:posOffset>
                  </wp:positionV>
                  <wp:extent cx="1851660" cy="7905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0BED" w:rsidRDefault="007B0BED" w:rsidP="006076F9">
            <w:pPr>
              <w:tabs>
                <w:tab w:val="left" w:pos="7395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7B0BED" w:rsidRDefault="007B0BED" w:rsidP="006076F9">
            <w:pPr>
              <w:tabs>
                <w:tab w:val="left" w:pos="7395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7B0BED" w:rsidRDefault="007B0BED" w:rsidP="006076F9">
            <w:pPr>
              <w:tabs>
                <w:tab w:val="left" w:pos="7395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2868295</wp:posOffset>
                  </wp:positionH>
                  <wp:positionV relativeFrom="paragraph">
                    <wp:posOffset>66040</wp:posOffset>
                  </wp:positionV>
                  <wp:extent cx="1147445" cy="82677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0BED" w:rsidRDefault="007B0BED" w:rsidP="006076F9">
            <w:pPr>
              <w:tabs>
                <w:tab w:val="left" w:pos="7395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7B0BED" w:rsidRDefault="007B0BED" w:rsidP="006076F9">
            <w:pPr>
              <w:tabs>
                <w:tab w:val="left" w:pos="7395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4980305</wp:posOffset>
                  </wp:positionH>
                  <wp:positionV relativeFrom="paragraph">
                    <wp:posOffset>104140</wp:posOffset>
                  </wp:positionV>
                  <wp:extent cx="1778000" cy="32829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0BED" w:rsidRDefault="007B0BED" w:rsidP="006076F9">
            <w:pPr>
              <w:tabs>
                <w:tab w:val="left" w:pos="7395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7B0BED" w:rsidRDefault="007B0BED" w:rsidP="006076F9">
            <w:pPr>
              <w:tabs>
                <w:tab w:val="left" w:pos="7395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7B0BED" w:rsidRDefault="007B0BED" w:rsidP="006076F9">
            <w:pPr>
              <w:tabs>
                <w:tab w:val="left" w:pos="7395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7B0BED" w:rsidRPr="0084297A" w:rsidRDefault="007B0BED" w:rsidP="006076F9">
            <w:pPr>
              <w:tabs>
                <w:tab w:val="left" w:pos="7395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4297A">
              <w:rPr>
                <w:rFonts w:ascii="Calibri" w:hAnsi="Calibri"/>
                <w:b/>
                <w:sz w:val="22"/>
                <w:szCs w:val="22"/>
              </w:rPr>
              <w:t>REDDISH VALE HIGH SCHOOL</w:t>
            </w:r>
          </w:p>
          <w:p w:rsidR="007B0BED" w:rsidRPr="0084297A" w:rsidRDefault="007B0BED" w:rsidP="006076F9">
            <w:pPr>
              <w:tabs>
                <w:tab w:val="left" w:pos="7395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4297A">
              <w:rPr>
                <w:rFonts w:ascii="Calibri" w:hAnsi="Calibri"/>
                <w:b/>
                <w:sz w:val="22"/>
                <w:szCs w:val="22"/>
              </w:rPr>
              <w:t>JOB DESCRIPTION</w:t>
            </w:r>
          </w:p>
          <w:tbl>
            <w:tblPr>
              <w:tblpPr w:leftFromText="180" w:rightFromText="180" w:vertAnchor="text" w:horzAnchor="margin" w:tblpX="-5" w:tblpY="293"/>
              <w:tblOverlap w:val="never"/>
              <w:tblW w:w="11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9276"/>
            </w:tblGrid>
            <w:tr w:rsidR="007B0BED" w:rsidRPr="0084297A" w:rsidTr="006076F9">
              <w:trPr>
                <w:trHeight w:val="271"/>
              </w:trPr>
              <w:tc>
                <w:tcPr>
                  <w:tcW w:w="1729" w:type="dxa"/>
                  <w:shd w:val="clear" w:color="auto" w:fill="DBDBDB"/>
                </w:tcPr>
                <w:p w:rsidR="007B0BED" w:rsidRPr="0084297A" w:rsidRDefault="007B0BED" w:rsidP="006076F9">
                  <w:pPr>
                    <w:tabs>
                      <w:tab w:val="left" w:pos="4628"/>
                      <w:tab w:val="left" w:pos="11638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84297A">
                    <w:rPr>
                      <w:rFonts w:ascii="Calibri" w:hAnsi="Calibri"/>
                      <w:b/>
                      <w:sz w:val="22"/>
                      <w:szCs w:val="22"/>
                    </w:rPr>
                    <w:t>Post Title:</w:t>
                  </w:r>
                </w:p>
              </w:tc>
              <w:tc>
                <w:tcPr>
                  <w:tcW w:w="9276" w:type="dxa"/>
                  <w:shd w:val="clear" w:color="auto" w:fill="auto"/>
                </w:tcPr>
                <w:p w:rsidR="007B0BED" w:rsidRPr="0084297A" w:rsidRDefault="00CC4B42" w:rsidP="006076F9">
                  <w:pPr>
                    <w:tabs>
                      <w:tab w:val="left" w:pos="4628"/>
                      <w:tab w:val="left" w:pos="11638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Teacher</w:t>
                  </w:r>
                </w:p>
              </w:tc>
            </w:tr>
            <w:tr w:rsidR="007B0BED" w:rsidRPr="0084297A" w:rsidTr="006076F9">
              <w:trPr>
                <w:trHeight w:val="271"/>
              </w:trPr>
              <w:tc>
                <w:tcPr>
                  <w:tcW w:w="1729" w:type="dxa"/>
                  <w:shd w:val="clear" w:color="auto" w:fill="DBDBDB"/>
                </w:tcPr>
                <w:p w:rsidR="007B0BED" w:rsidRPr="0084297A" w:rsidRDefault="007B0BED" w:rsidP="006076F9">
                  <w:pPr>
                    <w:tabs>
                      <w:tab w:val="left" w:pos="4628"/>
                      <w:tab w:val="left" w:pos="11638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84297A">
                    <w:rPr>
                      <w:rFonts w:ascii="Calibri" w:hAnsi="Calibri"/>
                      <w:b/>
                      <w:sz w:val="22"/>
                      <w:szCs w:val="22"/>
                    </w:rPr>
                    <w:t>Responsible to:</w:t>
                  </w:r>
                </w:p>
              </w:tc>
              <w:tc>
                <w:tcPr>
                  <w:tcW w:w="9276" w:type="dxa"/>
                  <w:shd w:val="clear" w:color="auto" w:fill="auto"/>
                </w:tcPr>
                <w:p w:rsidR="007B0BED" w:rsidRPr="0084297A" w:rsidRDefault="00CC4B42" w:rsidP="00ED0F0A">
                  <w:pPr>
                    <w:tabs>
                      <w:tab w:val="left" w:pos="11638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Head of Department</w:t>
                  </w:r>
                </w:p>
              </w:tc>
            </w:tr>
            <w:tr w:rsidR="007B0BED" w:rsidRPr="0084297A" w:rsidTr="006076F9">
              <w:trPr>
                <w:trHeight w:val="574"/>
              </w:trPr>
              <w:tc>
                <w:tcPr>
                  <w:tcW w:w="1729" w:type="dxa"/>
                  <w:shd w:val="clear" w:color="auto" w:fill="DBDBDB"/>
                </w:tcPr>
                <w:p w:rsidR="007B0BED" w:rsidRPr="0084297A" w:rsidRDefault="007B0BED" w:rsidP="006076F9">
                  <w:pPr>
                    <w:tabs>
                      <w:tab w:val="left" w:pos="4628"/>
                      <w:tab w:val="left" w:pos="11638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Main purpose of the job</w:t>
                  </w:r>
                </w:p>
              </w:tc>
              <w:tc>
                <w:tcPr>
                  <w:tcW w:w="9276" w:type="dxa"/>
                  <w:shd w:val="clear" w:color="auto" w:fill="auto"/>
                </w:tcPr>
                <w:p w:rsidR="007B0BED" w:rsidRPr="00CB5727" w:rsidRDefault="00CC4B42" w:rsidP="006076F9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rFonts w:ascii="Calibri" w:hAnsi="Calibri" w:cs="Arial"/>
                      <w:color w:val="auto"/>
                      <w:spacing w:val="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To teach the relevant subject at Key Stage 3 and 4 in order to maximise learning, progress and achievement for all </w:t>
                  </w:r>
                  <w:r w:rsidR="009465FD">
                    <w:rPr>
                      <w:rFonts w:ascii="Calibri" w:hAnsi="Calibri"/>
                      <w:sz w:val="22"/>
                      <w:szCs w:val="22"/>
                    </w:rPr>
                    <w:t>pupils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in the taught classes, under the leadership of the relevant Head of Department</w:t>
                  </w:r>
                </w:p>
                <w:p w:rsidR="007B0BED" w:rsidRPr="00CB5727" w:rsidRDefault="007B0BED" w:rsidP="006076F9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rFonts w:ascii="Calibri" w:hAnsi="Calibri" w:cs="Arial"/>
                      <w:color w:val="auto"/>
                      <w:spacing w:val="2"/>
                      <w:sz w:val="22"/>
                      <w:szCs w:val="22"/>
                    </w:rPr>
                  </w:pPr>
                  <w:r w:rsidRPr="00CB5727">
                    <w:rPr>
                      <w:rFonts w:ascii="Calibri" w:hAnsi="Calibri" w:cs="Arial"/>
                      <w:color w:val="auto"/>
                      <w:spacing w:val="2"/>
                      <w:sz w:val="22"/>
                      <w:szCs w:val="22"/>
                    </w:rPr>
                    <w:t>Actively supporting the vision and values of Reddish Vale High School</w:t>
                  </w:r>
                  <w:r>
                    <w:rPr>
                      <w:rFonts w:ascii="Calibri" w:hAnsi="Calibri" w:cs="Arial"/>
                      <w:color w:val="auto"/>
                      <w:spacing w:val="2"/>
                      <w:sz w:val="22"/>
                      <w:szCs w:val="22"/>
                    </w:rPr>
                    <w:t xml:space="preserve"> and South Manchester Learning Trust.</w:t>
                  </w:r>
                </w:p>
              </w:tc>
            </w:tr>
          </w:tbl>
          <w:p w:rsidR="007B0BED" w:rsidRPr="004C1B4C" w:rsidRDefault="007B0BED" w:rsidP="006076F9">
            <w:pPr>
              <w:tabs>
                <w:tab w:val="left" w:pos="1638"/>
                <w:tab w:val="left" w:pos="2127"/>
              </w:tabs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7B0BED" w:rsidTr="006076F9">
        <w:tc>
          <w:tcPr>
            <w:tcW w:w="11052" w:type="dxa"/>
            <w:gridSpan w:val="2"/>
          </w:tcPr>
          <w:p w:rsidR="007B0BED" w:rsidRPr="0084297A" w:rsidRDefault="007B0BED" w:rsidP="006076F9">
            <w:pPr>
              <w:tabs>
                <w:tab w:val="left" w:pos="142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4297A">
              <w:rPr>
                <w:rFonts w:ascii="Calibri" w:hAnsi="Calibri"/>
                <w:b/>
                <w:sz w:val="22"/>
                <w:szCs w:val="22"/>
              </w:rPr>
              <w:t xml:space="preserve">Areas of responsibility and key tasks:    </w:t>
            </w:r>
          </w:p>
          <w:p w:rsidR="007B0BED" w:rsidRPr="0084297A" w:rsidRDefault="007B0BED" w:rsidP="006076F9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</w:pPr>
          </w:p>
          <w:p w:rsidR="00CC4B42" w:rsidRDefault="00CC4B42" w:rsidP="00CC4B42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  <w:t>Teaching and Learning</w:t>
            </w:r>
          </w:p>
          <w:p w:rsidR="00DD2BDE" w:rsidRPr="00DD2BDE" w:rsidRDefault="00DD2BDE" w:rsidP="00DD2B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>Teach classes as directed, which follows Department Syllabuses and Schemes of Work, ensuring all lessons are suitably planned to meet the needs of different groups of leaners and appropriately resourced</w:t>
            </w:r>
          </w:p>
          <w:p w:rsidR="00DD2BDE" w:rsidRPr="00DD2BDE" w:rsidRDefault="00DD2BDE" w:rsidP="00DD2B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 xml:space="preserve">Ensure teaching is creative, engages and inspires </w:t>
            </w:r>
            <w:r w:rsidR="009465FD"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>pupils</w:t>
            </w:r>
            <w:r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 xml:space="preserve"> and makes effective use of technology</w:t>
            </w:r>
          </w:p>
          <w:p w:rsidR="00DD2BDE" w:rsidRPr="00DD2BDE" w:rsidRDefault="00DD2BDE" w:rsidP="00DD2B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Verdana"/>
                <w:bCs/>
                <w:color w:val="000000"/>
                <w:sz w:val="22"/>
                <w:szCs w:val="22"/>
              </w:rPr>
            </w:pPr>
            <w:r w:rsidRPr="00DD2BDE"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>Ensure marking and feedback complies with school policy and that there is a strong focus on assessment for learning</w:t>
            </w:r>
          </w:p>
          <w:p w:rsidR="00DD2BDE" w:rsidRDefault="00DD2BDE" w:rsidP="00DD2B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Verdana"/>
                <w:bCs/>
                <w:color w:val="000000"/>
                <w:sz w:val="22"/>
                <w:szCs w:val="22"/>
              </w:rPr>
            </w:pPr>
            <w:r w:rsidRPr="00DD2BDE"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>Ensure that all homework is appropriate and recorded on ‘Show my Homework’</w:t>
            </w:r>
          </w:p>
          <w:p w:rsidR="00DD2BDE" w:rsidRPr="00DD2BDE" w:rsidRDefault="00DD2BDE" w:rsidP="00DD2B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Verdana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>Promote a positive climate for learning and behaviour</w:t>
            </w:r>
            <w:r w:rsidR="00E1361A"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 xml:space="preserve"> </w:t>
            </w:r>
            <w:r w:rsidR="00E1361A"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 xml:space="preserve">implementing learning strategies that enable all </w:t>
            </w:r>
            <w:r w:rsidR="009465FD"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>pupils</w:t>
            </w:r>
            <w:r w:rsidR="00E1361A">
              <w:rPr>
                <w:rFonts w:ascii="Calibri" w:hAnsi="Calibri" w:cs="Verdana"/>
                <w:bCs/>
                <w:color w:val="000000"/>
                <w:sz w:val="22"/>
                <w:szCs w:val="22"/>
              </w:rPr>
              <w:t xml:space="preserve"> to be successful</w:t>
            </w:r>
          </w:p>
          <w:p w:rsidR="007B0BED" w:rsidRPr="00E63476" w:rsidRDefault="007B0BED" w:rsidP="006076F9">
            <w:pPr>
              <w:autoSpaceDE w:val="0"/>
              <w:autoSpaceDN w:val="0"/>
              <w:adjustRightInd w:val="0"/>
              <w:ind w:left="283"/>
              <w:jc w:val="both"/>
              <w:rPr>
                <w:rFonts w:ascii="Trebuchet MS" w:hAnsi="Trebuchet MS" w:cs="Arial"/>
                <w:spacing w:val="2"/>
                <w:sz w:val="22"/>
                <w:szCs w:val="22"/>
              </w:rPr>
            </w:pPr>
          </w:p>
          <w:p w:rsidR="007B0BED" w:rsidRDefault="008E54BF" w:rsidP="006076F9">
            <w:pPr>
              <w:tabs>
                <w:tab w:val="left" w:pos="350"/>
              </w:tabs>
              <w:autoSpaceDE w:val="0"/>
              <w:autoSpaceDN w:val="0"/>
              <w:adjustRightInd w:val="0"/>
              <w:ind w:left="350" w:hanging="350"/>
              <w:jc w:val="both"/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  <w:t>Professional Expectations</w:t>
            </w:r>
          </w:p>
          <w:p w:rsidR="008E54BF" w:rsidRDefault="008E54BF" w:rsidP="008E54BF">
            <w:pPr>
              <w:pStyle w:val="ListParagraph"/>
              <w:numPr>
                <w:ilvl w:val="0"/>
                <w:numId w:val="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 w:rsidRPr="008E54BF"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Maximise the progress and achievement of all </w:t>
            </w:r>
            <w:r w:rsidR="009465FD">
              <w:rPr>
                <w:rFonts w:asciiTheme="minorHAnsi" w:hAnsiTheme="minorHAnsi" w:cs="Arial"/>
                <w:spacing w:val="2"/>
                <w:sz w:val="22"/>
                <w:szCs w:val="22"/>
              </w:rPr>
              <w:t>pupils</w:t>
            </w:r>
            <w:r w:rsidRPr="008E54BF"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 in subject(s)</w:t>
            </w:r>
          </w:p>
          <w:p w:rsidR="00343246" w:rsidRDefault="00343246" w:rsidP="008E54BF">
            <w:pPr>
              <w:pStyle w:val="ListParagraph"/>
              <w:numPr>
                <w:ilvl w:val="0"/>
                <w:numId w:val="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Work with the department to develop schemes of work and resources to enable all </w:t>
            </w:r>
            <w:r w:rsidR="009465FD">
              <w:rPr>
                <w:rFonts w:asciiTheme="minorHAnsi" w:hAnsiTheme="minorHAnsi" w:cs="Arial"/>
                <w:spacing w:val="2"/>
                <w:sz w:val="22"/>
                <w:szCs w:val="22"/>
              </w:rPr>
              <w:t>pupils</w:t>
            </w: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 to gain access to the curriculum</w:t>
            </w:r>
          </w:p>
          <w:p w:rsidR="00343246" w:rsidRDefault="00343246" w:rsidP="008E54BF">
            <w:pPr>
              <w:pStyle w:val="ListParagraph"/>
              <w:numPr>
                <w:ilvl w:val="0"/>
                <w:numId w:val="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>Ensure effective teaching strategies are in place within the department</w:t>
            </w:r>
          </w:p>
          <w:p w:rsidR="00343246" w:rsidRDefault="00343246" w:rsidP="008E54BF">
            <w:pPr>
              <w:pStyle w:val="ListParagraph"/>
              <w:numPr>
                <w:ilvl w:val="0"/>
                <w:numId w:val="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>Work with the department to set targets and plan for improvement, development and enrichment</w:t>
            </w:r>
          </w:p>
          <w:p w:rsidR="008E54BF" w:rsidRDefault="008E54BF" w:rsidP="008E54BF">
            <w:pPr>
              <w:pStyle w:val="ListParagraph"/>
              <w:numPr>
                <w:ilvl w:val="0"/>
                <w:numId w:val="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Be familiar with and adhere to all school policies, in particular teaching and learning, safeguarding, child protection and professional expectations, being pro-active in ensuring </w:t>
            </w:r>
            <w:r w:rsidR="009465FD">
              <w:rPr>
                <w:rFonts w:asciiTheme="minorHAnsi" w:hAnsiTheme="minorHAnsi" w:cs="Arial"/>
                <w:spacing w:val="2"/>
                <w:sz w:val="22"/>
                <w:szCs w:val="22"/>
              </w:rPr>
              <w:t>pupil</w:t>
            </w: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 safety</w:t>
            </w:r>
          </w:p>
          <w:p w:rsidR="008E54BF" w:rsidRDefault="00DD64C4" w:rsidP="008E54BF">
            <w:pPr>
              <w:pStyle w:val="ListParagraph"/>
              <w:numPr>
                <w:ilvl w:val="0"/>
                <w:numId w:val="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>Meet the national requirements for main scale and (where relevant) post threshold teachers including active participation in the school systems for appraisal/performance management</w:t>
            </w:r>
          </w:p>
          <w:p w:rsidR="00DD64C4" w:rsidRDefault="00DD64C4" w:rsidP="00DD64C4">
            <w:pPr>
              <w:pStyle w:val="ListParagraph"/>
              <w:numPr>
                <w:ilvl w:val="0"/>
                <w:numId w:val="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Arrive promptly to lessons, accurately take appropriate registers and dismiss </w:t>
            </w:r>
            <w:r w:rsidR="009465FD">
              <w:rPr>
                <w:rFonts w:asciiTheme="minorHAnsi" w:hAnsiTheme="minorHAnsi" w:cs="Arial"/>
                <w:spacing w:val="2"/>
                <w:sz w:val="22"/>
                <w:szCs w:val="22"/>
              </w:rPr>
              <w:t>pupils</w:t>
            </w: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 at the correct times</w:t>
            </w:r>
          </w:p>
          <w:p w:rsidR="00DD64C4" w:rsidRDefault="00DD64C4" w:rsidP="006076F9">
            <w:pPr>
              <w:pStyle w:val="ListParagraph"/>
              <w:numPr>
                <w:ilvl w:val="0"/>
                <w:numId w:val="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>Maintain good order and discipline in and out of the classroom, using rewards/sanctions in line with school policy</w:t>
            </w:r>
          </w:p>
          <w:p w:rsidR="00DD64C4" w:rsidRPr="00DD64C4" w:rsidRDefault="00DD64C4" w:rsidP="006076F9">
            <w:pPr>
              <w:pStyle w:val="ListParagraph"/>
              <w:numPr>
                <w:ilvl w:val="0"/>
                <w:numId w:val="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 w:rsidRPr="00DD64C4">
              <w:rPr>
                <w:rFonts w:ascii="Calibri" w:hAnsi="Calibri"/>
                <w:sz w:val="22"/>
                <w:szCs w:val="22"/>
              </w:rPr>
              <w:t>Support the day-to-day management of the school including break and after school supervision</w:t>
            </w:r>
          </w:p>
          <w:p w:rsidR="00DD64C4" w:rsidRDefault="00343246" w:rsidP="006076F9">
            <w:pPr>
              <w:pStyle w:val="ListParagraph"/>
              <w:numPr>
                <w:ilvl w:val="0"/>
                <w:numId w:val="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2"/>
                <w:sz w:val="22"/>
                <w:szCs w:val="22"/>
              </w:rPr>
              <w:t>Take part in liaison and marketing activities including parents evening, open evenings and liaison events with partner school</w:t>
            </w:r>
          </w:p>
          <w:p w:rsidR="007B0BED" w:rsidRDefault="007B0BED" w:rsidP="0034324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</w:p>
          <w:p w:rsidR="00343246" w:rsidRDefault="009465FD" w:rsidP="0034324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pacing w:val="2"/>
                <w:sz w:val="22"/>
                <w:szCs w:val="22"/>
              </w:rPr>
              <w:t>Pupil</w:t>
            </w:r>
            <w:r w:rsidR="00343246" w:rsidRPr="00343246">
              <w:rPr>
                <w:rFonts w:asciiTheme="minorHAnsi" w:hAnsiTheme="minorHAnsi" w:cs="Arial"/>
                <w:b/>
                <w:spacing w:val="2"/>
                <w:sz w:val="22"/>
                <w:szCs w:val="22"/>
              </w:rPr>
              <w:t xml:space="preserve"> progress</w:t>
            </w:r>
          </w:p>
          <w:p w:rsidR="00343246" w:rsidRDefault="00343246" w:rsidP="003432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 w:rsidRPr="00343246">
              <w:rPr>
                <w:rFonts w:ascii="Calibri" w:hAnsi="Calibri"/>
                <w:sz w:val="22"/>
                <w:szCs w:val="22"/>
              </w:rPr>
              <w:t>Ensure that clas</w:t>
            </w:r>
            <w:r>
              <w:rPr>
                <w:rFonts w:ascii="Calibri" w:hAnsi="Calibri"/>
                <w:sz w:val="22"/>
                <w:szCs w:val="22"/>
              </w:rPr>
              <w:t xml:space="preserve">sroom strategies are effective in enabling all groups of </w:t>
            </w:r>
            <w:r w:rsidR="009465FD">
              <w:rPr>
                <w:rFonts w:ascii="Calibri" w:hAnsi="Calibri"/>
                <w:sz w:val="22"/>
                <w:szCs w:val="22"/>
              </w:rPr>
              <w:t>pupils</w:t>
            </w:r>
            <w:r>
              <w:rPr>
                <w:rFonts w:ascii="Calibri" w:hAnsi="Calibri"/>
                <w:sz w:val="22"/>
                <w:szCs w:val="22"/>
              </w:rPr>
              <w:t xml:space="preserve"> to make at least expected progress</w:t>
            </w:r>
          </w:p>
          <w:p w:rsidR="00343246" w:rsidRDefault="00343246" w:rsidP="003432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Where </w:t>
            </w:r>
            <w:r w:rsidR="009465FD">
              <w:rPr>
                <w:rFonts w:ascii="Calibri" w:hAnsi="Calibri"/>
                <w:sz w:val="22"/>
                <w:szCs w:val="22"/>
              </w:rPr>
              <w:t>pupils</w:t>
            </w:r>
            <w:r>
              <w:rPr>
                <w:rFonts w:ascii="Calibri" w:hAnsi="Calibri"/>
                <w:sz w:val="22"/>
                <w:szCs w:val="22"/>
              </w:rPr>
              <w:t xml:space="preserve"> are underachieving, ensure immediate action is taken which involves the department and SLT as appropriate</w:t>
            </w:r>
          </w:p>
          <w:p w:rsidR="00343246" w:rsidRDefault="00CC566B" w:rsidP="003432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Ensure records of </w:t>
            </w:r>
            <w:r w:rsidR="009465FD">
              <w:rPr>
                <w:rFonts w:ascii="Calibri" w:hAnsi="Calibri"/>
                <w:sz w:val="22"/>
                <w:szCs w:val="22"/>
              </w:rPr>
              <w:t>pupils</w:t>
            </w:r>
            <w:r>
              <w:rPr>
                <w:rFonts w:ascii="Calibri" w:hAnsi="Calibri"/>
                <w:sz w:val="22"/>
                <w:szCs w:val="22"/>
              </w:rPr>
              <w:t xml:space="preserve"> work and achievements are kept securely </w:t>
            </w:r>
          </w:p>
          <w:p w:rsidR="00CC566B" w:rsidRDefault="00CC566B" w:rsidP="003432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Ensure that assessments are reliable, regular and informs classroom practice</w:t>
            </w:r>
          </w:p>
          <w:p w:rsidR="00CC566B" w:rsidRDefault="00CC566B" w:rsidP="003432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Respond to requests to submit information about </w:t>
            </w:r>
            <w:r w:rsidR="009465FD">
              <w:rPr>
                <w:rFonts w:ascii="Calibri" w:hAnsi="Calibri"/>
                <w:sz w:val="22"/>
                <w:szCs w:val="22"/>
              </w:rPr>
              <w:t>pupil</w:t>
            </w:r>
            <w:r>
              <w:rPr>
                <w:rFonts w:ascii="Calibri" w:hAnsi="Calibri"/>
                <w:sz w:val="22"/>
                <w:szCs w:val="22"/>
              </w:rPr>
              <w:t xml:space="preserve"> progress to colleagues, ensuring all data provided is accurate and reliable</w:t>
            </w:r>
          </w:p>
          <w:p w:rsidR="00CC566B" w:rsidRDefault="00CC566B" w:rsidP="003432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 prepared for parent-teacher meetings, actively securing parental attendance</w:t>
            </w:r>
          </w:p>
          <w:p w:rsidR="00CC566B" w:rsidRPr="00343246" w:rsidRDefault="00CC566B" w:rsidP="003432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Attend and contribute to </w:t>
            </w:r>
            <w:r w:rsidR="00584EF5">
              <w:rPr>
                <w:rFonts w:ascii="Calibri" w:hAnsi="Calibri"/>
                <w:sz w:val="22"/>
                <w:szCs w:val="22"/>
              </w:rPr>
              <w:t>Department</w:t>
            </w:r>
            <w:r>
              <w:rPr>
                <w:rFonts w:ascii="Calibri" w:hAnsi="Calibri"/>
                <w:sz w:val="22"/>
                <w:szCs w:val="22"/>
              </w:rPr>
              <w:t xml:space="preserve"> and School meetings/briefing </w:t>
            </w:r>
          </w:p>
          <w:p w:rsidR="007B0BED" w:rsidRPr="000F0186" w:rsidRDefault="007B0BED" w:rsidP="006076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F0186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Form Tutor </w:t>
            </w:r>
            <w:r w:rsidR="00CC566B">
              <w:rPr>
                <w:rFonts w:ascii="Calibri" w:hAnsi="Calibri"/>
                <w:b/>
                <w:sz w:val="22"/>
                <w:szCs w:val="22"/>
              </w:rPr>
              <w:t>Responsibilities</w:t>
            </w:r>
          </w:p>
          <w:p w:rsidR="007B0BED" w:rsidRPr="000F0186" w:rsidRDefault="007B0BED" w:rsidP="006076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Complete registers accurately</w:t>
            </w:r>
          </w:p>
          <w:p w:rsidR="007B0BED" w:rsidRPr="000F0186" w:rsidRDefault="007B0BED" w:rsidP="006076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Monitor attendance and punctuality, including follow</w:t>
            </w:r>
            <w:r w:rsidRPr="000F0186">
              <w:rPr>
                <w:rFonts w:ascii="Calibri" w:hAnsi="Calibri" w:cs="Cambria Math"/>
                <w:sz w:val="22"/>
                <w:szCs w:val="22"/>
              </w:rPr>
              <w:t>‐</w:t>
            </w:r>
            <w:r w:rsidRPr="000F0186">
              <w:rPr>
                <w:rFonts w:ascii="Calibri" w:hAnsi="Calibri"/>
                <w:sz w:val="22"/>
                <w:szCs w:val="22"/>
              </w:rPr>
              <w:t>up</w:t>
            </w:r>
          </w:p>
          <w:p w:rsidR="007B0BED" w:rsidRPr="000F0186" w:rsidRDefault="007B0BED" w:rsidP="006076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Monitor standards of uniform and personal appearance and address any issues as they arise</w:t>
            </w:r>
          </w:p>
          <w:p w:rsidR="007B0BED" w:rsidRPr="000F0186" w:rsidRDefault="007B0BED" w:rsidP="006076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 xml:space="preserve">Escort groups to assembly and attend assembly </w:t>
            </w:r>
          </w:p>
          <w:p w:rsidR="007B0BED" w:rsidRPr="000F0186" w:rsidRDefault="007B0BED" w:rsidP="006076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Responsible for the co</w:t>
            </w:r>
            <w:r w:rsidRPr="000F0186">
              <w:rPr>
                <w:rFonts w:ascii="Calibri" w:hAnsi="Calibri" w:cs="Cambria Math"/>
                <w:sz w:val="22"/>
                <w:szCs w:val="22"/>
              </w:rPr>
              <w:t>‐</w:t>
            </w:r>
            <w:r w:rsidRPr="000F0186">
              <w:rPr>
                <w:rFonts w:ascii="Calibri" w:hAnsi="Calibri"/>
                <w:sz w:val="22"/>
                <w:szCs w:val="22"/>
              </w:rPr>
              <w:t>ordination of  reports and other records</w:t>
            </w:r>
          </w:p>
          <w:p w:rsidR="007B0BED" w:rsidRPr="000F0186" w:rsidRDefault="007B0BED" w:rsidP="006076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Respond to disciplinary problems as required, referring serious misconduct to the Head of House as appropriate</w:t>
            </w:r>
          </w:p>
          <w:p w:rsidR="007B0BED" w:rsidRPr="000F0186" w:rsidRDefault="007B0BED" w:rsidP="006076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Share information from the Head of Year to the tutor group in a prompt manner</w:t>
            </w:r>
          </w:p>
          <w:p w:rsidR="007B0BED" w:rsidRPr="000F0186" w:rsidRDefault="007B0BED" w:rsidP="006076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Encourage inter</w:t>
            </w:r>
            <w:r w:rsidRPr="000F0186">
              <w:rPr>
                <w:rFonts w:ascii="Calibri" w:hAnsi="Calibri" w:cs="Cambria Math"/>
                <w:sz w:val="22"/>
                <w:szCs w:val="22"/>
              </w:rPr>
              <w:t>‐</w:t>
            </w:r>
            <w:r w:rsidRPr="000F0186">
              <w:rPr>
                <w:rFonts w:ascii="Calibri" w:hAnsi="Calibri"/>
                <w:sz w:val="22"/>
                <w:szCs w:val="22"/>
              </w:rPr>
              <w:t>form competitions and the participation of the tutor group in other school activities</w:t>
            </w:r>
          </w:p>
          <w:p w:rsidR="007B0BED" w:rsidRPr="000F0186" w:rsidRDefault="007B0BED" w:rsidP="006076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Be available to meet parents as appropriate </w:t>
            </w:r>
          </w:p>
          <w:p w:rsidR="007B0BED" w:rsidRPr="000F0186" w:rsidRDefault="007B0BED" w:rsidP="006076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Curriculum issues:</w:t>
            </w:r>
          </w:p>
          <w:p w:rsidR="007B0BED" w:rsidRPr="000F0186" w:rsidRDefault="007B0BED" w:rsidP="006076F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Activities supporting Learning in tutor periods</w:t>
            </w:r>
          </w:p>
          <w:p w:rsidR="007B0BED" w:rsidRPr="000F0186" w:rsidRDefault="007B0BED" w:rsidP="006076F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Knowledge of the tutor programme</w:t>
            </w:r>
            <w:bookmarkStart w:id="0" w:name="_GoBack"/>
            <w:bookmarkEnd w:id="0"/>
          </w:p>
          <w:p w:rsidR="007B0BED" w:rsidRPr="000F0186" w:rsidRDefault="007B0BED" w:rsidP="006076F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 xml:space="preserve">Knowledge of the SEN </w:t>
            </w:r>
            <w:r w:rsidR="009465FD">
              <w:rPr>
                <w:rFonts w:ascii="Calibri" w:hAnsi="Calibri"/>
                <w:sz w:val="22"/>
                <w:szCs w:val="22"/>
              </w:rPr>
              <w:t>pupils</w:t>
            </w:r>
            <w:r w:rsidRPr="000F0186">
              <w:rPr>
                <w:rFonts w:ascii="Calibri" w:hAnsi="Calibri"/>
                <w:sz w:val="22"/>
                <w:szCs w:val="22"/>
              </w:rPr>
              <w:t xml:space="preserve"> and their targets</w:t>
            </w:r>
          </w:p>
          <w:p w:rsidR="007B0BED" w:rsidRPr="000F0186" w:rsidRDefault="007B0BED" w:rsidP="006076F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F0186">
              <w:rPr>
                <w:rFonts w:ascii="Calibri" w:hAnsi="Calibri"/>
                <w:sz w:val="22"/>
                <w:szCs w:val="22"/>
              </w:rPr>
              <w:t>Target group members in the tutor group.</w:t>
            </w:r>
          </w:p>
          <w:p w:rsidR="007B0BED" w:rsidRDefault="007B0BED" w:rsidP="006076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25A78" w:rsidRDefault="00C25A78" w:rsidP="006076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25A78">
              <w:rPr>
                <w:rFonts w:ascii="Calibri" w:hAnsi="Calibri"/>
                <w:b/>
                <w:sz w:val="22"/>
                <w:szCs w:val="22"/>
              </w:rPr>
              <w:t>Ethos and Values</w:t>
            </w:r>
          </w:p>
          <w:p w:rsidR="008739B3" w:rsidRPr="000A55C8" w:rsidRDefault="008739B3" w:rsidP="008739B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 w:rsidRPr="000A55C8">
              <w:rPr>
                <w:rFonts w:ascii="Calibri" w:hAnsi="Calibri"/>
                <w:sz w:val="22"/>
                <w:szCs w:val="22"/>
              </w:rPr>
              <w:t>Model the principles of Respect, Aspiration, Determination and Independence (RADI)</w:t>
            </w:r>
          </w:p>
          <w:p w:rsidR="008739B3" w:rsidRPr="008739B3" w:rsidRDefault="008739B3" w:rsidP="008739B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 w:rsidRPr="008739B3">
              <w:rPr>
                <w:rFonts w:ascii="Calibri" w:hAnsi="Calibri"/>
                <w:sz w:val="22"/>
                <w:szCs w:val="22"/>
              </w:rPr>
              <w:t xml:space="preserve">Promote </w:t>
            </w:r>
            <w:r>
              <w:rPr>
                <w:rFonts w:ascii="Calibri" w:hAnsi="Calibri"/>
                <w:sz w:val="22"/>
                <w:szCs w:val="22"/>
              </w:rPr>
              <w:t xml:space="preserve">the school ethos, values and celebrate the work and achievements of the </w:t>
            </w:r>
            <w:r w:rsidR="009465FD">
              <w:rPr>
                <w:rFonts w:ascii="Calibri" w:hAnsi="Calibri"/>
                <w:sz w:val="22"/>
                <w:szCs w:val="22"/>
              </w:rPr>
              <w:t>pupils</w:t>
            </w:r>
          </w:p>
          <w:p w:rsidR="008739B3" w:rsidRDefault="008739B3" w:rsidP="008739B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Demonstrate high expectations of </w:t>
            </w:r>
            <w:r w:rsidR="009465FD">
              <w:rPr>
                <w:rFonts w:ascii="Calibri" w:hAnsi="Calibri"/>
                <w:sz w:val="22"/>
                <w:szCs w:val="22"/>
              </w:rPr>
              <w:t>pupils</w:t>
            </w:r>
            <w:r>
              <w:rPr>
                <w:rFonts w:ascii="Calibri" w:hAnsi="Calibri"/>
                <w:sz w:val="22"/>
                <w:szCs w:val="22"/>
              </w:rPr>
              <w:t xml:space="preserve"> and to challenge underachievement</w:t>
            </w:r>
          </w:p>
          <w:p w:rsidR="008739B3" w:rsidRDefault="008739B3" w:rsidP="008739B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Have a commitment to professional learning and continuous improvement by taking part in the schools CPD programme, and show responsibility for own self development</w:t>
            </w:r>
          </w:p>
          <w:p w:rsidR="008739B3" w:rsidRDefault="008739B3" w:rsidP="008739B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Implement the </w:t>
            </w:r>
            <w:r w:rsidR="00584EF5">
              <w:rPr>
                <w:rFonts w:ascii="Calibri" w:hAnsi="Calibri"/>
                <w:sz w:val="22"/>
                <w:szCs w:val="22"/>
              </w:rPr>
              <w:t>department</w:t>
            </w:r>
            <w:r>
              <w:rPr>
                <w:rFonts w:ascii="Calibri" w:hAnsi="Calibri"/>
                <w:sz w:val="22"/>
                <w:szCs w:val="22"/>
              </w:rPr>
              <w:t xml:space="preserve"> and school policies and vision in the classroom</w:t>
            </w:r>
          </w:p>
          <w:p w:rsidR="008739B3" w:rsidRDefault="008739B3" w:rsidP="008739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739B3" w:rsidRPr="000A55C8" w:rsidRDefault="008739B3" w:rsidP="008739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A55C8">
              <w:rPr>
                <w:rFonts w:ascii="Calibri" w:hAnsi="Calibri"/>
                <w:b/>
                <w:sz w:val="22"/>
                <w:szCs w:val="22"/>
              </w:rPr>
              <w:t>Pastoral</w:t>
            </w:r>
          </w:p>
          <w:p w:rsidR="008739B3" w:rsidRDefault="008739B3" w:rsidP="008739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Support general responsibility for the academic, social, personal and cultural developments of all pupils</w:t>
            </w:r>
          </w:p>
          <w:p w:rsidR="000A55C8" w:rsidRPr="000A55C8" w:rsidRDefault="008739B3" w:rsidP="000A55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Guide individual </w:t>
            </w:r>
            <w:r w:rsidR="009465FD">
              <w:rPr>
                <w:rFonts w:ascii="Calibri" w:hAnsi="Calibri"/>
                <w:sz w:val="22"/>
                <w:szCs w:val="22"/>
              </w:rPr>
              <w:t>pupils</w:t>
            </w:r>
            <w:r>
              <w:rPr>
                <w:rFonts w:ascii="Calibri" w:hAnsi="Calibri"/>
                <w:sz w:val="22"/>
                <w:szCs w:val="22"/>
              </w:rPr>
              <w:t xml:space="preserve"> in regards to their personal development including their faith, specific phases of educational development and transition, identifying any non-academic matters of concern by providing guidance or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liasing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with pastoral colleagues as </w:t>
            </w:r>
            <w:r w:rsidR="000A55C8">
              <w:rPr>
                <w:rFonts w:ascii="Calibri" w:hAnsi="Calibri"/>
                <w:sz w:val="22"/>
                <w:szCs w:val="22"/>
              </w:rPr>
              <w:t>appropriate</w:t>
            </w:r>
          </w:p>
          <w:p w:rsidR="00C25A78" w:rsidRPr="000F0186" w:rsidRDefault="00C25A78" w:rsidP="006076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B0BED" w:rsidRPr="000F0186" w:rsidRDefault="007B0BED" w:rsidP="006076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F0186">
              <w:rPr>
                <w:rFonts w:ascii="Calibri" w:hAnsi="Calibri"/>
                <w:b/>
                <w:sz w:val="22"/>
                <w:szCs w:val="22"/>
              </w:rPr>
              <w:t>Safeguarding</w:t>
            </w:r>
          </w:p>
          <w:p w:rsidR="007B0BED" w:rsidRDefault="007B0BED" w:rsidP="006076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Arial"/>
                <w:spacing w:val="2"/>
                <w:sz w:val="22"/>
                <w:szCs w:val="22"/>
              </w:rPr>
            </w:pPr>
            <w:r w:rsidRPr="000F0186">
              <w:rPr>
                <w:rFonts w:ascii="Calibri" w:hAnsi="Calibri" w:cs="Arial"/>
                <w:spacing w:val="2"/>
                <w:sz w:val="22"/>
                <w:szCs w:val="22"/>
              </w:rPr>
              <w:t xml:space="preserve">To be committed to safeguarding and promoting the welfare of </w:t>
            </w:r>
            <w:r w:rsidR="009465FD">
              <w:rPr>
                <w:rFonts w:ascii="Calibri" w:hAnsi="Calibri" w:cs="Arial"/>
                <w:spacing w:val="2"/>
                <w:sz w:val="22"/>
                <w:szCs w:val="22"/>
              </w:rPr>
              <w:t>pupils</w:t>
            </w:r>
            <w:r w:rsidRPr="000F0186">
              <w:rPr>
                <w:rFonts w:ascii="Calibri" w:hAnsi="Calibri" w:cs="Arial"/>
                <w:spacing w:val="2"/>
                <w:sz w:val="22"/>
                <w:szCs w:val="22"/>
              </w:rPr>
              <w:t>, including recording/reporting any c</w:t>
            </w:r>
            <w:r w:rsidR="000A55C8">
              <w:rPr>
                <w:rFonts w:ascii="Calibri" w:hAnsi="Calibri" w:cs="Arial"/>
                <w:spacing w:val="2"/>
                <w:sz w:val="22"/>
                <w:szCs w:val="22"/>
              </w:rPr>
              <w:t>oncerns promptly and accurately</w:t>
            </w:r>
          </w:p>
          <w:p w:rsidR="000A55C8" w:rsidRDefault="000A55C8" w:rsidP="000A55C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pacing w:val="2"/>
                <w:sz w:val="22"/>
                <w:szCs w:val="22"/>
              </w:rPr>
            </w:pPr>
          </w:p>
          <w:p w:rsidR="000A55C8" w:rsidRPr="000A55C8" w:rsidRDefault="000A55C8" w:rsidP="000A55C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pacing w:val="2"/>
                <w:sz w:val="22"/>
                <w:szCs w:val="22"/>
              </w:rPr>
            </w:pPr>
            <w:r w:rsidRPr="000A55C8">
              <w:rPr>
                <w:rFonts w:ascii="Calibri" w:hAnsi="Calibri" w:cs="Arial"/>
                <w:b/>
                <w:spacing w:val="2"/>
                <w:sz w:val="22"/>
                <w:szCs w:val="22"/>
              </w:rPr>
              <w:t>Health and Safety</w:t>
            </w:r>
          </w:p>
          <w:p w:rsidR="000A55C8" w:rsidRPr="000A55C8" w:rsidRDefault="000A55C8" w:rsidP="000A55C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Arial"/>
                <w:spacing w:val="2"/>
                <w:sz w:val="22"/>
                <w:szCs w:val="22"/>
              </w:rPr>
            </w:pPr>
            <w:r>
              <w:rPr>
                <w:rFonts w:ascii="Calibri" w:hAnsi="Calibri" w:cs="Arial"/>
                <w:spacing w:val="2"/>
                <w:sz w:val="22"/>
                <w:szCs w:val="22"/>
              </w:rPr>
              <w:t>Comply with the schools health and safety policy and legislation</w:t>
            </w:r>
          </w:p>
        </w:tc>
      </w:tr>
      <w:tr w:rsidR="007B0BED" w:rsidTr="006076F9">
        <w:tc>
          <w:tcPr>
            <w:tcW w:w="5636" w:type="dxa"/>
          </w:tcPr>
          <w:p w:rsidR="007B0BED" w:rsidRPr="0084297A" w:rsidRDefault="007B0BED" w:rsidP="006076F9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297A">
              <w:rPr>
                <w:rFonts w:ascii="Calibri" w:hAnsi="Calibri"/>
                <w:b/>
                <w:sz w:val="22"/>
                <w:szCs w:val="22"/>
              </w:rPr>
              <w:lastRenderedPageBreak/>
              <w:t>Signed by Post Holder:</w:t>
            </w:r>
          </w:p>
          <w:p w:rsidR="007B0BED" w:rsidRPr="0084297A" w:rsidRDefault="007B0BED" w:rsidP="006076F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16" w:type="dxa"/>
          </w:tcPr>
          <w:p w:rsidR="007B0BED" w:rsidRPr="0084297A" w:rsidRDefault="007B0BED" w:rsidP="006076F9">
            <w:pPr>
              <w:rPr>
                <w:rFonts w:ascii="Calibri" w:hAnsi="Calibri"/>
                <w:sz w:val="22"/>
                <w:szCs w:val="22"/>
              </w:rPr>
            </w:pPr>
            <w:r w:rsidRPr="0084297A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  <w:p w:rsidR="007B0BED" w:rsidRPr="0084297A" w:rsidRDefault="007B0BED" w:rsidP="006076F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B0BED" w:rsidTr="006076F9">
        <w:tc>
          <w:tcPr>
            <w:tcW w:w="5636" w:type="dxa"/>
          </w:tcPr>
          <w:p w:rsidR="007B0BED" w:rsidRPr="0084297A" w:rsidRDefault="007B0BED" w:rsidP="006076F9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297A">
              <w:rPr>
                <w:rFonts w:ascii="Calibri" w:hAnsi="Calibri"/>
                <w:b/>
                <w:sz w:val="22"/>
                <w:szCs w:val="22"/>
              </w:rPr>
              <w:t>Signed by Headteacher:</w:t>
            </w:r>
          </w:p>
          <w:p w:rsidR="007B0BED" w:rsidRPr="0084297A" w:rsidRDefault="007B0BED" w:rsidP="006076F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16" w:type="dxa"/>
          </w:tcPr>
          <w:p w:rsidR="007B0BED" w:rsidRPr="0084297A" w:rsidRDefault="007B0BED" w:rsidP="006076F9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297A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</w:tbl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55C8" w:rsidRDefault="000A55C8" w:rsidP="007B0B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7B0BED" w:rsidRPr="007B0BED" w:rsidRDefault="007B0BED" w:rsidP="007B0BED">
      <w:pPr>
        <w:jc w:val="center"/>
        <w:rPr>
          <w:rFonts w:asciiTheme="minorHAnsi" w:hAnsiTheme="minorHAnsi"/>
          <w:b/>
          <w:sz w:val="22"/>
          <w:szCs w:val="22"/>
        </w:rPr>
      </w:pPr>
      <w:r w:rsidRPr="007B0BED">
        <w:rPr>
          <w:rFonts w:asciiTheme="minorHAnsi" w:hAnsiTheme="minorHAnsi"/>
          <w:b/>
          <w:sz w:val="22"/>
          <w:szCs w:val="22"/>
        </w:rPr>
        <w:lastRenderedPageBreak/>
        <w:t>PERSON SPECIFICATION</w:t>
      </w:r>
    </w:p>
    <w:p w:rsidR="00670805" w:rsidRDefault="000A55C8" w:rsidP="00ED0F0A">
      <w:pPr>
        <w:jc w:val="center"/>
      </w:pPr>
      <w:r>
        <w:rPr>
          <w:rFonts w:asciiTheme="minorHAnsi" w:hAnsiTheme="minorHAnsi"/>
          <w:b/>
          <w:sz w:val="22"/>
          <w:szCs w:val="22"/>
        </w:rPr>
        <w:t>TEACHER</w:t>
      </w:r>
    </w:p>
    <w:tbl>
      <w:tblPr>
        <w:tblStyle w:val="TableGrid"/>
        <w:tblpPr w:leftFromText="180" w:rightFromText="180" w:vertAnchor="page" w:horzAnchor="margin" w:tblpY="1891"/>
        <w:tblW w:w="10683" w:type="dxa"/>
        <w:tblLayout w:type="fixed"/>
        <w:tblLook w:val="04A0" w:firstRow="1" w:lastRow="0" w:firstColumn="1" w:lastColumn="0" w:noHBand="0" w:noVBand="1"/>
      </w:tblPr>
      <w:tblGrid>
        <w:gridCol w:w="9559"/>
        <w:gridCol w:w="1124"/>
      </w:tblGrid>
      <w:tr w:rsidR="007B0BED" w:rsidTr="009465FD">
        <w:trPr>
          <w:trHeight w:val="362"/>
        </w:trPr>
        <w:tc>
          <w:tcPr>
            <w:tcW w:w="9559" w:type="dxa"/>
            <w:shd w:val="clear" w:color="auto" w:fill="DBDBDB" w:themeFill="accent3" w:themeFillTint="66"/>
          </w:tcPr>
          <w:p w:rsidR="007B0BED" w:rsidRPr="007B0BED" w:rsidRDefault="007B0BED" w:rsidP="007B0BED">
            <w:pPr>
              <w:rPr>
                <w:rFonts w:asciiTheme="minorHAnsi" w:hAnsiTheme="minorHAnsi"/>
                <w:b/>
              </w:rPr>
            </w:pPr>
            <w:r w:rsidRPr="007B0BED">
              <w:rPr>
                <w:rFonts w:asciiTheme="minorHAnsi" w:hAnsiTheme="minorHAnsi"/>
                <w:b/>
              </w:rPr>
              <w:t>Qualifications and Professional Development</w:t>
            </w:r>
          </w:p>
        </w:tc>
        <w:tc>
          <w:tcPr>
            <w:tcW w:w="1124" w:type="dxa"/>
            <w:shd w:val="clear" w:color="auto" w:fill="DBDBDB" w:themeFill="accent3" w:themeFillTint="66"/>
          </w:tcPr>
          <w:p w:rsidR="007B0BED" w:rsidRPr="007B0BED" w:rsidRDefault="007B0BED" w:rsidP="007B0BED">
            <w:pPr>
              <w:rPr>
                <w:rFonts w:asciiTheme="minorHAnsi" w:hAnsiTheme="minorHAnsi"/>
              </w:rPr>
            </w:pPr>
          </w:p>
        </w:tc>
      </w:tr>
      <w:tr w:rsidR="007B0BED" w:rsidTr="009465FD">
        <w:trPr>
          <w:trHeight w:val="362"/>
        </w:trPr>
        <w:tc>
          <w:tcPr>
            <w:tcW w:w="9559" w:type="dxa"/>
            <w:shd w:val="clear" w:color="auto" w:fill="auto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Qualified Teacher Status</w:t>
            </w:r>
          </w:p>
        </w:tc>
        <w:tc>
          <w:tcPr>
            <w:tcW w:w="1124" w:type="dxa"/>
            <w:shd w:val="clear" w:color="auto" w:fill="auto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81"/>
        </w:trPr>
        <w:tc>
          <w:tcPr>
            <w:tcW w:w="9559" w:type="dxa"/>
            <w:shd w:val="clear" w:color="auto" w:fill="auto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Good honours degree in relevant subject</w:t>
            </w:r>
          </w:p>
        </w:tc>
        <w:tc>
          <w:tcPr>
            <w:tcW w:w="1124" w:type="dxa"/>
            <w:shd w:val="clear" w:color="auto" w:fill="auto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  <w:shd w:val="clear" w:color="auto" w:fill="auto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Evidence of commitment to own professional development</w:t>
            </w:r>
          </w:p>
        </w:tc>
        <w:tc>
          <w:tcPr>
            <w:tcW w:w="1124" w:type="dxa"/>
            <w:shd w:val="clear" w:color="auto" w:fill="auto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  <w:shd w:val="clear" w:color="auto" w:fill="auto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Recent relevant CPD</w:t>
            </w:r>
          </w:p>
        </w:tc>
        <w:tc>
          <w:tcPr>
            <w:tcW w:w="1124" w:type="dxa"/>
            <w:shd w:val="clear" w:color="auto" w:fill="auto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D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  <w:shd w:val="clear" w:color="auto" w:fill="DBDBDB" w:themeFill="accent3" w:themeFillTint="66"/>
          </w:tcPr>
          <w:p w:rsidR="007B0BED" w:rsidRPr="009465FD" w:rsidRDefault="000A55C8" w:rsidP="007B0BED">
            <w:pPr>
              <w:rPr>
                <w:rFonts w:asciiTheme="minorHAnsi" w:hAnsiTheme="minorHAnsi"/>
                <w:b/>
              </w:rPr>
            </w:pPr>
            <w:r w:rsidRPr="009465FD">
              <w:rPr>
                <w:rFonts w:asciiTheme="minorHAnsi" w:hAnsiTheme="minorHAnsi"/>
                <w:b/>
              </w:rPr>
              <w:t>Experience</w:t>
            </w:r>
          </w:p>
        </w:tc>
        <w:tc>
          <w:tcPr>
            <w:tcW w:w="1124" w:type="dxa"/>
            <w:shd w:val="clear" w:color="auto" w:fill="DBDBDB" w:themeFill="accent3" w:themeFillTint="66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</w:p>
        </w:tc>
      </w:tr>
      <w:tr w:rsidR="007B0BED" w:rsidTr="009465FD">
        <w:trPr>
          <w:trHeight w:val="362"/>
        </w:trPr>
        <w:tc>
          <w:tcPr>
            <w:tcW w:w="9559" w:type="dxa"/>
          </w:tcPr>
          <w:p w:rsidR="007B0BED" w:rsidRPr="009465FD" w:rsidRDefault="000A55C8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Experience of planning and teaching Secondary curriculum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81"/>
        </w:trPr>
        <w:tc>
          <w:tcPr>
            <w:tcW w:w="9559" w:type="dxa"/>
          </w:tcPr>
          <w:p w:rsidR="007B0BED" w:rsidRPr="009465FD" w:rsidRDefault="000A55C8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Recent successful teaching at KS3 and 4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</w:tcPr>
          <w:p w:rsidR="007B0BED" w:rsidRPr="009465FD" w:rsidRDefault="000A55C8" w:rsidP="000A55C8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Experience of being a good/outstanding teacher/trainee teacher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</w:tcPr>
          <w:p w:rsidR="007B0BED" w:rsidRPr="009465FD" w:rsidRDefault="000A55C8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Experience of using progress data to inform teaching and learning</w:t>
            </w:r>
          </w:p>
        </w:tc>
        <w:tc>
          <w:tcPr>
            <w:tcW w:w="1124" w:type="dxa"/>
          </w:tcPr>
          <w:p w:rsidR="007B0BED" w:rsidRPr="009465FD" w:rsidRDefault="000A55C8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  <w:shd w:val="clear" w:color="auto" w:fill="DBDBDB" w:themeFill="accent3" w:themeFillTint="66"/>
          </w:tcPr>
          <w:p w:rsidR="007B0BED" w:rsidRPr="009465FD" w:rsidRDefault="007B0BED" w:rsidP="007B0BED">
            <w:pPr>
              <w:rPr>
                <w:rFonts w:asciiTheme="minorHAnsi" w:hAnsiTheme="minorHAnsi"/>
                <w:b/>
              </w:rPr>
            </w:pPr>
            <w:r w:rsidRPr="009465FD">
              <w:rPr>
                <w:rFonts w:asciiTheme="minorHAnsi" w:hAnsiTheme="minorHAnsi"/>
                <w:b/>
              </w:rPr>
              <w:t>Skills</w:t>
            </w:r>
            <w:r w:rsidR="000A55C8" w:rsidRPr="009465FD">
              <w:rPr>
                <w:rFonts w:asciiTheme="minorHAnsi" w:hAnsiTheme="minorHAnsi"/>
                <w:b/>
              </w:rPr>
              <w:t xml:space="preserve"> and Knowledge</w:t>
            </w:r>
          </w:p>
        </w:tc>
        <w:tc>
          <w:tcPr>
            <w:tcW w:w="1124" w:type="dxa"/>
            <w:shd w:val="clear" w:color="auto" w:fill="DBDBDB" w:themeFill="accent3" w:themeFillTint="66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</w:p>
        </w:tc>
      </w:tr>
      <w:tr w:rsidR="007B0BED" w:rsidTr="009465FD">
        <w:trPr>
          <w:trHeight w:val="362"/>
        </w:trPr>
        <w:tc>
          <w:tcPr>
            <w:tcW w:w="9559" w:type="dxa"/>
          </w:tcPr>
          <w:p w:rsidR="007B0BED" w:rsidRPr="009465FD" w:rsidRDefault="000A55C8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Current knowledge and understanding of the curriculum in the relevant subject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502"/>
        </w:trPr>
        <w:tc>
          <w:tcPr>
            <w:tcW w:w="9559" w:type="dxa"/>
          </w:tcPr>
          <w:p w:rsidR="007B0BED" w:rsidRPr="009465FD" w:rsidRDefault="000A55C8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 xml:space="preserve">The ability to create innovative resources and learning opportunities to engage </w:t>
            </w:r>
            <w:r w:rsidR="009465FD">
              <w:rPr>
                <w:rFonts w:asciiTheme="minorHAnsi" w:hAnsiTheme="minorHAnsi"/>
              </w:rPr>
              <w:t>pupils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81"/>
        </w:trPr>
        <w:tc>
          <w:tcPr>
            <w:tcW w:w="9559" w:type="dxa"/>
          </w:tcPr>
          <w:p w:rsidR="007B0BED" w:rsidRPr="009465FD" w:rsidRDefault="000A55C8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 xml:space="preserve">Knowledge of Assessment for Learning and how to use it to engage </w:t>
            </w:r>
            <w:r w:rsidR="009465FD">
              <w:rPr>
                <w:rFonts w:asciiTheme="minorHAnsi" w:hAnsiTheme="minorHAnsi"/>
              </w:rPr>
              <w:t>pupils</w:t>
            </w:r>
          </w:p>
        </w:tc>
        <w:tc>
          <w:tcPr>
            <w:tcW w:w="1124" w:type="dxa"/>
          </w:tcPr>
          <w:p w:rsidR="007B0BED" w:rsidRPr="009465FD" w:rsidRDefault="000A55C8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9465FD" w:rsidTr="009465FD">
        <w:trPr>
          <w:trHeight w:val="724"/>
        </w:trPr>
        <w:tc>
          <w:tcPr>
            <w:tcW w:w="9559" w:type="dxa"/>
          </w:tcPr>
          <w:p w:rsidR="009465FD" w:rsidRPr="009465FD" w:rsidRDefault="009465FD" w:rsidP="000A55C8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 xml:space="preserve">To be able to effectively use data, assessment and target setting to raise standards and address weaknesses </w:t>
            </w:r>
          </w:p>
        </w:tc>
        <w:tc>
          <w:tcPr>
            <w:tcW w:w="1124" w:type="dxa"/>
          </w:tcPr>
          <w:p w:rsidR="009465FD" w:rsidRPr="009465FD" w:rsidRDefault="009465FD" w:rsidP="007B0B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81"/>
        </w:trPr>
        <w:tc>
          <w:tcPr>
            <w:tcW w:w="9559" w:type="dxa"/>
          </w:tcPr>
          <w:p w:rsidR="007B0BED" w:rsidRPr="009465FD" w:rsidRDefault="000A55C8" w:rsidP="000A55C8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The ability to produce detailed schemes of work and sequential lesson plans</w:t>
            </w:r>
          </w:p>
        </w:tc>
        <w:tc>
          <w:tcPr>
            <w:tcW w:w="1124" w:type="dxa"/>
          </w:tcPr>
          <w:p w:rsidR="007B0BED" w:rsidRPr="009465FD" w:rsidRDefault="000A55C8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724"/>
        </w:trPr>
        <w:tc>
          <w:tcPr>
            <w:tcW w:w="9559" w:type="dxa"/>
          </w:tcPr>
          <w:p w:rsidR="007B0BED" w:rsidRPr="009465FD" w:rsidRDefault="000A55C8" w:rsidP="000A55C8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To be able to exemplify how the needs of all priority groups have been met through high quality teaching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1105"/>
        </w:trPr>
        <w:tc>
          <w:tcPr>
            <w:tcW w:w="9559" w:type="dxa"/>
          </w:tcPr>
          <w:p w:rsidR="007B0BED" w:rsidRPr="009465FD" w:rsidRDefault="009465F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 xml:space="preserve">The ability to use strategies to provide access to the curriculum for </w:t>
            </w:r>
            <w:r>
              <w:rPr>
                <w:rFonts w:asciiTheme="minorHAnsi" w:hAnsiTheme="minorHAnsi"/>
              </w:rPr>
              <w:t>pupils</w:t>
            </w:r>
            <w:r w:rsidRPr="009465FD">
              <w:rPr>
                <w:rFonts w:asciiTheme="minorHAnsi" w:hAnsiTheme="minorHAnsi"/>
              </w:rPr>
              <w:t xml:space="preserve"> from a variety of cultural backgrounds, </w:t>
            </w:r>
            <w:r>
              <w:rPr>
                <w:rFonts w:asciiTheme="minorHAnsi" w:hAnsiTheme="minorHAnsi"/>
              </w:rPr>
              <w:t>pupils</w:t>
            </w:r>
            <w:r w:rsidRPr="009465FD">
              <w:rPr>
                <w:rFonts w:asciiTheme="minorHAnsi" w:hAnsiTheme="minorHAnsi"/>
              </w:rPr>
              <w:t xml:space="preserve"> with English as a second language, SEND, Pupil Premium and High Band </w:t>
            </w:r>
            <w:r>
              <w:rPr>
                <w:rFonts w:asciiTheme="minorHAnsi" w:hAnsiTheme="minorHAnsi"/>
              </w:rPr>
              <w:t>pupils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81"/>
        </w:trPr>
        <w:tc>
          <w:tcPr>
            <w:tcW w:w="9559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 xml:space="preserve">The ability to form good relationships with colleagues, </w:t>
            </w:r>
            <w:r w:rsidR="009465FD">
              <w:rPr>
                <w:rFonts w:asciiTheme="minorHAnsi" w:hAnsiTheme="minorHAnsi"/>
              </w:rPr>
              <w:t>pupils</w:t>
            </w:r>
            <w:r w:rsidRPr="009465FD">
              <w:rPr>
                <w:rFonts w:asciiTheme="minorHAnsi" w:hAnsiTheme="minorHAnsi"/>
              </w:rPr>
              <w:t>, parents and other professionals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Ability to work part of a team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The ability to meet deadlines using effective time management skills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Able to demonstrate a proven track record of effective behaviour management strategies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</w:tcPr>
          <w:p w:rsidR="007B0BED" w:rsidRPr="009465FD" w:rsidRDefault="009465F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Good IT skills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9465FD" w:rsidTr="009465FD">
        <w:trPr>
          <w:trHeight w:val="381"/>
        </w:trPr>
        <w:tc>
          <w:tcPr>
            <w:tcW w:w="9559" w:type="dxa"/>
          </w:tcPr>
          <w:p w:rsidR="009465FD" w:rsidRPr="009465FD" w:rsidRDefault="009465F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Excellent verbal and written communication skills</w:t>
            </w:r>
          </w:p>
        </w:tc>
        <w:tc>
          <w:tcPr>
            <w:tcW w:w="1124" w:type="dxa"/>
          </w:tcPr>
          <w:p w:rsidR="009465FD" w:rsidRPr="009465FD" w:rsidRDefault="009465F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  <w:shd w:val="clear" w:color="auto" w:fill="DBDBDB" w:themeFill="accent3" w:themeFillTint="66"/>
          </w:tcPr>
          <w:p w:rsidR="007B0BED" w:rsidRPr="009465FD" w:rsidRDefault="007B0BED" w:rsidP="007B0BED">
            <w:pPr>
              <w:rPr>
                <w:rFonts w:asciiTheme="minorHAnsi" w:hAnsiTheme="minorHAnsi"/>
                <w:b/>
              </w:rPr>
            </w:pPr>
            <w:r w:rsidRPr="009465FD">
              <w:rPr>
                <w:rFonts w:asciiTheme="minorHAnsi" w:hAnsiTheme="minorHAnsi"/>
                <w:b/>
              </w:rPr>
              <w:t>Personal Qualities</w:t>
            </w:r>
          </w:p>
        </w:tc>
        <w:tc>
          <w:tcPr>
            <w:tcW w:w="1124" w:type="dxa"/>
            <w:shd w:val="clear" w:color="auto" w:fill="DBDBDB" w:themeFill="accent3" w:themeFillTint="66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</w:p>
        </w:tc>
      </w:tr>
      <w:tr w:rsidR="007B0BED" w:rsidTr="009465FD">
        <w:trPr>
          <w:trHeight w:val="362"/>
        </w:trPr>
        <w:tc>
          <w:tcPr>
            <w:tcW w:w="9559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A commitment to continuing personal professional development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7B0BED" w:rsidTr="009465FD">
        <w:trPr>
          <w:trHeight w:val="362"/>
        </w:trPr>
        <w:tc>
          <w:tcPr>
            <w:tcW w:w="9559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A commitment to safeguarding and promoting the welfare of young people</w:t>
            </w:r>
          </w:p>
        </w:tc>
        <w:tc>
          <w:tcPr>
            <w:tcW w:w="1124" w:type="dxa"/>
          </w:tcPr>
          <w:p w:rsidR="007B0BED" w:rsidRPr="009465FD" w:rsidRDefault="007B0BE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9465FD" w:rsidTr="009465FD">
        <w:trPr>
          <w:trHeight w:val="1125"/>
        </w:trPr>
        <w:tc>
          <w:tcPr>
            <w:tcW w:w="9559" w:type="dxa"/>
          </w:tcPr>
          <w:p w:rsidR="009465FD" w:rsidRPr="009465FD" w:rsidRDefault="009465F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 xml:space="preserve">A commitment to equal opportunities and inclusion by demonstrating an understanding, awareness and empathy for the needs of the </w:t>
            </w:r>
            <w:r>
              <w:rPr>
                <w:rFonts w:asciiTheme="minorHAnsi" w:hAnsiTheme="minorHAnsi"/>
              </w:rPr>
              <w:t>pupils</w:t>
            </w:r>
            <w:r w:rsidRPr="009465FD">
              <w:rPr>
                <w:rFonts w:asciiTheme="minorHAnsi" w:hAnsiTheme="minorHAnsi"/>
              </w:rPr>
              <w:t xml:space="preserve"> at Reddish Vale High School and how these could be met</w:t>
            </w:r>
          </w:p>
        </w:tc>
        <w:tc>
          <w:tcPr>
            <w:tcW w:w="1124" w:type="dxa"/>
          </w:tcPr>
          <w:p w:rsidR="009465FD" w:rsidRPr="009465FD" w:rsidRDefault="009465F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9465FD" w:rsidTr="009465FD">
        <w:trPr>
          <w:trHeight w:val="362"/>
        </w:trPr>
        <w:tc>
          <w:tcPr>
            <w:tcW w:w="9559" w:type="dxa"/>
          </w:tcPr>
          <w:p w:rsidR="009465FD" w:rsidRPr="009465FD" w:rsidRDefault="009465F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Able to maintain confidential issues within the working environment</w:t>
            </w:r>
          </w:p>
        </w:tc>
        <w:tc>
          <w:tcPr>
            <w:tcW w:w="1124" w:type="dxa"/>
          </w:tcPr>
          <w:p w:rsidR="009465FD" w:rsidRPr="009465FD" w:rsidRDefault="009465F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  <w:tr w:rsidR="009465FD" w:rsidTr="009465FD">
        <w:trPr>
          <w:trHeight w:val="362"/>
        </w:trPr>
        <w:tc>
          <w:tcPr>
            <w:tcW w:w="9559" w:type="dxa"/>
          </w:tcPr>
          <w:p w:rsidR="009465FD" w:rsidRPr="009465FD" w:rsidRDefault="009465F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A willingness to contribute to extra-curricular activities/whole school events</w:t>
            </w:r>
          </w:p>
        </w:tc>
        <w:tc>
          <w:tcPr>
            <w:tcW w:w="1124" w:type="dxa"/>
          </w:tcPr>
          <w:p w:rsidR="009465FD" w:rsidRPr="009465FD" w:rsidRDefault="009465FD" w:rsidP="007B0BED">
            <w:pPr>
              <w:rPr>
                <w:rFonts w:asciiTheme="minorHAnsi" w:hAnsiTheme="minorHAnsi"/>
              </w:rPr>
            </w:pPr>
            <w:r w:rsidRPr="009465FD">
              <w:rPr>
                <w:rFonts w:asciiTheme="minorHAnsi" w:hAnsiTheme="minorHAnsi"/>
              </w:rPr>
              <w:t>E</w:t>
            </w:r>
          </w:p>
        </w:tc>
      </w:tr>
    </w:tbl>
    <w:p w:rsidR="007B0BED" w:rsidRPr="007B0BED" w:rsidRDefault="007B0BED" w:rsidP="007B0BED"/>
    <w:sectPr w:rsidR="007B0BED" w:rsidRPr="007B0BED" w:rsidSect="007B0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390D"/>
    <w:multiLevelType w:val="hybridMultilevel"/>
    <w:tmpl w:val="EFC6F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0301"/>
    <w:multiLevelType w:val="hybridMultilevel"/>
    <w:tmpl w:val="B7C208D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016EE"/>
    <w:multiLevelType w:val="hybridMultilevel"/>
    <w:tmpl w:val="E98C405A"/>
    <w:lvl w:ilvl="0" w:tplc="8340B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F29C0"/>
    <w:multiLevelType w:val="hybridMultilevel"/>
    <w:tmpl w:val="E2904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0FCD"/>
    <w:multiLevelType w:val="hybridMultilevel"/>
    <w:tmpl w:val="E10C359E"/>
    <w:lvl w:ilvl="0" w:tplc="8340B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1693"/>
    <w:multiLevelType w:val="hybridMultilevel"/>
    <w:tmpl w:val="68167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51E9E"/>
    <w:multiLevelType w:val="hybridMultilevel"/>
    <w:tmpl w:val="B1300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C10A3"/>
    <w:multiLevelType w:val="hybridMultilevel"/>
    <w:tmpl w:val="C2C81E9C"/>
    <w:lvl w:ilvl="0" w:tplc="8340B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74AAF"/>
    <w:multiLevelType w:val="hybridMultilevel"/>
    <w:tmpl w:val="DDD02E4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2E270CD"/>
    <w:multiLevelType w:val="hybridMultilevel"/>
    <w:tmpl w:val="85F8E32A"/>
    <w:lvl w:ilvl="0" w:tplc="8340B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139BD"/>
    <w:multiLevelType w:val="hybridMultilevel"/>
    <w:tmpl w:val="72721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C5391"/>
    <w:multiLevelType w:val="hybridMultilevel"/>
    <w:tmpl w:val="76AC23E4"/>
    <w:lvl w:ilvl="0" w:tplc="ECAE4E6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050DF"/>
    <w:multiLevelType w:val="hybridMultilevel"/>
    <w:tmpl w:val="9BFCA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7496D"/>
    <w:multiLevelType w:val="hybridMultilevel"/>
    <w:tmpl w:val="191CB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D"/>
    <w:rsid w:val="00032B4C"/>
    <w:rsid w:val="000A55C8"/>
    <w:rsid w:val="00343246"/>
    <w:rsid w:val="00584EF5"/>
    <w:rsid w:val="00670805"/>
    <w:rsid w:val="007B0BED"/>
    <w:rsid w:val="008739B3"/>
    <w:rsid w:val="008E54BF"/>
    <w:rsid w:val="009465FD"/>
    <w:rsid w:val="00B74633"/>
    <w:rsid w:val="00C25A78"/>
    <w:rsid w:val="00CC4B42"/>
    <w:rsid w:val="00CC566B"/>
    <w:rsid w:val="00DD2BDE"/>
    <w:rsid w:val="00DD64C4"/>
    <w:rsid w:val="00DE0630"/>
    <w:rsid w:val="00DE71B1"/>
    <w:rsid w:val="00E1361A"/>
    <w:rsid w:val="00E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41B19-C5A2-4A10-8529-F11B7DEC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0BE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B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BED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D456-6BA8-4A82-A38C-0329A023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Illingworth</dc:creator>
  <cp:keywords/>
  <dc:description/>
  <cp:lastModifiedBy>Emma Illingworth</cp:lastModifiedBy>
  <cp:revision>2</cp:revision>
  <dcterms:created xsi:type="dcterms:W3CDTF">2017-10-02T13:35:00Z</dcterms:created>
  <dcterms:modified xsi:type="dcterms:W3CDTF">2017-10-02T13:35:00Z</dcterms:modified>
</cp:coreProperties>
</file>