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951"/>
      </w:tblGrid>
      <w:tr w:rsidR="004E4A45" w14:paraId="01F97990" w14:textId="77777777">
        <w:tc>
          <w:tcPr>
            <w:tcW w:w="5080" w:type="dxa"/>
          </w:tcPr>
          <w:p w14:paraId="6F7A348A" w14:textId="77777777" w:rsidR="004E4A45" w:rsidRDefault="000E71B7">
            <w:pPr>
              <w:jc w:val="both"/>
            </w:pPr>
            <w:r>
              <w:rPr>
                <w:rFonts w:cstheme="minorHAnsi"/>
                <w:noProof/>
                <w:lang w:val="en-US"/>
              </w:rPr>
              <w:drawing>
                <wp:inline distT="0" distB="0" distL="0" distR="0" wp14:anchorId="43CFF459" wp14:editId="1BDDCE08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14:paraId="3E3E957C" w14:textId="77777777" w:rsidR="004E4A45" w:rsidRDefault="004E4A45">
            <w:pPr>
              <w:jc w:val="right"/>
            </w:pPr>
          </w:p>
        </w:tc>
      </w:tr>
    </w:tbl>
    <w:p w14:paraId="5AB92FAD" w14:textId="77777777" w:rsidR="004E4A45" w:rsidRDefault="004E4A45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A45" w14:paraId="3DBA1D9D" w14:textId="77777777">
        <w:trPr>
          <w:trHeight w:val="395"/>
        </w:trPr>
        <w:tc>
          <w:tcPr>
            <w:tcW w:w="10031" w:type="dxa"/>
          </w:tcPr>
          <w:p w14:paraId="0D66D9B1" w14:textId="77777777" w:rsidR="004E4A45" w:rsidRDefault="000E71B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Receptionist / Clerk -  Personal Specification</w:t>
            </w:r>
          </w:p>
        </w:tc>
      </w:tr>
    </w:tbl>
    <w:p w14:paraId="280EE05C" w14:textId="77777777" w:rsidR="004E4A45" w:rsidRDefault="004E4A45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E4A45" w14:paraId="756605A2" w14:textId="77777777">
        <w:tc>
          <w:tcPr>
            <w:tcW w:w="10031" w:type="dxa"/>
            <w:shd w:val="clear" w:color="auto" w:fill="auto"/>
            <w:vAlign w:val="center"/>
          </w:tcPr>
          <w:p w14:paraId="5DC1F878" w14:textId="77777777" w:rsidR="004E4A45" w:rsidRDefault="000E71B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p w14:paraId="65F30339" w14:textId="77777777" w:rsidR="004E4A45" w:rsidRDefault="004E4A45">
      <w:pPr>
        <w:rPr>
          <w:rFonts w:ascii="Century Gothic" w:hAnsi="Century Gothic" w:cs="Arial"/>
          <w:vanish/>
          <w:sz w:val="16"/>
        </w:rPr>
      </w:pPr>
    </w:p>
    <w:p w14:paraId="36CF86C9" w14:textId="77777777" w:rsidR="004E4A45" w:rsidRDefault="004E4A45">
      <w:pPr>
        <w:rPr>
          <w:rFonts w:ascii="Century Gothic" w:hAnsi="Century Gothic" w:cs="Arial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4E4A45" w14:paraId="37DFE11C" w14:textId="77777777">
        <w:tc>
          <w:tcPr>
            <w:tcW w:w="2547" w:type="dxa"/>
          </w:tcPr>
          <w:p w14:paraId="5272A822" w14:textId="77777777" w:rsidR="004E4A45" w:rsidRDefault="004E4A4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3A8F566" w14:textId="77777777" w:rsidR="004E4A45" w:rsidRDefault="000E71B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14:paraId="53DB03C0" w14:textId="77777777" w:rsidR="004E4A45" w:rsidRDefault="000E71B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2BB159" w14:textId="77777777" w:rsidR="004E4A45" w:rsidRDefault="004E4A4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6B3F5994" w14:textId="77777777" w:rsidR="004E4A45" w:rsidRDefault="000E71B7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14:paraId="785C7015" w14:textId="77777777" w:rsidR="004E4A45" w:rsidRDefault="000E71B7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Application Form              B.   Test / Exercise</w:t>
            </w:r>
          </w:p>
          <w:p w14:paraId="0D44D66F" w14:textId="77777777" w:rsidR="004E4A45" w:rsidRDefault="000E71B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D.   References</w:t>
            </w:r>
          </w:p>
          <w:p w14:paraId="24E31D18" w14:textId="77777777" w:rsidR="004E4A45" w:rsidRDefault="004E4A4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2CBBC46" w14:textId="77777777" w:rsidR="004E4A45" w:rsidRDefault="004E4A45">
      <w:pPr>
        <w:rPr>
          <w:rFonts w:ascii="Century Gothic" w:hAnsi="Century Gothic" w:cs="Arial"/>
          <w:sz w:val="6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23"/>
        <w:gridCol w:w="833"/>
      </w:tblGrid>
      <w:tr w:rsidR="004E4A45" w14:paraId="09A77A4B" w14:textId="77777777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7D029FBE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2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B745D0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Education and Qualifications</w:t>
            </w:r>
          </w:p>
        </w:tc>
        <w:tc>
          <w:tcPr>
            <w:tcW w:w="833" w:type="dxa"/>
            <w:tcBorders>
              <w:left w:val="nil"/>
            </w:tcBorders>
            <w:shd w:val="clear" w:color="auto" w:fill="D9D9D9" w:themeFill="background1" w:themeFillShade="D9"/>
          </w:tcPr>
          <w:p w14:paraId="59FE3E43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4A45" w14:paraId="15874207" w14:textId="77777777">
        <w:trPr>
          <w:trHeight w:val="913"/>
        </w:trPr>
        <w:tc>
          <w:tcPr>
            <w:tcW w:w="709" w:type="dxa"/>
            <w:shd w:val="clear" w:color="auto" w:fill="auto"/>
          </w:tcPr>
          <w:p w14:paraId="790B3C93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F1FCF7C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42679A18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</w:tc>
        <w:tc>
          <w:tcPr>
            <w:tcW w:w="8523" w:type="dxa"/>
            <w:shd w:val="clear" w:color="auto" w:fill="auto"/>
          </w:tcPr>
          <w:p w14:paraId="1B8F6097" w14:textId="77777777" w:rsidR="004E4A45" w:rsidRDefault="005E0ED7">
            <w:pPr>
              <w:numPr>
                <w:ilvl w:val="0"/>
                <w:numId w:val="12"/>
              </w:numPr>
              <w:tabs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GCSE 5A* - C or equivalent (t</w:t>
            </w:r>
            <w:r w:rsidR="000E71B7">
              <w:rPr>
                <w:rFonts w:ascii="Century Gothic" w:hAnsi="Century Gothic" w:cs="Arial"/>
                <w:sz w:val="20"/>
                <w:szCs w:val="20"/>
              </w:rPr>
              <w:t xml:space="preserve">o include English and Maths) </w:t>
            </w:r>
          </w:p>
          <w:p w14:paraId="66793A79" w14:textId="77777777" w:rsidR="004E4A45" w:rsidRDefault="000E71B7">
            <w:pPr>
              <w:numPr>
                <w:ilvl w:val="0"/>
                <w:numId w:val="12"/>
              </w:numPr>
              <w:tabs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NVQ or equivalent</w:t>
            </w:r>
          </w:p>
          <w:p w14:paraId="53C527F2" w14:textId="77777777" w:rsidR="004E4A45" w:rsidRDefault="000E71B7">
            <w:pPr>
              <w:numPr>
                <w:ilvl w:val="0"/>
                <w:numId w:val="12"/>
              </w:numPr>
              <w:tabs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Undertake First aid training</w:t>
            </w:r>
          </w:p>
        </w:tc>
        <w:tc>
          <w:tcPr>
            <w:tcW w:w="833" w:type="dxa"/>
            <w:shd w:val="clear" w:color="auto" w:fill="auto"/>
          </w:tcPr>
          <w:p w14:paraId="4D9A4FA5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33EE59E3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59FB3759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 </w:t>
            </w:r>
          </w:p>
        </w:tc>
      </w:tr>
    </w:tbl>
    <w:p w14:paraId="00FCC137" w14:textId="77777777" w:rsidR="004E4A45" w:rsidRDefault="004E4A45">
      <w:pPr>
        <w:rPr>
          <w:rFonts w:ascii="Century Gothic" w:hAnsi="Century Gothic" w:cs="Arial"/>
          <w:sz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34"/>
        <w:gridCol w:w="822"/>
      </w:tblGrid>
      <w:tr w:rsidR="004E4A45" w14:paraId="56AE7F3B" w14:textId="77777777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7B8D1712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BB014D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Reverent Experience</w:t>
            </w:r>
          </w:p>
        </w:tc>
        <w:tc>
          <w:tcPr>
            <w:tcW w:w="822" w:type="dxa"/>
            <w:tcBorders>
              <w:left w:val="nil"/>
            </w:tcBorders>
            <w:shd w:val="clear" w:color="auto" w:fill="D9D9D9" w:themeFill="background1" w:themeFillShade="D9"/>
          </w:tcPr>
          <w:p w14:paraId="172DE4C8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4A45" w14:paraId="35FCF255" w14:textId="77777777">
        <w:tc>
          <w:tcPr>
            <w:tcW w:w="709" w:type="dxa"/>
            <w:shd w:val="clear" w:color="auto" w:fill="auto"/>
          </w:tcPr>
          <w:p w14:paraId="7F53EB92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1814AE1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82289E7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0115FE7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0598D380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52F679EA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4AFEA7C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BC38723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7243FBB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534" w:type="dxa"/>
            <w:shd w:val="clear" w:color="auto" w:fill="auto"/>
          </w:tcPr>
          <w:p w14:paraId="64AD9FB4" w14:textId="77777777" w:rsidR="004E4A45" w:rsidRDefault="000E71B7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Previous relevant / similar experience </w:t>
            </w:r>
          </w:p>
          <w:p w14:paraId="73D4B420" w14:textId="77777777" w:rsidR="004E4A45" w:rsidRDefault="000E71B7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of customer service</w:t>
            </w:r>
          </w:p>
          <w:p w14:paraId="420F1381" w14:textId="77777777" w:rsidR="004E4A45" w:rsidRDefault="000E71B7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Experience working in a Front of House environment </w:t>
            </w:r>
          </w:p>
          <w:p w14:paraId="576C1AA5" w14:textId="77777777" w:rsidR="004E4A45" w:rsidRDefault="000E71B7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Working within a school environment</w:t>
            </w:r>
          </w:p>
          <w:p w14:paraId="69472386" w14:textId="77777777" w:rsidR="004E4A45" w:rsidRDefault="000E71B7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Knowledge of SIMS application</w:t>
            </w:r>
          </w:p>
          <w:p w14:paraId="692AC7FC" w14:textId="77777777" w:rsidR="004E4A45" w:rsidRDefault="000E71B7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Confident ICT Skills including excellent word processing and using EXCEL spread sheets</w:t>
            </w:r>
          </w:p>
          <w:p w14:paraId="2946F580" w14:textId="77777777" w:rsidR="004E4A45" w:rsidRDefault="000E71B7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Successful </w:t>
            </w:r>
            <w:r>
              <w:rPr>
                <w:rFonts w:ascii="Century Gothic" w:hAnsi="Century Gothic" w:cs="Arial"/>
                <w:sz w:val="20"/>
                <w:szCs w:val="20"/>
              </w:rPr>
              <w:t>experience of working in a team setting</w:t>
            </w:r>
          </w:p>
        </w:tc>
        <w:tc>
          <w:tcPr>
            <w:tcW w:w="822" w:type="dxa"/>
            <w:shd w:val="clear" w:color="auto" w:fill="auto"/>
          </w:tcPr>
          <w:p w14:paraId="2244F902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 D</w:t>
            </w:r>
          </w:p>
          <w:p w14:paraId="4B117C78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78E0F104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688B1618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3ADB896F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133444B0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73BD3DA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 </w:t>
            </w:r>
          </w:p>
          <w:p w14:paraId="2D3B29B7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51BC0AF3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43E9697E" w14:textId="77777777" w:rsidR="004E4A45" w:rsidRDefault="004E4A45">
      <w:pPr>
        <w:rPr>
          <w:rFonts w:ascii="Century Gothic" w:hAnsi="Century Gothic" w:cs="Arial"/>
          <w:sz w:val="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4E4A45" w14:paraId="30FE8066" w14:textId="77777777"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80CC9B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363B3D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Skills and Abilities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F8B6069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4A45" w14:paraId="64076116" w14:textId="7777777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E90A43E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DF9BA88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075F5B4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85FF5CB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465733F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302ED2A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2511D5A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CDFEF45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5EB015C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39FF15A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69FAD5BF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Professional attitude to work</w:t>
            </w:r>
          </w:p>
          <w:p w14:paraId="56E6E83C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Strong interpersonal / communication skills</w:t>
            </w:r>
          </w:p>
          <w:p w14:paraId="73683C8E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Ability to communicate effectively with a wide range of people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( </w:t>
            </w:r>
            <w:r>
              <w:rPr>
                <w:rFonts w:ascii="Century Gothic" w:hAnsi="Century Gothic" w:cs="Arial"/>
                <w:sz w:val="20"/>
                <w:szCs w:val="20"/>
              </w:rPr>
              <w:t>verbal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and written)</w:t>
            </w:r>
          </w:p>
          <w:p w14:paraId="00E80FF9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Good organisation and personal management skills</w:t>
            </w:r>
          </w:p>
          <w:p w14:paraId="61B964A6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Ability to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file ,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retrieve , sort and complete documents accurately</w:t>
            </w:r>
          </w:p>
          <w:p w14:paraId="2057200E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Ability to use a range of office equipment (e.g. printers, photocopiers, fax).</w:t>
            </w:r>
          </w:p>
          <w:p w14:paraId="49757FAB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Ability to prioritise work tasks to meet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conflicting deadlines </w:t>
            </w:r>
          </w:p>
          <w:p w14:paraId="3BAFA102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 ability to respect sensitive and confidential work</w:t>
            </w:r>
          </w:p>
          <w:p w14:paraId="5BC0940E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Ability to form a maintain appropriate relationships and personal boundaries with students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5FCBE1F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 D</w:t>
            </w:r>
          </w:p>
          <w:p w14:paraId="4C16675B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287DB76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00FB09B3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9AFC49C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 </w:t>
            </w:r>
          </w:p>
          <w:p w14:paraId="27167170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230A8FAF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6736F6AD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42A23D57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6517FB0F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</w:tc>
      </w:tr>
      <w:tr w:rsidR="004E4A45" w14:paraId="6892903F" w14:textId="7777777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485C0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BDAC9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52829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E4A45" w14:paraId="1374CA0C" w14:textId="77777777">
        <w:tc>
          <w:tcPr>
            <w:tcW w:w="709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B4BB8B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58BAA9A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Knowledge and Understanding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5A1C8706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4A45" w14:paraId="4CC34526" w14:textId="77777777">
        <w:tc>
          <w:tcPr>
            <w:tcW w:w="709" w:type="dxa"/>
            <w:shd w:val="clear" w:color="auto" w:fill="auto"/>
          </w:tcPr>
          <w:p w14:paraId="0277F22C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E924438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C500810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55237FD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E3AA726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B2B2628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7163C610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Have knowledge of general office procedures and practice  </w:t>
            </w:r>
          </w:p>
          <w:p w14:paraId="1BB245A2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DBS check must be achieved</w:t>
            </w:r>
          </w:p>
          <w:p w14:paraId="21260808" w14:textId="77777777" w:rsidR="004E4A45" w:rsidRDefault="005E0ED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Knowledge,</w:t>
            </w:r>
            <w:r w:rsidR="000E71B7">
              <w:rPr>
                <w:rFonts w:ascii="Century Gothic" w:hAnsi="Century Gothic" w:cs="Arial"/>
                <w:sz w:val="20"/>
                <w:szCs w:val="20"/>
              </w:rPr>
              <w:t xml:space="preserve"> understanding and commitment to </w:t>
            </w:r>
            <w:proofErr w:type="gramStart"/>
            <w:r w:rsidR="000E71B7">
              <w:rPr>
                <w:rFonts w:ascii="Century Gothic" w:hAnsi="Century Gothic" w:cs="Arial"/>
                <w:sz w:val="20"/>
                <w:szCs w:val="20"/>
              </w:rPr>
              <w:t>equality ,</w:t>
            </w:r>
            <w:proofErr w:type="gramEnd"/>
            <w:r w:rsidR="000E71B7">
              <w:rPr>
                <w:rFonts w:ascii="Century Gothic" w:hAnsi="Century Gothic" w:cs="Arial"/>
                <w:sz w:val="20"/>
                <w:szCs w:val="20"/>
              </w:rPr>
              <w:t xml:space="preserve"> diversity and inclusion informed by practical experience and application</w:t>
            </w:r>
          </w:p>
          <w:p w14:paraId="4B0EECE1" w14:textId="77777777" w:rsidR="004E4A45" w:rsidRDefault="005E0ED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sz w:val="20"/>
                <w:szCs w:val="20"/>
              </w:rPr>
              <w:t>Knowledge,</w:t>
            </w:r>
            <w:r w:rsidR="000E71B7">
              <w:rPr>
                <w:rFonts w:ascii="Century Gothic" w:hAnsi="Century Gothic" w:cs="Arial"/>
                <w:sz w:val="20"/>
                <w:szCs w:val="20"/>
              </w:rPr>
              <w:t xml:space="preserve"> understanding and commitment to safeguarding and promoting the welfare of students </w:t>
            </w:r>
          </w:p>
        </w:tc>
        <w:tc>
          <w:tcPr>
            <w:tcW w:w="709" w:type="dxa"/>
            <w:shd w:val="clear" w:color="auto" w:fill="auto"/>
          </w:tcPr>
          <w:p w14:paraId="16A242A4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69E34B51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FCD560A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36AA1E4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7CD15CA6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06DC4EAF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7A4097C5" w14:textId="77777777" w:rsidR="004E4A45" w:rsidRDefault="004E4A45">
      <w:pPr>
        <w:tabs>
          <w:tab w:val="left" w:pos="3930"/>
        </w:tabs>
        <w:rPr>
          <w:rFonts w:ascii="Century Gothic" w:hAnsi="Century Gothic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709"/>
      </w:tblGrid>
      <w:tr w:rsidR="004E4A45" w14:paraId="0CAA4F50" w14:textId="77777777">
        <w:tc>
          <w:tcPr>
            <w:tcW w:w="709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0B6006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E6F789C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Qualities and Attributes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3572B584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E4A45" w14:paraId="44E4CAE8" w14:textId="77777777">
        <w:trPr>
          <w:trHeight w:val="274"/>
        </w:trPr>
        <w:tc>
          <w:tcPr>
            <w:tcW w:w="709" w:type="dxa"/>
            <w:shd w:val="clear" w:color="auto" w:fill="auto"/>
          </w:tcPr>
          <w:p w14:paraId="7CB1790A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F7D71B0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A7F4CEC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0B6C75D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F0AF527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26BC61C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2B9C246C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Willing to carry out all duties having regard to an employee’s responsibility under the LEA Health and </w:t>
            </w:r>
            <w:r>
              <w:rPr>
                <w:rFonts w:ascii="Century Gothic" w:hAnsi="Century Gothic" w:cs="Arial"/>
                <w:sz w:val="20"/>
                <w:szCs w:val="20"/>
              </w:rPr>
              <w:t>Safety Policies</w:t>
            </w:r>
          </w:p>
          <w:p w14:paraId="202E0DA4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Responsible and co-operative attitude in working towards the achievement of the service area aims and objectives</w:t>
            </w:r>
          </w:p>
          <w:p w14:paraId="21CE0E38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High level of motivation and commitment</w:t>
            </w:r>
          </w:p>
          <w:p w14:paraId="79043250" w14:textId="77777777" w:rsidR="004E4A45" w:rsidRDefault="000E71B7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Commitment to own personal development and learning </w:t>
            </w:r>
          </w:p>
        </w:tc>
        <w:tc>
          <w:tcPr>
            <w:tcW w:w="709" w:type="dxa"/>
            <w:shd w:val="clear" w:color="auto" w:fill="auto"/>
          </w:tcPr>
          <w:p w14:paraId="310B1B34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121F6259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90CBC9C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58AC8310" w14:textId="77777777" w:rsidR="004E4A45" w:rsidRDefault="004E4A4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D2CE735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6EAED9C2" w14:textId="77777777" w:rsidR="004E4A45" w:rsidRDefault="000E71B7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14:paraId="1849019F" w14:textId="77777777" w:rsidR="004E4A45" w:rsidRDefault="004E4A45">
      <w:pPr>
        <w:rPr>
          <w:rFonts w:ascii="Century Gothic" w:hAnsi="Century Gothic" w:cs="Arial"/>
        </w:rPr>
      </w:pPr>
    </w:p>
    <w:sectPr w:rsidR="004E4A45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31759" w14:textId="77777777" w:rsidR="000E71B7" w:rsidRDefault="000E71B7">
      <w:pPr>
        <w:spacing w:after="0" w:line="240" w:lineRule="auto"/>
      </w:pPr>
      <w:r>
        <w:separator/>
      </w:r>
    </w:p>
  </w:endnote>
  <w:endnote w:type="continuationSeparator" w:id="0">
    <w:p w14:paraId="0023D0C0" w14:textId="77777777" w:rsidR="000E71B7" w:rsidRDefault="000E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39E73" w14:textId="77777777" w:rsidR="000E71B7" w:rsidRDefault="000E71B7">
      <w:pPr>
        <w:spacing w:after="0" w:line="240" w:lineRule="auto"/>
      </w:pPr>
      <w:r>
        <w:separator/>
      </w:r>
    </w:p>
  </w:footnote>
  <w:footnote w:type="continuationSeparator" w:id="0">
    <w:p w14:paraId="342A589A" w14:textId="77777777" w:rsidR="000E71B7" w:rsidRDefault="000E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4E4A45"/>
    <w:rsid w:val="000E71B7"/>
    <w:rsid w:val="004E4A45"/>
    <w:rsid w:val="005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A9CD"/>
  <w15:docId w15:val="{D9C153DC-5BBE-4C54-828F-9DD93549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Payne</dc:creator>
  <cp:keywords/>
  <dc:description/>
  <cp:lastModifiedBy>Christopher Stokes</cp:lastModifiedBy>
  <cp:revision>6</cp:revision>
  <cp:lastPrinted>2017-05-03T08:50:00Z</cp:lastPrinted>
  <dcterms:created xsi:type="dcterms:W3CDTF">2017-05-03T08:36:00Z</dcterms:created>
  <dcterms:modified xsi:type="dcterms:W3CDTF">2017-06-10T23:45:00Z</dcterms:modified>
</cp:coreProperties>
</file>