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E7" w:rsidRDefault="00D664E7" w:rsidP="00D664E7">
      <w:pPr>
        <w:pStyle w:val="Footer"/>
        <w:tabs>
          <w:tab w:val="left" w:pos="720"/>
        </w:tabs>
        <w:ind w:right="-468"/>
        <w:outlineLvl w:val="0"/>
        <w:rPr>
          <w:rFonts w:ascii="Times New Roman" w:hAnsi="Times New Roman"/>
        </w:rPr>
      </w:pPr>
    </w:p>
    <w:p w:rsidR="00C364E4" w:rsidRDefault="00C364E4" w:rsidP="00C364E4">
      <w:pPr>
        <w:jc w:val="center"/>
        <w:rPr>
          <w:rFonts w:ascii="Arial" w:hAnsi="Arial" w:cs="Arial"/>
          <w:b/>
          <w:i/>
        </w:rPr>
      </w:pPr>
      <w:r>
        <w:rPr>
          <w:rFonts w:ascii="Arial" w:hAnsi="Arial" w:cs="Arial"/>
          <w:b/>
          <w:i/>
        </w:rPr>
        <w:t>JOB SPECIFICATION FOR MAINSCALE TEACHERS</w:t>
      </w:r>
    </w:p>
    <w:p w:rsidR="00C364E4" w:rsidRDefault="00C364E4" w:rsidP="00C364E4">
      <w:pPr>
        <w:rPr>
          <w:rFonts w:ascii="Arial" w:hAnsi="Arial" w:cs="Arial"/>
          <w:b/>
          <w:i/>
        </w:rPr>
      </w:pPr>
      <w:r>
        <w:rPr>
          <w:rFonts w:ascii="Arial" w:hAnsi="Arial" w:cs="Arial"/>
          <w:b/>
          <w:i/>
        </w:rPr>
        <w:t>Duties</w:t>
      </w:r>
    </w:p>
    <w:p w:rsidR="00C364E4" w:rsidRDefault="00C364E4" w:rsidP="00C364E4">
      <w:pPr>
        <w:rPr>
          <w:rFonts w:ascii="Arial" w:hAnsi="Arial" w:cs="Arial"/>
        </w:rPr>
      </w:pPr>
      <w:r>
        <w:rPr>
          <w:rFonts w:ascii="Arial" w:hAnsi="Arial" w:cs="Arial"/>
        </w:rPr>
        <w:t xml:space="preserve">The responsibilities outlined in this job description are in addition to those covered by the latest School Teacher’s Pay and Conditions Document.  It may be modified by the </w:t>
      </w:r>
      <w:proofErr w:type="spellStart"/>
      <w:r>
        <w:rPr>
          <w:rFonts w:ascii="Arial" w:hAnsi="Arial" w:cs="Arial"/>
        </w:rPr>
        <w:t>Headteacher</w:t>
      </w:r>
      <w:proofErr w:type="spellEnd"/>
      <w:r>
        <w:rPr>
          <w:rFonts w:ascii="Arial" w:hAnsi="Arial" w:cs="Arial"/>
        </w:rPr>
        <w:t xml:space="preserve"> to reflect or anticipate changes to the job, commensurate with the salary and job title.</w:t>
      </w:r>
    </w:p>
    <w:p w:rsidR="00C364E4" w:rsidRDefault="00C364E4" w:rsidP="00C364E4">
      <w:pPr>
        <w:rPr>
          <w:rFonts w:ascii="Arial" w:hAnsi="Arial" w:cs="Arial"/>
        </w:rPr>
      </w:pPr>
    </w:p>
    <w:p w:rsidR="00C364E4" w:rsidRPr="0046032F" w:rsidRDefault="00C907EF" w:rsidP="00C364E4">
      <w:pPr>
        <w:rPr>
          <w:rFonts w:ascii="Arial" w:hAnsi="Arial" w:cs="Arial"/>
          <w:b/>
          <w:i/>
        </w:rPr>
      </w:pPr>
      <w:r>
        <w:rPr>
          <w:rFonts w:ascii="Arial" w:hAnsi="Arial" w:cs="Arial"/>
          <w:b/>
          <w:i/>
        </w:rPr>
        <w:t>Teacher</w:t>
      </w:r>
      <w:r w:rsidR="00C364E4" w:rsidRPr="0046032F">
        <w:rPr>
          <w:rFonts w:ascii="Arial" w:hAnsi="Arial" w:cs="Arial"/>
          <w:b/>
          <w:i/>
        </w:rPr>
        <w:t xml:space="preserve"> Standards</w:t>
      </w:r>
      <w:r w:rsidR="00C364E4">
        <w:rPr>
          <w:rFonts w:ascii="Arial" w:hAnsi="Arial" w:cs="Arial"/>
          <w:b/>
          <w:i/>
        </w:rPr>
        <w:t xml:space="preserve"> to be </w:t>
      </w:r>
      <w:proofErr w:type="gramStart"/>
      <w:r w:rsidR="00C364E4">
        <w:rPr>
          <w:rFonts w:ascii="Arial" w:hAnsi="Arial" w:cs="Arial"/>
          <w:b/>
          <w:i/>
        </w:rPr>
        <w:t>Demonstrated</w:t>
      </w:r>
      <w:proofErr w:type="gramEnd"/>
      <w:r w:rsidR="00C364E4">
        <w:rPr>
          <w:rFonts w:ascii="Arial" w:hAnsi="Arial" w:cs="Arial"/>
          <w:b/>
          <w:i/>
        </w:rPr>
        <w:t>:</w:t>
      </w:r>
    </w:p>
    <w:p w:rsidR="00C364E4" w:rsidRDefault="00C364E4" w:rsidP="00C364E4">
      <w:pPr>
        <w:rPr>
          <w:rFonts w:ascii="Arial" w:hAnsi="Arial" w:cs="Arial"/>
        </w:rPr>
      </w:pPr>
      <w:r>
        <w:rPr>
          <w:rFonts w:ascii="Arial" w:hAnsi="Arial" w:cs="Arial"/>
        </w:rPr>
        <w:t>The post holder will actively promote the following:</w:t>
      </w:r>
    </w:p>
    <w:p w:rsidR="00C364E4" w:rsidRDefault="00C364E4" w:rsidP="00C364E4">
      <w:pPr>
        <w:rPr>
          <w:rFonts w:ascii="Arial" w:hAnsi="Arial" w:cs="Arial"/>
        </w:rPr>
      </w:pPr>
    </w:p>
    <w:p w:rsidR="00BA4A4B" w:rsidRPr="006E3992" w:rsidRDefault="00BA4A4B" w:rsidP="00BA4A4B">
      <w:pPr>
        <w:pStyle w:val="NormalWeb"/>
        <w:spacing w:before="2" w:after="2"/>
        <w:rPr>
          <w:rFonts w:asciiTheme="majorHAnsi" w:hAnsiTheme="majorHAnsi"/>
          <w:sz w:val="24"/>
        </w:rPr>
      </w:pPr>
      <w:r w:rsidRPr="006E3992">
        <w:rPr>
          <w:rFonts w:asciiTheme="majorHAnsi" w:hAnsiTheme="majorHAnsi"/>
          <w:b/>
          <w:bCs/>
          <w:sz w:val="24"/>
          <w:szCs w:val="24"/>
        </w:rPr>
        <w:t xml:space="preserve">Set high expectations which inspire, motivate and challenge pupils </w:t>
      </w:r>
    </w:p>
    <w:p w:rsidR="00BA4A4B" w:rsidRPr="006E3992" w:rsidRDefault="00BA4A4B" w:rsidP="00BA4A4B">
      <w:pPr>
        <w:pStyle w:val="NormalWeb"/>
        <w:numPr>
          <w:ilvl w:val="0"/>
          <w:numId w:val="4"/>
        </w:numPr>
        <w:spacing w:before="2" w:after="2"/>
        <w:rPr>
          <w:rFonts w:asciiTheme="majorHAnsi" w:hAnsiTheme="majorHAnsi"/>
          <w:sz w:val="24"/>
        </w:rPr>
      </w:pPr>
      <w:r w:rsidRPr="006E3992">
        <w:rPr>
          <w:rFonts w:asciiTheme="majorHAnsi" w:hAnsiTheme="majorHAnsi"/>
          <w:sz w:val="24"/>
          <w:szCs w:val="24"/>
        </w:rPr>
        <w:t>establish a safe and stimulating environment for pupils, rooted in mutual respect</w:t>
      </w:r>
    </w:p>
    <w:p w:rsidR="00BA4A4B" w:rsidRPr="006E3992" w:rsidRDefault="00BA4A4B" w:rsidP="00BA4A4B">
      <w:pPr>
        <w:pStyle w:val="NormalWeb"/>
        <w:numPr>
          <w:ilvl w:val="0"/>
          <w:numId w:val="4"/>
        </w:numPr>
        <w:spacing w:before="2" w:after="2"/>
        <w:rPr>
          <w:rFonts w:asciiTheme="majorHAnsi" w:hAnsiTheme="majorHAnsi"/>
          <w:sz w:val="24"/>
        </w:rPr>
      </w:pPr>
      <w:r w:rsidRPr="006E3992">
        <w:rPr>
          <w:rFonts w:asciiTheme="majorHAnsi" w:hAnsiTheme="majorHAnsi"/>
          <w:sz w:val="24"/>
          <w:szCs w:val="24"/>
        </w:rPr>
        <w:t>set goals that stretch and challenge pupils of all backgrounds, abilities and dispositions</w:t>
      </w:r>
    </w:p>
    <w:p w:rsidR="00C364E4" w:rsidRPr="00BA4A4B" w:rsidRDefault="00BA4A4B" w:rsidP="00BA4A4B">
      <w:pPr>
        <w:pStyle w:val="ListParagraph"/>
        <w:numPr>
          <w:ilvl w:val="0"/>
          <w:numId w:val="4"/>
        </w:numPr>
        <w:rPr>
          <w:rFonts w:asciiTheme="majorHAnsi" w:hAnsiTheme="majorHAnsi"/>
          <w:sz w:val="24"/>
          <w:szCs w:val="24"/>
        </w:rPr>
      </w:pPr>
      <w:proofErr w:type="gramStart"/>
      <w:r w:rsidRPr="00BA4A4B">
        <w:rPr>
          <w:rFonts w:asciiTheme="majorHAnsi" w:hAnsiTheme="majorHAnsi"/>
          <w:sz w:val="24"/>
          <w:szCs w:val="24"/>
        </w:rPr>
        <w:t>demonstrate</w:t>
      </w:r>
      <w:proofErr w:type="gramEnd"/>
      <w:r w:rsidRPr="00BA4A4B">
        <w:rPr>
          <w:rFonts w:asciiTheme="majorHAnsi" w:hAnsiTheme="majorHAnsi"/>
          <w:sz w:val="24"/>
          <w:szCs w:val="24"/>
        </w:rPr>
        <w:t xml:space="preserve"> consistently the positive attitudes, values and behaviour which are expected of pupils.</w:t>
      </w:r>
    </w:p>
    <w:p w:rsidR="00BA4A4B" w:rsidRPr="006E3992" w:rsidRDefault="00BA4A4B" w:rsidP="00BA4A4B">
      <w:pPr>
        <w:pStyle w:val="NormalWeb"/>
        <w:spacing w:before="2" w:after="2"/>
        <w:rPr>
          <w:rFonts w:asciiTheme="majorHAnsi" w:hAnsiTheme="majorHAnsi"/>
          <w:sz w:val="24"/>
        </w:rPr>
      </w:pPr>
      <w:r w:rsidRPr="006E3992">
        <w:rPr>
          <w:rFonts w:asciiTheme="majorHAnsi" w:hAnsiTheme="majorHAnsi"/>
          <w:b/>
          <w:bCs/>
          <w:sz w:val="24"/>
          <w:szCs w:val="24"/>
        </w:rPr>
        <w:t xml:space="preserve">Promote good progress and outcomes by pupils </w:t>
      </w:r>
    </w:p>
    <w:p w:rsidR="00BA4A4B" w:rsidRPr="006E3992" w:rsidRDefault="00BA4A4B" w:rsidP="00BA4A4B">
      <w:pPr>
        <w:pStyle w:val="NormalWeb"/>
        <w:numPr>
          <w:ilvl w:val="0"/>
          <w:numId w:val="5"/>
        </w:numPr>
        <w:spacing w:before="2" w:after="2"/>
        <w:rPr>
          <w:rFonts w:asciiTheme="majorHAnsi" w:hAnsiTheme="majorHAnsi"/>
          <w:sz w:val="24"/>
        </w:rPr>
      </w:pPr>
      <w:r w:rsidRPr="006E3992">
        <w:rPr>
          <w:rFonts w:asciiTheme="majorHAnsi" w:hAnsiTheme="majorHAnsi"/>
          <w:sz w:val="24"/>
          <w:szCs w:val="24"/>
        </w:rPr>
        <w:t>be accountable for pupils’ attainment, progress and outcomes</w:t>
      </w:r>
    </w:p>
    <w:p w:rsidR="00BA4A4B" w:rsidRPr="006E3992" w:rsidRDefault="00BA4A4B" w:rsidP="00BA4A4B">
      <w:pPr>
        <w:pStyle w:val="NormalWeb"/>
        <w:numPr>
          <w:ilvl w:val="0"/>
          <w:numId w:val="5"/>
        </w:numPr>
        <w:spacing w:before="2" w:after="2"/>
        <w:rPr>
          <w:rFonts w:asciiTheme="majorHAnsi" w:hAnsiTheme="majorHAnsi"/>
          <w:sz w:val="24"/>
        </w:rPr>
      </w:pPr>
      <w:r w:rsidRPr="006E3992">
        <w:rPr>
          <w:rFonts w:asciiTheme="majorHAnsi" w:hAnsiTheme="majorHAnsi"/>
          <w:sz w:val="24"/>
          <w:szCs w:val="24"/>
        </w:rPr>
        <w:t>be aware of pupils’ capabilities and their prior knowledge, and plan teaching to build on these</w:t>
      </w:r>
    </w:p>
    <w:p w:rsidR="00BA4A4B" w:rsidRPr="006E3992" w:rsidRDefault="00BA4A4B" w:rsidP="00BA4A4B">
      <w:pPr>
        <w:pStyle w:val="NormalWeb"/>
        <w:numPr>
          <w:ilvl w:val="0"/>
          <w:numId w:val="5"/>
        </w:numPr>
        <w:spacing w:before="2" w:after="2"/>
        <w:rPr>
          <w:rFonts w:asciiTheme="majorHAnsi" w:hAnsiTheme="majorHAnsi"/>
          <w:sz w:val="24"/>
        </w:rPr>
      </w:pPr>
      <w:r w:rsidRPr="006E3992">
        <w:rPr>
          <w:rFonts w:asciiTheme="majorHAnsi" w:hAnsiTheme="majorHAnsi"/>
          <w:sz w:val="24"/>
          <w:szCs w:val="24"/>
        </w:rPr>
        <w:t>guide pupils to reflect on the progress they have made and their emerging needs</w:t>
      </w:r>
    </w:p>
    <w:p w:rsidR="00BA4A4B" w:rsidRPr="006E3992" w:rsidRDefault="00BA4A4B" w:rsidP="00BA4A4B">
      <w:pPr>
        <w:pStyle w:val="NormalWeb"/>
        <w:numPr>
          <w:ilvl w:val="0"/>
          <w:numId w:val="5"/>
        </w:numPr>
        <w:spacing w:before="2" w:after="2"/>
        <w:rPr>
          <w:rFonts w:asciiTheme="majorHAnsi" w:hAnsiTheme="majorHAnsi"/>
          <w:sz w:val="24"/>
        </w:rPr>
      </w:pPr>
      <w:r w:rsidRPr="006E3992">
        <w:rPr>
          <w:rFonts w:asciiTheme="majorHAnsi" w:hAnsiTheme="majorHAnsi"/>
          <w:sz w:val="24"/>
          <w:szCs w:val="24"/>
        </w:rPr>
        <w:t>demonstrate knowledge and</w:t>
      </w:r>
    </w:p>
    <w:p w:rsidR="00BA4A4B" w:rsidRPr="006E3992" w:rsidRDefault="00BA4A4B" w:rsidP="00BA4A4B">
      <w:pPr>
        <w:pStyle w:val="NormalWeb"/>
        <w:numPr>
          <w:ilvl w:val="0"/>
          <w:numId w:val="5"/>
        </w:numPr>
        <w:spacing w:before="2" w:after="2"/>
        <w:rPr>
          <w:rFonts w:asciiTheme="majorHAnsi" w:hAnsiTheme="majorHAnsi"/>
          <w:sz w:val="24"/>
        </w:rPr>
      </w:pPr>
      <w:r w:rsidRPr="006E3992">
        <w:rPr>
          <w:rFonts w:asciiTheme="majorHAnsi" w:hAnsiTheme="majorHAnsi"/>
          <w:sz w:val="24"/>
          <w:szCs w:val="24"/>
        </w:rPr>
        <w:t>understanding of how pupils learn and how this impacts on teaching</w:t>
      </w:r>
    </w:p>
    <w:p w:rsidR="00BA4A4B" w:rsidRDefault="00BA4A4B" w:rsidP="00BA4A4B">
      <w:pPr>
        <w:pStyle w:val="ListParagraph"/>
        <w:numPr>
          <w:ilvl w:val="0"/>
          <w:numId w:val="5"/>
        </w:numPr>
        <w:rPr>
          <w:rFonts w:asciiTheme="majorHAnsi" w:hAnsiTheme="majorHAnsi"/>
          <w:sz w:val="24"/>
          <w:szCs w:val="24"/>
        </w:rPr>
      </w:pPr>
      <w:proofErr w:type="gramStart"/>
      <w:r w:rsidRPr="00BA4A4B">
        <w:rPr>
          <w:rFonts w:asciiTheme="majorHAnsi" w:hAnsiTheme="majorHAnsi"/>
          <w:sz w:val="24"/>
          <w:szCs w:val="24"/>
        </w:rPr>
        <w:t>encourage</w:t>
      </w:r>
      <w:proofErr w:type="gramEnd"/>
      <w:r w:rsidRPr="00BA4A4B">
        <w:rPr>
          <w:rFonts w:asciiTheme="majorHAnsi" w:hAnsiTheme="majorHAnsi"/>
          <w:sz w:val="24"/>
          <w:szCs w:val="24"/>
        </w:rPr>
        <w:t xml:space="preserve"> pupils to take a responsible and conscientious attitude to their own work and study.</w:t>
      </w:r>
    </w:p>
    <w:p w:rsidR="00914390" w:rsidRPr="009256E9" w:rsidRDefault="00914390" w:rsidP="00914390">
      <w:pPr>
        <w:pStyle w:val="ListParagraph"/>
        <w:numPr>
          <w:ilvl w:val="0"/>
          <w:numId w:val="5"/>
        </w:numPr>
        <w:spacing w:after="0" w:line="240" w:lineRule="auto"/>
        <w:rPr>
          <w:rFonts w:ascii="Arial" w:hAnsi="Arial" w:cs="Arial"/>
          <w:b/>
        </w:rPr>
      </w:pPr>
      <w:r w:rsidRPr="009256E9">
        <w:rPr>
          <w:rFonts w:ascii="Arial" w:hAnsi="Arial" w:cs="Arial"/>
          <w:b/>
        </w:rPr>
        <w:t>Ensure all students in lessons make appropriate levels of progress which contributes to their progress towards their end of year and end of key stage targets</w:t>
      </w:r>
      <w:proofErr w:type="gramStart"/>
      <w:r w:rsidRPr="009256E9">
        <w:rPr>
          <w:rFonts w:ascii="Arial" w:hAnsi="Arial" w:cs="Arial"/>
          <w:b/>
        </w:rPr>
        <w:t>.(</w:t>
      </w:r>
      <w:proofErr w:type="gramEnd"/>
      <w:r w:rsidRPr="009256E9">
        <w:rPr>
          <w:rFonts w:ascii="Arial" w:hAnsi="Arial" w:cs="Arial"/>
          <w:b/>
        </w:rPr>
        <w:t>2 sub levels or 1 GCSE grade per year.)</w:t>
      </w:r>
    </w:p>
    <w:p w:rsidR="00914390" w:rsidRPr="009256E9" w:rsidRDefault="00914390" w:rsidP="00914390">
      <w:pPr>
        <w:pStyle w:val="ListParagraph"/>
        <w:numPr>
          <w:ilvl w:val="0"/>
          <w:numId w:val="5"/>
        </w:numPr>
        <w:spacing w:after="0" w:line="240" w:lineRule="auto"/>
        <w:rPr>
          <w:rFonts w:ascii="Arial" w:hAnsi="Arial" w:cs="Arial"/>
          <w:b/>
        </w:rPr>
      </w:pPr>
      <w:r w:rsidRPr="009256E9">
        <w:rPr>
          <w:rFonts w:ascii="Arial" w:hAnsi="Arial" w:cs="Arial"/>
          <w:b/>
        </w:rPr>
        <w:t>Adapt teaching and/or provide additional support where any students are at risk of not making 2 sub levels or 1 GCSE grade of progress per year.</w:t>
      </w:r>
    </w:p>
    <w:p w:rsidR="00914390" w:rsidRDefault="00914390" w:rsidP="00914390">
      <w:pPr>
        <w:pStyle w:val="ListParagraph"/>
        <w:ind w:left="360"/>
        <w:rPr>
          <w:rFonts w:asciiTheme="majorHAnsi" w:hAnsiTheme="majorHAnsi"/>
          <w:sz w:val="24"/>
          <w:szCs w:val="24"/>
        </w:rPr>
      </w:pPr>
    </w:p>
    <w:p w:rsidR="00BA4A4B" w:rsidRPr="006E3992" w:rsidRDefault="00BA4A4B" w:rsidP="00BA4A4B">
      <w:pPr>
        <w:pStyle w:val="NormalWeb"/>
        <w:spacing w:before="2" w:after="2"/>
        <w:rPr>
          <w:rFonts w:asciiTheme="majorHAnsi" w:hAnsiTheme="majorHAnsi"/>
          <w:sz w:val="24"/>
        </w:rPr>
      </w:pPr>
      <w:r w:rsidRPr="006E3992">
        <w:rPr>
          <w:rFonts w:asciiTheme="majorHAnsi" w:hAnsiTheme="majorHAnsi"/>
          <w:b/>
          <w:bCs/>
          <w:sz w:val="24"/>
          <w:szCs w:val="24"/>
        </w:rPr>
        <w:t xml:space="preserve">Demonstrate good subject and curriculum knowledge </w:t>
      </w:r>
    </w:p>
    <w:p w:rsidR="00BA4A4B" w:rsidRPr="006E3992" w:rsidRDefault="00BA4A4B" w:rsidP="00BA4A4B">
      <w:pPr>
        <w:pStyle w:val="NormalWeb"/>
        <w:numPr>
          <w:ilvl w:val="0"/>
          <w:numId w:val="6"/>
        </w:numPr>
        <w:spacing w:before="2" w:after="2"/>
        <w:rPr>
          <w:rFonts w:asciiTheme="majorHAnsi" w:hAnsiTheme="majorHAnsi"/>
          <w:sz w:val="24"/>
        </w:rPr>
      </w:pPr>
      <w:r w:rsidRPr="006E3992">
        <w:rPr>
          <w:rFonts w:asciiTheme="majorHAnsi" w:hAnsiTheme="majorHAnsi"/>
          <w:sz w:val="24"/>
          <w:szCs w:val="24"/>
        </w:rPr>
        <w:t>have a secure knowledge of the relevant subject(s) and curriculum areas, foster and maintain pupils’ interest in the subject, and address misunderstandings</w:t>
      </w:r>
    </w:p>
    <w:p w:rsidR="00BA4A4B" w:rsidRPr="006E3992" w:rsidRDefault="00BA4A4B" w:rsidP="00BA4A4B">
      <w:pPr>
        <w:pStyle w:val="NormalWeb"/>
        <w:numPr>
          <w:ilvl w:val="0"/>
          <w:numId w:val="6"/>
        </w:numPr>
        <w:spacing w:before="2" w:after="2"/>
        <w:rPr>
          <w:rFonts w:asciiTheme="majorHAnsi" w:hAnsiTheme="majorHAnsi"/>
          <w:sz w:val="24"/>
        </w:rPr>
      </w:pPr>
      <w:r w:rsidRPr="006E3992">
        <w:rPr>
          <w:rFonts w:asciiTheme="majorHAnsi" w:hAnsiTheme="majorHAnsi"/>
          <w:sz w:val="24"/>
          <w:szCs w:val="24"/>
        </w:rPr>
        <w:t>demonstrate a critical understanding of developments in the subject and curriculum areas, and p</w:t>
      </w:r>
      <w:r>
        <w:rPr>
          <w:rFonts w:asciiTheme="majorHAnsi" w:hAnsiTheme="majorHAnsi"/>
          <w:sz w:val="24"/>
          <w:szCs w:val="24"/>
        </w:rPr>
        <w:t>romote the value of scholarship</w:t>
      </w:r>
    </w:p>
    <w:p w:rsidR="00BA4A4B" w:rsidRDefault="00BA4A4B" w:rsidP="00BA4A4B">
      <w:pPr>
        <w:pStyle w:val="ListParagraph"/>
        <w:numPr>
          <w:ilvl w:val="0"/>
          <w:numId w:val="6"/>
        </w:numPr>
        <w:rPr>
          <w:rFonts w:asciiTheme="majorHAnsi" w:hAnsiTheme="majorHAnsi"/>
          <w:sz w:val="24"/>
          <w:szCs w:val="24"/>
        </w:rPr>
      </w:pPr>
      <w:r w:rsidRPr="00BA4A4B">
        <w:rPr>
          <w:rFonts w:asciiTheme="majorHAnsi" w:hAnsiTheme="majorHAnsi"/>
          <w:sz w:val="24"/>
          <w:szCs w:val="24"/>
        </w:rPr>
        <w:t>demonstrate an understanding of and take responsibility for promoting high standards of literacy, articulacy and the correct use of standard English, whatever the teacher’s specialist subject</w:t>
      </w:r>
    </w:p>
    <w:p w:rsidR="00BA4A4B" w:rsidRPr="006E3992" w:rsidRDefault="00BA4A4B" w:rsidP="00BA4A4B">
      <w:pPr>
        <w:pStyle w:val="NormalWeb"/>
        <w:spacing w:before="2" w:after="2"/>
        <w:rPr>
          <w:rFonts w:asciiTheme="majorHAnsi" w:hAnsiTheme="majorHAnsi"/>
          <w:sz w:val="24"/>
        </w:rPr>
      </w:pPr>
      <w:r w:rsidRPr="006E3992">
        <w:rPr>
          <w:rFonts w:asciiTheme="majorHAnsi" w:hAnsiTheme="majorHAnsi"/>
          <w:b/>
          <w:bCs/>
          <w:sz w:val="24"/>
          <w:szCs w:val="24"/>
        </w:rPr>
        <w:t xml:space="preserve">Plan and teach </w:t>
      </w:r>
      <w:proofErr w:type="spellStart"/>
      <w:r w:rsidRPr="006E3992">
        <w:rPr>
          <w:rFonts w:asciiTheme="majorHAnsi" w:hAnsiTheme="majorHAnsi"/>
          <w:b/>
          <w:bCs/>
          <w:sz w:val="24"/>
          <w:szCs w:val="24"/>
        </w:rPr>
        <w:t>well structured</w:t>
      </w:r>
      <w:proofErr w:type="spellEnd"/>
      <w:r w:rsidRPr="006E3992">
        <w:rPr>
          <w:rFonts w:asciiTheme="majorHAnsi" w:hAnsiTheme="majorHAnsi"/>
          <w:b/>
          <w:bCs/>
          <w:sz w:val="24"/>
          <w:szCs w:val="24"/>
        </w:rPr>
        <w:t xml:space="preserve"> lessons </w:t>
      </w:r>
    </w:p>
    <w:p w:rsidR="00BA4A4B" w:rsidRPr="006E3992" w:rsidRDefault="00BA4A4B" w:rsidP="00BA4A4B">
      <w:pPr>
        <w:pStyle w:val="NormalWeb"/>
        <w:numPr>
          <w:ilvl w:val="0"/>
          <w:numId w:val="7"/>
        </w:numPr>
        <w:spacing w:before="2" w:after="2"/>
        <w:rPr>
          <w:rFonts w:asciiTheme="majorHAnsi" w:hAnsiTheme="majorHAnsi"/>
          <w:sz w:val="24"/>
        </w:rPr>
      </w:pPr>
      <w:r w:rsidRPr="006E3992">
        <w:rPr>
          <w:rFonts w:asciiTheme="majorHAnsi" w:hAnsiTheme="majorHAnsi"/>
          <w:sz w:val="24"/>
          <w:szCs w:val="24"/>
        </w:rPr>
        <w:t>impart knowledge and develop understanding through effective use of lesson time</w:t>
      </w:r>
    </w:p>
    <w:p w:rsidR="00BA4A4B" w:rsidRPr="006E3992" w:rsidRDefault="00BA4A4B" w:rsidP="00BA4A4B">
      <w:pPr>
        <w:pStyle w:val="NormalWeb"/>
        <w:numPr>
          <w:ilvl w:val="0"/>
          <w:numId w:val="7"/>
        </w:numPr>
        <w:spacing w:before="2" w:after="2"/>
        <w:rPr>
          <w:rFonts w:asciiTheme="majorHAnsi" w:hAnsiTheme="majorHAnsi"/>
          <w:sz w:val="24"/>
        </w:rPr>
      </w:pPr>
      <w:r w:rsidRPr="006E3992">
        <w:rPr>
          <w:rFonts w:asciiTheme="majorHAnsi" w:hAnsiTheme="majorHAnsi"/>
          <w:sz w:val="24"/>
          <w:szCs w:val="24"/>
        </w:rPr>
        <w:t>promote a love of learning and children’s intellectual curiosity</w:t>
      </w:r>
    </w:p>
    <w:p w:rsidR="00BA4A4B" w:rsidRPr="006E3992" w:rsidRDefault="00BA4A4B" w:rsidP="00BA4A4B">
      <w:pPr>
        <w:pStyle w:val="NormalWeb"/>
        <w:numPr>
          <w:ilvl w:val="0"/>
          <w:numId w:val="7"/>
        </w:numPr>
        <w:spacing w:before="2" w:after="2"/>
        <w:rPr>
          <w:rFonts w:asciiTheme="majorHAnsi" w:hAnsiTheme="majorHAnsi"/>
          <w:sz w:val="24"/>
        </w:rPr>
      </w:pPr>
      <w:r w:rsidRPr="006E3992">
        <w:rPr>
          <w:rFonts w:asciiTheme="majorHAnsi" w:hAnsiTheme="majorHAnsi"/>
          <w:sz w:val="24"/>
          <w:szCs w:val="24"/>
        </w:rPr>
        <w:lastRenderedPageBreak/>
        <w:t xml:space="preserve">set homework and plan other out-of-class activities to consolidate and extend the knowledge and understanding pupils have acquired </w:t>
      </w:r>
    </w:p>
    <w:p w:rsidR="00BA4A4B" w:rsidRPr="006E3992" w:rsidRDefault="00BA4A4B" w:rsidP="00BA4A4B">
      <w:pPr>
        <w:pStyle w:val="NormalWeb"/>
        <w:numPr>
          <w:ilvl w:val="0"/>
          <w:numId w:val="7"/>
        </w:numPr>
        <w:spacing w:before="2" w:after="2"/>
        <w:rPr>
          <w:rFonts w:asciiTheme="majorHAnsi" w:hAnsiTheme="majorHAnsi"/>
          <w:sz w:val="24"/>
        </w:rPr>
      </w:pPr>
      <w:r w:rsidRPr="006E3992">
        <w:rPr>
          <w:rFonts w:asciiTheme="majorHAnsi" w:hAnsiTheme="majorHAnsi"/>
          <w:sz w:val="24"/>
          <w:szCs w:val="24"/>
        </w:rPr>
        <w:t>reflect systematically on the effectiveness of lessons and approaches to teaching</w:t>
      </w:r>
    </w:p>
    <w:p w:rsidR="00BA4A4B" w:rsidRDefault="00BA4A4B" w:rsidP="00BA4A4B">
      <w:pPr>
        <w:pStyle w:val="ListParagraph"/>
        <w:numPr>
          <w:ilvl w:val="0"/>
          <w:numId w:val="7"/>
        </w:numPr>
        <w:rPr>
          <w:rFonts w:asciiTheme="majorHAnsi" w:hAnsiTheme="majorHAnsi"/>
          <w:sz w:val="24"/>
          <w:szCs w:val="24"/>
        </w:rPr>
      </w:pPr>
      <w:proofErr w:type="gramStart"/>
      <w:r w:rsidRPr="00BA4A4B">
        <w:rPr>
          <w:rFonts w:asciiTheme="majorHAnsi" w:hAnsiTheme="majorHAnsi"/>
          <w:sz w:val="24"/>
          <w:szCs w:val="24"/>
        </w:rPr>
        <w:t>contribute</w:t>
      </w:r>
      <w:proofErr w:type="gramEnd"/>
      <w:r w:rsidRPr="00BA4A4B">
        <w:rPr>
          <w:rFonts w:asciiTheme="majorHAnsi" w:hAnsiTheme="majorHAnsi"/>
          <w:sz w:val="24"/>
          <w:szCs w:val="24"/>
        </w:rPr>
        <w:t xml:space="preserve"> to the design and provision of an engaging curriculum within the relevant subject area(s).</w:t>
      </w:r>
    </w:p>
    <w:p w:rsidR="00DA2E68" w:rsidRPr="009256E9" w:rsidRDefault="00DA2E68" w:rsidP="00DA2E68">
      <w:pPr>
        <w:pStyle w:val="ListParagraph"/>
        <w:numPr>
          <w:ilvl w:val="0"/>
          <w:numId w:val="7"/>
        </w:numPr>
        <w:spacing w:after="0" w:line="240" w:lineRule="auto"/>
        <w:rPr>
          <w:rFonts w:ascii="Arial" w:hAnsi="Arial" w:cs="Arial"/>
          <w:b/>
        </w:rPr>
      </w:pPr>
      <w:r w:rsidRPr="009256E9">
        <w:rPr>
          <w:rFonts w:ascii="Arial" w:hAnsi="Arial" w:cs="Arial"/>
          <w:b/>
        </w:rPr>
        <w:t>Plan for progression across the age and ability range they teach, designing effective learning sequences within lessons and across series of lessons informed by secure subject/curriculum knowledge.</w:t>
      </w:r>
    </w:p>
    <w:p w:rsidR="00DA2E68" w:rsidRPr="009256E9" w:rsidRDefault="00DA2E68" w:rsidP="00DA2E68">
      <w:pPr>
        <w:pStyle w:val="ListParagraph"/>
        <w:numPr>
          <w:ilvl w:val="0"/>
          <w:numId w:val="7"/>
        </w:numPr>
        <w:spacing w:after="0" w:line="240" w:lineRule="auto"/>
        <w:rPr>
          <w:rFonts w:ascii="Arial" w:hAnsi="Arial" w:cs="Arial"/>
          <w:b/>
        </w:rPr>
      </w:pPr>
      <w:r w:rsidRPr="009256E9">
        <w:rPr>
          <w:rFonts w:ascii="Arial" w:hAnsi="Arial" w:cs="Arial"/>
          <w:b/>
        </w:rPr>
        <w:t>Design opportunities for learners to develop their literacy, numeracy, ICT and thinking and learning skills appropriate within their phase and context.</w:t>
      </w:r>
    </w:p>
    <w:p w:rsidR="00DA2E68" w:rsidRDefault="00DA2E68" w:rsidP="00DA2E68">
      <w:pPr>
        <w:pStyle w:val="ListParagraph"/>
        <w:numPr>
          <w:ilvl w:val="0"/>
          <w:numId w:val="7"/>
        </w:numPr>
        <w:spacing w:after="0" w:line="240" w:lineRule="auto"/>
        <w:rPr>
          <w:rFonts w:ascii="Arial" w:hAnsi="Arial" w:cs="Arial"/>
          <w:b/>
        </w:rPr>
      </w:pPr>
      <w:r w:rsidRPr="009256E9">
        <w:rPr>
          <w:rFonts w:ascii="Arial" w:hAnsi="Arial" w:cs="Arial"/>
          <w:b/>
        </w:rPr>
        <w:t>Plan, set and assess homework, other out-of-class assignments and coursework for examinations, where appropriate, to sustain learners’ progress and to extend and consolidate their learning.</w:t>
      </w:r>
    </w:p>
    <w:p w:rsidR="00DA2E68" w:rsidRPr="009256E9" w:rsidRDefault="00DA2E68" w:rsidP="00DA2E68">
      <w:pPr>
        <w:pStyle w:val="ListParagraph"/>
        <w:numPr>
          <w:ilvl w:val="0"/>
          <w:numId w:val="7"/>
        </w:numPr>
        <w:spacing w:after="0" w:line="240" w:lineRule="auto"/>
        <w:rPr>
          <w:rFonts w:ascii="Arial" w:hAnsi="Arial" w:cs="Arial"/>
          <w:b/>
        </w:rPr>
      </w:pPr>
      <w:r w:rsidRPr="009256E9">
        <w:rPr>
          <w:rFonts w:ascii="Arial" w:hAnsi="Arial" w:cs="Arial"/>
          <w:b/>
        </w:rPr>
        <w:t>Teaching engaging and motivating lessons informed by well-grounded expectations of learners and designed to raise levels of attainment.</w:t>
      </w:r>
    </w:p>
    <w:p w:rsidR="00DA2E68" w:rsidRPr="009256E9" w:rsidRDefault="00DA2E68" w:rsidP="00DA2E68">
      <w:pPr>
        <w:pStyle w:val="ListParagraph"/>
        <w:numPr>
          <w:ilvl w:val="0"/>
          <w:numId w:val="7"/>
        </w:numPr>
        <w:spacing w:after="0" w:line="240" w:lineRule="auto"/>
        <w:rPr>
          <w:rFonts w:ascii="Arial" w:hAnsi="Arial" w:cs="Arial"/>
          <w:b/>
        </w:rPr>
      </w:pPr>
    </w:p>
    <w:p w:rsidR="00BA4A4B" w:rsidRDefault="00BA4A4B" w:rsidP="00BA4A4B">
      <w:pPr>
        <w:rPr>
          <w:rFonts w:asciiTheme="majorHAnsi" w:hAnsiTheme="majorHAnsi"/>
          <w:sz w:val="24"/>
          <w:szCs w:val="24"/>
        </w:rPr>
      </w:pPr>
    </w:p>
    <w:p w:rsidR="00BA4A4B" w:rsidRPr="006E3992" w:rsidRDefault="00BA4A4B" w:rsidP="00BA4A4B">
      <w:pPr>
        <w:pStyle w:val="NormalWeb"/>
        <w:spacing w:before="2" w:after="2"/>
        <w:rPr>
          <w:rFonts w:asciiTheme="majorHAnsi" w:hAnsiTheme="majorHAnsi"/>
          <w:sz w:val="24"/>
        </w:rPr>
      </w:pPr>
      <w:r w:rsidRPr="006E3992">
        <w:rPr>
          <w:rFonts w:asciiTheme="majorHAnsi" w:hAnsiTheme="majorHAnsi"/>
          <w:b/>
          <w:bCs/>
          <w:sz w:val="24"/>
          <w:szCs w:val="24"/>
        </w:rPr>
        <w:t xml:space="preserve">Adapt teaching to respond to the strengths and needs of all pupils </w:t>
      </w:r>
    </w:p>
    <w:p w:rsidR="00BA4A4B" w:rsidRPr="006E3992" w:rsidRDefault="00BA4A4B" w:rsidP="00BA4A4B">
      <w:pPr>
        <w:pStyle w:val="NormalWeb"/>
        <w:numPr>
          <w:ilvl w:val="0"/>
          <w:numId w:val="8"/>
        </w:numPr>
        <w:spacing w:before="2" w:after="2"/>
        <w:rPr>
          <w:rFonts w:asciiTheme="majorHAnsi" w:hAnsiTheme="majorHAnsi"/>
          <w:sz w:val="24"/>
        </w:rPr>
      </w:pPr>
      <w:r w:rsidRPr="006E3992">
        <w:rPr>
          <w:rFonts w:asciiTheme="majorHAnsi" w:hAnsiTheme="majorHAnsi"/>
          <w:sz w:val="24"/>
          <w:szCs w:val="24"/>
        </w:rPr>
        <w:t>know when and how to differentiate appropriately, using approaches which enable pupils to be taught effectively</w:t>
      </w:r>
    </w:p>
    <w:p w:rsidR="00BA4A4B" w:rsidRPr="006E3992" w:rsidRDefault="00BA4A4B" w:rsidP="00BA4A4B">
      <w:pPr>
        <w:pStyle w:val="NormalWeb"/>
        <w:numPr>
          <w:ilvl w:val="0"/>
          <w:numId w:val="8"/>
        </w:numPr>
        <w:spacing w:before="2" w:after="2"/>
        <w:rPr>
          <w:rFonts w:asciiTheme="majorHAnsi" w:hAnsiTheme="majorHAnsi"/>
          <w:sz w:val="24"/>
        </w:rPr>
      </w:pPr>
      <w:r w:rsidRPr="006E3992">
        <w:rPr>
          <w:rFonts w:asciiTheme="majorHAnsi" w:hAnsiTheme="majorHAnsi"/>
          <w:sz w:val="24"/>
          <w:szCs w:val="24"/>
        </w:rPr>
        <w:t xml:space="preserve">have a secure understanding of how a range of factors can inhibit pupils’ ability to learn, and how best to overcome these </w:t>
      </w:r>
    </w:p>
    <w:p w:rsidR="00BA4A4B" w:rsidRPr="006E3992" w:rsidRDefault="00BA4A4B" w:rsidP="00BA4A4B">
      <w:pPr>
        <w:pStyle w:val="NormalWeb"/>
        <w:numPr>
          <w:ilvl w:val="0"/>
          <w:numId w:val="8"/>
        </w:numPr>
        <w:spacing w:before="2" w:after="2"/>
        <w:rPr>
          <w:rFonts w:asciiTheme="majorHAnsi" w:hAnsiTheme="majorHAnsi"/>
          <w:sz w:val="24"/>
        </w:rPr>
      </w:pPr>
      <w:r w:rsidRPr="006E3992">
        <w:rPr>
          <w:rFonts w:asciiTheme="majorHAnsi" w:hAnsiTheme="majorHAnsi"/>
          <w:sz w:val="24"/>
          <w:szCs w:val="24"/>
        </w:rPr>
        <w:t>demonstrate an awareness of the physical, social and intellectual development of children, and know how to adapt teaching to support pupils’ education at different stages of development</w:t>
      </w:r>
    </w:p>
    <w:p w:rsidR="00BA4A4B" w:rsidRDefault="00BA4A4B" w:rsidP="00BA4A4B">
      <w:pPr>
        <w:pStyle w:val="ListParagraph"/>
        <w:numPr>
          <w:ilvl w:val="0"/>
          <w:numId w:val="8"/>
        </w:numPr>
        <w:rPr>
          <w:rFonts w:asciiTheme="majorHAnsi" w:hAnsiTheme="majorHAnsi"/>
          <w:sz w:val="24"/>
          <w:szCs w:val="24"/>
        </w:rPr>
      </w:pPr>
      <w:proofErr w:type="gramStart"/>
      <w:r w:rsidRPr="00BA4A4B">
        <w:rPr>
          <w:rFonts w:asciiTheme="majorHAnsi" w:hAnsiTheme="majorHAnsi"/>
          <w:sz w:val="24"/>
          <w:szCs w:val="24"/>
        </w:rPr>
        <w:t>have</w:t>
      </w:r>
      <w:proofErr w:type="gramEnd"/>
      <w:r w:rsidRPr="00BA4A4B">
        <w:rPr>
          <w:rFonts w:asciiTheme="majorHAnsi" w:hAnsiTheme="majorHAnsi"/>
          <w:sz w:val="24"/>
          <w:szCs w:val="24"/>
        </w:rPr>
        <w:t xml:space="preser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2205EC" w:rsidRPr="009256E9" w:rsidRDefault="002205EC" w:rsidP="002205EC">
      <w:pPr>
        <w:pStyle w:val="ListParagraph"/>
        <w:numPr>
          <w:ilvl w:val="0"/>
          <w:numId w:val="8"/>
        </w:numPr>
        <w:spacing w:after="0" w:line="240" w:lineRule="auto"/>
        <w:rPr>
          <w:rFonts w:ascii="Arial" w:hAnsi="Arial" w:cs="Arial"/>
          <w:b/>
        </w:rPr>
      </w:pPr>
      <w:r w:rsidRPr="009256E9">
        <w:rPr>
          <w:rFonts w:ascii="Arial" w:hAnsi="Arial" w:cs="Arial"/>
          <w:b/>
        </w:rPr>
        <w:t>Teaching challenging, well-organised lessons and sequences of lessons across the age and ability range they teach in which they:</w:t>
      </w:r>
    </w:p>
    <w:p w:rsidR="002205EC" w:rsidRPr="009256E9" w:rsidRDefault="002205EC" w:rsidP="002205EC">
      <w:pPr>
        <w:pStyle w:val="ListParagraph"/>
        <w:numPr>
          <w:ilvl w:val="1"/>
          <w:numId w:val="8"/>
        </w:numPr>
        <w:spacing w:after="0" w:line="240" w:lineRule="auto"/>
        <w:rPr>
          <w:rFonts w:ascii="Arial" w:hAnsi="Arial" w:cs="Arial"/>
          <w:b/>
        </w:rPr>
      </w:pPr>
      <w:r w:rsidRPr="009256E9">
        <w:rPr>
          <w:rFonts w:ascii="Arial" w:hAnsi="Arial" w:cs="Arial"/>
          <w:b/>
        </w:rPr>
        <w:t>Use an appropriate range of teaching strategies and resources, including e-learning, which meet learners’ needs and take practical account of diversity and promote equality and inclusion;</w:t>
      </w:r>
    </w:p>
    <w:p w:rsidR="002205EC" w:rsidRPr="009256E9" w:rsidRDefault="002205EC" w:rsidP="002205EC">
      <w:pPr>
        <w:pStyle w:val="ListParagraph"/>
        <w:numPr>
          <w:ilvl w:val="1"/>
          <w:numId w:val="8"/>
        </w:numPr>
        <w:spacing w:after="0" w:line="240" w:lineRule="auto"/>
        <w:rPr>
          <w:rFonts w:ascii="Arial" w:hAnsi="Arial" w:cs="Arial"/>
          <w:b/>
        </w:rPr>
      </w:pPr>
      <w:r w:rsidRPr="009256E9">
        <w:rPr>
          <w:rFonts w:ascii="Arial" w:hAnsi="Arial" w:cs="Arial"/>
          <w:b/>
        </w:rPr>
        <w:t>Build on the prior knowledge and attainment of those they teach in order that learners meet learning objectives and make sustained progress;</w:t>
      </w:r>
    </w:p>
    <w:p w:rsidR="002205EC" w:rsidRPr="009256E9" w:rsidRDefault="002205EC" w:rsidP="002205EC">
      <w:pPr>
        <w:pStyle w:val="ListParagraph"/>
        <w:numPr>
          <w:ilvl w:val="1"/>
          <w:numId w:val="8"/>
        </w:numPr>
        <w:spacing w:after="0" w:line="240" w:lineRule="auto"/>
        <w:rPr>
          <w:rFonts w:ascii="Arial" w:hAnsi="Arial" w:cs="Arial"/>
          <w:b/>
        </w:rPr>
      </w:pPr>
      <w:r w:rsidRPr="009256E9">
        <w:rPr>
          <w:rFonts w:ascii="Arial" w:hAnsi="Arial" w:cs="Arial"/>
          <w:b/>
        </w:rPr>
        <w:t>Develop concepts and processes which enable learners to apply new knowledge, understanding and skills;</w:t>
      </w:r>
    </w:p>
    <w:p w:rsidR="002205EC" w:rsidRPr="009256E9" w:rsidRDefault="002205EC" w:rsidP="002205EC">
      <w:pPr>
        <w:pStyle w:val="ListParagraph"/>
        <w:numPr>
          <w:ilvl w:val="1"/>
          <w:numId w:val="8"/>
        </w:numPr>
        <w:spacing w:after="0" w:line="240" w:lineRule="auto"/>
        <w:rPr>
          <w:rFonts w:ascii="Arial" w:hAnsi="Arial" w:cs="Arial"/>
          <w:b/>
        </w:rPr>
      </w:pPr>
      <w:r w:rsidRPr="009256E9">
        <w:rPr>
          <w:rFonts w:ascii="Arial" w:hAnsi="Arial" w:cs="Arial"/>
          <w:b/>
        </w:rPr>
        <w:t>Adapt their language to suit the learners they teach, introducing new ideas and concepts clearly and using explanations, questions, discussions and plenaries effectively.</w:t>
      </w:r>
    </w:p>
    <w:p w:rsidR="002205EC" w:rsidRPr="009256E9" w:rsidRDefault="002205EC" w:rsidP="002205EC">
      <w:pPr>
        <w:pStyle w:val="ListParagraph"/>
        <w:numPr>
          <w:ilvl w:val="1"/>
          <w:numId w:val="8"/>
        </w:numPr>
        <w:spacing w:after="0" w:line="240" w:lineRule="auto"/>
        <w:rPr>
          <w:rFonts w:ascii="Arial" w:hAnsi="Arial" w:cs="Arial"/>
          <w:b/>
        </w:rPr>
      </w:pPr>
      <w:r w:rsidRPr="009256E9">
        <w:rPr>
          <w:rFonts w:ascii="Arial" w:hAnsi="Arial" w:cs="Arial"/>
          <w:b/>
        </w:rPr>
        <w:t>Differentiate activities and resources as appropriate to ensure all are challenged, engaged and make progress.</w:t>
      </w:r>
    </w:p>
    <w:p w:rsidR="002205EC" w:rsidRPr="009256E9" w:rsidRDefault="002205EC" w:rsidP="002205EC">
      <w:pPr>
        <w:pStyle w:val="ListParagraph"/>
        <w:numPr>
          <w:ilvl w:val="1"/>
          <w:numId w:val="8"/>
        </w:numPr>
        <w:spacing w:after="0" w:line="240" w:lineRule="auto"/>
        <w:rPr>
          <w:rFonts w:ascii="Arial" w:hAnsi="Arial" w:cs="Arial"/>
          <w:b/>
        </w:rPr>
      </w:pPr>
      <w:r w:rsidRPr="009256E9">
        <w:rPr>
          <w:rFonts w:ascii="Arial" w:hAnsi="Arial" w:cs="Arial"/>
          <w:b/>
        </w:rPr>
        <w:t>Manage the learning of individuals, groups and whole classes effectively, modifying their teaching appropriately to suit the stage of the lesson and the needs of the learners.</w:t>
      </w:r>
    </w:p>
    <w:p w:rsidR="002205EC" w:rsidRPr="002205EC" w:rsidRDefault="002205EC" w:rsidP="002205EC">
      <w:pPr>
        <w:rPr>
          <w:rFonts w:asciiTheme="majorHAnsi" w:hAnsiTheme="majorHAnsi"/>
          <w:sz w:val="24"/>
          <w:szCs w:val="24"/>
        </w:rPr>
      </w:pPr>
    </w:p>
    <w:p w:rsidR="007E5BD3" w:rsidRDefault="007E5BD3" w:rsidP="007E5BD3">
      <w:pPr>
        <w:pStyle w:val="ListParagraph"/>
        <w:ind w:left="360"/>
        <w:rPr>
          <w:rFonts w:asciiTheme="majorHAnsi" w:hAnsiTheme="majorHAnsi"/>
          <w:sz w:val="24"/>
          <w:szCs w:val="24"/>
        </w:rPr>
      </w:pPr>
    </w:p>
    <w:p w:rsidR="007E5BD3" w:rsidRPr="006E3992" w:rsidRDefault="007E5BD3" w:rsidP="007E5BD3">
      <w:pPr>
        <w:pStyle w:val="NormalWeb"/>
        <w:spacing w:before="2" w:after="2"/>
        <w:rPr>
          <w:rFonts w:asciiTheme="majorHAnsi" w:hAnsiTheme="majorHAnsi"/>
          <w:sz w:val="24"/>
        </w:rPr>
      </w:pPr>
      <w:r w:rsidRPr="006E3992">
        <w:rPr>
          <w:rFonts w:asciiTheme="majorHAnsi" w:hAnsiTheme="majorHAnsi"/>
          <w:b/>
          <w:bCs/>
          <w:sz w:val="24"/>
          <w:szCs w:val="24"/>
        </w:rPr>
        <w:t xml:space="preserve">Make accurate and productive use of assessment </w:t>
      </w:r>
    </w:p>
    <w:p w:rsidR="007E5BD3" w:rsidRPr="006E3992" w:rsidRDefault="007E5BD3" w:rsidP="007E5BD3">
      <w:pPr>
        <w:pStyle w:val="NormalWeb"/>
        <w:numPr>
          <w:ilvl w:val="0"/>
          <w:numId w:val="9"/>
        </w:numPr>
        <w:spacing w:before="2" w:after="2"/>
        <w:rPr>
          <w:rFonts w:asciiTheme="majorHAnsi" w:hAnsiTheme="majorHAnsi"/>
          <w:sz w:val="24"/>
        </w:rPr>
      </w:pPr>
      <w:r w:rsidRPr="006E3992">
        <w:rPr>
          <w:rFonts w:asciiTheme="majorHAnsi" w:hAnsiTheme="majorHAnsi"/>
          <w:sz w:val="24"/>
          <w:szCs w:val="24"/>
        </w:rPr>
        <w:t>know and understand how to assess the relevant subject and curriculum areas, including statutory assessment requirements</w:t>
      </w:r>
    </w:p>
    <w:p w:rsidR="007E5BD3" w:rsidRPr="006E3992" w:rsidRDefault="007E5BD3" w:rsidP="007E5BD3">
      <w:pPr>
        <w:pStyle w:val="NormalWeb"/>
        <w:numPr>
          <w:ilvl w:val="0"/>
          <w:numId w:val="9"/>
        </w:numPr>
        <w:spacing w:before="2" w:after="2"/>
        <w:rPr>
          <w:rFonts w:asciiTheme="majorHAnsi" w:hAnsiTheme="majorHAnsi"/>
          <w:sz w:val="24"/>
        </w:rPr>
      </w:pPr>
      <w:r w:rsidRPr="006E3992">
        <w:rPr>
          <w:rFonts w:asciiTheme="majorHAnsi" w:hAnsiTheme="majorHAnsi"/>
          <w:sz w:val="24"/>
          <w:szCs w:val="24"/>
        </w:rPr>
        <w:t>make use of formative and summative assessment to secure pupils’ progress</w:t>
      </w:r>
    </w:p>
    <w:p w:rsidR="007E5BD3" w:rsidRPr="006E3992" w:rsidRDefault="007E5BD3" w:rsidP="007E5BD3">
      <w:pPr>
        <w:pStyle w:val="NormalWeb"/>
        <w:numPr>
          <w:ilvl w:val="0"/>
          <w:numId w:val="9"/>
        </w:numPr>
        <w:spacing w:before="2" w:after="2"/>
        <w:rPr>
          <w:rFonts w:asciiTheme="majorHAnsi" w:hAnsiTheme="majorHAnsi"/>
          <w:sz w:val="24"/>
        </w:rPr>
      </w:pPr>
      <w:r w:rsidRPr="006E3992">
        <w:rPr>
          <w:rFonts w:asciiTheme="majorHAnsi" w:hAnsiTheme="majorHAnsi"/>
          <w:sz w:val="24"/>
          <w:szCs w:val="24"/>
        </w:rPr>
        <w:t>use relevant data to monitor progress, set targets, and plan subsequent lessons</w:t>
      </w:r>
    </w:p>
    <w:p w:rsidR="007E5BD3" w:rsidRDefault="007E5BD3" w:rsidP="00C907EF">
      <w:pPr>
        <w:pStyle w:val="ListParagraph"/>
        <w:numPr>
          <w:ilvl w:val="0"/>
          <w:numId w:val="9"/>
        </w:numPr>
        <w:rPr>
          <w:rFonts w:asciiTheme="majorHAnsi" w:hAnsiTheme="majorHAnsi"/>
          <w:sz w:val="24"/>
          <w:szCs w:val="24"/>
        </w:rPr>
      </w:pPr>
      <w:proofErr w:type="gramStart"/>
      <w:r w:rsidRPr="006E3992">
        <w:rPr>
          <w:rFonts w:asciiTheme="majorHAnsi" w:hAnsiTheme="majorHAnsi"/>
          <w:sz w:val="24"/>
          <w:szCs w:val="24"/>
        </w:rPr>
        <w:t>give</w:t>
      </w:r>
      <w:proofErr w:type="gramEnd"/>
      <w:r w:rsidRPr="006E3992">
        <w:rPr>
          <w:rFonts w:asciiTheme="majorHAnsi" w:hAnsiTheme="majorHAnsi"/>
          <w:sz w:val="24"/>
          <w:szCs w:val="24"/>
        </w:rPr>
        <w:t xml:space="preserve"> pupils regular feedback, both orally and through accurate marking, and encourage pupils to respond to the feedback.</w:t>
      </w:r>
    </w:p>
    <w:p w:rsidR="00DA2E68" w:rsidRPr="009256E9" w:rsidRDefault="00DA2E68" w:rsidP="00DA2E68">
      <w:pPr>
        <w:pStyle w:val="ListParagraph"/>
        <w:numPr>
          <w:ilvl w:val="0"/>
          <w:numId w:val="9"/>
        </w:numPr>
        <w:spacing w:after="0" w:line="240" w:lineRule="auto"/>
        <w:rPr>
          <w:rFonts w:ascii="Arial" w:hAnsi="Arial" w:cs="Arial"/>
          <w:b/>
        </w:rPr>
      </w:pPr>
      <w:r w:rsidRPr="009256E9">
        <w:rPr>
          <w:rFonts w:ascii="Arial" w:hAnsi="Arial" w:cs="Arial"/>
          <w:b/>
        </w:rPr>
        <w:t>Make effective use of an appropriate range of observation, assessment, monitoring and recording strategies as a basis for setting challenging learning objectives and monitoring learners’ progress and levels of attainment.</w:t>
      </w:r>
    </w:p>
    <w:p w:rsidR="00DA2E68" w:rsidRPr="009256E9" w:rsidRDefault="00DA2E68" w:rsidP="00DA2E68">
      <w:pPr>
        <w:pStyle w:val="ListParagraph"/>
        <w:numPr>
          <w:ilvl w:val="0"/>
          <w:numId w:val="9"/>
        </w:numPr>
        <w:spacing w:after="0" w:line="240" w:lineRule="auto"/>
        <w:rPr>
          <w:rFonts w:ascii="Arial" w:hAnsi="Arial" w:cs="Arial"/>
          <w:b/>
        </w:rPr>
      </w:pPr>
      <w:r w:rsidRPr="009256E9">
        <w:rPr>
          <w:rFonts w:ascii="Arial" w:hAnsi="Arial" w:cs="Arial"/>
          <w:b/>
        </w:rPr>
        <w:lastRenderedPageBreak/>
        <w:t>Provide learners, colleagues, parents and carers with timely, accurate and constructive feedback on learners’ attainment, progress and areas for development.</w:t>
      </w:r>
    </w:p>
    <w:p w:rsidR="00DA2E68" w:rsidRDefault="00DA2E68" w:rsidP="00DA2E68">
      <w:pPr>
        <w:pStyle w:val="ListParagraph"/>
        <w:numPr>
          <w:ilvl w:val="0"/>
          <w:numId w:val="9"/>
        </w:numPr>
        <w:spacing w:after="0" w:line="240" w:lineRule="auto"/>
        <w:rPr>
          <w:rFonts w:ascii="Arial" w:hAnsi="Arial" w:cs="Arial"/>
          <w:b/>
        </w:rPr>
      </w:pPr>
      <w:r w:rsidRPr="009256E9">
        <w:rPr>
          <w:rFonts w:ascii="Arial" w:hAnsi="Arial" w:cs="Arial"/>
          <w:b/>
        </w:rPr>
        <w:t>Support and guide learners so that they can reflect on their learning, identify the progress they have made, set positive targets for improvement and become successful independent learners.</w:t>
      </w:r>
    </w:p>
    <w:p w:rsidR="00DA2E68" w:rsidRPr="002205EC" w:rsidRDefault="00DA2E68" w:rsidP="002205EC">
      <w:pPr>
        <w:pStyle w:val="ListParagraph"/>
        <w:numPr>
          <w:ilvl w:val="0"/>
          <w:numId w:val="9"/>
        </w:numPr>
        <w:spacing w:after="0" w:line="240" w:lineRule="auto"/>
        <w:rPr>
          <w:rFonts w:ascii="Arial" w:hAnsi="Arial" w:cs="Arial"/>
          <w:b/>
        </w:rPr>
      </w:pPr>
      <w:r w:rsidRPr="009256E9">
        <w:rPr>
          <w:rFonts w:ascii="Arial" w:hAnsi="Arial" w:cs="Arial"/>
          <w:b/>
        </w:rPr>
        <w:t>Use assessment as part of their teaching to diagnose learners’ needs, set realistic and challenging targets for improvement and plan future teaching.</w:t>
      </w:r>
    </w:p>
    <w:p w:rsidR="007E5BD3" w:rsidRDefault="007E5BD3" w:rsidP="007E5BD3">
      <w:pPr>
        <w:pStyle w:val="ListParagraph"/>
        <w:ind w:left="360"/>
        <w:rPr>
          <w:rFonts w:asciiTheme="majorHAnsi" w:hAnsiTheme="majorHAnsi"/>
          <w:sz w:val="24"/>
          <w:szCs w:val="24"/>
        </w:rPr>
      </w:pPr>
    </w:p>
    <w:p w:rsidR="00C907EF" w:rsidRPr="006E3992" w:rsidRDefault="00C907EF" w:rsidP="00C907EF">
      <w:pPr>
        <w:pStyle w:val="NormalWeb"/>
        <w:spacing w:before="2" w:after="2"/>
        <w:rPr>
          <w:rFonts w:asciiTheme="majorHAnsi" w:hAnsiTheme="majorHAnsi"/>
          <w:sz w:val="24"/>
        </w:rPr>
      </w:pPr>
      <w:r w:rsidRPr="006E3992">
        <w:rPr>
          <w:rFonts w:asciiTheme="majorHAnsi" w:hAnsiTheme="majorHAnsi"/>
          <w:b/>
          <w:bCs/>
          <w:sz w:val="24"/>
          <w:szCs w:val="24"/>
        </w:rPr>
        <w:t xml:space="preserve">Manage behaviour effectively to ensure a good and safe learning environment </w:t>
      </w:r>
    </w:p>
    <w:p w:rsidR="00C907EF" w:rsidRPr="002205EC" w:rsidRDefault="00C907EF" w:rsidP="00C907EF">
      <w:pPr>
        <w:pStyle w:val="NormalWeb"/>
        <w:numPr>
          <w:ilvl w:val="0"/>
          <w:numId w:val="10"/>
        </w:numPr>
        <w:spacing w:before="2" w:after="2"/>
        <w:rPr>
          <w:rFonts w:asciiTheme="majorHAnsi" w:hAnsiTheme="majorHAnsi"/>
          <w:sz w:val="24"/>
        </w:rPr>
      </w:pPr>
      <w:r w:rsidRPr="002205EC">
        <w:rPr>
          <w:rFonts w:asciiTheme="majorHAnsi" w:hAnsiTheme="majorHAnsi"/>
          <w:sz w:val="24"/>
          <w:szCs w:val="24"/>
        </w:rPr>
        <w:t>have clear rules and routines for behaviour in classrooms, and take responsibility for promoting good and courteous behaviour both in classrooms and around the school, in accordance with the school’s behaviour policy have high expectations of behaviour, and establish a framework for discipline with a range of strategies, using praise, sanctions and rewards consistently and fairly</w:t>
      </w:r>
    </w:p>
    <w:p w:rsidR="00C907EF" w:rsidRPr="006E3992" w:rsidRDefault="00C907EF" w:rsidP="00C907EF">
      <w:pPr>
        <w:pStyle w:val="NormalWeb"/>
        <w:numPr>
          <w:ilvl w:val="0"/>
          <w:numId w:val="10"/>
        </w:numPr>
        <w:spacing w:before="2" w:after="2"/>
        <w:rPr>
          <w:rFonts w:asciiTheme="majorHAnsi" w:hAnsiTheme="majorHAnsi"/>
          <w:sz w:val="24"/>
        </w:rPr>
      </w:pPr>
      <w:r w:rsidRPr="006E3992">
        <w:rPr>
          <w:rFonts w:asciiTheme="majorHAnsi" w:hAnsiTheme="majorHAnsi"/>
          <w:sz w:val="24"/>
          <w:szCs w:val="24"/>
        </w:rPr>
        <w:t>manage classes effectively, using approaches which are appropriate to pupils’ needs in order to involve and motivate them</w:t>
      </w:r>
    </w:p>
    <w:p w:rsidR="007E5BD3" w:rsidRDefault="00C907EF" w:rsidP="00C907EF">
      <w:pPr>
        <w:pStyle w:val="ListParagraph"/>
        <w:numPr>
          <w:ilvl w:val="0"/>
          <w:numId w:val="10"/>
        </w:numPr>
        <w:rPr>
          <w:rFonts w:asciiTheme="majorHAnsi" w:hAnsiTheme="majorHAnsi"/>
          <w:sz w:val="24"/>
          <w:szCs w:val="24"/>
        </w:rPr>
      </w:pPr>
      <w:proofErr w:type="gramStart"/>
      <w:r w:rsidRPr="006E3992">
        <w:rPr>
          <w:rFonts w:asciiTheme="majorHAnsi" w:hAnsiTheme="majorHAnsi"/>
          <w:sz w:val="24"/>
          <w:szCs w:val="24"/>
        </w:rPr>
        <w:t>maintain</w:t>
      </w:r>
      <w:proofErr w:type="gramEnd"/>
      <w:r w:rsidRPr="006E3992">
        <w:rPr>
          <w:rFonts w:asciiTheme="majorHAnsi" w:hAnsiTheme="majorHAnsi"/>
          <w:sz w:val="24"/>
          <w:szCs w:val="24"/>
        </w:rPr>
        <w:t xml:space="preserve"> good relationships with pupils, exercise appropriate authority, and act decisively when necessary.</w:t>
      </w:r>
    </w:p>
    <w:p w:rsidR="002205EC" w:rsidRPr="00A41A71" w:rsidRDefault="002205EC" w:rsidP="002205EC">
      <w:pPr>
        <w:pStyle w:val="ListParagraph"/>
        <w:numPr>
          <w:ilvl w:val="0"/>
          <w:numId w:val="10"/>
        </w:numPr>
        <w:spacing w:after="0" w:line="240" w:lineRule="auto"/>
        <w:rPr>
          <w:rFonts w:ascii="Arial" w:hAnsi="Arial" w:cs="Arial"/>
          <w:b/>
        </w:rPr>
      </w:pPr>
      <w:r w:rsidRPr="00A41A71">
        <w:rPr>
          <w:rFonts w:ascii="Arial" w:hAnsi="Arial" w:cs="Arial"/>
          <w:b/>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rsidR="002205EC" w:rsidRDefault="002205EC" w:rsidP="002205EC">
      <w:pPr>
        <w:pStyle w:val="ListParagraph"/>
        <w:numPr>
          <w:ilvl w:val="0"/>
          <w:numId w:val="10"/>
        </w:numPr>
        <w:spacing w:after="0" w:line="240" w:lineRule="auto"/>
        <w:rPr>
          <w:rFonts w:ascii="Arial" w:hAnsi="Arial" w:cs="Arial"/>
          <w:b/>
        </w:rPr>
      </w:pPr>
      <w:r w:rsidRPr="00222510">
        <w:rPr>
          <w:rFonts w:ascii="Arial" w:hAnsi="Arial" w:cs="Arial"/>
          <w:b/>
        </w:rPr>
        <w:t>Manage learners’ behaviour constructively by establishing and maintaining a clear and positive framew</w:t>
      </w:r>
      <w:r>
        <w:rPr>
          <w:rFonts w:ascii="Arial" w:hAnsi="Arial" w:cs="Arial"/>
          <w:b/>
        </w:rPr>
        <w:t>ork for discipline by making consistent use of</w:t>
      </w:r>
      <w:r w:rsidRPr="00222510">
        <w:rPr>
          <w:rFonts w:ascii="Arial" w:hAnsi="Arial" w:cs="Arial"/>
          <w:b/>
        </w:rPr>
        <w:t xml:space="preserve"> the school’s </w:t>
      </w:r>
      <w:r>
        <w:rPr>
          <w:rFonts w:ascii="Arial" w:hAnsi="Arial" w:cs="Arial"/>
          <w:b/>
        </w:rPr>
        <w:t xml:space="preserve">Fleetwood Way </w:t>
      </w:r>
      <w:r w:rsidRPr="00222510">
        <w:rPr>
          <w:rFonts w:ascii="Arial" w:hAnsi="Arial" w:cs="Arial"/>
          <w:b/>
        </w:rPr>
        <w:t>behaviour policy.</w:t>
      </w:r>
    </w:p>
    <w:p w:rsidR="002205EC" w:rsidRDefault="002205EC" w:rsidP="002205EC">
      <w:pPr>
        <w:pStyle w:val="ListParagraph"/>
        <w:numPr>
          <w:ilvl w:val="0"/>
          <w:numId w:val="10"/>
        </w:numPr>
        <w:spacing w:after="0" w:line="240" w:lineRule="auto"/>
        <w:rPr>
          <w:rFonts w:ascii="Arial" w:hAnsi="Arial" w:cs="Arial"/>
          <w:b/>
        </w:rPr>
      </w:pPr>
      <w:r>
        <w:rPr>
          <w:rFonts w:ascii="Arial" w:hAnsi="Arial" w:cs="Arial"/>
          <w:b/>
        </w:rPr>
        <w:t>Build positive relationships with learners based on care and nurture</w:t>
      </w:r>
    </w:p>
    <w:p w:rsidR="002205EC" w:rsidRDefault="002205EC" w:rsidP="002205EC">
      <w:pPr>
        <w:pStyle w:val="ListParagraph"/>
        <w:numPr>
          <w:ilvl w:val="0"/>
          <w:numId w:val="10"/>
        </w:numPr>
        <w:spacing w:after="0" w:line="240" w:lineRule="auto"/>
        <w:rPr>
          <w:rFonts w:ascii="Arial" w:hAnsi="Arial" w:cs="Arial"/>
          <w:b/>
        </w:rPr>
      </w:pPr>
      <w:r>
        <w:rPr>
          <w:rFonts w:ascii="Arial" w:hAnsi="Arial" w:cs="Arial"/>
          <w:b/>
        </w:rPr>
        <w:t>Adopt a non-confrontational, solution focused and restorative approach to resolving issues that may arise.</w:t>
      </w:r>
    </w:p>
    <w:p w:rsidR="002205EC" w:rsidRPr="00222510" w:rsidRDefault="002205EC" w:rsidP="002205EC">
      <w:pPr>
        <w:pStyle w:val="ListParagraph"/>
        <w:numPr>
          <w:ilvl w:val="0"/>
          <w:numId w:val="10"/>
        </w:numPr>
        <w:spacing w:after="0" w:line="240" w:lineRule="auto"/>
        <w:rPr>
          <w:rFonts w:ascii="Arial" w:hAnsi="Arial" w:cs="Arial"/>
          <w:b/>
        </w:rPr>
      </w:pPr>
      <w:r w:rsidRPr="00A41A71">
        <w:rPr>
          <w:rFonts w:ascii="Arial" w:hAnsi="Arial" w:cs="Arial"/>
          <w:b/>
        </w:rPr>
        <w:t>Promote learners’ self-control, independence and cooperation through developing their social, emotional and behavioural skills</w:t>
      </w:r>
    </w:p>
    <w:p w:rsidR="002205EC" w:rsidRPr="002205EC" w:rsidRDefault="002205EC" w:rsidP="002205EC">
      <w:pPr>
        <w:rPr>
          <w:rFonts w:asciiTheme="majorHAnsi" w:hAnsiTheme="majorHAnsi"/>
          <w:sz w:val="24"/>
          <w:szCs w:val="24"/>
        </w:rPr>
      </w:pPr>
    </w:p>
    <w:p w:rsidR="00C907EF" w:rsidRPr="006E3992" w:rsidRDefault="00C907EF" w:rsidP="00C907EF">
      <w:pPr>
        <w:pStyle w:val="NormalWeb"/>
        <w:spacing w:before="2" w:after="2"/>
        <w:rPr>
          <w:rFonts w:asciiTheme="majorHAnsi" w:hAnsiTheme="majorHAnsi"/>
          <w:sz w:val="24"/>
        </w:rPr>
      </w:pPr>
      <w:r w:rsidRPr="006E3992">
        <w:rPr>
          <w:rFonts w:asciiTheme="majorHAnsi" w:hAnsiTheme="majorHAnsi"/>
          <w:b/>
          <w:bCs/>
          <w:sz w:val="24"/>
          <w:szCs w:val="24"/>
        </w:rPr>
        <w:t xml:space="preserve">Fulfil wider professional responsibilities </w:t>
      </w:r>
    </w:p>
    <w:p w:rsidR="00C907EF" w:rsidRPr="006E3992" w:rsidRDefault="00C907EF" w:rsidP="00C907EF">
      <w:pPr>
        <w:pStyle w:val="NormalWeb"/>
        <w:numPr>
          <w:ilvl w:val="0"/>
          <w:numId w:val="11"/>
        </w:numPr>
        <w:spacing w:before="2" w:after="2"/>
        <w:rPr>
          <w:rFonts w:asciiTheme="majorHAnsi" w:hAnsiTheme="majorHAnsi"/>
          <w:sz w:val="24"/>
        </w:rPr>
      </w:pPr>
      <w:r w:rsidRPr="006E3992">
        <w:rPr>
          <w:rFonts w:asciiTheme="majorHAnsi" w:hAnsiTheme="majorHAnsi"/>
          <w:sz w:val="24"/>
          <w:szCs w:val="24"/>
        </w:rPr>
        <w:t xml:space="preserve">make a positive contribution to the wider life and ethos of the school </w:t>
      </w:r>
    </w:p>
    <w:p w:rsidR="00C907EF" w:rsidRPr="006E3992" w:rsidRDefault="00C907EF" w:rsidP="00C907EF">
      <w:pPr>
        <w:pStyle w:val="NormalWeb"/>
        <w:numPr>
          <w:ilvl w:val="0"/>
          <w:numId w:val="11"/>
        </w:numPr>
        <w:spacing w:before="2" w:after="2"/>
        <w:rPr>
          <w:rFonts w:asciiTheme="majorHAnsi" w:hAnsiTheme="majorHAnsi"/>
          <w:sz w:val="24"/>
        </w:rPr>
      </w:pPr>
      <w:r w:rsidRPr="006E3992">
        <w:rPr>
          <w:rFonts w:asciiTheme="majorHAnsi" w:hAnsiTheme="majorHAnsi"/>
          <w:sz w:val="24"/>
          <w:szCs w:val="24"/>
        </w:rPr>
        <w:t>develop effective professional relationships with colleagues, knowing how and when to draw o</w:t>
      </w:r>
      <w:r>
        <w:rPr>
          <w:rFonts w:asciiTheme="majorHAnsi" w:hAnsiTheme="majorHAnsi"/>
          <w:sz w:val="24"/>
          <w:szCs w:val="24"/>
        </w:rPr>
        <w:t>n advice and specialist support</w:t>
      </w:r>
    </w:p>
    <w:p w:rsidR="00C907EF" w:rsidRPr="006E3992" w:rsidRDefault="00C907EF" w:rsidP="00C907EF">
      <w:pPr>
        <w:pStyle w:val="NormalWeb"/>
        <w:numPr>
          <w:ilvl w:val="0"/>
          <w:numId w:val="11"/>
        </w:numPr>
        <w:spacing w:before="2" w:after="2"/>
        <w:rPr>
          <w:rFonts w:asciiTheme="majorHAnsi" w:hAnsiTheme="majorHAnsi"/>
          <w:sz w:val="24"/>
        </w:rPr>
      </w:pPr>
      <w:r w:rsidRPr="006E3992">
        <w:rPr>
          <w:rFonts w:asciiTheme="majorHAnsi" w:hAnsiTheme="majorHAnsi"/>
          <w:sz w:val="24"/>
          <w:szCs w:val="24"/>
        </w:rPr>
        <w:t xml:space="preserve">deploy support staff effectively </w:t>
      </w:r>
    </w:p>
    <w:p w:rsidR="00C907EF" w:rsidRPr="006E3992" w:rsidRDefault="00C907EF" w:rsidP="00C907EF">
      <w:pPr>
        <w:pStyle w:val="NormalWeb"/>
        <w:numPr>
          <w:ilvl w:val="0"/>
          <w:numId w:val="11"/>
        </w:numPr>
        <w:spacing w:before="2" w:after="2"/>
        <w:rPr>
          <w:rFonts w:asciiTheme="majorHAnsi" w:hAnsiTheme="majorHAnsi"/>
          <w:sz w:val="24"/>
        </w:rPr>
      </w:pPr>
      <w:r w:rsidRPr="006E3992">
        <w:rPr>
          <w:rFonts w:asciiTheme="majorHAnsi" w:hAnsiTheme="majorHAnsi"/>
          <w:sz w:val="24"/>
          <w:szCs w:val="24"/>
        </w:rPr>
        <w:t>take responsibility for improving teaching through appropriate professional development, responding to advice and feedback from colleagues</w:t>
      </w:r>
    </w:p>
    <w:p w:rsidR="00C907EF" w:rsidRPr="006E3992" w:rsidRDefault="00C907EF" w:rsidP="00C907EF">
      <w:pPr>
        <w:pStyle w:val="NormalWeb"/>
        <w:numPr>
          <w:ilvl w:val="0"/>
          <w:numId w:val="11"/>
        </w:numPr>
        <w:spacing w:before="2" w:after="2"/>
        <w:rPr>
          <w:rFonts w:asciiTheme="majorHAnsi" w:hAnsiTheme="majorHAnsi"/>
          <w:sz w:val="24"/>
        </w:rPr>
      </w:pPr>
      <w:proofErr w:type="gramStart"/>
      <w:r w:rsidRPr="006E3992">
        <w:rPr>
          <w:rFonts w:asciiTheme="majorHAnsi" w:hAnsiTheme="majorHAnsi"/>
          <w:sz w:val="24"/>
          <w:szCs w:val="24"/>
        </w:rPr>
        <w:t>communicate</w:t>
      </w:r>
      <w:proofErr w:type="gramEnd"/>
      <w:r w:rsidRPr="006E3992">
        <w:rPr>
          <w:rFonts w:asciiTheme="majorHAnsi" w:hAnsiTheme="majorHAnsi"/>
          <w:sz w:val="24"/>
          <w:szCs w:val="24"/>
        </w:rPr>
        <w:t xml:space="preserve"> effectively with parents with regard to pupils’ achievements and well-being. </w:t>
      </w:r>
    </w:p>
    <w:p w:rsidR="00C907EF" w:rsidRPr="006E3992" w:rsidRDefault="00C907EF" w:rsidP="00C907EF">
      <w:pPr>
        <w:pStyle w:val="NormalWeb"/>
        <w:spacing w:before="2" w:after="2"/>
        <w:rPr>
          <w:rFonts w:asciiTheme="majorHAnsi" w:hAnsiTheme="majorHAnsi"/>
          <w:sz w:val="24"/>
        </w:rPr>
      </w:pPr>
      <w:r w:rsidRPr="006E3992">
        <w:rPr>
          <w:rFonts w:asciiTheme="majorHAnsi" w:hAnsiTheme="majorHAnsi"/>
          <w:sz w:val="24"/>
          <w:szCs w:val="24"/>
        </w:rPr>
        <w:t xml:space="preserve"> </w:t>
      </w:r>
    </w:p>
    <w:p w:rsidR="00C364E4" w:rsidRPr="002205EC" w:rsidRDefault="00C364E4" w:rsidP="002205EC">
      <w:pPr>
        <w:rPr>
          <w:rFonts w:ascii="Arial" w:hAnsi="Arial" w:cs="Arial"/>
          <w:b/>
        </w:rPr>
      </w:pPr>
    </w:p>
    <w:p w:rsidR="002205EC" w:rsidRDefault="002205EC" w:rsidP="002205EC">
      <w:pPr>
        <w:pStyle w:val="ListParagraph"/>
        <w:numPr>
          <w:ilvl w:val="0"/>
          <w:numId w:val="3"/>
        </w:numPr>
        <w:spacing w:after="0" w:line="240" w:lineRule="auto"/>
        <w:rPr>
          <w:rFonts w:ascii="Arial" w:hAnsi="Arial" w:cs="Arial"/>
          <w:b/>
        </w:rPr>
      </w:pPr>
      <w:r>
        <w:rPr>
          <w:rFonts w:ascii="Arial" w:hAnsi="Arial" w:cs="Arial"/>
          <w:b/>
        </w:rPr>
        <w:t>Take responsibility for accessing support/guidance/CPD required to further raise standards of teaching and learning above so that all teaching is good or better.</w:t>
      </w:r>
    </w:p>
    <w:p w:rsidR="002205EC" w:rsidRPr="009256E9" w:rsidRDefault="002205EC" w:rsidP="002205EC">
      <w:pPr>
        <w:pStyle w:val="ListParagraph"/>
        <w:numPr>
          <w:ilvl w:val="0"/>
          <w:numId w:val="3"/>
        </w:numPr>
        <w:spacing w:after="0" w:line="240" w:lineRule="auto"/>
        <w:rPr>
          <w:rFonts w:ascii="Arial" w:hAnsi="Arial" w:cs="Arial"/>
          <w:b/>
        </w:rPr>
      </w:pPr>
      <w:r>
        <w:rPr>
          <w:rFonts w:ascii="Arial" w:hAnsi="Arial" w:cs="Arial"/>
          <w:b/>
        </w:rPr>
        <w:lastRenderedPageBreak/>
        <w:t>Make use of appraisal/performance management process to raise standards of teaching and learning so all teaching is good or better.</w:t>
      </w:r>
    </w:p>
    <w:p w:rsidR="002205EC" w:rsidRPr="00914390" w:rsidRDefault="002205EC" w:rsidP="00914390">
      <w:pPr>
        <w:pStyle w:val="ListParagraph"/>
        <w:numPr>
          <w:ilvl w:val="0"/>
          <w:numId w:val="3"/>
        </w:numPr>
        <w:spacing w:after="0" w:line="240" w:lineRule="auto"/>
        <w:rPr>
          <w:rFonts w:ascii="Arial" w:hAnsi="Arial" w:cs="Arial"/>
          <w:b/>
        </w:rPr>
      </w:pPr>
      <w:r w:rsidRPr="00A41A71">
        <w:rPr>
          <w:rFonts w:ascii="Arial" w:hAnsi="Arial" w:cs="Arial"/>
          <w:b/>
        </w:rPr>
        <w:t>Review the effectiveness of their teaching to diagnose learners’ needs, set realistic and challenging targets for improving and plan future teaching.</w:t>
      </w:r>
    </w:p>
    <w:p w:rsidR="002205EC" w:rsidRPr="00A41A71" w:rsidRDefault="002205EC" w:rsidP="002205EC">
      <w:pPr>
        <w:pStyle w:val="ListParagraph"/>
        <w:numPr>
          <w:ilvl w:val="0"/>
          <w:numId w:val="3"/>
        </w:numPr>
        <w:spacing w:after="0" w:line="240" w:lineRule="auto"/>
        <w:rPr>
          <w:rFonts w:ascii="Arial" w:hAnsi="Arial" w:cs="Arial"/>
          <w:b/>
        </w:rPr>
      </w:pPr>
      <w:r w:rsidRPr="00A41A71">
        <w:rPr>
          <w:rFonts w:ascii="Arial" w:hAnsi="Arial" w:cs="Arial"/>
          <w:b/>
        </w:rPr>
        <w:t>Work as a team member and identify opportunities for working with colleagues, managing their work where appropriate and sharing the development of effective practice with them.</w:t>
      </w:r>
    </w:p>
    <w:p w:rsidR="00C364E4" w:rsidRPr="00914390" w:rsidRDefault="002205EC" w:rsidP="00914390">
      <w:pPr>
        <w:pStyle w:val="ListParagraph"/>
        <w:numPr>
          <w:ilvl w:val="0"/>
          <w:numId w:val="3"/>
        </w:numPr>
        <w:rPr>
          <w:rFonts w:ascii="Arial" w:hAnsi="Arial" w:cs="Arial"/>
          <w:b/>
        </w:rPr>
      </w:pPr>
      <w:r w:rsidRPr="00914390">
        <w:rPr>
          <w:rFonts w:ascii="Arial" w:hAnsi="Arial" w:cs="Arial"/>
          <w:b/>
        </w:rPr>
        <w:t>Ensure that colleagues working with them are appropriately involved in supporting learning and understand the roles they are expected to fulfil</w:t>
      </w:r>
    </w:p>
    <w:p w:rsidR="00C364E4" w:rsidRDefault="00C364E4" w:rsidP="00914390">
      <w:pPr>
        <w:rPr>
          <w:rFonts w:ascii="Arial" w:hAnsi="Arial" w:cs="Arial"/>
          <w:b/>
        </w:rPr>
      </w:pPr>
    </w:p>
    <w:p w:rsidR="00914390" w:rsidRPr="00914390" w:rsidRDefault="00914390" w:rsidP="00914390">
      <w:pPr>
        <w:rPr>
          <w:rFonts w:ascii="Arial" w:hAnsi="Arial" w:cs="Arial"/>
          <w:b/>
        </w:rPr>
      </w:pPr>
    </w:p>
    <w:p w:rsidR="00C364E4" w:rsidRPr="00A41A71" w:rsidRDefault="00C364E4" w:rsidP="00C364E4">
      <w:pPr>
        <w:rPr>
          <w:rFonts w:ascii="Arial" w:hAnsi="Arial" w:cs="Arial"/>
          <w:b/>
        </w:rPr>
      </w:pPr>
      <w:r w:rsidRPr="00A41A71">
        <w:rPr>
          <w:rFonts w:ascii="Arial" w:hAnsi="Arial" w:cs="Arial"/>
          <w:b/>
        </w:rPr>
        <w:t>In addition, all staff at Fleetwood Hi</w:t>
      </w:r>
      <w:r w:rsidR="008713CF">
        <w:rPr>
          <w:rFonts w:ascii="Arial" w:hAnsi="Arial" w:cs="Arial"/>
          <w:b/>
        </w:rPr>
        <w:t>gh School will be a member of a</w:t>
      </w:r>
      <w:r w:rsidR="004055B3">
        <w:rPr>
          <w:rFonts w:ascii="Arial" w:hAnsi="Arial" w:cs="Arial"/>
          <w:b/>
        </w:rPr>
        <w:t xml:space="preserve">n </w:t>
      </w:r>
      <w:r w:rsidRPr="00A41A71">
        <w:rPr>
          <w:rFonts w:ascii="Arial" w:hAnsi="Arial" w:cs="Arial"/>
          <w:b/>
        </w:rPr>
        <w:t>Achievement Team. This involves being a form tutor (for most) and representing their faculty a</w:t>
      </w:r>
      <w:r w:rsidR="004055B3">
        <w:rPr>
          <w:rFonts w:ascii="Arial" w:hAnsi="Arial" w:cs="Arial"/>
          <w:b/>
        </w:rPr>
        <w:t xml:space="preserve">t a particular Year group’s </w:t>
      </w:r>
      <w:r w:rsidRPr="00A41A71">
        <w:rPr>
          <w:rFonts w:ascii="Arial" w:hAnsi="Arial" w:cs="Arial"/>
          <w:b/>
        </w:rPr>
        <w:t>Achievement team meeting</w:t>
      </w:r>
      <w:r w:rsidR="004055B3">
        <w:rPr>
          <w:rFonts w:ascii="Arial" w:hAnsi="Arial" w:cs="Arial"/>
          <w:b/>
        </w:rPr>
        <w:t>s (as decided by head</w:t>
      </w:r>
      <w:r w:rsidR="008713CF">
        <w:rPr>
          <w:rFonts w:ascii="Arial" w:hAnsi="Arial" w:cs="Arial"/>
          <w:b/>
        </w:rPr>
        <w:t xml:space="preserve">/Second in Faculty). Teachers </w:t>
      </w:r>
      <w:r w:rsidRPr="00A41A71">
        <w:rPr>
          <w:rFonts w:ascii="Arial" w:hAnsi="Arial" w:cs="Arial"/>
          <w:b/>
        </w:rPr>
        <w:t>will bring information regarding students who are underachieving in their subject area(s) and agree appropriate intervention to be provided to ensure appropriate progress is made. They will lead on the delivery of these interventions within this year group and will monitor/evaluate the impact feeding back t</w:t>
      </w:r>
      <w:r w:rsidR="004055B3">
        <w:rPr>
          <w:rFonts w:ascii="Arial" w:hAnsi="Arial" w:cs="Arial"/>
          <w:b/>
        </w:rPr>
        <w:t xml:space="preserve">o faulty meetings and future </w:t>
      </w:r>
      <w:bookmarkStart w:id="0" w:name="_GoBack"/>
      <w:bookmarkEnd w:id="0"/>
      <w:r w:rsidRPr="00A41A71">
        <w:rPr>
          <w:rFonts w:ascii="Arial" w:hAnsi="Arial" w:cs="Arial"/>
          <w:b/>
        </w:rPr>
        <w:t>Achievement team meetings.</w:t>
      </w:r>
    </w:p>
    <w:p w:rsidR="00C364E4" w:rsidRPr="002C5470" w:rsidRDefault="00C364E4" w:rsidP="00C364E4">
      <w:pPr>
        <w:pStyle w:val="ListParagraph"/>
        <w:spacing w:after="0" w:line="240" w:lineRule="auto"/>
        <w:ind w:left="360"/>
        <w:rPr>
          <w:rFonts w:ascii="Arial" w:hAnsi="Arial" w:cs="Arial"/>
        </w:rPr>
      </w:pPr>
    </w:p>
    <w:p w:rsidR="00C364E4" w:rsidRDefault="00C364E4" w:rsidP="00C364E4">
      <w:pPr>
        <w:rPr>
          <w:rFonts w:ascii="Arial" w:hAnsi="Arial" w:cs="Arial"/>
          <w:b/>
        </w:rPr>
      </w:pPr>
      <w:r>
        <w:rPr>
          <w:rFonts w:ascii="Arial" w:hAnsi="Arial" w:cs="Arial"/>
          <w:b/>
        </w:rPr>
        <w:t>Leadership and Management</w:t>
      </w:r>
    </w:p>
    <w:p w:rsidR="00C364E4" w:rsidRDefault="00C364E4" w:rsidP="00C364E4">
      <w:pPr>
        <w:rPr>
          <w:rFonts w:ascii="Arial" w:hAnsi="Arial" w:cs="Arial"/>
        </w:rPr>
      </w:pPr>
      <w:r>
        <w:rPr>
          <w:rFonts w:ascii="Arial" w:hAnsi="Arial" w:cs="Arial"/>
        </w:rPr>
        <w:t>As determined by the Leadership Team and Director of Faculty.</w:t>
      </w:r>
    </w:p>
    <w:p w:rsidR="00C364E4" w:rsidRPr="00375DAB" w:rsidRDefault="00C364E4" w:rsidP="00C364E4">
      <w:pPr>
        <w:rPr>
          <w:rFonts w:ascii="Arial" w:hAnsi="Arial" w:cs="Arial"/>
        </w:rPr>
      </w:pPr>
    </w:p>
    <w:p w:rsidR="00C364E4" w:rsidRDefault="00C364E4" w:rsidP="00D664E7">
      <w:pPr>
        <w:pStyle w:val="Footer"/>
        <w:tabs>
          <w:tab w:val="left" w:pos="720"/>
        </w:tabs>
        <w:ind w:right="-468"/>
        <w:outlineLvl w:val="0"/>
        <w:rPr>
          <w:rFonts w:ascii="Times New Roman" w:hAnsi="Times New Roman"/>
        </w:rPr>
      </w:pPr>
    </w:p>
    <w:p w:rsidR="00D664E7" w:rsidRDefault="00D664E7" w:rsidP="00D664E7">
      <w:pPr>
        <w:pStyle w:val="Footer"/>
        <w:tabs>
          <w:tab w:val="left" w:pos="720"/>
        </w:tabs>
        <w:ind w:right="-468"/>
        <w:outlineLvl w:val="0"/>
        <w:rPr>
          <w:rFonts w:ascii="Times New Roman" w:hAnsi="Times New Roman"/>
        </w:rPr>
      </w:pPr>
    </w:p>
    <w:p w:rsidR="00D664E7" w:rsidRDefault="00D664E7" w:rsidP="00D664E7">
      <w:pPr>
        <w:pStyle w:val="Footer"/>
        <w:tabs>
          <w:tab w:val="left" w:pos="720"/>
        </w:tabs>
        <w:ind w:right="-468"/>
        <w:outlineLvl w:val="0"/>
        <w:rPr>
          <w:rFonts w:ascii="Times New Roman" w:hAnsi="Times New Roman"/>
        </w:rPr>
      </w:pPr>
    </w:p>
    <w:sectPr w:rsidR="00D664E7" w:rsidSect="000A00E8">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4E7" w:rsidRDefault="00D664E7" w:rsidP="002B51DD">
      <w:r>
        <w:separator/>
      </w:r>
    </w:p>
  </w:endnote>
  <w:endnote w:type="continuationSeparator" w:id="0">
    <w:p w:rsidR="00D664E7" w:rsidRDefault="00D664E7" w:rsidP="002B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4E7" w:rsidRDefault="00D664E7" w:rsidP="007B5980">
    <w:pPr>
      <w:pStyle w:val="Footer"/>
      <w:jc w:val="center"/>
    </w:pPr>
    <w:r>
      <w:rPr>
        <w:noProof/>
        <w:lang w:eastAsia="en-GB"/>
      </w:rPr>
      <mc:AlternateContent>
        <mc:Choice Requires="wps">
          <w:drawing>
            <wp:inline distT="0" distB="0" distL="0" distR="0" wp14:anchorId="1F429F18" wp14:editId="59DE2991">
              <wp:extent cx="6542405" cy="36195"/>
              <wp:effectExtent l="0" t="0" r="0" b="190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" fillcolor="window" stroked="f" strokeweight="2pt">
              <v:fill color2="window" rotate="t" angle="90" colors="0 window;.25 red;.5 #0070c0;.75 yellow;1 window" focus="100%" type="gradient"/>
              <v:path arrowok="t"/>
              <w10:anchorlock/>
            </v:rect>
          </w:pict>
        </mc:Fallback>
      </mc:AlternateContent>
    </w:r>
  </w:p>
  <w:p w:rsidR="00D664E7" w:rsidRPr="00444A06" w:rsidRDefault="00D664E7" w:rsidP="007B5980">
    <w:pPr>
      <w:pStyle w:val="Footer"/>
      <w:jc w:val="center"/>
      <w:rPr>
        <w:sz w:val="10"/>
      </w:rPr>
    </w:pPr>
  </w:p>
  <w:p w:rsidR="00D664E7" w:rsidRPr="0007455F" w:rsidRDefault="00D664E7" w:rsidP="00B35D20">
    <w:pPr>
      <w:jc w:val="center"/>
    </w:pPr>
    <w:r>
      <w:rPr>
        <w:b/>
        <w:color w:val="0070C0"/>
      </w:rPr>
      <w:t xml:space="preserve"> </w:t>
    </w:r>
    <w:proofErr w:type="spellStart"/>
    <w:r w:rsidRPr="0007455F">
      <w:rPr>
        <w:b/>
        <w:color w:val="0070C0"/>
      </w:rPr>
      <w:t>Headteacher</w:t>
    </w:r>
    <w:proofErr w:type="spellEnd"/>
    <w:r w:rsidRPr="0007455F">
      <w:t xml:space="preserve"> </w:t>
    </w:r>
    <w:r>
      <w:t xml:space="preserve">Mr </w:t>
    </w:r>
    <w:r w:rsidR="00C2002B">
      <w:t>R Barnes</w:t>
    </w:r>
    <w:r>
      <w:t xml:space="preserve">, </w:t>
    </w:r>
    <w:r>
      <w:rPr>
        <w:rFonts w:cs="Calibri"/>
      </w:rPr>
      <w:t>B.</w:t>
    </w:r>
    <w:r w:rsidR="00C2002B">
      <w:rPr>
        <w:rFonts w:cs="Calibri"/>
      </w:rPr>
      <w:t>A</w:t>
    </w:r>
    <w:r>
      <w:rPr>
        <w:rFonts w:cs="Calibri"/>
      </w:rPr>
      <w:t xml:space="preserve"> (</w:t>
    </w:r>
    <w:proofErr w:type="spellStart"/>
    <w:r>
      <w:rPr>
        <w:rFonts w:cs="Calibri"/>
      </w:rPr>
      <w:t>Hons</w:t>
    </w:r>
    <w:proofErr w:type="spellEnd"/>
    <w:r>
      <w:rPr>
        <w:rFonts w:cs="Calibri"/>
      </w:rPr>
      <w:t xml:space="preserve">), </w:t>
    </w:r>
    <w:r w:rsidR="00C2002B">
      <w:rPr>
        <w:rFonts w:cs="Calibri"/>
      </w:rPr>
      <w:t>NPQH</w:t>
    </w:r>
  </w:p>
  <w:p w:rsidR="00D664E7" w:rsidRPr="0007455F" w:rsidRDefault="00D664E7" w:rsidP="007B5980">
    <w:pPr>
      <w:pStyle w:val="Footer"/>
      <w:jc w:val="center"/>
    </w:pPr>
    <w:r w:rsidRPr="0007455F">
      <w:t>Fleetwood High School - Broadway - Fleetwood - Lancashire - FY7 8HE</w:t>
    </w:r>
  </w:p>
  <w:p w:rsidR="00D664E7" w:rsidRPr="0007455F" w:rsidRDefault="00D664E7" w:rsidP="007B5980">
    <w:pPr>
      <w:pStyle w:val="Footer"/>
      <w:jc w:val="center"/>
      <w:rPr>
        <w:b/>
        <w:color w:val="0070C0"/>
      </w:rPr>
    </w:pPr>
    <w:r w:rsidRPr="0007455F">
      <w:rPr>
        <w:b/>
        <w:color w:val="0070C0"/>
      </w:rPr>
      <w:t xml:space="preserve">Email </w:t>
    </w:r>
    <w:r w:rsidRPr="0007455F">
      <w:t>enquiries@f</w:t>
    </w:r>
    <w:r>
      <w:t>leetwood</w:t>
    </w:r>
    <w:r w:rsidRPr="0007455F">
      <w:t>hs.org.uk |</w:t>
    </w:r>
    <w:r w:rsidRPr="0007455F">
      <w:rPr>
        <w:b/>
        <w:color w:val="0070C0"/>
      </w:rPr>
      <w:t xml:space="preserve"> Office</w:t>
    </w:r>
    <w:r w:rsidRPr="0007455F">
      <w:t xml:space="preserve"> (01253) 876757 | </w:t>
    </w:r>
    <w:r w:rsidRPr="0007455F">
      <w:rPr>
        <w:b/>
        <w:color w:val="0070C0"/>
      </w:rPr>
      <w:t>Fax</w:t>
    </w:r>
    <w:r w:rsidRPr="0007455F">
      <w:t xml:space="preserve"> (01253) 879387 | </w:t>
    </w:r>
    <w:r w:rsidRPr="0007455F">
      <w:rPr>
        <w:b/>
        <w:color w:val="0070C0"/>
      </w:rPr>
      <w:t>www.f</w:t>
    </w:r>
    <w:r>
      <w:rPr>
        <w:b/>
        <w:color w:val="0070C0"/>
      </w:rPr>
      <w:t>leetwood</w:t>
    </w:r>
    <w:r w:rsidRPr="0007455F">
      <w:rPr>
        <w:b/>
        <w:color w:val="0070C0"/>
      </w:rPr>
      <w:t>hs.org.uk</w:t>
    </w:r>
  </w:p>
  <w:p w:rsidR="00D664E7" w:rsidRPr="00863922" w:rsidRDefault="00D664E7" w:rsidP="00133B09">
    <w:pPr>
      <w:pStyle w:val="Footer"/>
      <w:jc w:val="center"/>
      <w:rPr>
        <w:b/>
        <w:color w:val="0070C0"/>
      </w:rPr>
    </w:pPr>
    <w:r>
      <w:rPr>
        <w:noProof/>
        <w:lang w:eastAsia="en-GB"/>
      </w:rPr>
      <w:drawing>
        <wp:inline distT="0" distB="0" distL="0" distR="0" wp14:anchorId="3AED9550" wp14:editId="4785FEA5">
          <wp:extent cx="5943600" cy="5429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429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4E7" w:rsidRDefault="00D664E7" w:rsidP="002B51DD">
      <w:r>
        <w:separator/>
      </w:r>
    </w:p>
  </w:footnote>
  <w:footnote w:type="continuationSeparator" w:id="0">
    <w:p w:rsidR="00D664E7" w:rsidRDefault="00D664E7" w:rsidP="002B5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4E7" w:rsidRDefault="00D664E7" w:rsidP="00781E4A">
    <w:pPr>
      <w:pStyle w:val="Header"/>
      <w:jc w:val="center"/>
      <w:rPr>
        <w:sz w:val="28"/>
      </w:rPr>
    </w:pPr>
    <w:r>
      <w:rPr>
        <w:noProof/>
        <w:sz w:val="28"/>
        <w:lang w:eastAsia="en-GB"/>
      </w:rPr>
      <w:drawing>
        <wp:inline distT="0" distB="0" distL="0" distR="0" wp14:anchorId="21C901CC" wp14:editId="3756BCA9">
          <wp:extent cx="816044" cy="946298"/>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 with white bits removed.bmp"/>
                  <pic:cNvPicPr/>
                </pic:nvPicPr>
                <pic:blipFill>
                  <a:blip r:embed="rId1">
                    <a:extLst>
                      <a:ext uri="{28A0092B-C50C-407E-A947-70E740481C1C}">
                        <a14:useLocalDpi xmlns:a14="http://schemas.microsoft.com/office/drawing/2010/main" val="0"/>
                      </a:ext>
                    </a:extLst>
                  </a:blip>
                  <a:stretch>
                    <a:fillRect/>
                  </a:stretch>
                </pic:blipFill>
                <pic:spPr>
                  <a:xfrm>
                    <a:off x="0" y="0"/>
                    <a:ext cx="816327" cy="946626"/>
                  </a:xfrm>
                  <a:prstGeom prst="rect">
                    <a:avLst/>
                  </a:prstGeom>
                </pic:spPr>
              </pic:pic>
            </a:graphicData>
          </a:graphic>
        </wp:inline>
      </w:drawing>
    </w:r>
  </w:p>
  <w:p w:rsidR="00D664E7" w:rsidRPr="00781E4A" w:rsidRDefault="00D664E7" w:rsidP="00781E4A">
    <w:pPr>
      <w:pStyle w:val="Header"/>
      <w:jc w:val="center"/>
      <w:rPr>
        <w:sz w:val="28"/>
      </w:rPr>
    </w:pPr>
    <w:r w:rsidRPr="00781E4A">
      <w:rPr>
        <w:sz w:val="28"/>
      </w:rPr>
      <w:t>Fleetwood High School</w:t>
    </w:r>
  </w:p>
  <w:p w:rsidR="00D664E7" w:rsidRPr="00781E4A" w:rsidRDefault="00D664E7" w:rsidP="00781E4A">
    <w:pPr>
      <w:pStyle w:val="Header"/>
      <w:jc w:val="center"/>
      <w:rPr>
        <w:color w:val="0070C0"/>
        <w:sz w:val="20"/>
      </w:rPr>
    </w:pPr>
    <w:r>
      <w:rPr>
        <w:color w:val="0070C0"/>
        <w:sz w:val="20"/>
      </w:rPr>
      <w:t>A S</w:t>
    </w:r>
    <w:r w:rsidRPr="00781E4A">
      <w:rPr>
        <w:color w:val="0070C0"/>
        <w:sz w:val="20"/>
      </w:rPr>
      <w:t>pecialist ICT and Sports College</w:t>
    </w:r>
  </w:p>
  <w:p w:rsidR="00D664E7" w:rsidRDefault="00D664E7">
    <w:pPr>
      <w:pStyle w:val="Header"/>
    </w:pPr>
    <w:r>
      <w:rPr>
        <w:noProof/>
        <w:lang w:eastAsia="en-GB"/>
      </w:rPr>
      <mc:AlternateContent>
        <mc:Choice Requires="wps">
          <w:drawing>
            <wp:inline distT="0" distB="0" distL="0" distR="0" wp14:anchorId="15907929" wp14:editId="6284E499">
              <wp:extent cx="6542405" cy="36195"/>
              <wp:effectExtent l="0" t="0" r="0" b="190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" fillcolor="window" stroked="f" strokeweight="2pt">
              <v:fill color2="window" rotate="t" angle="90" colors="0 window;.25 red;.5 #0070c0;.75 yellow;1 window" focus="100%" type="gradient"/>
              <v:path arrowok="t"/>
              <w10:anchorlock/>
            </v:rect>
          </w:pict>
        </mc:Fallback>
      </mc:AlternateContent>
    </w:r>
  </w:p>
  <w:p w:rsidR="00D664E7" w:rsidRDefault="00D66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233"/>
    <w:multiLevelType w:val="hybridMultilevel"/>
    <w:tmpl w:val="61AEA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086D32"/>
    <w:multiLevelType w:val="hybridMultilevel"/>
    <w:tmpl w:val="91C01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422E2E"/>
    <w:multiLevelType w:val="hybridMultilevel"/>
    <w:tmpl w:val="D1D2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56749B"/>
    <w:multiLevelType w:val="hybridMultilevel"/>
    <w:tmpl w:val="4016E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1E2377"/>
    <w:multiLevelType w:val="hybridMultilevel"/>
    <w:tmpl w:val="D66A5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0B2F96"/>
    <w:multiLevelType w:val="hybridMultilevel"/>
    <w:tmpl w:val="B438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6042A2"/>
    <w:multiLevelType w:val="hybridMultilevel"/>
    <w:tmpl w:val="C35C5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20192A"/>
    <w:multiLevelType w:val="hybridMultilevel"/>
    <w:tmpl w:val="0BCCE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38530B"/>
    <w:multiLevelType w:val="hybridMultilevel"/>
    <w:tmpl w:val="19E0F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BD86092"/>
    <w:multiLevelType w:val="hybridMultilevel"/>
    <w:tmpl w:val="F22E787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0F0C9A"/>
    <w:multiLevelType w:val="hybridMultilevel"/>
    <w:tmpl w:val="E5185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0"/>
  </w:num>
  <w:num w:numId="4">
    <w:abstractNumId w:val="1"/>
  </w:num>
  <w:num w:numId="5">
    <w:abstractNumId w:val="10"/>
  </w:num>
  <w:num w:numId="6">
    <w:abstractNumId w:val="4"/>
  </w:num>
  <w:num w:numId="7">
    <w:abstractNumId w:val="8"/>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DD"/>
    <w:rsid w:val="0000326D"/>
    <w:rsid w:val="00013F1E"/>
    <w:rsid w:val="000216FF"/>
    <w:rsid w:val="0007455F"/>
    <w:rsid w:val="000A00E8"/>
    <w:rsid w:val="00101825"/>
    <w:rsid w:val="00110ABB"/>
    <w:rsid w:val="00133B09"/>
    <w:rsid w:val="001360F6"/>
    <w:rsid w:val="001548E6"/>
    <w:rsid w:val="00185F82"/>
    <w:rsid w:val="001A08B5"/>
    <w:rsid w:val="001D4FD3"/>
    <w:rsid w:val="001F1482"/>
    <w:rsid w:val="002205EC"/>
    <w:rsid w:val="002A1359"/>
    <w:rsid w:val="002B51DD"/>
    <w:rsid w:val="003148DF"/>
    <w:rsid w:val="0032239D"/>
    <w:rsid w:val="00363BBF"/>
    <w:rsid w:val="003D104A"/>
    <w:rsid w:val="004055B3"/>
    <w:rsid w:val="00410B06"/>
    <w:rsid w:val="00444A06"/>
    <w:rsid w:val="004D0EAB"/>
    <w:rsid w:val="004F06E6"/>
    <w:rsid w:val="00514DC7"/>
    <w:rsid w:val="005511F9"/>
    <w:rsid w:val="00587A81"/>
    <w:rsid w:val="005C523B"/>
    <w:rsid w:val="005F6C36"/>
    <w:rsid w:val="00611A61"/>
    <w:rsid w:val="006135A2"/>
    <w:rsid w:val="00617146"/>
    <w:rsid w:val="00650734"/>
    <w:rsid w:val="006A336C"/>
    <w:rsid w:val="006D0C2B"/>
    <w:rsid w:val="006D6B49"/>
    <w:rsid w:val="006E2549"/>
    <w:rsid w:val="00701517"/>
    <w:rsid w:val="00717DCD"/>
    <w:rsid w:val="00727205"/>
    <w:rsid w:val="00740A78"/>
    <w:rsid w:val="00776EFD"/>
    <w:rsid w:val="00781E4A"/>
    <w:rsid w:val="007B5980"/>
    <w:rsid w:val="007B6AE3"/>
    <w:rsid w:val="007E5BD3"/>
    <w:rsid w:val="0080576C"/>
    <w:rsid w:val="00854B96"/>
    <w:rsid w:val="00863922"/>
    <w:rsid w:val="008713CF"/>
    <w:rsid w:val="00872926"/>
    <w:rsid w:val="00883ED4"/>
    <w:rsid w:val="00895FE2"/>
    <w:rsid w:val="008B0068"/>
    <w:rsid w:val="008C255B"/>
    <w:rsid w:val="00914390"/>
    <w:rsid w:val="00914B5C"/>
    <w:rsid w:val="009A6FA7"/>
    <w:rsid w:val="009B0A19"/>
    <w:rsid w:val="009C0F60"/>
    <w:rsid w:val="00A02621"/>
    <w:rsid w:val="00A134FA"/>
    <w:rsid w:val="00A95445"/>
    <w:rsid w:val="00AA7C2F"/>
    <w:rsid w:val="00AD64C7"/>
    <w:rsid w:val="00B02231"/>
    <w:rsid w:val="00B35D20"/>
    <w:rsid w:val="00B81F39"/>
    <w:rsid w:val="00B83C89"/>
    <w:rsid w:val="00BA4A4B"/>
    <w:rsid w:val="00C126B2"/>
    <w:rsid w:val="00C2002B"/>
    <w:rsid w:val="00C364E4"/>
    <w:rsid w:val="00C907EF"/>
    <w:rsid w:val="00C91E82"/>
    <w:rsid w:val="00CA0474"/>
    <w:rsid w:val="00CF560E"/>
    <w:rsid w:val="00D21769"/>
    <w:rsid w:val="00D664E7"/>
    <w:rsid w:val="00DA2E68"/>
    <w:rsid w:val="00DB6A6C"/>
    <w:rsid w:val="00DC1746"/>
    <w:rsid w:val="00DC7E6C"/>
    <w:rsid w:val="00E66BC7"/>
    <w:rsid w:val="00ED4491"/>
    <w:rsid w:val="00F21E7E"/>
    <w:rsid w:val="00F379EA"/>
    <w:rsid w:val="00F7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18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01825"/>
    <w:pPr>
      <w:keepNext/>
      <w:jc w:val="both"/>
      <w:outlineLvl w:val="1"/>
    </w:pPr>
    <w:rPr>
      <w:rFonts w:ascii="Arial" w:eastAsia="Times New Roman" w:hAnsi="Arial" w:cs="Arial"/>
      <w:b/>
      <w:bCs/>
      <w:sz w:val="24"/>
      <w:szCs w:val="24"/>
    </w:rPr>
  </w:style>
  <w:style w:type="paragraph" w:styleId="Heading3">
    <w:name w:val="heading 3"/>
    <w:basedOn w:val="Normal"/>
    <w:next w:val="Normal"/>
    <w:link w:val="Heading3Char"/>
    <w:qFormat/>
    <w:rsid w:val="00101825"/>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F379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51DD"/>
    <w:pPr>
      <w:tabs>
        <w:tab w:val="center" w:pos="4513"/>
        <w:tab w:val="right" w:pos="9026"/>
      </w:tabs>
    </w:pPr>
  </w:style>
  <w:style w:type="character" w:customStyle="1" w:styleId="HeaderChar">
    <w:name w:val="Header Char"/>
    <w:basedOn w:val="DefaultParagraphFont"/>
    <w:link w:val="Header"/>
    <w:uiPriority w:val="99"/>
    <w:rsid w:val="002B51DD"/>
  </w:style>
  <w:style w:type="paragraph" w:styleId="Footer">
    <w:name w:val="footer"/>
    <w:basedOn w:val="Normal"/>
    <w:link w:val="FooterChar"/>
    <w:unhideWhenUsed/>
    <w:rsid w:val="002B51DD"/>
    <w:pPr>
      <w:tabs>
        <w:tab w:val="center" w:pos="4513"/>
        <w:tab w:val="right" w:pos="9026"/>
      </w:tabs>
    </w:pPr>
  </w:style>
  <w:style w:type="character" w:customStyle="1" w:styleId="FooterChar">
    <w:name w:val="Footer Char"/>
    <w:basedOn w:val="DefaultParagraphFont"/>
    <w:link w:val="Footer"/>
    <w:rsid w:val="002B51DD"/>
  </w:style>
  <w:style w:type="paragraph" w:styleId="BalloonText">
    <w:name w:val="Balloon Text"/>
    <w:basedOn w:val="Normal"/>
    <w:link w:val="BalloonTextChar"/>
    <w:uiPriority w:val="99"/>
    <w:semiHidden/>
    <w:unhideWhenUsed/>
    <w:rsid w:val="002B51DD"/>
    <w:rPr>
      <w:rFonts w:ascii="Tahoma" w:hAnsi="Tahoma" w:cs="Tahoma"/>
      <w:sz w:val="16"/>
      <w:szCs w:val="16"/>
    </w:rPr>
  </w:style>
  <w:style w:type="character" w:customStyle="1" w:styleId="BalloonTextChar">
    <w:name w:val="Balloon Text Char"/>
    <w:basedOn w:val="DefaultParagraphFont"/>
    <w:link w:val="BalloonText"/>
    <w:uiPriority w:val="99"/>
    <w:semiHidden/>
    <w:rsid w:val="002B51DD"/>
    <w:rPr>
      <w:rFonts w:ascii="Tahoma" w:hAnsi="Tahoma" w:cs="Tahoma"/>
      <w:sz w:val="16"/>
      <w:szCs w:val="16"/>
    </w:rPr>
  </w:style>
  <w:style w:type="character" w:styleId="Hyperlink">
    <w:name w:val="Hyperlink"/>
    <w:basedOn w:val="DefaultParagraphFont"/>
    <w:uiPriority w:val="99"/>
    <w:unhideWhenUsed/>
    <w:rsid w:val="00863922"/>
    <w:rPr>
      <w:color w:val="0000FF" w:themeColor="hyperlink"/>
      <w:u w:val="single"/>
    </w:rPr>
  </w:style>
  <w:style w:type="character" w:customStyle="1" w:styleId="Heading2Char">
    <w:name w:val="Heading 2 Char"/>
    <w:basedOn w:val="DefaultParagraphFont"/>
    <w:link w:val="Heading2"/>
    <w:rsid w:val="00101825"/>
    <w:rPr>
      <w:rFonts w:ascii="Arial" w:eastAsia="Times New Roman" w:hAnsi="Arial" w:cs="Arial"/>
      <w:b/>
      <w:bCs/>
      <w:sz w:val="24"/>
      <w:szCs w:val="24"/>
    </w:rPr>
  </w:style>
  <w:style w:type="paragraph" w:styleId="BodyText">
    <w:name w:val="Body Text"/>
    <w:basedOn w:val="Normal"/>
    <w:link w:val="BodyTextChar"/>
    <w:rsid w:val="00101825"/>
    <w:pPr>
      <w:jc w:val="both"/>
    </w:pPr>
    <w:rPr>
      <w:rFonts w:ascii="Comic Sans MS" w:eastAsia="Times New Roman" w:hAnsi="Comic Sans MS" w:cs="Times New Roman"/>
      <w:sz w:val="24"/>
      <w:szCs w:val="20"/>
      <w:lang w:val="en-US"/>
    </w:rPr>
  </w:style>
  <w:style w:type="character" w:customStyle="1" w:styleId="BodyTextChar">
    <w:name w:val="Body Text Char"/>
    <w:basedOn w:val="DefaultParagraphFont"/>
    <w:link w:val="BodyText"/>
    <w:rsid w:val="00101825"/>
    <w:rPr>
      <w:rFonts w:ascii="Comic Sans MS" w:eastAsia="Times New Roman" w:hAnsi="Comic Sans MS" w:cs="Times New Roman"/>
      <w:sz w:val="24"/>
      <w:szCs w:val="20"/>
      <w:lang w:val="en-US"/>
    </w:rPr>
  </w:style>
  <w:style w:type="character" w:customStyle="1" w:styleId="Heading1Char">
    <w:name w:val="Heading 1 Char"/>
    <w:basedOn w:val="DefaultParagraphFont"/>
    <w:link w:val="Heading1"/>
    <w:uiPriority w:val="9"/>
    <w:rsid w:val="0010182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101825"/>
    <w:pPr>
      <w:spacing w:after="120" w:line="480" w:lineRule="auto"/>
    </w:pPr>
  </w:style>
  <w:style w:type="character" w:customStyle="1" w:styleId="BodyText2Char">
    <w:name w:val="Body Text 2 Char"/>
    <w:basedOn w:val="DefaultParagraphFont"/>
    <w:link w:val="BodyText2"/>
    <w:uiPriority w:val="99"/>
    <w:semiHidden/>
    <w:rsid w:val="00101825"/>
  </w:style>
  <w:style w:type="character" w:customStyle="1" w:styleId="Heading3Char">
    <w:name w:val="Heading 3 Char"/>
    <w:basedOn w:val="DefaultParagraphFont"/>
    <w:link w:val="Heading3"/>
    <w:rsid w:val="0010182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F379E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364E4"/>
    <w:pPr>
      <w:spacing w:after="200" w:line="276" w:lineRule="auto"/>
      <w:ind w:left="720"/>
      <w:contextualSpacing/>
    </w:pPr>
    <w:rPr>
      <w:rFonts w:asciiTheme="minorHAnsi" w:eastAsiaTheme="minorEastAsia" w:hAnsiTheme="minorHAnsi"/>
      <w:lang w:eastAsia="en-GB"/>
    </w:rPr>
  </w:style>
  <w:style w:type="paragraph" w:styleId="NormalWeb">
    <w:name w:val="Normal (Web)"/>
    <w:basedOn w:val="Normal"/>
    <w:uiPriority w:val="99"/>
    <w:rsid w:val="00BA4A4B"/>
    <w:pPr>
      <w:spacing w:beforeLines="1" w:afterLines="1"/>
    </w:pPr>
    <w:rPr>
      <w:rFonts w:ascii="Times" w:eastAsiaTheme="minorEastAsia" w:hAnsi="Times" w:cs="Times New Roman"/>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18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01825"/>
    <w:pPr>
      <w:keepNext/>
      <w:jc w:val="both"/>
      <w:outlineLvl w:val="1"/>
    </w:pPr>
    <w:rPr>
      <w:rFonts w:ascii="Arial" w:eastAsia="Times New Roman" w:hAnsi="Arial" w:cs="Arial"/>
      <w:b/>
      <w:bCs/>
      <w:sz w:val="24"/>
      <w:szCs w:val="24"/>
    </w:rPr>
  </w:style>
  <w:style w:type="paragraph" w:styleId="Heading3">
    <w:name w:val="heading 3"/>
    <w:basedOn w:val="Normal"/>
    <w:next w:val="Normal"/>
    <w:link w:val="Heading3Char"/>
    <w:qFormat/>
    <w:rsid w:val="00101825"/>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F379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51DD"/>
    <w:pPr>
      <w:tabs>
        <w:tab w:val="center" w:pos="4513"/>
        <w:tab w:val="right" w:pos="9026"/>
      </w:tabs>
    </w:pPr>
  </w:style>
  <w:style w:type="character" w:customStyle="1" w:styleId="HeaderChar">
    <w:name w:val="Header Char"/>
    <w:basedOn w:val="DefaultParagraphFont"/>
    <w:link w:val="Header"/>
    <w:uiPriority w:val="99"/>
    <w:rsid w:val="002B51DD"/>
  </w:style>
  <w:style w:type="paragraph" w:styleId="Footer">
    <w:name w:val="footer"/>
    <w:basedOn w:val="Normal"/>
    <w:link w:val="FooterChar"/>
    <w:unhideWhenUsed/>
    <w:rsid w:val="002B51DD"/>
    <w:pPr>
      <w:tabs>
        <w:tab w:val="center" w:pos="4513"/>
        <w:tab w:val="right" w:pos="9026"/>
      </w:tabs>
    </w:pPr>
  </w:style>
  <w:style w:type="character" w:customStyle="1" w:styleId="FooterChar">
    <w:name w:val="Footer Char"/>
    <w:basedOn w:val="DefaultParagraphFont"/>
    <w:link w:val="Footer"/>
    <w:rsid w:val="002B51DD"/>
  </w:style>
  <w:style w:type="paragraph" w:styleId="BalloonText">
    <w:name w:val="Balloon Text"/>
    <w:basedOn w:val="Normal"/>
    <w:link w:val="BalloonTextChar"/>
    <w:uiPriority w:val="99"/>
    <w:semiHidden/>
    <w:unhideWhenUsed/>
    <w:rsid w:val="002B51DD"/>
    <w:rPr>
      <w:rFonts w:ascii="Tahoma" w:hAnsi="Tahoma" w:cs="Tahoma"/>
      <w:sz w:val="16"/>
      <w:szCs w:val="16"/>
    </w:rPr>
  </w:style>
  <w:style w:type="character" w:customStyle="1" w:styleId="BalloonTextChar">
    <w:name w:val="Balloon Text Char"/>
    <w:basedOn w:val="DefaultParagraphFont"/>
    <w:link w:val="BalloonText"/>
    <w:uiPriority w:val="99"/>
    <w:semiHidden/>
    <w:rsid w:val="002B51DD"/>
    <w:rPr>
      <w:rFonts w:ascii="Tahoma" w:hAnsi="Tahoma" w:cs="Tahoma"/>
      <w:sz w:val="16"/>
      <w:szCs w:val="16"/>
    </w:rPr>
  </w:style>
  <w:style w:type="character" w:styleId="Hyperlink">
    <w:name w:val="Hyperlink"/>
    <w:basedOn w:val="DefaultParagraphFont"/>
    <w:uiPriority w:val="99"/>
    <w:unhideWhenUsed/>
    <w:rsid w:val="00863922"/>
    <w:rPr>
      <w:color w:val="0000FF" w:themeColor="hyperlink"/>
      <w:u w:val="single"/>
    </w:rPr>
  </w:style>
  <w:style w:type="character" w:customStyle="1" w:styleId="Heading2Char">
    <w:name w:val="Heading 2 Char"/>
    <w:basedOn w:val="DefaultParagraphFont"/>
    <w:link w:val="Heading2"/>
    <w:rsid w:val="00101825"/>
    <w:rPr>
      <w:rFonts w:ascii="Arial" w:eastAsia="Times New Roman" w:hAnsi="Arial" w:cs="Arial"/>
      <w:b/>
      <w:bCs/>
      <w:sz w:val="24"/>
      <w:szCs w:val="24"/>
    </w:rPr>
  </w:style>
  <w:style w:type="paragraph" w:styleId="BodyText">
    <w:name w:val="Body Text"/>
    <w:basedOn w:val="Normal"/>
    <w:link w:val="BodyTextChar"/>
    <w:rsid w:val="00101825"/>
    <w:pPr>
      <w:jc w:val="both"/>
    </w:pPr>
    <w:rPr>
      <w:rFonts w:ascii="Comic Sans MS" w:eastAsia="Times New Roman" w:hAnsi="Comic Sans MS" w:cs="Times New Roman"/>
      <w:sz w:val="24"/>
      <w:szCs w:val="20"/>
      <w:lang w:val="en-US"/>
    </w:rPr>
  </w:style>
  <w:style w:type="character" w:customStyle="1" w:styleId="BodyTextChar">
    <w:name w:val="Body Text Char"/>
    <w:basedOn w:val="DefaultParagraphFont"/>
    <w:link w:val="BodyText"/>
    <w:rsid w:val="00101825"/>
    <w:rPr>
      <w:rFonts w:ascii="Comic Sans MS" w:eastAsia="Times New Roman" w:hAnsi="Comic Sans MS" w:cs="Times New Roman"/>
      <w:sz w:val="24"/>
      <w:szCs w:val="20"/>
      <w:lang w:val="en-US"/>
    </w:rPr>
  </w:style>
  <w:style w:type="character" w:customStyle="1" w:styleId="Heading1Char">
    <w:name w:val="Heading 1 Char"/>
    <w:basedOn w:val="DefaultParagraphFont"/>
    <w:link w:val="Heading1"/>
    <w:uiPriority w:val="9"/>
    <w:rsid w:val="0010182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101825"/>
    <w:pPr>
      <w:spacing w:after="120" w:line="480" w:lineRule="auto"/>
    </w:pPr>
  </w:style>
  <w:style w:type="character" w:customStyle="1" w:styleId="BodyText2Char">
    <w:name w:val="Body Text 2 Char"/>
    <w:basedOn w:val="DefaultParagraphFont"/>
    <w:link w:val="BodyText2"/>
    <w:uiPriority w:val="99"/>
    <w:semiHidden/>
    <w:rsid w:val="00101825"/>
  </w:style>
  <w:style w:type="character" w:customStyle="1" w:styleId="Heading3Char">
    <w:name w:val="Heading 3 Char"/>
    <w:basedOn w:val="DefaultParagraphFont"/>
    <w:link w:val="Heading3"/>
    <w:rsid w:val="0010182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F379E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364E4"/>
    <w:pPr>
      <w:spacing w:after="200" w:line="276" w:lineRule="auto"/>
      <w:ind w:left="720"/>
      <w:contextualSpacing/>
    </w:pPr>
    <w:rPr>
      <w:rFonts w:asciiTheme="minorHAnsi" w:eastAsiaTheme="minorEastAsia" w:hAnsiTheme="minorHAnsi"/>
      <w:lang w:eastAsia="en-GB"/>
    </w:rPr>
  </w:style>
  <w:style w:type="paragraph" w:styleId="NormalWeb">
    <w:name w:val="Normal (Web)"/>
    <w:basedOn w:val="Normal"/>
    <w:uiPriority w:val="99"/>
    <w:rsid w:val="00BA4A4B"/>
    <w:pPr>
      <w:spacing w:beforeLines="1" w:afterLines="1"/>
    </w:pPr>
    <w:rPr>
      <w:rFonts w:ascii="Times" w:eastAsiaTheme="minorEastAsia" w:hAnsi="Times"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6662">
      <w:bodyDiv w:val="1"/>
      <w:marLeft w:val="0"/>
      <w:marRight w:val="0"/>
      <w:marTop w:val="0"/>
      <w:marBottom w:val="0"/>
      <w:divBdr>
        <w:top w:val="none" w:sz="0" w:space="0" w:color="auto"/>
        <w:left w:val="none" w:sz="0" w:space="0" w:color="auto"/>
        <w:bottom w:val="none" w:sz="0" w:space="0" w:color="auto"/>
        <w:right w:val="none" w:sz="0" w:space="0" w:color="auto"/>
      </w:divBdr>
    </w:div>
    <w:div w:id="16764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F9D3-FF46-4B3C-A7DD-32E8E546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Fleetwood Sports College</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Administrator</dc:creator>
  <cp:lastModifiedBy>RBarnes</cp:lastModifiedBy>
  <cp:revision>10</cp:revision>
  <cp:lastPrinted>2013-07-26T11:16:00Z</cp:lastPrinted>
  <dcterms:created xsi:type="dcterms:W3CDTF">2013-01-21T10:18:00Z</dcterms:created>
  <dcterms:modified xsi:type="dcterms:W3CDTF">2013-07-26T11:16:00Z</dcterms:modified>
</cp:coreProperties>
</file>