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DA0" w:rsidRDefault="00864CCB">
      <w:pPr>
        <w:rPr>
          <w:b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4B4F255F" wp14:editId="3659848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28675" cy="101409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15" t="10812" r="7360" b="14459"/>
                    <a:stretch/>
                  </pic:blipFill>
                  <pic:spPr bwMode="auto">
                    <a:xfrm>
                      <a:off x="0" y="0"/>
                      <a:ext cx="828675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2DA0" w:rsidRDefault="00082DA0">
      <w:pPr>
        <w:rPr>
          <w:b/>
          <w:sz w:val="22"/>
          <w:szCs w:val="22"/>
        </w:rPr>
      </w:pPr>
    </w:p>
    <w:p w:rsidR="00082DA0" w:rsidRDefault="00AD7527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Lyon Park Primary School</w:t>
      </w:r>
    </w:p>
    <w:p w:rsidR="00082DA0" w:rsidRDefault="00082DA0">
      <w:pPr>
        <w:jc w:val="center"/>
        <w:rPr>
          <w:rFonts w:ascii="Verdana" w:hAnsi="Verdana"/>
          <w:b/>
          <w:sz w:val="22"/>
          <w:szCs w:val="22"/>
        </w:rPr>
      </w:pPr>
    </w:p>
    <w:p w:rsidR="00082DA0" w:rsidRDefault="00AD7527" w:rsidP="00760BD9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Person Specification – </w:t>
      </w:r>
      <w:r>
        <w:rPr>
          <w:rFonts w:ascii="Verdana" w:hAnsi="Verdana" w:cs="Arial"/>
          <w:b/>
          <w:sz w:val="22"/>
          <w:szCs w:val="22"/>
        </w:rPr>
        <w:t>Class teacher</w:t>
      </w:r>
    </w:p>
    <w:p w:rsidR="00082DA0" w:rsidRDefault="00082DA0">
      <w:pPr>
        <w:rPr>
          <w:rFonts w:ascii="Verdana" w:hAnsi="Verdan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128"/>
        <w:gridCol w:w="4929"/>
        <w:gridCol w:w="4893"/>
      </w:tblGrid>
      <w:tr w:rsidR="00760BD9" w:rsidTr="00553EAD">
        <w:tc>
          <w:tcPr>
            <w:tcW w:w="3348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5413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Essential</w:t>
            </w:r>
          </w:p>
        </w:tc>
        <w:tc>
          <w:tcPr>
            <w:tcW w:w="5413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Desirable</w:t>
            </w:r>
          </w:p>
        </w:tc>
      </w:tr>
      <w:tr w:rsidR="00760BD9" w:rsidTr="00553EAD">
        <w:tc>
          <w:tcPr>
            <w:tcW w:w="3348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Qualifications</w:t>
            </w:r>
          </w:p>
        </w:tc>
        <w:tc>
          <w:tcPr>
            <w:tcW w:w="5413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Qualified Teacher status</w:t>
            </w:r>
          </w:p>
        </w:tc>
        <w:tc>
          <w:tcPr>
            <w:tcW w:w="5413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Evidence of continuous INSET and commitment to further professional development</w:t>
            </w:r>
          </w:p>
        </w:tc>
      </w:tr>
      <w:tr w:rsidR="00760BD9" w:rsidTr="00553EAD">
        <w:trPr>
          <w:trHeight w:val="1998"/>
        </w:trPr>
        <w:tc>
          <w:tcPr>
            <w:tcW w:w="3348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Experience</w:t>
            </w:r>
          </w:p>
        </w:tc>
        <w:tc>
          <w:tcPr>
            <w:tcW w:w="5413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The Class Teacher should have experience of</w:t>
            </w:r>
          </w:p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teaching in a phase within the primary school</w:t>
            </w:r>
          </w:p>
        </w:tc>
        <w:tc>
          <w:tcPr>
            <w:tcW w:w="5413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In addition, the Class Teacher might have experience of:</w:t>
            </w:r>
          </w:p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Teaching across the whole primary range</w:t>
            </w:r>
          </w:p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working in partnership with parents</w:t>
            </w:r>
            <w:r w:rsidR="00E500F5">
              <w:rPr>
                <w:rFonts w:ascii="Arial" w:hAnsi="Arial" w:cs="Arial"/>
                <w:sz w:val="22"/>
                <w:szCs w:val="22"/>
                <w:lang w:val="en-GB" w:eastAsia="en-GB"/>
              </w:rPr>
              <w:t>/carers</w:t>
            </w: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.</w:t>
            </w:r>
          </w:p>
        </w:tc>
      </w:tr>
      <w:tr w:rsidR="00760BD9" w:rsidTr="00553EAD">
        <w:tc>
          <w:tcPr>
            <w:tcW w:w="3348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Knowledge and understanding</w:t>
            </w:r>
          </w:p>
        </w:tc>
        <w:tc>
          <w:tcPr>
            <w:tcW w:w="5413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The Class Teacher should have knowledge and understanding of:</w:t>
            </w:r>
          </w:p>
          <w:p w:rsidR="00760BD9" w:rsidRPr="00E500F5" w:rsidRDefault="00760BD9" w:rsidP="00E500F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E500F5">
              <w:rPr>
                <w:rFonts w:ascii="Arial" w:hAnsi="Arial" w:cs="Arial"/>
                <w:sz w:val="22"/>
                <w:szCs w:val="22"/>
                <w:lang w:val="en-GB" w:eastAsia="en-GB"/>
              </w:rPr>
              <w:t>the theory and practice of providing effectively for the individual needs of all children (e.g. classroom organisation and learning strategies);</w:t>
            </w:r>
          </w:p>
          <w:p w:rsidR="00760BD9" w:rsidRPr="00E500F5" w:rsidRDefault="00760BD9" w:rsidP="00E500F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E500F5">
              <w:rPr>
                <w:rFonts w:ascii="Arial" w:hAnsi="Arial" w:cs="Arial"/>
                <w:sz w:val="22"/>
                <w:szCs w:val="22"/>
                <w:lang w:val="en-GB" w:eastAsia="en-GB"/>
              </w:rPr>
              <w:t>statutory Teachers Standards and National Curriculum requirements at the appropriate key stage;</w:t>
            </w:r>
          </w:p>
          <w:p w:rsidR="00760BD9" w:rsidRPr="00E500F5" w:rsidRDefault="00760BD9" w:rsidP="00E500F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E500F5">
              <w:rPr>
                <w:rFonts w:ascii="Arial" w:hAnsi="Arial" w:cs="Arial"/>
                <w:sz w:val="22"/>
                <w:szCs w:val="22"/>
                <w:lang w:val="en-GB" w:eastAsia="en-GB"/>
              </w:rPr>
              <w:t>the monitoring, assessment, recording and reporting of pupils’ progress;</w:t>
            </w:r>
          </w:p>
          <w:p w:rsidR="00760BD9" w:rsidRPr="00E500F5" w:rsidRDefault="00760BD9" w:rsidP="00E500F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E500F5">
              <w:rPr>
                <w:rFonts w:ascii="Arial" w:hAnsi="Arial" w:cs="Arial"/>
                <w:sz w:val="22"/>
                <w:szCs w:val="22"/>
                <w:lang w:val="en-GB" w:eastAsia="en-GB"/>
              </w:rPr>
              <w:t>the statutory requirements of legislation concerning Equal Opportunities, Health &amp; Safety, SEN</w:t>
            </w:r>
            <w:r w:rsidR="00E500F5">
              <w:rPr>
                <w:rFonts w:ascii="Arial" w:hAnsi="Arial" w:cs="Arial"/>
                <w:sz w:val="22"/>
                <w:szCs w:val="22"/>
                <w:lang w:val="en-GB" w:eastAsia="en-GB"/>
              </w:rPr>
              <w:t>D</w:t>
            </w:r>
            <w:r w:rsidRPr="00E500F5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and Child Protection;</w:t>
            </w:r>
          </w:p>
          <w:p w:rsidR="00760BD9" w:rsidRPr="00E500F5" w:rsidRDefault="00760BD9" w:rsidP="00E500F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E500F5">
              <w:rPr>
                <w:rFonts w:ascii="Arial" w:hAnsi="Arial" w:cs="Arial"/>
                <w:sz w:val="22"/>
                <w:szCs w:val="22"/>
                <w:lang w:val="en-GB" w:eastAsia="en-GB"/>
              </w:rPr>
              <w:t>the positive links necessary within school and with all its stakeholders;</w:t>
            </w:r>
          </w:p>
          <w:p w:rsidR="00760BD9" w:rsidRPr="00E500F5" w:rsidRDefault="00760BD9" w:rsidP="00E500F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E500F5">
              <w:rPr>
                <w:rFonts w:ascii="Arial" w:hAnsi="Arial" w:cs="Arial"/>
                <w:sz w:val="22"/>
                <w:szCs w:val="22"/>
                <w:lang w:val="en-GB" w:eastAsia="en-GB"/>
              </w:rPr>
              <w:t>effective teaching and learning styles.</w:t>
            </w:r>
          </w:p>
        </w:tc>
        <w:tc>
          <w:tcPr>
            <w:tcW w:w="5413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In addition, the Class Teacher might also have knowledge and understanding of:</w:t>
            </w:r>
          </w:p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the preparation and administration of statutory National Curriculum tests;</w:t>
            </w:r>
          </w:p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the links between schools, especially partner schools.</w:t>
            </w:r>
          </w:p>
        </w:tc>
      </w:tr>
      <w:tr w:rsidR="00760BD9" w:rsidTr="00553EAD">
        <w:trPr>
          <w:trHeight w:val="5050"/>
        </w:trPr>
        <w:tc>
          <w:tcPr>
            <w:tcW w:w="3348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lastRenderedPageBreak/>
              <w:t>Skills</w:t>
            </w:r>
          </w:p>
        </w:tc>
        <w:tc>
          <w:tcPr>
            <w:tcW w:w="5413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The Class Teacher will be able to:</w:t>
            </w:r>
          </w:p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promote the school’s aims positively, and use effective strategies to monitor motivation and morale;</w:t>
            </w:r>
          </w:p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develop good personal relationships within a team;        </w:t>
            </w:r>
          </w:p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establish and develop close relationships with parents, governors and the community;</w:t>
            </w:r>
          </w:p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communicate effectively (both orally and in writing) to a variety of audiences;</w:t>
            </w:r>
          </w:p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create a happy, challenging and effective learning environment.</w:t>
            </w:r>
          </w:p>
        </w:tc>
        <w:tc>
          <w:tcPr>
            <w:tcW w:w="5413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In addition, the Class Teacher might also be able to:</w:t>
            </w:r>
          </w:p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develop strategies for creating community links.</w:t>
            </w:r>
          </w:p>
        </w:tc>
      </w:tr>
      <w:tr w:rsidR="00760BD9" w:rsidTr="00553EAD">
        <w:tc>
          <w:tcPr>
            <w:tcW w:w="3348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  <w:t>Personal characteristics</w:t>
            </w:r>
          </w:p>
        </w:tc>
        <w:tc>
          <w:tcPr>
            <w:tcW w:w="5413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Approachable</w:t>
            </w:r>
          </w:p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Committed</w:t>
            </w:r>
          </w:p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Enthusiastic</w:t>
            </w:r>
          </w:p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Able to motivate self and others</w:t>
            </w:r>
          </w:p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Calm under pressure</w:t>
            </w:r>
          </w:p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Well-organised</w:t>
            </w:r>
          </w:p>
        </w:tc>
        <w:tc>
          <w:tcPr>
            <w:tcW w:w="5413" w:type="dxa"/>
          </w:tcPr>
          <w:p w:rsidR="00760BD9" w:rsidRDefault="00760BD9" w:rsidP="00553EA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</w:tr>
    </w:tbl>
    <w:p w:rsidR="00082DA0" w:rsidRDefault="00082DA0">
      <w:pPr>
        <w:jc w:val="center"/>
        <w:rPr>
          <w:sz w:val="22"/>
          <w:szCs w:val="22"/>
        </w:rPr>
      </w:pPr>
    </w:p>
    <w:sectPr w:rsidR="00082DA0">
      <w:pgSz w:w="15840" w:h="12240" w:orient="landscape"/>
      <w:pgMar w:top="899" w:right="1440" w:bottom="1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25B32"/>
    <w:multiLevelType w:val="hybridMultilevel"/>
    <w:tmpl w:val="2CB22E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70041"/>
    <w:multiLevelType w:val="hybridMultilevel"/>
    <w:tmpl w:val="3176FE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7A2D02"/>
    <w:multiLevelType w:val="hybridMultilevel"/>
    <w:tmpl w:val="A490AE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222346"/>
    <w:multiLevelType w:val="hybridMultilevel"/>
    <w:tmpl w:val="A498CC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7C4CC4"/>
    <w:multiLevelType w:val="hybridMultilevel"/>
    <w:tmpl w:val="970AC5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DA0"/>
    <w:rsid w:val="0006019C"/>
    <w:rsid w:val="00082DA0"/>
    <w:rsid w:val="00434B26"/>
    <w:rsid w:val="00760BD9"/>
    <w:rsid w:val="00786ABD"/>
    <w:rsid w:val="007D15EA"/>
    <w:rsid w:val="00864CCB"/>
    <w:rsid w:val="00AD7527"/>
    <w:rsid w:val="00B77634"/>
    <w:rsid w:val="00C02C0F"/>
    <w:rsid w:val="00E5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8AB01B-07A5-45E5-98BB-40468016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0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1703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Lyon Park Infant School</vt:lpstr>
    </vt:vector>
  </TitlesOfParts>
  <Company>Lyon Park Infant School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Lyon Park Infant School</dc:title>
  <dc:subject/>
  <dc:creator>Nicky</dc:creator>
  <cp:keywords/>
  <cp:lastModifiedBy>Musarat Din</cp:lastModifiedBy>
  <cp:revision>2</cp:revision>
  <cp:lastPrinted>2012-06-20T13:39:00Z</cp:lastPrinted>
  <dcterms:created xsi:type="dcterms:W3CDTF">2023-05-22T07:47:00Z</dcterms:created>
  <dcterms:modified xsi:type="dcterms:W3CDTF">2023-05-22T07:47:00Z</dcterms:modified>
</cp:coreProperties>
</file>