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6" w:rsidRDefault="001A39BA">
      <w:pPr>
        <w:pStyle w:val="Title"/>
      </w:pPr>
      <w:bookmarkStart w:id="0" w:name="_GoBack"/>
      <w:bookmarkEnd w:id="0"/>
      <w:r>
        <w:t>Codsall Community High School</w:t>
      </w:r>
    </w:p>
    <w:p w:rsidR="00FF4D16" w:rsidRDefault="00FF4D16">
      <w:pPr>
        <w:jc w:val="center"/>
        <w:rPr>
          <w:b/>
          <w:u w:val="single"/>
          <w:lang w:val="en-GB"/>
        </w:rPr>
      </w:pPr>
    </w:p>
    <w:p w:rsidR="00FF4D16" w:rsidRDefault="001A39BA">
      <w:pPr>
        <w:jc w:val="center"/>
        <w:rPr>
          <w:lang w:val="en-GB"/>
        </w:rPr>
      </w:pPr>
      <w:r>
        <w:rPr>
          <w:lang w:val="en-GB"/>
        </w:rPr>
        <w:t>Computer Science Teacher – Person Specification</w:t>
      </w:r>
    </w:p>
    <w:p w:rsidR="00FF4D16" w:rsidRDefault="00FF4D16">
      <w:pPr>
        <w:rPr>
          <w:lang w:val="en-GB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556"/>
        <w:gridCol w:w="4309"/>
      </w:tblGrid>
      <w:tr w:rsidR="00FF4D16">
        <w:tc>
          <w:tcPr>
            <w:tcW w:w="1803" w:type="dxa"/>
            <w:tcBorders>
              <w:right w:val="single" w:sz="4" w:space="0" w:color="FFFFFF"/>
            </w:tcBorders>
            <w:shd w:val="clear" w:color="auto" w:fill="000000"/>
          </w:tcPr>
          <w:p w:rsidR="00FF4D16" w:rsidRDefault="00FF4D16">
            <w:pPr>
              <w:rPr>
                <w:color w:val="FFFFFF"/>
                <w:lang w:val="en-GB"/>
              </w:rPr>
            </w:pPr>
          </w:p>
        </w:tc>
        <w:tc>
          <w:tcPr>
            <w:tcW w:w="455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FF4D16" w:rsidRDefault="001A39BA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Essential</w:t>
            </w:r>
          </w:p>
        </w:tc>
        <w:tc>
          <w:tcPr>
            <w:tcW w:w="4309" w:type="dxa"/>
            <w:tcBorders>
              <w:left w:val="single" w:sz="4" w:space="0" w:color="FFFFFF"/>
            </w:tcBorders>
            <w:shd w:val="clear" w:color="auto" w:fill="000000"/>
          </w:tcPr>
          <w:p w:rsidR="00FF4D16" w:rsidRDefault="001A39BA">
            <w:pPr>
              <w:rPr>
                <w:color w:val="FFFFFF"/>
                <w:lang w:val="en-GB"/>
              </w:rPr>
            </w:pPr>
            <w:r>
              <w:rPr>
                <w:color w:val="FFFFFF"/>
                <w:lang w:val="en-GB"/>
              </w:rPr>
              <w:t>Desirable, but not essential</w:t>
            </w:r>
          </w:p>
        </w:tc>
      </w:tr>
      <w:tr w:rsidR="00FF4D16">
        <w:tc>
          <w:tcPr>
            <w:tcW w:w="1803" w:type="dxa"/>
          </w:tcPr>
          <w:p w:rsidR="00FF4D16" w:rsidRDefault="001A39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Qualifications</w:t>
            </w:r>
          </w:p>
        </w:tc>
        <w:tc>
          <w:tcPr>
            <w:tcW w:w="4556" w:type="dxa"/>
          </w:tcPr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Graduate in a relevant subject.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Qualified teacher status.</w:t>
            </w:r>
          </w:p>
        </w:tc>
        <w:tc>
          <w:tcPr>
            <w:tcW w:w="4309" w:type="dxa"/>
          </w:tcPr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Good honours graduate.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Evidence of substantial professional</w:t>
            </w:r>
            <w:r>
              <w:rPr>
                <w:lang w:val="en-GB"/>
              </w:rPr>
              <w:t xml:space="preserve"> development in preparation for post.</w:t>
            </w:r>
          </w:p>
        </w:tc>
      </w:tr>
      <w:tr w:rsidR="00FF4D16">
        <w:tc>
          <w:tcPr>
            <w:tcW w:w="1803" w:type="dxa"/>
          </w:tcPr>
          <w:p w:rsidR="00FF4D16" w:rsidRDefault="001A39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</w:tc>
        <w:tc>
          <w:tcPr>
            <w:tcW w:w="4556" w:type="dxa"/>
          </w:tcPr>
          <w:p w:rsidR="00FF4D16" w:rsidRDefault="001A39B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Successful experience of teaching GCSE and A level Computer Science.</w:t>
            </w:r>
          </w:p>
          <w:p w:rsidR="00FF4D16" w:rsidRDefault="00FF4D16">
            <w:pPr>
              <w:rPr>
                <w:szCs w:val="18"/>
                <w:lang w:val="en-GB"/>
              </w:rPr>
            </w:pPr>
          </w:p>
          <w:p w:rsidR="00FF4D16" w:rsidRDefault="001A39B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and knowledge of effective teaching and learning strategies.</w:t>
            </w:r>
          </w:p>
          <w:p w:rsidR="00FF4D16" w:rsidRDefault="00FF4D16">
            <w:pPr>
              <w:rPr>
                <w:szCs w:val="18"/>
                <w:lang w:val="en-GB"/>
              </w:rPr>
            </w:pPr>
          </w:p>
          <w:p w:rsidR="00FF4D16" w:rsidRDefault="001A39B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Experience of securing high standards of attainment and learner</w:t>
            </w:r>
            <w:r>
              <w:rPr>
                <w:szCs w:val="18"/>
                <w:lang w:val="en-GB"/>
              </w:rPr>
              <w:t xml:space="preserve"> achievement.</w:t>
            </w:r>
          </w:p>
          <w:p w:rsidR="00FF4D16" w:rsidRDefault="00FF4D16">
            <w:pPr>
              <w:rPr>
                <w:szCs w:val="18"/>
                <w:lang w:val="en-GB"/>
              </w:rPr>
            </w:pPr>
          </w:p>
        </w:tc>
        <w:tc>
          <w:tcPr>
            <w:tcW w:w="4309" w:type="dxa"/>
          </w:tcPr>
          <w:p w:rsidR="00FF4D16" w:rsidRDefault="00FF4D16">
            <w:pPr>
              <w:rPr>
                <w:szCs w:val="18"/>
                <w:lang w:val="en-GB"/>
              </w:rPr>
            </w:pPr>
          </w:p>
          <w:p w:rsidR="00FF4D16" w:rsidRDefault="00FF4D16">
            <w:pPr>
              <w:rPr>
                <w:szCs w:val="18"/>
                <w:lang w:val="en-GB"/>
              </w:rPr>
            </w:pPr>
          </w:p>
          <w:p w:rsidR="00FF4D16" w:rsidRDefault="00FF4D16">
            <w:pPr>
              <w:rPr>
                <w:szCs w:val="18"/>
                <w:lang w:val="en-GB"/>
              </w:rPr>
            </w:pPr>
          </w:p>
          <w:p w:rsidR="00FF4D16" w:rsidRDefault="001A39BA">
            <w:pPr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Knowledge of how problem solving, numeracy and thinking skills can be developed through Computer Science. </w:t>
            </w:r>
          </w:p>
        </w:tc>
      </w:tr>
      <w:tr w:rsidR="00FF4D16">
        <w:tc>
          <w:tcPr>
            <w:tcW w:w="1803" w:type="dxa"/>
          </w:tcPr>
          <w:p w:rsidR="00FF4D16" w:rsidRDefault="001A39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</w:t>
            </w:r>
          </w:p>
        </w:tc>
        <w:tc>
          <w:tcPr>
            <w:tcW w:w="4556" w:type="dxa"/>
          </w:tcPr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An excellent classroom practitioner or the ability to develop into one.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Effective communication skills both written and or</w:t>
            </w:r>
            <w:r>
              <w:rPr>
                <w:lang w:val="en-GB"/>
              </w:rPr>
              <w:t>al.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Ability to motivate, lead and inspire, students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Ability to use IT as a management tool.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Clarity of thought, the ability to analyse problems and find solutions.</w:t>
            </w:r>
          </w:p>
          <w:p w:rsidR="00FF4D16" w:rsidRDefault="00FF4D16">
            <w:pPr>
              <w:rPr>
                <w:lang w:val="en-GB"/>
              </w:rPr>
            </w:pPr>
          </w:p>
        </w:tc>
        <w:tc>
          <w:tcPr>
            <w:tcW w:w="4309" w:type="dxa"/>
          </w:tcPr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Evidence that the vast majority of learners make outstanding progress in classes taught.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FF4D16">
            <w:pPr>
              <w:rPr>
                <w:lang w:val="en-GB"/>
              </w:rPr>
            </w:pP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Ability to work effectively with all of the school’s key partners.</w:t>
            </w:r>
          </w:p>
        </w:tc>
      </w:tr>
      <w:tr w:rsidR="00FF4D16">
        <w:tc>
          <w:tcPr>
            <w:tcW w:w="1803" w:type="dxa"/>
          </w:tcPr>
          <w:p w:rsidR="00FF4D16" w:rsidRDefault="001A39B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Personal qualities</w:t>
            </w:r>
          </w:p>
        </w:tc>
        <w:tc>
          <w:tcPr>
            <w:tcW w:w="4556" w:type="dxa"/>
          </w:tcPr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 vision and the ability to innovate.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Commitment to a fully inclusive school.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Ability to cope with the duties and responsibilities of the post.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High levels of per</w:t>
            </w:r>
            <w:r>
              <w:rPr>
                <w:lang w:val="en-GB"/>
              </w:rPr>
              <w:t>sonal ambition, motivation and commitment.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Ability to demonstrate sound and balanced judgement, decisiveness and flexibility.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Enthusiastic and positive outlook.</w:t>
            </w:r>
          </w:p>
          <w:p w:rsidR="00FF4D16" w:rsidRDefault="00FF4D16">
            <w:pPr>
              <w:rPr>
                <w:lang w:val="en-GB"/>
              </w:rPr>
            </w:pPr>
          </w:p>
          <w:p w:rsidR="00FF4D16" w:rsidRDefault="001A39BA">
            <w:pPr>
              <w:rPr>
                <w:lang w:val="en-GB"/>
              </w:rPr>
            </w:pPr>
            <w:r>
              <w:rPr>
                <w:lang w:val="en-GB"/>
              </w:rPr>
              <w:t>Sense of humour.</w:t>
            </w:r>
          </w:p>
          <w:p w:rsidR="00FF4D16" w:rsidRDefault="00FF4D16">
            <w:pPr>
              <w:rPr>
                <w:lang w:val="en-GB"/>
              </w:rPr>
            </w:pPr>
          </w:p>
        </w:tc>
        <w:tc>
          <w:tcPr>
            <w:tcW w:w="4309" w:type="dxa"/>
          </w:tcPr>
          <w:p w:rsidR="00FF4D16" w:rsidRDefault="00FF4D16">
            <w:pPr>
              <w:rPr>
                <w:lang w:val="en-GB"/>
              </w:rPr>
            </w:pPr>
          </w:p>
        </w:tc>
      </w:tr>
    </w:tbl>
    <w:p w:rsidR="00FF4D16" w:rsidRDefault="00FF4D16">
      <w:pPr>
        <w:rPr>
          <w:lang w:val="en-GB"/>
        </w:rPr>
      </w:pPr>
    </w:p>
    <w:p w:rsidR="00FF4D16" w:rsidRDefault="00FF4D16">
      <w:pPr>
        <w:rPr>
          <w:lang w:val="en-GB"/>
        </w:rPr>
      </w:pPr>
    </w:p>
    <w:sectPr w:rsidR="00FF4D16">
      <w:pgSz w:w="12240" w:h="15840"/>
      <w:pgMar w:top="284" w:right="862" w:bottom="227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6"/>
    <w:rsid w:val="001A39B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EDC20EB4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CODSALL COMMUNITY HIGH SCHOOL</vt:lpstr>
    </vt:vector>
  </TitlesOfParts>
  <Company>Staffordshire County Council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CODSALL COMMUNITY HIGH SCHOOL</dc:title>
  <dc:creator>Lanuser3</dc:creator>
  <cp:lastModifiedBy>admin</cp:lastModifiedBy>
  <cp:revision>2</cp:revision>
  <dcterms:created xsi:type="dcterms:W3CDTF">2017-11-16T12:15:00Z</dcterms:created>
  <dcterms:modified xsi:type="dcterms:W3CDTF">2017-11-16T12:15:00Z</dcterms:modified>
</cp:coreProperties>
</file>