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A15" w:rsidRDefault="00272A15">
      <w:pPr>
        <w:rPr>
          <w:noProof/>
          <w:lang w:eastAsia="en-GB"/>
        </w:rPr>
      </w:pPr>
    </w:p>
    <w:p w:rsidR="00272A15" w:rsidRDefault="00272A15">
      <w:pPr>
        <w:rPr>
          <w:noProof/>
          <w:lang w:eastAsia="en-GB"/>
        </w:rPr>
      </w:pPr>
    </w:p>
    <w:p w:rsidR="004C218F" w:rsidRDefault="004C218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68A59" wp14:editId="55E6690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34684" cy="5045529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4" cy="50455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15A" w:rsidRDefault="0050015A" w:rsidP="00310C93">
                            <w:pPr>
                              <w:jc w:val="center"/>
                              <w:rPr>
                                <w:color w:val="1F497D" w:themeColor="text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971D79" wp14:editId="36529EF2">
                                  <wp:extent cx="1733238" cy="1057275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238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015A" w:rsidRPr="00310C93" w:rsidRDefault="0050015A" w:rsidP="00732689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  <w:t>A</w:t>
                            </w:r>
                            <w:r w:rsidRPr="00310C93"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  <w:t xml:space="preserve">ppointment of </w:t>
                            </w:r>
                          </w:p>
                          <w:p w:rsidR="0050015A" w:rsidRDefault="0050015A" w:rsidP="00732689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84"/>
                                <w:szCs w:val="84"/>
                              </w:rPr>
                              <w:t xml:space="preserve">Year Leader </w:t>
                            </w:r>
                          </w:p>
                          <w:p w:rsidR="0050015A" w:rsidRDefault="0050015A" w:rsidP="0073268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DC77F5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7 </w:t>
                            </w:r>
                            <w:r w:rsidRPr="00DC77F5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hours per week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or 40.75 hours per week</w:t>
                            </w:r>
                          </w:p>
                          <w:p w:rsidR="0050015A" w:rsidRPr="00DC77F5" w:rsidRDefault="0050015A" w:rsidP="0050015A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T</w:t>
                            </w:r>
                            <w:r w:rsidRPr="00DC77F5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erm time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plus 15 additional days</w:t>
                            </w:r>
                          </w:p>
                          <w:p w:rsidR="0050015A" w:rsidRDefault="0050015A" w:rsidP="0073268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Grade N7; Actual salary ranges</w:t>
                            </w:r>
                          </w:p>
                          <w:p w:rsidR="0050015A" w:rsidRDefault="0050015A" w:rsidP="0073268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37 hours:  </w:t>
                            </w:r>
                            <w:r w:rsidRPr="00DC77F5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£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25,</w:t>
                            </w:r>
                            <w:r w:rsidR="000D5EE2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757 to £28,659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pa</w:t>
                            </w:r>
                            <w:bookmarkStart w:id="0" w:name="_GoBack"/>
                            <w:bookmarkEnd w:id="0"/>
                          </w:p>
                          <w:p w:rsidR="000D5EE2" w:rsidRDefault="0050015A" w:rsidP="0073268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40.75 hours:  £2</w:t>
                            </w:r>
                            <w:r w:rsidR="000D5EE2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8,367</w:t>
                            </w:r>
                            <w:r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to £</w:t>
                            </w:r>
                            <w:r w:rsidR="00277447"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3</w:t>
                            </w:r>
                            <w:r w:rsidR="000D5EE2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1</w:t>
                            </w:r>
                            <w:r w:rsidR="00277447"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,</w:t>
                            </w:r>
                            <w:r w:rsidR="000D5EE2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563</w:t>
                            </w:r>
                            <w:r w:rsidR="00277447"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27E1"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pa</w:t>
                            </w:r>
                          </w:p>
                          <w:p w:rsidR="000D5EE2" w:rsidRDefault="000D5EE2" w:rsidP="00732689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50015A" w:rsidRDefault="0050015A" w:rsidP="004C218F">
                            <w:pPr>
                              <w:jc w:val="center"/>
                              <w:rPr>
                                <w:color w:val="1F497D" w:themeColor="text2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68A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51.55pt;height:397.3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" stroked="f">
                <v:textbox>
                  <w:txbxContent>
                    <w:p w:rsidR="0050015A" w:rsidRDefault="0050015A" w:rsidP="00310C93">
                      <w:pPr>
                        <w:jc w:val="center"/>
                        <w:rPr>
                          <w:color w:val="1F497D" w:themeColor="text2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 w:cs="Calibri"/>
                          <w:noProof/>
                          <w:lang w:eastAsia="en-GB"/>
                        </w:rPr>
                        <w:drawing>
                          <wp:inline distT="0" distB="0" distL="0" distR="0" wp14:anchorId="6E971D79" wp14:editId="36529EF2">
                            <wp:extent cx="1733238" cy="1057275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238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015A" w:rsidRPr="00310C93" w:rsidRDefault="0050015A" w:rsidP="00732689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  <w:t>A</w:t>
                      </w:r>
                      <w:r w:rsidRPr="00310C93"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  <w:t xml:space="preserve">ppointment of </w:t>
                      </w:r>
                    </w:p>
                    <w:p w:rsidR="0050015A" w:rsidRDefault="0050015A" w:rsidP="00732689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color w:val="1F497D" w:themeColor="text2"/>
                          <w:sz w:val="84"/>
                          <w:szCs w:val="84"/>
                        </w:rPr>
                        <w:t xml:space="preserve">Year Leader </w:t>
                      </w:r>
                    </w:p>
                    <w:p w:rsidR="0050015A" w:rsidRDefault="0050015A" w:rsidP="0073268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DC77F5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7 </w:t>
                      </w:r>
                      <w:r w:rsidRPr="00DC77F5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hours per week</w:t>
                      </w: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or 40.75 hours per week</w:t>
                      </w:r>
                    </w:p>
                    <w:p w:rsidR="0050015A" w:rsidRPr="00DC77F5" w:rsidRDefault="0050015A" w:rsidP="0050015A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T</w:t>
                      </w:r>
                      <w:r w:rsidRPr="00DC77F5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erm time</w:t>
                      </w: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plus 15 additional days</w:t>
                      </w:r>
                    </w:p>
                    <w:p w:rsidR="0050015A" w:rsidRDefault="0050015A" w:rsidP="0073268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Grade N7; Actual salary ranges</w:t>
                      </w:r>
                    </w:p>
                    <w:p w:rsidR="0050015A" w:rsidRDefault="0050015A" w:rsidP="0073268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37 hours:  </w:t>
                      </w:r>
                      <w:r w:rsidRPr="00DC77F5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£</w:t>
                      </w: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25,</w:t>
                      </w:r>
                      <w:r w:rsidR="000D5EE2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757 to £28,659</w:t>
                      </w:r>
                      <w:r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pa</w:t>
                      </w:r>
                      <w:bookmarkStart w:id="1" w:name="_GoBack"/>
                      <w:bookmarkEnd w:id="1"/>
                    </w:p>
                    <w:p w:rsidR="000D5EE2" w:rsidRDefault="0050015A" w:rsidP="0073268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40.75 hours:  £2</w:t>
                      </w:r>
                      <w:r w:rsidR="000D5EE2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8,367</w:t>
                      </w:r>
                      <w:r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to £</w:t>
                      </w:r>
                      <w:r w:rsidR="00277447"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3</w:t>
                      </w:r>
                      <w:r w:rsidR="000D5EE2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1</w:t>
                      </w:r>
                      <w:r w:rsidR="00277447"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,</w:t>
                      </w:r>
                      <w:r w:rsidR="000D5EE2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563</w:t>
                      </w:r>
                      <w:r w:rsidR="00277447"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 w:rsidRPr="000A27E1"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  <w:t>pa</w:t>
                      </w:r>
                    </w:p>
                    <w:p w:rsidR="000D5EE2" w:rsidRDefault="000D5EE2" w:rsidP="00732689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50015A" w:rsidRDefault="0050015A" w:rsidP="004C218F">
                      <w:pPr>
                        <w:jc w:val="center"/>
                        <w:rPr>
                          <w:color w:val="1F497D" w:themeColor="text2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218F" w:rsidRDefault="004C218F">
      <w:pPr>
        <w:rPr>
          <w:noProof/>
          <w:lang w:eastAsia="en-GB"/>
        </w:rPr>
      </w:pPr>
    </w:p>
    <w:p w:rsidR="004C218F" w:rsidRDefault="004C218F">
      <w:pPr>
        <w:rPr>
          <w:noProof/>
          <w:lang w:eastAsia="en-GB"/>
        </w:rPr>
      </w:pPr>
    </w:p>
    <w:p w:rsidR="00D0097C" w:rsidRDefault="004C218F">
      <w:r>
        <w:rPr>
          <w:noProof/>
          <w:lang w:eastAsia="en-GB"/>
        </w:rPr>
        <w:drawing>
          <wp:inline distT="0" distB="0" distL="0" distR="0" wp14:anchorId="715C2338" wp14:editId="76C01852">
            <wp:extent cx="5731510" cy="789084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60" w:rsidRDefault="00AB3360" w:rsidP="00AB3360">
      <w:pPr>
        <w:autoSpaceDE w:val="0"/>
        <w:autoSpaceDN w:val="0"/>
        <w:adjustRightInd w:val="0"/>
        <w:spacing w:after="0" w:line="240" w:lineRule="auto"/>
        <w:ind w:left="-426" w:right="-306"/>
        <w:rPr>
          <w:b/>
          <w:sz w:val="32"/>
          <w:szCs w:val="32"/>
        </w:rPr>
      </w:pPr>
    </w:p>
    <w:p w:rsidR="000D5EE2" w:rsidRDefault="000D5EE2" w:rsidP="00AB3360">
      <w:pPr>
        <w:autoSpaceDE w:val="0"/>
        <w:autoSpaceDN w:val="0"/>
        <w:adjustRightInd w:val="0"/>
        <w:spacing w:after="0" w:line="240" w:lineRule="auto"/>
        <w:ind w:left="-426" w:right="-306"/>
        <w:rPr>
          <w:b/>
          <w:sz w:val="32"/>
          <w:szCs w:val="32"/>
        </w:rPr>
      </w:pPr>
    </w:p>
    <w:p w:rsidR="00607B6E" w:rsidRPr="00C61BC6" w:rsidRDefault="00607B6E" w:rsidP="00AB3360">
      <w:pPr>
        <w:autoSpaceDE w:val="0"/>
        <w:autoSpaceDN w:val="0"/>
        <w:adjustRightInd w:val="0"/>
        <w:spacing w:after="0" w:line="240" w:lineRule="auto"/>
        <w:ind w:left="-426" w:right="-306"/>
        <w:rPr>
          <w:b/>
          <w:sz w:val="32"/>
          <w:szCs w:val="32"/>
        </w:rPr>
      </w:pPr>
      <w:r w:rsidRPr="00C61BC6">
        <w:rPr>
          <w:b/>
          <w:sz w:val="32"/>
          <w:szCs w:val="32"/>
        </w:rPr>
        <w:t>Introduction from the Principal</w:t>
      </w:r>
    </w:p>
    <w:p w:rsidR="00607B6E" w:rsidRPr="000776BC" w:rsidRDefault="00607B6E" w:rsidP="00AB3360">
      <w:pPr>
        <w:autoSpaceDE w:val="0"/>
        <w:autoSpaceDN w:val="0"/>
        <w:adjustRightInd w:val="0"/>
        <w:spacing w:after="0" w:line="240" w:lineRule="auto"/>
        <w:ind w:left="-426" w:right="-306"/>
        <w:rPr>
          <w:i/>
          <w:sz w:val="24"/>
          <w:szCs w:val="24"/>
        </w:rPr>
      </w:pPr>
    </w:p>
    <w:p w:rsidR="00607B6E" w:rsidRPr="00DC77F5" w:rsidRDefault="00607B6E" w:rsidP="00AB3360">
      <w:pPr>
        <w:autoSpaceDE w:val="0"/>
        <w:autoSpaceDN w:val="0"/>
        <w:adjustRightInd w:val="0"/>
        <w:spacing w:after="0" w:line="240" w:lineRule="auto"/>
        <w:ind w:left="-426" w:right="-306"/>
        <w:rPr>
          <w:sz w:val="24"/>
          <w:szCs w:val="24"/>
        </w:rPr>
      </w:pPr>
      <w:r w:rsidRPr="00DC77F5">
        <w:rPr>
          <w:sz w:val="24"/>
          <w:szCs w:val="24"/>
        </w:rPr>
        <w:t>Dear Applicant</w:t>
      </w:r>
    </w:p>
    <w:p w:rsidR="00DC77F5" w:rsidRPr="00DC77F5" w:rsidRDefault="00DC77F5" w:rsidP="00AB3360">
      <w:pPr>
        <w:spacing w:after="0"/>
        <w:ind w:left="-426" w:right="-306"/>
        <w:rPr>
          <w:rFonts w:ascii="Calibri" w:hAnsi="Calibri" w:cs="Calibri"/>
          <w:b/>
          <w:sz w:val="24"/>
          <w:szCs w:val="24"/>
        </w:rPr>
      </w:pPr>
    </w:p>
    <w:p w:rsidR="00DC77F5" w:rsidRPr="00021AE0" w:rsidRDefault="00DC77F5" w:rsidP="00AB3360">
      <w:pPr>
        <w:spacing w:after="0" w:line="240" w:lineRule="auto"/>
        <w:ind w:left="-426" w:right="-306"/>
        <w:rPr>
          <w:rFonts w:cstheme="minorHAnsi"/>
          <w:b/>
          <w:sz w:val="24"/>
          <w:szCs w:val="24"/>
        </w:rPr>
      </w:pPr>
      <w:r w:rsidRPr="00021AE0">
        <w:rPr>
          <w:rFonts w:cstheme="minorHAnsi"/>
          <w:b/>
          <w:sz w:val="24"/>
          <w:szCs w:val="24"/>
        </w:rPr>
        <w:t>Appointment of</w:t>
      </w:r>
      <w:r w:rsidR="008A5EF3" w:rsidRPr="00021AE0">
        <w:rPr>
          <w:rFonts w:cstheme="minorHAnsi"/>
          <w:b/>
          <w:sz w:val="24"/>
          <w:szCs w:val="24"/>
        </w:rPr>
        <w:t xml:space="preserve"> </w:t>
      </w:r>
      <w:r w:rsidR="00350908">
        <w:rPr>
          <w:rFonts w:cstheme="minorHAnsi"/>
          <w:b/>
          <w:sz w:val="24"/>
          <w:szCs w:val="24"/>
        </w:rPr>
        <w:t>Year Leader</w:t>
      </w:r>
      <w:r w:rsidRPr="00021AE0">
        <w:rPr>
          <w:rFonts w:cstheme="minorHAnsi"/>
          <w:b/>
          <w:sz w:val="24"/>
          <w:szCs w:val="24"/>
        </w:rPr>
        <w:t xml:space="preserve"> </w:t>
      </w:r>
    </w:p>
    <w:p w:rsidR="000A27E1" w:rsidRDefault="000A27E1" w:rsidP="00AB3360">
      <w:pPr>
        <w:spacing w:after="0" w:line="240" w:lineRule="auto"/>
        <w:ind w:left="-426" w:right="-306"/>
        <w:rPr>
          <w:rFonts w:cstheme="minorHAnsi"/>
          <w:b/>
          <w:sz w:val="24"/>
          <w:szCs w:val="24"/>
        </w:rPr>
      </w:pPr>
    </w:p>
    <w:p w:rsidR="00DC77F5" w:rsidRPr="00DC77F5" w:rsidRDefault="00DC77F5" w:rsidP="00AB3360">
      <w:pPr>
        <w:spacing w:after="0"/>
        <w:ind w:left="-426" w:right="-306"/>
        <w:rPr>
          <w:rFonts w:ascii="Calibri" w:hAnsi="Calibri" w:cs="Calibri"/>
          <w:sz w:val="24"/>
          <w:szCs w:val="24"/>
        </w:rPr>
      </w:pPr>
      <w:r w:rsidRPr="00DC77F5">
        <w:rPr>
          <w:rFonts w:ascii="Calibri" w:hAnsi="Calibri" w:cs="Calibri"/>
          <w:sz w:val="24"/>
          <w:szCs w:val="24"/>
        </w:rPr>
        <w:t xml:space="preserve">Thank you for your interest in the </w:t>
      </w:r>
      <w:r w:rsidR="00350908">
        <w:rPr>
          <w:rFonts w:ascii="Calibri" w:hAnsi="Calibri" w:cs="Calibri"/>
          <w:sz w:val="24"/>
          <w:szCs w:val="24"/>
        </w:rPr>
        <w:t xml:space="preserve">post of Year Leader.  I have pleasure in enclosing further details including a detailed job description and person specification.  </w:t>
      </w:r>
    </w:p>
    <w:p w:rsidR="00DC77F5" w:rsidRPr="00DC77F5" w:rsidRDefault="00DC77F5" w:rsidP="00AB3360">
      <w:pPr>
        <w:tabs>
          <w:tab w:val="left" w:pos="3465"/>
          <w:tab w:val="center" w:pos="5102"/>
        </w:tabs>
        <w:spacing w:after="0"/>
        <w:ind w:left="-426" w:right="-306"/>
        <w:jc w:val="center"/>
        <w:rPr>
          <w:rFonts w:ascii="Calibri" w:hAnsi="Calibri" w:cs="Calibri"/>
          <w:b/>
          <w:sz w:val="24"/>
          <w:szCs w:val="24"/>
        </w:rPr>
      </w:pPr>
    </w:p>
    <w:p w:rsidR="00DC77F5" w:rsidRDefault="00DC77F5" w:rsidP="00AB3360">
      <w:pPr>
        <w:pStyle w:val="NormalWeb"/>
        <w:spacing w:before="0" w:beforeAutospacing="0" w:after="0" w:afterAutospacing="0"/>
        <w:ind w:left="-426" w:right="-306"/>
        <w:rPr>
          <w:rFonts w:ascii="Calibri" w:hAnsi="Calibri" w:cs="Calibri"/>
        </w:rPr>
      </w:pPr>
      <w:r w:rsidRPr="00DC77F5">
        <w:rPr>
          <w:rFonts w:ascii="Calibri" w:hAnsi="Calibri" w:cs="Calibri"/>
        </w:rPr>
        <w:t xml:space="preserve">Kenton School is at the cutting edge of </w:t>
      </w:r>
      <w:r w:rsidR="00C5206E">
        <w:rPr>
          <w:rFonts w:ascii="Calibri" w:hAnsi="Calibri" w:cs="Calibri"/>
        </w:rPr>
        <w:t xml:space="preserve">modern education.  With just under 1800 </w:t>
      </w:r>
      <w:r w:rsidRPr="00DC77F5">
        <w:rPr>
          <w:rFonts w:ascii="Calibri" w:hAnsi="Calibri" w:cs="Calibri"/>
        </w:rPr>
        <w:t xml:space="preserve">students, we are </w:t>
      </w:r>
      <w:r w:rsidR="00C5206E">
        <w:rPr>
          <w:rFonts w:ascii="Calibri" w:hAnsi="Calibri" w:cs="Calibri"/>
        </w:rPr>
        <w:t xml:space="preserve">amongst </w:t>
      </w:r>
      <w:r w:rsidRPr="00DC77F5">
        <w:rPr>
          <w:rFonts w:ascii="Calibri" w:hAnsi="Calibri" w:cs="Calibri"/>
        </w:rPr>
        <w:t>the largest school</w:t>
      </w:r>
      <w:r w:rsidR="00C5206E">
        <w:rPr>
          <w:rFonts w:ascii="Calibri" w:hAnsi="Calibri" w:cs="Calibri"/>
        </w:rPr>
        <w:t>s</w:t>
      </w:r>
      <w:r w:rsidRPr="00DC77F5">
        <w:rPr>
          <w:rFonts w:ascii="Calibri" w:hAnsi="Calibri" w:cs="Calibri"/>
        </w:rPr>
        <w:t xml:space="preserve"> in the North East.  However despite our size we pride ourselves on retaining a family atmosphere and in ensuring that we cater for the needs of all our students, </w:t>
      </w:r>
      <w:proofErr w:type="spellStart"/>
      <w:r w:rsidRPr="00DC77F5">
        <w:rPr>
          <w:rFonts w:ascii="Calibri" w:hAnsi="Calibri" w:cs="Calibri"/>
        </w:rPr>
        <w:t>recognising</w:t>
      </w:r>
      <w:proofErr w:type="spellEnd"/>
      <w:r w:rsidRPr="00DC77F5">
        <w:rPr>
          <w:rFonts w:ascii="Calibri" w:hAnsi="Calibri" w:cs="Calibri"/>
        </w:rPr>
        <w:t xml:space="preserve"> their special gifts or talents.</w:t>
      </w:r>
      <w:r w:rsidR="00350908">
        <w:rPr>
          <w:rFonts w:ascii="Calibri" w:hAnsi="Calibri" w:cs="Calibri"/>
        </w:rPr>
        <w:t xml:space="preserve">  </w:t>
      </w:r>
    </w:p>
    <w:p w:rsidR="00350908" w:rsidRDefault="00350908" w:rsidP="00AB3360">
      <w:pPr>
        <w:pStyle w:val="NormalWeb"/>
        <w:spacing w:before="0" w:beforeAutospacing="0" w:after="0" w:afterAutospacing="0"/>
        <w:ind w:left="-426" w:right="-306"/>
        <w:rPr>
          <w:rFonts w:ascii="Calibri" w:hAnsi="Calibri" w:cs="Calibri"/>
        </w:rPr>
      </w:pPr>
    </w:p>
    <w:p w:rsidR="00F3157C" w:rsidRDefault="00350908" w:rsidP="00AB3360">
      <w:pPr>
        <w:pStyle w:val="NormalWeb"/>
        <w:spacing w:before="0" w:beforeAutospacing="0" w:after="0" w:afterAutospacing="0"/>
        <w:ind w:left="-426" w:right="-306"/>
        <w:rPr>
          <w:rFonts w:ascii="Calibri" w:hAnsi="Calibri" w:cs="Calibri"/>
        </w:rPr>
      </w:pPr>
      <w:r>
        <w:rPr>
          <w:rFonts w:ascii="Calibri" w:hAnsi="Calibri" w:cs="Calibri"/>
        </w:rPr>
        <w:t>At the hea</w:t>
      </w:r>
      <w:r w:rsidR="00F3157C">
        <w:rPr>
          <w:rFonts w:ascii="Calibri" w:hAnsi="Calibri" w:cs="Calibri"/>
        </w:rPr>
        <w:t>rt of this is our pastoral team and an exciting opportunity has arisen for an experienced and highly competent specialist to join us in the role of Year Leader</w:t>
      </w:r>
      <w:r w:rsidR="00E217FD">
        <w:rPr>
          <w:rFonts w:ascii="Calibri" w:hAnsi="Calibri" w:cs="Calibri"/>
        </w:rPr>
        <w:t>, supporting a designated year group through their school experience</w:t>
      </w:r>
      <w:r w:rsidR="00F3157C">
        <w:rPr>
          <w:rFonts w:ascii="Calibri" w:hAnsi="Calibri" w:cs="Calibri"/>
        </w:rPr>
        <w:t>.</w:t>
      </w:r>
    </w:p>
    <w:p w:rsidR="00E217FD" w:rsidRDefault="00E217FD" w:rsidP="00AB3360">
      <w:pPr>
        <w:pStyle w:val="NormalWeb"/>
        <w:spacing w:before="0" w:beforeAutospacing="0" w:after="0" w:afterAutospacing="0"/>
        <w:ind w:left="-426" w:right="-306"/>
        <w:rPr>
          <w:rFonts w:ascii="Calibri" w:hAnsi="Calibri" w:cs="Calibri"/>
        </w:rPr>
      </w:pPr>
    </w:p>
    <w:p w:rsidR="00E217FD" w:rsidRPr="00AB3360" w:rsidRDefault="00E217FD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Calibri"/>
        </w:rPr>
      </w:pPr>
      <w:r>
        <w:rPr>
          <w:rFonts w:ascii="Calibri" w:hAnsi="Calibri" w:cs="Calibri"/>
        </w:rPr>
        <w:t>Working in pairs, our Year Leaders work with and support teachers and classroom support staff, parents/</w:t>
      </w:r>
      <w:proofErr w:type="spellStart"/>
      <w:r>
        <w:rPr>
          <w:rFonts w:ascii="Calibri" w:hAnsi="Calibri" w:cs="Calibri"/>
        </w:rPr>
        <w:t>carers</w:t>
      </w:r>
      <w:proofErr w:type="spellEnd"/>
      <w:r>
        <w:rPr>
          <w:rFonts w:ascii="Calibri" w:hAnsi="Calibri" w:cs="Calibri"/>
        </w:rPr>
        <w:t xml:space="preserve"> and other professionals and agencies to effectively manage the full range </w:t>
      </w:r>
      <w:r w:rsidRPr="00AB3360">
        <w:rPr>
          <w:rFonts w:asciiTheme="minorHAnsi" w:hAnsiTheme="minorHAnsi" w:cs="Calibri"/>
        </w:rPr>
        <w:t xml:space="preserve">of pastoral issues, including behavior management, safeguarding and welfare and formulate and implement strategies to ensure barriers are removed so every child is able to achieve their potential. </w:t>
      </w:r>
    </w:p>
    <w:p w:rsidR="00E217FD" w:rsidRPr="00AB3360" w:rsidRDefault="00E217FD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Calibri"/>
        </w:rPr>
      </w:pPr>
    </w:p>
    <w:p w:rsidR="00053F81" w:rsidRPr="00AB3360" w:rsidRDefault="00F3157C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Tahoma"/>
        </w:rPr>
      </w:pPr>
      <w:r w:rsidRPr="00AB3360">
        <w:rPr>
          <w:rFonts w:asciiTheme="minorHAnsi" w:hAnsiTheme="minorHAnsi" w:cs="Calibri"/>
        </w:rPr>
        <w:t xml:space="preserve">With experience working in either </w:t>
      </w:r>
      <w:r w:rsidR="00053F81" w:rsidRPr="00AB3360">
        <w:rPr>
          <w:rFonts w:asciiTheme="minorHAnsi" w:hAnsiTheme="minorHAnsi" w:cs="Calibri"/>
        </w:rPr>
        <w:t>e</w:t>
      </w:r>
      <w:r w:rsidRPr="00AB3360">
        <w:rPr>
          <w:rFonts w:asciiTheme="minorHAnsi" w:hAnsiTheme="minorHAnsi" w:cs="Calibri"/>
        </w:rPr>
        <w:t>ducat</w:t>
      </w:r>
      <w:r w:rsidR="00053F81" w:rsidRPr="00AB3360">
        <w:rPr>
          <w:rFonts w:asciiTheme="minorHAnsi" w:hAnsiTheme="minorHAnsi" w:cs="Calibri"/>
        </w:rPr>
        <w:t xml:space="preserve">ion, children’s social care or another children’s sector pastoral role, we are </w:t>
      </w:r>
      <w:r w:rsidR="00350908" w:rsidRPr="00AB3360">
        <w:rPr>
          <w:rFonts w:asciiTheme="minorHAnsi" w:hAnsiTheme="minorHAnsi" w:cs="Tahoma"/>
        </w:rPr>
        <w:t xml:space="preserve">seeking candidates with significant and demonstrable experience working effectively with secondary age children with social, emotional and </w:t>
      </w:r>
      <w:proofErr w:type="spellStart"/>
      <w:r w:rsidR="00350908" w:rsidRPr="00AB3360">
        <w:rPr>
          <w:rFonts w:asciiTheme="minorHAnsi" w:hAnsiTheme="minorHAnsi" w:cs="Tahoma"/>
        </w:rPr>
        <w:t>behavioural</w:t>
      </w:r>
      <w:proofErr w:type="spellEnd"/>
      <w:r w:rsidR="00350908" w:rsidRPr="00AB3360">
        <w:rPr>
          <w:rFonts w:asciiTheme="minorHAnsi" w:hAnsiTheme="minorHAnsi" w:cs="Tahoma"/>
        </w:rPr>
        <w:t xml:space="preserve"> issues</w:t>
      </w:r>
      <w:r w:rsidR="00053F81" w:rsidRPr="00AB3360">
        <w:rPr>
          <w:rFonts w:asciiTheme="minorHAnsi" w:hAnsiTheme="minorHAnsi" w:cs="Tahoma"/>
        </w:rPr>
        <w:t>.</w:t>
      </w:r>
    </w:p>
    <w:p w:rsidR="00053F81" w:rsidRPr="00AB3360" w:rsidRDefault="00053F81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Tahoma"/>
        </w:rPr>
      </w:pPr>
    </w:p>
    <w:p w:rsidR="00AB3360" w:rsidRPr="00AB3360" w:rsidRDefault="00AB3360" w:rsidP="00AB3360">
      <w:pPr>
        <w:pStyle w:val="NormalWeb"/>
        <w:spacing w:before="0" w:beforeAutospacing="0" w:after="0" w:afterAutospacing="0"/>
        <w:ind w:left="-426" w:right="-306"/>
        <w:rPr>
          <w:rFonts w:asciiTheme="minorHAnsi" w:hAnsiTheme="minorHAnsi" w:cs="Tahoma"/>
        </w:rPr>
      </w:pPr>
      <w:r w:rsidRPr="00AB3360">
        <w:rPr>
          <w:rFonts w:asciiTheme="minorHAnsi" w:hAnsiTheme="minorHAnsi" w:cs="Tahoma"/>
        </w:rPr>
        <w:t xml:space="preserve">Your </w:t>
      </w:r>
      <w:r w:rsidR="00350908" w:rsidRPr="00AB3360">
        <w:rPr>
          <w:rFonts w:asciiTheme="minorHAnsi" w:hAnsiTheme="minorHAnsi" w:cs="Tahoma"/>
        </w:rPr>
        <w:t xml:space="preserve">knowledge of the key issues affecting </w:t>
      </w:r>
      <w:proofErr w:type="spellStart"/>
      <w:r w:rsidR="00350908" w:rsidRPr="00AB3360">
        <w:rPr>
          <w:rFonts w:asciiTheme="minorHAnsi" w:hAnsiTheme="minorHAnsi" w:cs="Tahoma"/>
        </w:rPr>
        <w:t>behaviour</w:t>
      </w:r>
      <w:proofErr w:type="spellEnd"/>
      <w:r w:rsidR="00350908" w:rsidRPr="00AB3360">
        <w:rPr>
          <w:rFonts w:asciiTheme="minorHAnsi" w:hAnsiTheme="minorHAnsi" w:cs="Tahoma"/>
        </w:rPr>
        <w:t>, attendance and welfare</w:t>
      </w:r>
      <w:r w:rsidRPr="00AB3360">
        <w:rPr>
          <w:rFonts w:asciiTheme="minorHAnsi" w:hAnsiTheme="minorHAnsi" w:cs="Tahoma"/>
        </w:rPr>
        <w:t xml:space="preserve"> will be combined with excellent interpersonal skills to not only motivate and challenge students, including designing and delivering inspirational assemblies, but to work effectively with parents/</w:t>
      </w:r>
      <w:proofErr w:type="spellStart"/>
      <w:r w:rsidRPr="00AB3360">
        <w:rPr>
          <w:rFonts w:asciiTheme="minorHAnsi" w:hAnsiTheme="minorHAnsi" w:cs="Tahoma"/>
        </w:rPr>
        <w:t>carers</w:t>
      </w:r>
      <w:proofErr w:type="spellEnd"/>
      <w:r w:rsidRPr="00AB3360">
        <w:rPr>
          <w:rFonts w:asciiTheme="minorHAnsi" w:hAnsiTheme="minorHAnsi" w:cs="Tahoma"/>
        </w:rPr>
        <w:t xml:space="preserve"> and other colleagues, professionals and agencies to ensure the pastoral needs of the child are met.</w:t>
      </w:r>
    </w:p>
    <w:p w:rsidR="00AB3360" w:rsidRDefault="00AB3360" w:rsidP="00AB3360">
      <w:pPr>
        <w:pStyle w:val="NormalWeb"/>
        <w:spacing w:before="0" w:beforeAutospacing="0" w:after="0" w:afterAutospacing="0"/>
        <w:ind w:left="-426" w:right="-306"/>
        <w:rPr>
          <w:rFonts w:ascii="Century Gothic" w:hAnsi="Century Gothic" w:cs="Tahoma"/>
          <w:sz w:val="22"/>
          <w:szCs w:val="22"/>
        </w:rPr>
      </w:pPr>
    </w:p>
    <w:p w:rsidR="00DC77F5" w:rsidRPr="00153B1B" w:rsidRDefault="00DC77F5" w:rsidP="00AB3360">
      <w:pPr>
        <w:spacing w:after="0" w:line="240" w:lineRule="auto"/>
        <w:ind w:left="-426" w:right="-306"/>
        <w:rPr>
          <w:rFonts w:cs="Arial"/>
          <w:sz w:val="24"/>
          <w:szCs w:val="24"/>
        </w:rPr>
      </w:pPr>
      <w:r w:rsidRPr="000776BC">
        <w:rPr>
          <w:rFonts w:ascii="Calibri" w:eastAsia="Century Gothic" w:hAnsi="Calibri" w:cs="Calibri"/>
          <w:sz w:val="24"/>
          <w:szCs w:val="24"/>
        </w:rPr>
        <w:t xml:space="preserve">In return </w:t>
      </w:r>
      <w:r w:rsidRPr="000776BC">
        <w:rPr>
          <w:rFonts w:cs="Arial"/>
          <w:sz w:val="24"/>
          <w:szCs w:val="24"/>
        </w:rPr>
        <w:t xml:space="preserve">Kenton School offers fantastic </w:t>
      </w:r>
      <w:r w:rsidRPr="00153B1B">
        <w:rPr>
          <w:rFonts w:cs="Arial"/>
          <w:sz w:val="24"/>
          <w:szCs w:val="24"/>
        </w:rPr>
        <w:t>developmental p</w:t>
      </w:r>
      <w:r w:rsidR="00AB3360">
        <w:rPr>
          <w:rFonts w:cs="Arial"/>
          <w:sz w:val="24"/>
          <w:szCs w:val="24"/>
        </w:rPr>
        <w:t>ossibilities due to its</w:t>
      </w:r>
      <w:r w:rsidRPr="00153B1B">
        <w:rPr>
          <w:rFonts w:cs="Arial"/>
          <w:sz w:val="24"/>
          <w:szCs w:val="24"/>
        </w:rPr>
        <w:t xml:space="preserve"> size, facilities and a forward thinking management and staff working together to offer the best available chances for our </w:t>
      </w:r>
      <w:r w:rsidR="00B15F1A">
        <w:rPr>
          <w:rFonts w:cs="Arial"/>
          <w:sz w:val="24"/>
          <w:szCs w:val="24"/>
        </w:rPr>
        <w:t>students</w:t>
      </w:r>
      <w:r w:rsidRPr="00153B1B">
        <w:rPr>
          <w:rFonts w:cs="Arial"/>
          <w:sz w:val="24"/>
          <w:szCs w:val="24"/>
        </w:rPr>
        <w:t xml:space="preserve">.   </w:t>
      </w:r>
    </w:p>
    <w:p w:rsidR="00DC77F5" w:rsidRPr="00B15F1A" w:rsidRDefault="00DC77F5" w:rsidP="00AB3360">
      <w:pPr>
        <w:spacing w:after="0" w:line="240" w:lineRule="auto"/>
        <w:ind w:left="-426" w:right="-306"/>
        <w:rPr>
          <w:rFonts w:cs="Arial"/>
          <w:sz w:val="24"/>
          <w:szCs w:val="24"/>
        </w:rPr>
      </w:pPr>
    </w:p>
    <w:p w:rsidR="00DC77F5" w:rsidRPr="00B15F1A" w:rsidRDefault="00DC77F5" w:rsidP="00AB3360">
      <w:pPr>
        <w:tabs>
          <w:tab w:val="left" w:pos="11340"/>
        </w:tabs>
        <w:spacing w:after="0" w:line="240" w:lineRule="auto"/>
        <w:ind w:left="-426" w:right="-306"/>
        <w:rPr>
          <w:rFonts w:cs="Arial"/>
          <w:sz w:val="24"/>
          <w:szCs w:val="24"/>
        </w:rPr>
      </w:pPr>
      <w:r w:rsidRPr="00B15F1A">
        <w:rPr>
          <w:rFonts w:cs="Arial"/>
          <w:sz w:val="24"/>
          <w:szCs w:val="24"/>
        </w:rPr>
        <w:t>If you feel you have the experience, skills and attributes to succeed as part of our team, please complete and return your application form no later than 12.00 Noon on</w:t>
      </w:r>
      <w:r w:rsidR="00AB3360">
        <w:rPr>
          <w:rFonts w:cs="Arial"/>
          <w:sz w:val="24"/>
          <w:szCs w:val="24"/>
        </w:rPr>
        <w:t xml:space="preserve"> </w:t>
      </w:r>
      <w:r w:rsidR="0050015A">
        <w:rPr>
          <w:rFonts w:cs="Arial"/>
          <w:sz w:val="24"/>
          <w:szCs w:val="24"/>
        </w:rPr>
        <w:t>24 January 2019</w:t>
      </w:r>
      <w:r w:rsidR="0054454D">
        <w:rPr>
          <w:rFonts w:cs="Arial"/>
          <w:sz w:val="24"/>
          <w:szCs w:val="24"/>
        </w:rPr>
        <w:t>.</w:t>
      </w:r>
    </w:p>
    <w:p w:rsidR="00DC77F5" w:rsidRPr="00B15F1A" w:rsidRDefault="00DC77F5" w:rsidP="00AB3360">
      <w:pPr>
        <w:spacing w:after="0" w:line="240" w:lineRule="auto"/>
        <w:ind w:left="-426" w:right="-306"/>
        <w:rPr>
          <w:rFonts w:cs="Arial"/>
          <w:sz w:val="24"/>
          <w:szCs w:val="24"/>
        </w:rPr>
      </w:pPr>
    </w:p>
    <w:p w:rsidR="00DC77F5" w:rsidRPr="00B15F1A" w:rsidRDefault="00DC77F5" w:rsidP="00AB3360">
      <w:pPr>
        <w:spacing w:after="0" w:line="240" w:lineRule="auto"/>
        <w:ind w:left="-426" w:right="-306"/>
        <w:rPr>
          <w:rFonts w:ascii="Calibri" w:hAnsi="Calibri" w:cs="Calibri"/>
          <w:sz w:val="24"/>
          <w:szCs w:val="24"/>
        </w:rPr>
      </w:pPr>
      <w:r w:rsidRPr="00B15F1A">
        <w:rPr>
          <w:rFonts w:ascii="Calibri" w:hAnsi="Calibri" w:cs="Calibri"/>
          <w:sz w:val="24"/>
          <w:szCs w:val="24"/>
        </w:rPr>
        <w:t>We look forward to receiving your application.</w:t>
      </w:r>
    </w:p>
    <w:p w:rsidR="00DC77F5" w:rsidRPr="00B15F1A" w:rsidRDefault="00DC77F5" w:rsidP="00AB3360">
      <w:pPr>
        <w:spacing w:after="0" w:line="240" w:lineRule="auto"/>
        <w:ind w:left="-426" w:right="-306"/>
        <w:rPr>
          <w:rFonts w:ascii="Calibri" w:hAnsi="Calibri" w:cs="Calibri"/>
          <w:sz w:val="24"/>
          <w:szCs w:val="24"/>
        </w:rPr>
      </w:pPr>
    </w:p>
    <w:p w:rsidR="00DC77F5" w:rsidRPr="00B15F1A" w:rsidRDefault="00DC77F5" w:rsidP="00AB3360">
      <w:pPr>
        <w:spacing w:after="0" w:line="240" w:lineRule="auto"/>
        <w:ind w:left="-426" w:right="-306"/>
        <w:rPr>
          <w:rFonts w:ascii="Calibri" w:hAnsi="Calibri" w:cs="Calibri"/>
          <w:sz w:val="24"/>
          <w:szCs w:val="24"/>
        </w:rPr>
      </w:pPr>
      <w:r w:rsidRPr="00B15F1A">
        <w:rPr>
          <w:rFonts w:ascii="Calibri" w:hAnsi="Calibri" w:cs="Calibri"/>
          <w:sz w:val="24"/>
          <w:szCs w:val="24"/>
        </w:rPr>
        <w:t>Yours sincerely</w:t>
      </w:r>
    </w:p>
    <w:p w:rsidR="00DC77F5" w:rsidRPr="00B15F1A" w:rsidRDefault="00DC77F5" w:rsidP="00AB3360">
      <w:pPr>
        <w:spacing w:after="0" w:line="240" w:lineRule="auto"/>
        <w:ind w:left="-426" w:right="-306"/>
        <w:rPr>
          <w:rFonts w:ascii="Calibri" w:hAnsi="Calibri" w:cs="Calibri"/>
          <w:sz w:val="24"/>
          <w:szCs w:val="24"/>
        </w:rPr>
      </w:pPr>
      <w:r w:rsidRPr="00B15F1A">
        <w:rPr>
          <w:rFonts w:ascii="Calibri" w:hAnsi="Calibri" w:cs="Calibri"/>
          <w:sz w:val="24"/>
          <w:szCs w:val="24"/>
        </w:rPr>
        <w:t xml:space="preserve">    </w:t>
      </w:r>
      <w:r w:rsidRPr="00B15F1A">
        <w:rPr>
          <w:rFonts w:ascii="Calibri" w:hAnsi="Calibri" w:cs="Calibri"/>
          <w:noProof/>
          <w:sz w:val="24"/>
          <w:szCs w:val="24"/>
          <w:lang w:eastAsia="en-GB"/>
        </w:rPr>
        <w:drawing>
          <wp:inline distT="0" distB="0" distL="0" distR="0" wp14:anchorId="02651C29" wp14:editId="7BF60591">
            <wp:extent cx="2879090" cy="622300"/>
            <wp:effectExtent l="0" t="0" r="0" b="6350"/>
            <wp:docPr id="3" name="Picture 3" descr="Sarah Holmes-Carne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rah Holmes-Carne Signa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60" w:rsidRDefault="00DC77F5" w:rsidP="00AB3360">
      <w:pPr>
        <w:spacing w:after="0" w:line="240" w:lineRule="auto"/>
        <w:ind w:left="-426" w:right="-306"/>
        <w:rPr>
          <w:rFonts w:ascii="Calibri" w:hAnsi="Calibri" w:cs="Calibri"/>
          <w:b/>
          <w:sz w:val="24"/>
          <w:szCs w:val="24"/>
        </w:rPr>
      </w:pPr>
      <w:r w:rsidRPr="00B15F1A">
        <w:rPr>
          <w:rFonts w:ascii="Calibri" w:hAnsi="Calibri" w:cs="Calibri"/>
          <w:b/>
          <w:sz w:val="24"/>
          <w:szCs w:val="24"/>
        </w:rPr>
        <w:t>Sarah Holmes-Carne</w:t>
      </w:r>
    </w:p>
    <w:p w:rsidR="00DC77F5" w:rsidRPr="00AB3360" w:rsidRDefault="00DC77F5" w:rsidP="00AB3360">
      <w:pPr>
        <w:spacing w:after="0" w:line="240" w:lineRule="auto"/>
        <w:ind w:left="-426" w:right="-306"/>
        <w:rPr>
          <w:rFonts w:ascii="Calibri" w:hAnsi="Calibri" w:cs="Calibri"/>
          <w:b/>
          <w:sz w:val="24"/>
          <w:szCs w:val="24"/>
        </w:rPr>
      </w:pPr>
      <w:r w:rsidRPr="00B15F1A">
        <w:rPr>
          <w:rFonts w:ascii="Calibri" w:hAnsi="Calibri" w:cs="Calibri"/>
          <w:sz w:val="24"/>
          <w:szCs w:val="24"/>
        </w:rPr>
        <w:t>Principal</w:t>
      </w:r>
    </w:p>
    <w:p w:rsidR="00FB4D8A" w:rsidRDefault="00FB4D8A" w:rsidP="00DC77F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B3360" w:rsidRDefault="00AB3360" w:rsidP="00AB3360">
      <w:pPr>
        <w:pStyle w:val="Title"/>
        <w:ind w:left="-426"/>
        <w:jc w:val="left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552E381" wp14:editId="77EE9A2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123950" cy="714375"/>
            <wp:effectExtent l="0" t="0" r="0" b="9525"/>
            <wp:wrapSquare wrapText="left"/>
            <wp:docPr id="6" name="Picture 6" descr="Kenton Logo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ton Logo 2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908" w:rsidRPr="0051176E" w:rsidRDefault="00350908" w:rsidP="00AB3360">
      <w:pPr>
        <w:pStyle w:val="Title"/>
        <w:ind w:left="-426"/>
        <w:jc w:val="left"/>
        <w:rPr>
          <w:rFonts w:ascii="Calibri" w:hAnsi="Calibri"/>
          <w:sz w:val="40"/>
          <w:szCs w:val="40"/>
        </w:rPr>
      </w:pPr>
      <w:r w:rsidRPr="0051176E">
        <w:rPr>
          <w:rFonts w:ascii="Calibri" w:hAnsi="Calibri"/>
          <w:sz w:val="40"/>
          <w:szCs w:val="40"/>
        </w:rPr>
        <w:t xml:space="preserve">Year Leader </w:t>
      </w:r>
    </w:p>
    <w:p w:rsidR="00350908" w:rsidRPr="0051176E" w:rsidRDefault="00350908" w:rsidP="00350908">
      <w:pPr>
        <w:pStyle w:val="Title"/>
        <w:jc w:val="left"/>
        <w:rPr>
          <w:rFonts w:ascii="Calibri" w:hAnsi="Calibri"/>
          <w:sz w:val="32"/>
          <w:szCs w:val="32"/>
        </w:rPr>
      </w:pPr>
    </w:p>
    <w:p w:rsidR="00350908" w:rsidRPr="0051176E" w:rsidRDefault="00350908" w:rsidP="00AB3360">
      <w:pPr>
        <w:pStyle w:val="Title"/>
        <w:ind w:left="-426"/>
        <w:jc w:val="left"/>
        <w:rPr>
          <w:rFonts w:ascii="Calibri" w:hAnsi="Calibri"/>
          <w:sz w:val="32"/>
          <w:szCs w:val="32"/>
        </w:rPr>
      </w:pPr>
      <w:r w:rsidRPr="0051176E">
        <w:rPr>
          <w:rFonts w:ascii="Calibri" w:hAnsi="Calibri"/>
          <w:sz w:val="32"/>
          <w:szCs w:val="32"/>
        </w:rPr>
        <w:t>Job Description</w:t>
      </w:r>
    </w:p>
    <w:p w:rsidR="00350908" w:rsidRPr="00AB3360" w:rsidRDefault="00350908" w:rsidP="00AB3360">
      <w:pPr>
        <w:spacing w:after="0" w:line="240" w:lineRule="auto"/>
        <w:ind w:left="-426"/>
        <w:jc w:val="both"/>
        <w:rPr>
          <w:rFonts w:ascii="Calibri" w:hAnsi="Calibri"/>
          <w:b/>
          <w:bCs/>
          <w:sz w:val="24"/>
          <w:szCs w:val="24"/>
        </w:rPr>
      </w:pPr>
    </w:p>
    <w:tbl>
      <w:tblPr>
        <w:tblW w:w="949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694"/>
        <w:gridCol w:w="6804"/>
      </w:tblGrid>
      <w:tr w:rsidR="00350908" w:rsidRPr="00AB3360" w:rsidTr="00AB3360">
        <w:trPr>
          <w:cantSplit/>
        </w:trPr>
        <w:tc>
          <w:tcPr>
            <w:tcW w:w="269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GRADE:</w:t>
            </w:r>
          </w:p>
        </w:tc>
        <w:tc>
          <w:tcPr>
            <w:tcW w:w="680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N7</w:t>
            </w:r>
          </w:p>
          <w:p w:rsidR="00AB3360" w:rsidRPr="00AB3360" w:rsidRDefault="00AB3360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350908" w:rsidRPr="00AB3360" w:rsidTr="00AB3360">
        <w:trPr>
          <w:cantSplit/>
        </w:trPr>
        <w:tc>
          <w:tcPr>
            <w:tcW w:w="269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RESPONSIBLE TO:</w:t>
            </w:r>
          </w:p>
        </w:tc>
        <w:tc>
          <w:tcPr>
            <w:tcW w:w="680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Assistant Principal</w:t>
            </w:r>
          </w:p>
          <w:p w:rsidR="00AB3360" w:rsidRPr="00AB3360" w:rsidRDefault="00AB3360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350908" w:rsidRPr="00AB3360" w:rsidTr="00AB3360">
        <w:trPr>
          <w:cantSplit/>
        </w:trPr>
        <w:tc>
          <w:tcPr>
            <w:tcW w:w="269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JOB PURPOSE:</w:t>
            </w:r>
          </w:p>
        </w:tc>
        <w:tc>
          <w:tcPr>
            <w:tcW w:w="6804" w:type="dxa"/>
          </w:tcPr>
          <w:p w:rsidR="00350908" w:rsidRPr="00AB3360" w:rsidRDefault="00350908" w:rsidP="00AB3360">
            <w:pPr>
              <w:tabs>
                <w:tab w:val="left" w:pos="5040"/>
                <w:tab w:val="left" w:pos="6300"/>
              </w:tabs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To support the welfare, progress and high standards of behaviour and attendance of all allocated students and across a year group.</w:t>
            </w:r>
          </w:p>
        </w:tc>
      </w:tr>
    </w:tbl>
    <w:p w:rsidR="00350908" w:rsidRPr="00AB3360" w:rsidRDefault="00350908" w:rsidP="00AB3360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left="-426"/>
        <w:rPr>
          <w:rFonts w:ascii="Calibri" w:hAnsi="Calibri"/>
          <w:b/>
          <w:bCs/>
          <w:sz w:val="24"/>
          <w:szCs w:val="24"/>
        </w:rPr>
      </w:pPr>
    </w:p>
    <w:p w:rsidR="00350908" w:rsidRPr="00AB3360" w:rsidRDefault="00350908" w:rsidP="00AB3360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left="-426"/>
        <w:rPr>
          <w:rFonts w:ascii="Calibri" w:hAnsi="Calibri"/>
          <w:b/>
          <w:bCs/>
          <w:sz w:val="24"/>
          <w:szCs w:val="24"/>
        </w:rPr>
      </w:pPr>
      <w:r w:rsidRPr="00AB3360">
        <w:rPr>
          <w:rFonts w:ascii="Calibri" w:hAnsi="Calibri"/>
          <w:b/>
          <w:bCs/>
          <w:sz w:val="24"/>
          <w:szCs w:val="24"/>
        </w:rPr>
        <w:t>Main Responsibilities:</w:t>
      </w:r>
    </w:p>
    <w:p w:rsidR="00350908" w:rsidRPr="00AB3360" w:rsidRDefault="00350908" w:rsidP="00AB3360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left="-426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 xml:space="preserve">The following list is typical of the level of duties which the </w:t>
      </w:r>
      <w:proofErr w:type="spellStart"/>
      <w:r w:rsidRPr="00AB3360">
        <w:rPr>
          <w:rFonts w:ascii="Calibri" w:hAnsi="Calibri"/>
          <w:sz w:val="24"/>
          <w:szCs w:val="24"/>
        </w:rPr>
        <w:t>postholder</w:t>
      </w:r>
      <w:proofErr w:type="spellEnd"/>
      <w:r w:rsidRPr="00AB3360">
        <w:rPr>
          <w:rFonts w:ascii="Calibri" w:hAnsi="Calibri"/>
          <w:sz w:val="24"/>
          <w:szCs w:val="24"/>
        </w:rPr>
        <w:t xml:space="preserve"> will be expected to perform.  It is not necessarily exhaustive and other duties of a similar type and level may be required from time to time.</w:t>
      </w:r>
    </w:p>
    <w:p w:rsidR="00350908" w:rsidRPr="00AB3360" w:rsidRDefault="00350908" w:rsidP="00AB3360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left="-426"/>
        <w:rPr>
          <w:rFonts w:ascii="Calibri" w:hAnsi="Calibri"/>
          <w:b/>
          <w:bCs/>
          <w:sz w:val="24"/>
          <w:szCs w:val="24"/>
        </w:rPr>
      </w:pP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b/>
          <w:bCs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1.1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Raising Achievement.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foster a climate of high expectation among students.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work closely with colleagues and outside agencies to develop and implement strategies to improve attendance and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and to monitor and evaluate the effectiveness of those strategies.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0"/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ensure that allocated students are offered appropriate pastoral and academic guidance, counselling and mentoring, so that they may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maximise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their achievement.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0"/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work closely with the Assistant Principals (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and Attendance) and (Achievement) and Senior Year Leader to co-ordinate procedures for recording and reporting on the progress,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and attainment of allocated students.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have responsibility with the Assistant Principal (Achievement) for coordinating, recording and communicating the results of whole-school half-termly assessments.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ensure that whole School policies, including those related to Special Educational Needs are carried out.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reinforce targets as set within the School Improvement Plan and develop, implement and monitor within the year, strategies to meet those targets.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108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use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monitoring data to monitor individual and year performance.</w:t>
      </w: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1.2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Management.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co-lead, supervise and direct matters concerning the team of Form Tutors.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liaise with all support agencies to ensure that the individual needs of students are met, i.e. EWS,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Connexions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>, Learning Mentors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oversee the welfare of allocated students.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attend case conferences about individual students.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liaise with parents over a range of issues to do with student welfare, progress and discipline.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support new and newly qualified staff with welfare responsibilities.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1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Identification and provision of welfare training needs.</w:t>
      </w: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1.3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Resources.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supply relevant data for statistical returns.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maintain overview of duty teams in relevant areas of the building.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lastRenderedPageBreak/>
        <w:t>To maintain effective pastoral records on allocated pupils.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organise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and lead assemblies.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 w:hanging="425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accept appropriate responsibility for Health and Safety procedures.</w:t>
      </w: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</w:rPr>
      </w:pPr>
    </w:p>
    <w:p w:rsidR="00350908" w:rsidRPr="00AB3360" w:rsidRDefault="00350908" w:rsidP="00AB3360">
      <w:pPr>
        <w:widowControl w:val="0"/>
        <w:spacing w:after="0" w:line="240" w:lineRule="auto"/>
        <w:ind w:left="-426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1.4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Discipline.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maintain an orderly environment and acceptable standard of student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in the year, school and community.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work with individual students on matters of discipline.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complete Exclusion Forms in consultation with Principal or Assistant Principal as required.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In consultation with the Senior Year Leader, dealing with issues connected with racism according to LEA/School policy and ensuring that those are reported to the Principal and that appropriate remedial action is taken.</w:t>
      </w:r>
    </w:p>
    <w:p w:rsidR="00350908" w:rsidRPr="00AB3360" w:rsidRDefault="00350908" w:rsidP="00AB3360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Responding to the local committees, enquiries and problems, (Shopkeepers, Bus Companies, individuals etc.).</w:t>
      </w:r>
    </w:p>
    <w:p w:rsidR="00350908" w:rsidRPr="00AB3360" w:rsidRDefault="00350908" w:rsidP="00350908">
      <w:pPr>
        <w:widowControl w:val="0"/>
        <w:spacing w:after="0" w:line="240" w:lineRule="auto"/>
        <w:rPr>
          <w:rFonts w:ascii="Calibri" w:hAnsi="Calibri"/>
          <w:sz w:val="24"/>
          <w:szCs w:val="24"/>
          <w:lang w:val="en"/>
        </w:rPr>
      </w:pPr>
    </w:p>
    <w:p w:rsidR="00350908" w:rsidRPr="00AB3360" w:rsidRDefault="00350908" w:rsidP="00350908">
      <w:pPr>
        <w:widowControl w:val="0"/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b/>
          <w:bCs/>
          <w:sz w:val="24"/>
          <w:szCs w:val="24"/>
          <w:lang w:val="en"/>
        </w:rPr>
        <w:t>1.5</w:t>
      </w:r>
      <w:r w:rsidRPr="00AB3360">
        <w:rPr>
          <w:rFonts w:ascii="Calibri" w:hAnsi="Calibri"/>
          <w:b/>
          <w:bCs/>
          <w:sz w:val="24"/>
          <w:szCs w:val="24"/>
          <w:lang w:val="en"/>
        </w:rPr>
        <w:tab/>
        <w:t>Communication.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maintain effective channels of communication with parents/guardians and keep them informed regarding any </w:t>
      </w:r>
      <w:proofErr w:type="spellStart"/>
      <w:r w:rsidRPr="00AB3360">
        <w:rPr>
          <w:rFonts w:ascii="Calibri" w:hAnsi="Calibri"/>
          <w:sz w:val="24"/>
          <w:szCs w:val="24"/>
          <w:lang w:val="en"/>
        </w:rPr>
        <w:t>behaviour</w:t>
      </w:r>
      <w:proofErr w:type="spellEnd"/>
      <w:r w:rsidRPr="00AB3360">
        <w:rPr>
          <w:rFonts w:ascii="Calibri" w:hAnsi="Calibri"/>
          <w:sz w:val="24"/>
          <w:szCs w:val="24"/>
          <w:lang w:val="en"/>
        </w:rPr>
        <w:t xml:space="preserve"> or welfare issues.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maintain effective channels of communication within the year and with the pastoral line managers.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attend meetings as required.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co-ordinate Year and Student Council meetings.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 xml:space="preserve">To communicate back to the Senior Year Leader and Assistant Principal and staff about strategies adopted on disciplinary issues concerning individuals. 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communicate, as necessary, with Post 16, Vocational and Special Needs Coordinators.</w:t>
      </w:r>
    </w:p>
    <w:p w:rsidR="00350908" w:rsidRPr="00AB3360" w:rsidRDefault="00350908" w:rsidP="00350908">
      <w:pPr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" w:hAnsi="Calibri"/>
          <w:sz w:val="24"/>
          <w:szCs w:val="24"/>
          <w:lang w:val="en"/>
        </w:rPr>
      </w:pPr>
      <w:r w:rsidRPr="00AB3360">
        <w:rPr>
          <w:rFonts w:ascii="Calibri" w:hAnsi="Calibri"/>
          <w:sz w:val="24"/>
          <w:szCs w:val="24"/>
          <w:lang w:val="en"/>
        </w:rPr>
        <w:t>To keep colleagues informed of all information relevant to the learning and achievement of students.</w:t>
      </w:r>
    </w:p>
    <w:p w:rsidR="00350908" w:rsidRPr="0051176E" w:rsidRDefault="00350908" w:rsidP="00350908">
      <w:pPr>
        <w:widowControl w:val="0"/>
        <w:spacing w:after="0" w:line="240" w:lineRule="auto"/>
        <w:rPr>
          <w:rFonts w:ascii="Calibri" w:hAnsi="Calibri"/>
          <w:lang w:val="en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/>
        </w:rPr>
      </w:pPr>
    </w:p>
    <w:p w:rsidR="00AB3360" w:rsidRDefault="00350908" w:rsidP="00AB3360">
      <w:pPr>
        <w:spacing w:after="0" w:line="240" w:lineRule="auto"/>
        <w:jc w:val="right"/>
        <w:rPr>
          <w:rFonts w:ascii="Calibri" w:hAnsi="Calibri"/>
        </w:rPr>
      </w:pPr>
      <w:r>
        <w:rPr>
          <w:rFonts w:ascii="Calibri" w:hAnsi="Calibri"/>
          <w:b/>
          <w:bCs/>
          <w:noProof/>
          <w:lang w:eastAsia="en-GB"/>
        </w:rPr>
        <w:lastRenderedPageBreak/>
        <w:drawing>
          <wp:inline distT="0" distB="0" distL="0" distR="0" wp14:anchorId="390DF703" wp14:editId="67CA132A">
            <wp:extent cx="1123950" cy="714375"/>
            <wp:effectExtent l="0" t="0" r="0" b="9525"/>
            <wp:docPr id="5" name="Picture 5" descr="Kenton Logo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ton Logo 2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08" w:rsidRPr="00AB3360" w:rsidRDefault="00350908" w:rsidP="00AB3360">
      <w:pPr>
        <w:spacing w:after="0" w:line="240" w:lineRule="auto"/>
        <w:rPr>
          <w:rFonts w:ascii="Calibri" w:hAnsi="Calibri"/>
        </w:rPr>
      </w:pPr>
      <w:r w:rsidRPr="0051176E">
        <w:rPr>
          <w:rFonts w:ascii="Calibri" w:hAnsi="Calibri" w:cs="Century Gothic"/>
          <w:b/>
          <w:bCs/>
          <w:sz w:val="40"/>
          <w:szCs w:val="40"/>
        </w:rPr>
        <w:t>Year Leader</w:t>
      </w:r>
    </w:p>
    <w:p w:rsidR="00350908" w:rsidRPr="0051176E" w:rsidRDefault="00350908" w:rsidP="00350908">
      <w:pPr>
        <w:spacing w:after="0" w:line="240" w:lineRule="auto"/>
        <w:rPr>
          <w:rFonts w:ascii="Calibri" w:hAnsi="Calibri" w:cs="Century Gothic"/>
          <w:sz w:val="28"/>
          <w:szCs w:val="28"/>
        </w:rPr>
      </w:pPr>
    </w:p>
    <w:p w:rsidR="00350908" w:rsidRPr="0051176E" w:rsidRDefault="00350908" w:rsidP="00350908">
      <w:pPr>
        <w:spacing w:after="0" w:line="240" w:lineRule="auto"/>
        <w:rPr>
          <w:rFonts w:ascii="Calibri" w:hAnsi="Calibri" w:cs="Century Gothic"/>
          <w:b/>
          <w:bCs/>
        </w:rPr>
      </w:pPr>
      <w:r w:rsidRPr="0051176E">
        <w:rPr>
          <w:rFonts w:ascii="Calibri" w:hAnsi="Calibri" w:cs="Century Gothic"/>
          <w:b/>
          <w:bCs/>
          <w:sz w:val="28"/>
          <w:szCs w:val="28"/>
        </w:rPr>
        <w:t>Person Specification</w:t>
      </w:r>
    </w:p>
    <w:p w:rsidR="00350908" w:rsidRPr="0051176E" w:rsidRDefault="00350908" w:rsidP="00350908">
      <w:pPr>
        <w:spacing w:after="0" w:line="240" w:lineRule="auto"/>
        <w:rPr>
          <w:rFonts w:ascii="Calibri" w:hAnsi="Calibri" w:cs="Century Gothic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Part A: Application Stage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>The following criteria (experience, skills and qualifications) will be used to short-list at the application stage: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Essential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Experience working with children or young people or be able to offer evidence of ability to succeed in this role.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Good understanding of the barriers to learning for young people.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tabs>
                <w:tab w:val="left" w:pos="4320"/>
                <w:tab w:val="left" w:pos="6210"/>
                <w:tab w:val="left" w:pos="11520"/>
                <w:tab w:val="left" w:pos="12240"/>
              </w:tabs>
              <w:autoSpaceDE w:val="0"/>
              <w:autoSpaceDN w:val="0"/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Knowledge of strategies to overcome barriers to learning.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tabs>
                <w:tab w:val="left" w:pos="4320"/>
                <w:tab w:val="left" w:pos="6210"/>
                <w:tab w:val="left" w:pos="11520"/>
                <w:tab w:val="left" w:pos="12240"/>
              </w:tabs>
              <w:autoSpaceDE w:val="0"/>
              <w:autoSpaceDN w:val="0"/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Good understanding of child development and learning processes.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Demonstrable knowledge of relevant legislation relating to child protection.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Experience working successfully with multi-agency groups, partners or external stakeholders.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Ability to work effectively with minimal supervision on own initiative and as a member of a team.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Effective written communication and organisational skills.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tabs>
                <w:tab w:val="left" w:pos="4320"/>
                <w:tab w:val="left" w:pos="6210"/>
                <w:tab w:val="left" w:pos="11520"/>
                <w:tab w:val="left" w:pos="12240"/>
              </w:tabs>
              <w:autoSpaceDE w:val="0"/>
              <w:autoSpaceDN w:val="0"/>
              <w:spacing w:after="0" w:line="240" w:lineRule="auto"/>
              <w:ind w:left="6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 xml:space="preserve">Excellent ICT skills.  </w:t>
            </w:r>
          </w:p>
        </w:tc>
      </w:tr>
    </w:tbl>
    <w:p w:rsidR="00350908" w:rsidRPr="00AB3360" w:rsidRDefault="00350908" w:rsidP="00350908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Desirable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Experience working with children with social, emotional or behavioural difficulties.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Proven experience working successfully in a pastoral role in secondary school.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Experience using/implementing behaviour management strategies.</w:t>
            </w:r>
          </w:p>
        </w:tc>
      </w:tr>
    </w:tbl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Part B: Assessment Stage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>Items 1 – 7 of the above criteria will be further explored at the assessment stage in addition to the criteria listed below:</w:t>
      </w: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</w:p>
    <w:p w:rsidR="00350908" w:rsidRPr="00AB3360" w:rsidRDefault="00350908" w:rsidP="00350908">
      <w:pPr>
        <w:pStyle w:val="Heading1"/>
        <w:jc w:val="left"/>
        <w:rPr>
          <w:rFonts w:ascii="Calibri" w:hAnsi="Calibri"/>
        </w:rPr>
      </w:pPr>
      <w:r w:rsidRPr="00AB3360">
        <w:rPr>
          <w:rFonts w:ascii="Calibri" w:hAnsi="Calibri"/>
        </w:rPr>
        <w:t>Essential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Effective oral communication and presentation skills.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autoSpaceDE w:val="0"/>
              <w:autoSpaceDN w:val="0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Ability to persuade, influence and gain co-operation.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 xml:space="preserve">Appropriate behaviour and attitude towards safeguarding and promoting the welfare of children and young people including: </w:t>
            </w:r>
          </w:p>
          <w:p w:rsidR="00350908" w:rsidRPr="00AB3360" w:rsidRDefault="00350908" w:rsidP="00350908">
            <w:pPr>
              <w:numPr>
                <w:ilvl w:val="2"/>
                <w:numId w:val="2"/>
              </w:numPr>
              <w:tabs>
                <w:tab w:val="clear" w:pos="474"/>
                <w:tab w:val="num" w:pos="-51"/>
              </w:tabs>
              <w:spacing w:after="0" w:line="240" w:lineRule="auto"/>
              <w:ind w:left="348" w:hanging="342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motivation to work with children and young people</w:t>
            </w:r>
          </w:p>
          <w:p w:rsidR="00350908" w:rsidRPr="00AB3360" w:rsidRDefault="00350908" w:rsidP="00350908">
            <w:pPr>
              <w:numPr>
                <w:ilvl w:val="2"/>
                <w:numId w:val="2"/>
              </w:numPr>
              <w:tabs>
                <w:tab w:val="clear" w:pos="474"/>
                <w:tab w:val="num" w:pos="-51"/>
              </w:tabs>
              <w:spacing w:after="0" w:line="240" w:lineRule="auto"/>
              <w:ind w:left="348" w:hanging="342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 xml:space="preserve">ability to form and maintain appropriate relationships and personal boundaries with children and young people </w:t>
            </w:r>
          </w:p>
          <w:p w:rsidR="00350908" w:rsidRPr="00AB3360" w:rsidRDefault="00350908" w:rsidP="00350908">
            <w:pPr>
              <w:numPr>
                <w:ilvl w:val="2"/>
                <w:numId w:val="2"/>
              </w:numPr>
              <w:tabs>
                <w:tab w:val="clear" w:pos="474"/>
                <w:tab w:val="num" w:pos="-51"/>
              </w:tabs>
              <w:spacing w:after="0" w:line="240" w:lineRule="auto"/>
              <w:ind w:left="348" w:hanging="342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emotional resilience in working with challenging behaviours</w:t>
            </w:r>
          </w:p>
          <w:p w:rsidR="00350908" w:rsidRPr="00AB3360" w:rsidRDefault="00350908" w:rsidP="00350908">
            <w:pPr>
              <w:numPr>
                <w:ilvl w:val="2"/>
                <w:numId w:val="2"/>
              </w:numPr>
              <w:tabs>
                <w:tab w:val="clear" w:pos="474"/>
                <w:tab w:val="num" w:pos="-51"/>
              </w:tabs>
              <w:spacing w:after="0" w:line="240" w:lineRule="auto"/>
              <w:ind w:left="348" w:hanging="342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attitude to use of authority and maintaining discipline.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No disclosure about criminal convictions or safeguarding concern that makes applicant unsuitable for this post.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Willing to take part in out-of-hours activities.</w:t>
            </w:r>
          </w:p>
        </w:tc>
      </w:tr>
    </w:tbl>
    <w:p w:rsidR="00350908" w:rsidRPr="00AB3360" w:rsidRDefault="00350908" w:rsidP="00350908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lastRenderedPageBreak/>
        <w:t>The following methods of assessment will be used: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7"/>
        <w:gridCol w:w="1140"/>
        <w:gridCol w:w="3591"/>
        <w:gridCol w:w="1140"/>
      </w:tblGrid>
      <w:tr w:rsidR="00350908" w:rsidRPr="00AB3360" w:rsidTr="00350908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pStyle w:val="Heading2"/>
              <w:spacing w:before="0"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AB3360">
              <w:rPr>
                <w:rFonts w:ascii="Calibri" w:hAnsi="Calibri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pStyle w:val="Heading2"/>
              <w:spacing w:before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350908" w:rsidRPr="00AB3360" w:rsidTr="00350908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Interview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Yes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Assembly Task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Yes</w:t>
            </w:r>
          </w:p>
        </w:tc>
      </w:tr>
      <w:tr w:rsidR="006C06E5" w:rsidRPr="00AB3360" w:rsidTr="00350908"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E5" w:rsidRPr="00AB3360" w:rsidRDefault="006C06E5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Student interview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E5" w:rsidRPr="00AB3360" w:rsidRDefault="006C06E5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Yes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E5" w:rsidRPr="00AB3360" w:rsidRDefault="006C06E5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E5" w:rsidRPr="00AB3360" w:rsidRDefault="006C06E5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50908" w:rsidRPr="00AB3360" w:rsidRDefault="00350908" w:rsidP="00350908">
      <w:pPr>
        <w:spacing w:after="0" w:line="240" w:lineRule="auto"/>
        <w:rPr>
          <w:rFonts w:ascii="Calibri" w:hAnsi="Calibri"/>
          <w:b/>
          <w:bCs/>
          <w:sz w:val="24"/>
          <w:szCs w:val="24"/>
        </w:rPr>
      </w:pPr>
    </w:p>
    <w:p w:rsidR="00350908" w:rsidRPr="00AB3360" w:rsidRDefault="00350908" w:rsidP="00350908">
      <w:pPr>
        <w:spacing w:after="0" w:line="240" w:lineRule="auto"/>
        <w:rPr>
          <w:rFonts w:ascii="Calibri" w:hAnsi="Calibri"/>
          <w:b/>
          <w:bCs/>
          <w:sz w:val="24"/>
          <w:szCs w:val="24"/>
        </w:rPr>
      </w:pPr>
      <w:r w:rsidRPr="00AB3360">
        <w:rPr>
          <w:rFonts w:ascii="Calibri" w:hAnsi="Calibri"/>
          <w:b/>
          <w:bCs/>
          <w:sz w:val="24"/>
          <w:szCs w:val="24"/>
        </w:rPr>
        <w:t>Part C: Additional Requirements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>The following criteria must be judged as satisfactory when pre-employment checks are completed:</w:t>
      </w:r>
    </w:p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Enhanced Certificate of Disclosure from the Criminal Records Bureau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Additional criminal record checks if applicant has lived outside the UK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6C06E5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Children’s </w:t>
            </w:r>
            <w:r w:rsidR="00350908" w:rsidRPr="00AB3360">
              <w:rPr>
                <w:rFonts w:ascii="Calibri" w:hAnsi="Calibri"/>
                <w:sz w:val="24"/>
                <w:szCs w:val="24"/>
              </w:rPr>
              <w:t>Barred Persons List Check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Medical clearance</w:t>
            </w:r>
          </w:p>
        </w:tc>
      </w:tr>
      <w:tr w:rsidR="00350908" w:rsidRPr="00AB3360" w:rsidTr="00350908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908" w:rsidRPr="00AB3360" w:rsidRDefault="00350908" w:rsidP="00350908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AB3360">
              <w:rPr>
                <w:rFonts w:ascii="Calibri" w:hAnsi="Calibri"/>
                <w:sz w:val="24"/>
                <w:szCs w:val="24"/>
              </w:rPr>
              <w:t>Two references from current and previous employers (or education establishment if applicant not in employment)</w:t>
            </w:r>
          </w:p>
        </w:tc>
      </w:tr>
    </w:tbl>
    <w:p w:rsidR="00350908" w:rsidRPr="00AB3360" w:rsidRDefault="00350908" w:rsidP="00350908">
      <w:pPr>
        <w:spacing w:after="0" w:line="240" w:lineRule="auto"/>
        <w:rPr>
          <w:rFonts w:ascii="Calibri" w:hAnsi="Calibri"/>
          <w:sz w:val="24"/>
          <w:szCs w:val="24"/>
        </w:rPr>
      </w:pPr>
      <w:r w:rsidRPr="00AB3360">
        <w:rPr>
          <w:rFonts w:ascii="Calibri" w:hAnsi="Calibri"/>
          <w:sz w:val="24"/>
          <w:szCs w:val="24"/>
        </w:rPr>
        <w:t xml:space="preserve"> </w:t>
      </w:r>
    </w:p>
    <w:p w:rsidR="006C06E5" w:rsidRDefault="006C06E5" w:rsidP="00C46083">
      <w:pPr>
        <w:tabs>
          <w:tab w:val="left" w:pos="9333"/>
        </w:tabs>
        <w:spacing w:after="0" w:line="240" w:lineRule="auto"/>
        <w:ind w:left="-142" w:right="-23"/>
        <w:rPr>
          <w:rFonts w:ascii="Calibri" w:hAnsi="Calibri" w:cs="Calibri"/>
          <w:b/>
          <w:sz w:val="28"/>
          <w:szCs w:val="28"/>
        </w:rPr>
      </w:pPr>
    </w:p>
    <w:p w:rsidR="00747BFD" w:rsidRPr="00C46083" w:rsidRDefault="00D61D56" w:rsidP="00277447">
      <w:pPr>
        <w:tabs>
          <w:tab w:val="left" w:pos="9333"/>
        </w:tabs>
        <w:spacing w:after="0" w:line="240" w:lineRule="auto"/>
        <w:ind w:left="-142" w:right="-23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Additional Information f</w:t>
      </w:r>
      <w:r w:rsidR="00747BFD" w:rsidRPr="00C46083">
        <w:rPr>
          <w:rFonts w:ascii="Calibri" w:hAnsi="Calibri" w:cs="Calibri"/>
          <w:b/>
          <w:sz w:val="28"/>
          <w:szCs w:val="28"/>
        </w:rPr>
        <w:t>or Applicants</w:t>
      </w:r>
      <w:r w:rsidR="00C46083" w:rsidRPr="00C46083">
        <w:rPr>
          <w:rFonts w:ascii="Calibri" w:hAnsi="Calibri" w:cs="Calibri"/>
          <w:b/>
          <w:sz w:val="28"/>
          <w:szCs w:val="28"/>
        </w:rPr>
        <w:t xml:space="preserve">: </w:t>
      </w:r>
      <w:r w:rsidR="00B95070">
        <w:rPr>
          <w:rFonts w:ascii="Calibri" w:hAnsi="Calibri" w:cs="Calibri"/>
          <w:b/>
          <w:sz w:val="28"/>
          <w:szCs w:val="28"/>
        </w:rPr>
        <w:t>Main Terms a</w:t>
      </w:r>
      <w:r w:rsidR="00747BFD" w:rsidRPr="00C46083">
        <w:rPr>
          <w:rFonts w:ascii="Calibri" w:hAnsi="Calibri" w:cs="Calibri"/>
          <w:b/>
          <w:sz w:val="28"/>
          <w:szCs w:val="28"/>
        </w:rPr>
        <w:t xml:space="preserve">nd Conditions </w:t>
      </w:r>
      <w:r w:rsidR="00B95070">
        <w:rPr>
          <w:rFonts w:ascii="Calibri" w:hAnsi="Calibri" w:cs="Calibri"/>
          <w:b/>
          <w:sz w:val="28"/>
          <w:szCs w:val="28"/>
        </w:rPr>
        <w:t>o</w:t>
      </w:r>
      <w:r w:rsidR="00747BFD" w:rsidRPr="00C46083">
        <w:rPr>
          <w:rFonts w:ascii="Calibri" w:hAnsi="Calibri" w:cs="Calibri"/>
          <w:b/>
          <w:sz w:val="28"/>
          <w:szCs w:val="28"/>
        </w:rPr>
        <w:t>f Employment</w:t>
      </w:r>
    </w:p>
    <w:p w:rsidR="00747BFD" w:rsidRPr="009049F0" w:rsidRDefault="00747BFD" w:rsidP="00277447">
      <w:pPr>
        <w:spacing w:after="0" w:line="240" w:lineRule="auto"/>
        <w:ind w:left="-142" w:right="890"/>
        <w:rPr>
          <w:rFonts w:ascii="Calibri" w:hAnsi="Calibri" w:cs="Calibri"/>
          <w:b/>
          <w:u w:val="single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Terms and Conditions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The conditions of service applicable to the post are those determined by the National Joint Council for Local Government Services (the National Agreement) and locally agreed terms and conditions</w:t>
      </w:r>
      <w:r w:rsidR="006C06E5">
        <w:rPr>
          <w:rFonts w:ascii="Calibri" w:hAnsi="Calibri" w:cs="Calibri"/>
          <w:sz w:val="24"/>
          <w:szCs w:val="24"/>
        </w:rPr>
        <w:t xml:space="preserve"> set by Kenton Schools Academy Trust</w:t>
      </w:r>
      <w:r w:rsidRPr="00DF2832">
        <w:rPr>
          <w:rFonts w:ascii="Calibri" w:hAnsi="Calibri" w:cs="Calibri"/>
          <w:sz w:val="24"/>
          <w:szCs w:val="24"/>
        </w:rPr>
        <w:t xml:space="preserve">.  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Working Hours</w:t>
      </w:r>
    </w:p>
    <w:p w:rsidR="00747BFD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The working hours for this post are 3</w:t>
      </w:r>
      <w:r w:rsidR="00DF2832">
        <w:rPr>
          <w:rFonts w:ascii="Calibri" w:hAnsi="Calibri" w:cs="Calibri"/>
          <w:sz w:val="24"/>
          <w:szCs w:val="24"/>
        </w:rPr>
        <w:t xml:space="preserve">7 </w:t>
      </w:r>
      <w:r w:rsidR="00277447">
        <w:rPr>
          <w:rFonts w:ascii="Calibri" w:hAnsi="Calibri" w:cs="Calibri"/>
          <w:sz w:val="24"/>
          <w:szCs w:val="24"/>
        </w:rPr>
        <w:t xml:space="preserve">or 40.75 </w:t>
      </w:r>
      <w:r w:rsidRPr="00DF2832">
        <w:rPr>
          <w:rFonts w:ascii="Calibri" w:hAnsi="Calibri" w:cs="Calibri"/>
          <w:sz w:val="24"/>
          <w:szCs w:val="24"/>
        </w:rPr>
        <w:t>hours per week.  Normal working hours</w:t>
      </w:r>
      <w:r w:rsidR="00277447">
        <w:rPr>
          <w:rFonts w:ascii="Calibri" w:hAnsi="Calibri" w:cs="Calibri"/>
          <w:sz w:val="24"/>
          <w:szCs w:val="24"/>
        </w:rPr>
        <w:t xml:space="preserve"> on 37 hours</w:t>
      </w:r>
      <w:r w:rsidRPr="00DF2832">
        <w:rPr>
          <w:rFonts w:ascii="Calibri" w:hAnsi="Calibri" w:cs="Calibri"/>
          <w:sz w:val="24"/>
          <w:szCs w:val="24"/>
        </w:rPr>
        <w:t xml:space="preserve"> are Monday to </w:t>
      </w:r>
      <w:r w:rsidR="00DF2832">
        <w:rPr>
          <w:rFonts w:ascii="Calibri" w:hAnsi="Calibri" w:cs="Calibri"/>
          <w:sz w:val="24"/>
          <w:szCs w:val="24"/>
        </w:rPr>
        <w:t xml:space="preserve">Thursday 8 am to 4 pm and Fridays 8 am to 3.30 pm </w:t>
      </w:r>
      <w:r w:rsidRPr="00DF2832">
        <w:rPr>
          <w:rFonts w:ascii="Calibri" w:hAnsi="Calibri" w:cs="Calibri"/>
          <w:sz w:val="24"/>
          <w:szCs w:val="24"/>
        </w:rPr>
        <w:t xml:space="preserve">with a </w:t>
      </w:r>
      <w:proofErr w:type="gramStart"/>
      <w:r w:rsidRPr="00DF2832">
        <w:rPr>
          <w:rFonts w:ascii="Calibri" w:hAnsi="Calibri" w:cs="Calibri"/>
          <w:sz w:val="24"/>
          <w:szCs w:val="24"/>
        </w:rPr>
        <w:t>30 minute</w:t>
      </w:r>
      <w:proofErr w:type="gramEnd"/>
      <w:r w:rsidRPr="00DF2832">
        <w:rPr>
          <w:rFonts w:ascii="Calibri" w:hAnsi="Calibri" w:cs="Calibri"/>
          <w:sz w:val="24"/>
          <w:szCs w:val="24"/>
        </w:rPr>
        <w:t xml:space="preserve"> unpaid lunch break each day.  </w:t>
      </w:r>
      <w:r w:rsidR="00277447">
        <w:rPr>
          <w:rFonts w:ascii="Calibri" w:hAnsi="Calibri" w:cs="Calibri"/>
          <w:sz w:val="24"/>
          <w:szCs w:val="24"/>
        </w:rPr>
        <w:t xml:space="preserve">Normal working hours on 40.75 hours are Monday to Thursday 7.45 am to 4.30 pm and Fridays 7.45 am to 4.00 pm with a </w:t>
      </w:r>
      <w:proofErr w:type="gramStart"/>
      <w:r w:rsidR="00277447">
        <w:rPr>
          <w:rFonts w:ascii="Calibri" w:hAnsi="Calibri" w:cs="Calibri"/>
          <w:sz w:val="24"/>
          <w:szCs w:val="24"/>
        </w:rPr>
        <w:t>30 minute</w:t>
      </w:r>
      <w:proofErr w:type="gramEnd"/>
      <w:r w:rsidR="00277447">
        <w:rPr>
          <w:rFonts w:ascii="Calibri" w:hAnsi="Calibri" w:cs="Calibri"/>
          <w:sz w:val="24"/>
          <w:szCs w:val="24"/>
        </w:rPr>
        <w:t xml:space="preserve"> unpaid lunch break each day.  </w:t>
      </w:r>
      <w:r w:rsidRPr="00DF2832">
        <w:rPr>
          <w:rFonts w:ascii="Calibri" w:hAnsi="Calibri" w:cs="Calibri"/>
          <w:sz w:val="24"/>
          <w:szCs w:val="24"/>
        </w:rPr>
        <w:t xml:space="preserve">The post is term time only which equates to 38 working weeks per year.  In </w:t>
      </w:r>
      <w:proofErr w:type="gramStart"/>
      <w:r w:rsidRPr="00DF2832">
        <w:rPr>
          <w:rFonts w:ascii="Calibri" w:hAnsi="Calibri" w:cs="Calibri"/>
          <w:sz w:val="24"/>
          <w:szCs w:val="24"/>
        </w:rPr>
        <w:t>addition</w:t>
      </w:r>
      <w:proofErr w:type="gramEnd"/>
      <w:r w:rsidRPr="00DF2832">
        <w:rPr>
          <w:rFonts w:ascii="Calibri" w:hAnsi="Calibri" w:cs="Calibri"/>
          <w:sz w:val="24"/>
          <w:szCs w:val="24"/>
        </w:rPr>
        <w:t xml:space="preserve"> staff will be contracted to work 5 additional training days (allocated at the start of each year – one </w:t>
      </w:r>
      <w:r w:rsidR="00C5206E" w:rsidRPr="00DF2832">
        <w:rPr>
          <w:rFonts w:ascii="Calibri" w:hAnsi="Calibri" w:cs="Calibri"/>
          <w:sz w:val="24"/>
          <w:szCs w:val="24"/>
        </w:rPr>
        <w:t xml:space="preserve">or more </w:t>
      </w:r>
      <w:r w:rsidRPr="00DF2832">
        <w:rPr>
          <w:rFonts w:ascii="Calibri" w:hAnsi="Calibri" w:cs="Calibri"/>
          <w:sz w:val="24"/>
          <w:szCs w:val="24"/>
        </w:rPr>
        <w:t>of whic</w:t>
      </w:r>
      <w:r w:rsidR="00C5206E" w:rsidRPr="00DF2832">
        <w:rPr>
          <w:rFonts w:ascii="Calibri" w:hAnsi="Calibri" w:cs="Calibri"/>
          <w:sz w:val="24"/>
          <w:szCs w:val="24"/>
        </w:rPr>
        <w:t xml:space="preserve">h will be disaggregated into </w:t>
      </w:r>
      <w:r w:rsidR="00277447">
        <w:rPr>
          <w:rFonts w:ascii="Calibri" w:hAnsi="Calibri" w:cs="Calibri"/>
          <w:sz w:val="24"/>
          <w:szCs w:val="24"/>
        </w:rPr>
        <w:t xml:space="preserve">‘twilight’ evening sessions), and 10 ‘on call’ days.  </w:t>
      </w:r>
    </w:p>
    <w:p w:rsidR="006C06E5" w:rsidRPr="00DF2832" w:rsidRDefault="006C06E5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Annual Leave Entitlement</w:t>
      </w:r>
    </w:p>
    <w:p w:rsidR="00747BFD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As this is a term time only post, annual leave entitlement is incorporated into annual salary.  This equates to an additional 5.</w:t>
      </w:r>
      <w:r w:rsidR="00576349">
        <w:rPr>
          <w:rFonts w:ascii="Calibri" w:hAnsi="Calibri" w:cs="Calibri"/>
          <w:sz w:val="24"/>
          <w:szCs w:val="24"/>
        </w:rPr>
        <w:t>53</w:t>
      </w:r>
      <w:r w:rsidRPr="00DF2832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F2832">
        <w:rPr>
          <w:rFonts w:ascii="Calibri" w:hAnsi="Calibri" w:cs="Calibri"/>
          <w:sz w:val="24"/>
          <w:szCs w:val="24"/>
        </w:rPr>
        <w:t>weeks</w:t>
      </w:r>
      <w:proofErr w:type="spellEnd"/>
      <w:r w:rsidRPr="00DF2832">
        <w:rPr>
          <w:rFonts w:ascii="Calibri" w:hAnsi="Calibri" w:cs="Calibri"/>
          <w:sz w:val="24"/>
          <w:szCs w:val="24"/>
        </w:rPr>
        <w:t xml:space="preserve"> pay (23 days plus 8 public holidays pro rata to weeks worked) for staff with less than 5 years’ continuous local government service, and 6.</w:t>
      </w:r>
      <w:r w:rsidR="00576349">
        <w:rPr>
          <w:rFonts w:ascii="Calibri" w:hAnsi="Calibri" w:cs="Calibri"/>
          <w:sz w:val="24"/>
          <w:szCs w:val="24"/>
        </w:rPr>
        <w:t>57</w:t>
      </w:r>
      <w:r w:rsidRPr="00DF2832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F2832">
        <w:rPr>
          <w:rFonts w:ascii="Calibri" w:hAnsi="Calibri" w:cs="Calibri"/>
          <w:sz w:val="24"/>
          <w:szCs w:val="24"/>
        </w:rPr>
        <w:t>weeks</w:t>
      </w:r>
      <w:proofErr w:type="spellEnd"/>
      <w:r w:rsidRPr="00DF2832">
        <w:rPr>
          <w:rFonts w:ascii="Calibri" w:hAnsi="Calibri" w:cs="Calibri"/>
          <w:sz w:val="24"/>
          <w:szCs w:val="24"/>
        </w:rPr>
        <w:t xml:space="preserve"> pay (28 days plus 8 public holidays pro rata) for staff with 5 years’ or more continuous local government service.</w:t>
      </w:r>
    </w:p>
    <w:p w:rsidR="00576349" w:rsidRDefault="00576349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Pay and Grading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The grade of the post is N</w:t>
      </w:r>
      <w:r w:rsidR="006C06E5">
        <w:rPr>
          <w:rFonts w:ascii="Calibri" w:hAnsi="Calibri" w:cs="Calibri"/>
          <w:sz w:val="24"/>
          <w:szCs w:val="24"/>
        </w:rPr>
        <w:t>7</w:t>
      </w:r>
      <w:r w:rsidRPr="00DF2832">
        <w:rPr>
          <w:rFonts w:ascii="Calibri" w:hAnsi="Calibri" w:cs="Calibri"/>
          <w:sz w:val="24"/>
          <w:szCs w:val="24"/>
        </w:rPr>
        <w:t>, equivalent to local government pay spine points</w:t>
      </w:r>
      <w:r w:rsidR="00576349">
        <w:rPr>
          <w:rFonts w:ascii="Calibri" w:hAnsi="Calibri" w:cs="Calibri"/>
          <w:sz w:val="24"/>
          <w:szCs w:val="24"/>
        </w:rPr>
        <w:t xml:space="preserve"> 31 -35</w:t>
      </w:r>
      <w:r w:rsidRPr="00DF2832">
        <w:rPr>
          <w:rFonts w:ascii="Calibri" w:hAnsi="Calibri" w:cs="Calibri"/>
          <w:sz w:val="24"/>
          <w:szCs w:val="24"/>
        </w:rPr>
        <w:t>, with current corresponding full time</w:t>
      </w:r>
      <w:r w:rsidR="00576349">
        <w:rPr>
          <w:rFonts w:ascii="Calibri" w:hAnsi="Calibri" w:cs="Calibri"/>
          <w:sz w:val="24"/>
          <w:szCs w:val="24"/>
        </w:rPr>
        <w:t xml:space="preserve"> all year round </w:t>
      </w:r>
      <w:r w:rsidRPr="00DF2832">
        <w:rPr>
          <w:rFonts w:ascii="Calibri" w:hAnsi="Calibri" w:cs="Calibri"/>
          <w:sz w:val="24"/>
          <w:szCs w:val="24"/>
        </w:rPr>
        <w:t>salary of £</w:t>
      </w:r>
      <w:r w:rsidR="00576349">
        <w:rPr>
          <w:rFonts w:ascii="Calibri" w:hAnsi="Calibri" w:cs="Calibri"/>
          <w:sz w:val="24"/>
          <w:szCs w:val="24"/>
        </w:rPr>
        <w:t xml:space="preserve">28,221 to £31,401 </w:t>
      </w:r>
      <w:r w:rsidR="000A27E1">
        <w:rPr>
          <w:rFonts w:ascii="Calibri" w:hAnsi="Calibri" w:cs="Calibri"/>
          <w:sz w:val="24"/>
          <w:szCs w:val="24"/>
        </w:rPr>
        <w:t>p</w:t>
      </w:r>
      <w:r w:rsidRPr="00DF2832">
        <w:rPr>
          <w:rFonts w:ascii="Calibri" w:hAnsi="Calibri" w:cs="Calibri"/>
          <w:sz w:val="24"/>
          <w:szCs w:val="24"/>
        </w:rPr>
        <w:t>).  T</w:t>
      </w:r>
      <w:r w:rsidR="00DF2832">
        <w:rPr>
          <w:rFonts w:ascii="Calibri" w:hAnsi="Calibri" w:cs="Calibri"/>
          <w:sz w:val="24"/>
          <w:szCs w:val="24"/>
        </w:rPr>
        <w:t xml:space="preserve">he actual salary for this post </w:t>
      </w:r>
      <w:r w:rsidRPr="00DF2832">
        <w:rPr>
          <w:rFonts w:ascii="Calibri" w:hAnsi="Calibri" w:cs="Calibri"/>
          <w:sz w:val="24"/>
          <w:szCs w:val="24"/>
        </w:rPr>
        <w:t>including annual leave entitlement as outlined above and 5 training days</w:t>
      </w:r>
      <w:r w:rsidR="000A27E1">
        <w:rPr>
          <w:rFonts w:ascii="Calibri" w:hAnsi="Calibri" w:cs="Calibri"/>
          <w:sz w:val="24"/>
          <w:szCs w:val="24"/>
        </w:rPr>
        <w:t xml:space="preserve"> based on 37 hours</w:t>
      </w:r>
      <w:r w:rsidRPr="00DF2832">
        <w:rPr>
          <w:rFonts w:ascii="Calibri" w:hAnsi="Calibri" w:cs="Calibri"/>
          <w:sz w:val="24"/>
          <w:szCs w:val="24"/>
        </w:rPr>
        <w:t xml:space="preserve"> is as </w:t>
      </w:r>
      <w:proofErr w:type="gramStart"/>
      <w:r w:rsidRPr="00DF2832">
        <w:rPr>
          <w:rFonts w:ascii="Calibri" w:hAnsi="Calibri" w:cs="Calibri"/>
          <w:sz w:val="24"/>
          <w:szCs w:val="24"/>
        </w:rPr>
        <w:t>follows:-</w:t>
      </w:r>
      <w:proofErr w:type="gramEnd"/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Less than 5 years’ continuous local government service:</w:t>
      </w:r>
      <w:r w:rsidRPr="00DF2832">
        <w:rPr>
          <w:rFonts w:ascii="Calibri" w:hAnsi="Calibri" w:cs="Calibri"/>
          <w:sz w:val="24"/>
          <w:szCs w:val="24"/>
        </w:rPr>
        <w:tab/>
        <w:t>£</w:t>
      </w:r>
      <w:r w:rsidR="00576349">
        <w:rPr>
          <w:rFonts w:cstheme="minorHAnsi"/>
          <w:sz w:val="24"/>
          <w:szCs w:val="24"/>
        </w:rPr>
        <w:t>25,</w:t>
      </w:r>
      <w:r w:rsidR="00116EDF">
        <w:rPr>
          <w:rFonts w:cstheme="minorHAnsi"/>
          <w:sz w:val="24"/>
          <w:szCs w:val="24"/>
        </w:rPr>
        <w:t>757</w:t>
      </w:r>
      <w:r w:rsidR="00576349">
        <w:rPr>
          <w:rFonts w:cstheme="minorHAnsi"/>
          <w:sz w:val="24"/>
          <w:szCs w:val="24"/>
        </w:rPr>
        <w:t xml:space="preserve"> </w:t>
      </w:r>
      <w:r w:rsidR="000D5EE2">
        <w:rPr>
          <w:rFonts w:cstheme="minorHAnsi"/>
          <w:sz w:val="24"/>
          <w:szCs w:val="24"/>
        </w:rPr>
        <w:t>to £28,659</w:t>
      </w:r>
      <w:r w:rsidR="0054454D">
        <w:rPr>
          <w:rFonts w:cstheme="minorHAnsi"/>
          <w:sz w:val="24"/>
          <w:szCs w:val="24"/>
        </w:rPr>
        <w:t xml:space="preserve"> </w:t>
      </w:r>
      <w:r w:rsidR="00576349">
        <w:rPr>
          <w:rFonts w:cstheme="minorHAnsi"/>
          <w:sz w:val="24"/>
          <w:szCs w:val="24"/>
        </w:rPr>
        <w:t>p</w:t>
      </w:r>
      <w:r w:rsidR="00DF2832" w:rsidRPr="00DF2832">
        <w:rPr>
          <w:rFonts w:cstheme="minorHAnsi"/>
          <w:sz w:val="24"/>
          <w:szCs w:val="24"/>
        </w:rPr>
        <w:t>a</w:t>
      </w:r>
      <w:r w:rsidR="00DF2832" w:rsidRPr="00DF2832">
        <w:rPr>
          <w:rFonts w:ascii="Calibri" w:hAnsi="Calibri" w:cs="Calibri"/>
          <w:sz w:val="24"/>
          <w:szCs w:val="24"/>
        </w:rPr>
        <w:t xml:space="preserve"> </w:t>
      </w:r>
    </w:p>
    <w:p w:rsidR="00747BFD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5 or more years’ continuous l</w:t>
      </w:r>
      <w:r w:rsidR="00C5206E" w:rsidRPr="00DF2832">
        <w:rPr>
          <w:rFonts w:ascii="Calibri" w:hAnsi="Calibri" w:cs="Calibri"/>
          <w:sz w:val="24"/>
          <w:szCs w:val="24"/>
        </w:rPr>
        <w:t>ocal government service:</w:t>
      </w:r>
      <w:r w:rsidR="00C5206E" w:rsidRPr="00DF2832">
        <w:rPr>
          <w:rFonts w:ascii="Calibri" w:hAnsi="Calibri" w:cs="Calibri"/>
          <w:sz w:val="24"/>
          <w:szCs w:val="24"/>
        </w:rPr>
        <w:tab/>
        <w:t>£</w:t>
      </w:r>
      <w:r w:rsidR="000D5EE2">
        <w:rPr>
          <w:rFonts w:ascii="Calibri" w:hAnsi="Calibri" w:cs="Calibri"/>
          <w:sz w:val="24"/>
          <w:szCs w:val="24"/>
        </w:rPr>
        <w:t>26,332 to £29</w:t>
      </w:r>
      <w:r w:rsidR="0054454D">
        <w:rPr>
          <w:rFonts w:ascii="Calibri" w:hAnsi="Calibri" w:cs="Calibri"/>
          <w:sz w:val="24"/>
          <w:szCs w:val="24"/>
        </w:rPr>
        <w:t>,</w:t>
      </w:r>
      <w:r w:rsidR="000D5EE2">
        <w:rPr>
          <w:rFonts w:ascii="Calibri" w:hAnsi="Calibri" w:cs="Calibri"/>
          <w:sz w:val="24"/>
          <w:szCs w:val="24"/>
        </w:rPr>
        <w:t>300</w:t>
      </w:r>
      <w:r w:rsidR="0054454D">
        <w:rPr>
          <w:rFonts w:ascii="Calibri" w:hAnsi="Calibri" w:cs="Calibri"/>
          <w:sz w:val="24"/>
          <w:szCs w:val="24"/>
        </w:rPr>
        <w:t xml:space="preserve"> pa</w:t>
      </w:r>
    </w:p>
    <w:p w:rsidR="0013593F" w:rsidRDefault="0013593F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13593F" w:rsidRDefault="0013593F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13593F" w:rsidRDefault="0013593F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13593F" w:rsidRDefault="0013593F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0A27E1" w:rsidRDefault="000A27E1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And on 40.75 hours:</w:t>
      </w:r>
    </w:p>
    <w:p w:rsidR="000D5EE2" w:rsidRPr="000D5EE2" w:rsidRDefault="000A27E1" w:rsidP="00277447">
      <w:pPr>
        <w:spacing w:after="0" w:line="240" w:lineRule="auto"/>
        <w:ind w:left="-142" w:right="-12"/>
        <w:rPr>
          <w:rFonts w:ascii="Calibri" w:hAnsi="Calibri" w:cs="Calibri"/>
          <w:color w:val="000000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>Less than 5 years’ continuous local government service:</w:t>
      </w:r>
      <w:r w:rsidRPr="00DF2832">
        <w:rPr>
          <w:rFonts w:ascii="Calibri" w:hAnsi="Calibri" w:cs="Calibri"/>
          <w:sz w:val="24"/>
          <w:szCs w:val="24"/>
        </w:rPr>
        <w:tab/>
      </w:r>
      <w:r w:rsidR="000D5EE2" w:rsidRPr="000D5EE2">
        <w:rPr>
          <w:rFonts w:ascii="Calibri" w:hAnsi="Calibri" w:cs="Calibri"/>
          <w:color w:val="000000"/>
          <w:sz w:val="24"/>
          <w:szCs w:val="24"/>
        </w:rPr>
        <w:t>£</w:t>
      </w:r>
      <w:r w:rsidR="00A96F32">
        <w:rPr>
          <w:rFonts w:ascii="Calibri" w:hAnsi="Calibri" w:cs="Calibri"/>
          <w:color w:val="000000"/>
          <w:sz w:val="24"/>
          <w:szCs w:val="24"/>
        </w:rPr>
        <w:t>28,367</w:t>
      </w:r>
      <w:r w:rsidR="000D5EE2" w:rsidRPr="000D5EE2">
        <w:rPr>
          <w:rFonts w:ascii="Calibri" w:hAnsi="Calibri" w:cs="Calibri"/>
          <w:color w:val="000000"/>
          <w:sz w:val="24"/>
          <w:szCs w:val="24"/>
        </w:rPr>
        <w:t xml:space="preserve"> to £</w:t>
      </w:r>
      <w:r w:rsidR="00A96F32">
        <w:rPr>
          <w:rFonts w:ascii="Calibri" w:hAnsi="Calibri" w:cs="Calibri"/>
          <w:color w:val="000000"/>
          <w:sz w:val="24"/>
          <w:szCs w:val="24"/>
        </w:rPr>
        <w:t>31,563</w:t>
      </w:r>
      <w:r w:rsidR="000D5EE2" w:rsidRPr="000D5EE2">
        <w:rPr>
          <w:rFonts w:ascii="Calibri" w:hAnsi="Calibri" w:cs="Calibri"/>
          <w:color w:val="000000"/>
          <w:sz w:val="24"/>
          <w:szCs w:val="24"/>
        </w:rPr>
        <w:t xml:space="preserve"> pa </w:t>
      </w:r>
    </w:p>
    <w:p w:rsidR="000A27E1" w:rsidRDefault="000A27E1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0D5EE2">
        <w:rPr>
          <w:rFonts w:ascii="Calibri" w:hAnsi="Calibri" w:cs="Calibri"/>
          <w:sz w:val="24"/>
          <w:szCs w:val="24"/>
        </w:rPr>
        <w:t>5 or more years’ continuous local government service:</w:t>
      </w:r>
      <w:r w:rsidRPr="000D5EE2">
        <w:rPr>
          <w:rFonts w:ascii="Calibri" w:hAnsi="Calibri" w:cs="Calibri"/>
          <w:sz w:val="24"/>
          <w:szCs w:val="24"/>
        </w:rPr>
        <w:tab/>
        <w:t>£2</w:t>
      </w:r>
      <w:r w:rsidR="000D5EE2">
        <w:rPr>
          <w:rFonts w:ascii="Calibri" w:hAnsi="Calibri" w:cs="Calibri"/>
          <w:sz w:val="24"/>
          <w:szCs w:val="24"/>
        </w:rPr>
        <w:t>9,001</w:t>
      </w:r>
      <w:r w:rsidR="00A96F32">
        <w:rPr>
          <w:rFonts w:ascii="Calibri" w:hAnsi="Calibri" w:cs="Calibri"/>
          <w:sz w:val="24"/>
          <w:szCs w:val="24"/>
        </w:rPr>
        <w:t xml:space="preserve"> to £3</w:t>
      </w:r>
      <w:r w:rsidR="00116EDF">
        <w:rPr>
          <w:rFonts w:ascii="Calibri" w:hAnsi="Calibri" w:cs="Calibri"/>
          <w:sz w:val="24"/>
          <w:szCs w:val="24"/>
        </w:rPr>
        <w:t>2,270</w:t>
      </w:r>
      <w:r>
        <w:rPr>
          <w:rFonts w:ascii="Calibri" w:hAnsi="Calibri" w:cs="Calibri"/>
          <w:sz w:val="24"/>
          <w:szCs w:val="24"/>
        </w:rPr>
        <w:t xml:space="preserve"> pa</w:t>
      </w:r>
    </w:p>
    <w:p w:rsidR="000D5EE2" w:rsidRDefault="000D5EE2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54454D" w:rsidRPr="00DF2832" w:rsidRDefault="0054454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Progression through the grade is by annual increments on the 1 April each year until the top of the grade is reached. Where 1 April falls within the six month probationary period, the increment is held and is paid on successful completion of the probationary period and from 1 April thereafter.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Probationary Period</w:t>
      </w:r>
    </w:p>
    <w:p w:rsidR="00747BFD" w:rsidRPr="00DF2832" w:rsidRDefault="00B95070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New entrants to Kenton Schools Academy Trust </w:t>
      </w:r>
      <w:r w:rsidR="00747BFD" w:rsidRPr="00DF2832">
        <w:rPr>
          <w:rFonts w:ascii="Calibri" w:hAnsi="Calibri" w:cs="Calibri"/>
          <w:sz w:val="24"/>
          <w:szCs w:val="24"/>
        </w:rPr>
        <w:t>are subject to a six month probationary period.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Safeguarding</w:t>
      </w:r>
    </w:p>
    <w:p w:rsidR="00747BFD" w:rsidRPr="00DF2832" w:rsidRDefault="006C06E5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 xml:space="preserve">Kenton Schools Academy Trust </w:t>
      </w:r>
      <w:r w:rsidR="00747BFD" w:rsidRPr="00DF2832">
        <w:rPr>
          <w:rFonts w:ascii="Calibri" w:hAnsi="Calibri" w:cs="Calibri"/>
          <w:sz w:val="24"/>
          <w:szCs w:val="24"/>
        </w:rPr>
        <w:t>is committed to safeguarding and promoting the welfare of children and young people and expects all staff and volunteers</w:t>
      </w:r>
      <w:r>
        <w:rPr>
          <w:rFonts w:ascii="Calibri" w:hAnsi="Calibri" w:cs="Calibri"/>
          <w:sz w:val="24"/>
          <w:szCs w:val="24"/>
        </w:rPr>
        <w:t xml:space="preserve"> in our schools</w:t>
      </w:r>
      <w:r w:rsidR="00747BFD" w:rsidRPr="00DF2832">
        <w:rPr>
          <w:rFonts w:ascii="Calibri" w:hAnsi="Calibri" w:cs="Calibri"/>
          <w:sz w:val="24"/>
          <w:szCs w:val="24"/>
        </w:rPr>
        <w:t xml:space="preserve"> to share this commitment. We are fully committed to ensuring that consistent effective safeguarding procedures are in place to support families, children and staff at school. 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 xml:space="preserve">Equal Opportunities 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 xml:space="preserve">The school is opposed to any form of unfair discrimination and is publicly committed to be an equal opportunity employer.  </w:t>
      </w: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</w:p>
    <w:p w:rsidR="00747BFD" w:rsidRPr="00DF2832" w:rsidRDefault="00747BFD" w:rsidP="00277447">
      <w:pPr>
        <w:spacing w:after="0" w:line="240" w:lineRule="auto"/>
        <w:ind w:left="-142" w:right="-12"/>
        <w:rPr>
          <w:rFonts w:ascii="Calibri" w:hAnsi="Calibri" w:cs="Calibri"/>
          <w:b/>
          <w:sz w:val="24"/>
          <w:szCs w:val="24"/>
        </w:rPr>
      </w:pPr>
      <w:r w:rsidRPr="00DF2832">
        <w:rPr>
          <w:rFonts w:ascii="Calibri" w:hAnsi="Calibri" w:cs="Calibri"/>
          <w:b/>
          <w:sz w:val="24"/>
          <w:szCs w:val="24"/>
        </w:rPr>
        <w:t>Pension Scheme</w:t>
      </w:r>
    </w:p>
    <w:p w:rsidR="00747BFD" w:rsidRPr="00DF2832" w:rsidRDefault="00C5206E" w:rsidP="00277447">
      <w:pPr>
        <w:spacing w:after="0" w:line="240" w:lineRule="auto"/>
        <w:ind w:left="-142" w:right="-12"/>
        <w:rPr>
          <w:rFonts w:ascii="Calibri" w:hAnsi="Calibri" w:cs="Calibri"/>
          <w:sz w:val="24"/>
          <w:szCs w:val="24"/>
        </w:rPr>
      </w:pPr>
      <w:r w:rsidRPr="00DF2832">
        <w:rPr>
          <w:rFonts w:ascii="Calibri" w:hAnsi="Calibri" w:cs="Calibri"/>
          <w:sz w:val="24"/>
          <w:szCs w:val="24"/>
        </w:rPr>
        <w:t xml:space="preserve">On appointment, new associate staff will be automatically joined into the </w:t>
      </w:r>
      <w:r w:rsidR="00747BFD" w:rsidRPr="00DF2832">
        <w:rPr>
          <w:rFonts w:ascii="Calibri" w:hAnsi="Calibri" w:cs="Calibri"/>
          <w:sz w:val="24"/>
          <w:szCs w:val="24"/>
        </w:rPr>
        <w:t>Lo</w:t>
      </w:r>
      <w:r w:rsidRPr="00DF2832">
        <w:rPr>
          <w:rFonts w:ascii="Calibri" w:hAnsi="Calibri" w:cs="Calibri"/>
          <w:sz w:val="24"/>
          <w:szCs w:val="24"/>
        </w:rPr>
        <w:t xml:space="preserve">cal Government Pension Scheme (unless they choose to opt out).  </w:t>
      </w:r>
      <w:r w:rsidR="00747BFD" w:rsidRPr="00DF2832">
        <w:rPr>
          <w:rFonts w:ascii="Calibri" w:hAnsi="Calibri" w:cs="Calibri"/>
          <w:sz w:val="24"/>
          <w:szCs w:val="24"/>
        </w:rPr>
        <w:t xml:space="preserve">Further information can be found at </w:t>
      </w:r>
      <w:hyperlink r:id="rId9" w:history="1">
        <w:r w:rsidR="00747BFD" w:rsidRPr="00DF2832">
          <w:rPr>
            <w:rStyle w:val="Hyperlink"/>
            <w:rFonts w:ascii="Calibri" w:hAnsi="Calibri" w:cs="Calibri"/>
            <w:sz w:val="24"/>
            <w:szCs w:val="24"/>
          </w:rPr>
          <w:t>www.twpf.info</w:t>
        </w:r>
      </w:hyperlink>
      <w:r w:rsidR="00747BFD" w:rsidRPr="00DF2832">
        <w:rPr>
          <w:rFonts w:ascii="Calibri" w:hAnsi="Calibri" w:cs="Calibri"/>
          <w:sz w:val="24"/>
          <w:szCs w:val="24"/>
        </w:rPr>
        <w:t xml:space="preserve">. </w:t>
      </w:r>
    </w:p>
    <w:p w:rsidR="00C46083" w:rsidRDefault="00C46083" w:rsidP="00277447">
      <w:pPr>
        <w:spacing w:after="0" w:line="240" w:lineRule="auto"/>
        <w:ind w:left="-142"/>
        <w:rPr>
          <w:b/>
          <w:sz w:val="24"/>
          <w:szCs w:val="24"/>
        </w:rPr>
      </w:pPr>
    </w:p>
    <w:p w:rsidR="00732689" w:rsidRPr="00DF2832" w:rsidRDefault="00732689" w:rsidP="00277447">
      <w:pPr>
        <w:spacing w:after="0" w:line="240" w:lineRule="auto"/>
        <w:ind w:left="-142"/>
        <w:rPr>
          <w:b/>
          <w:sz w:val="24"/>
          <w:szCs w:val="24"/>
        </w:rPr>
      </w:pPr>
      <w:r w:rsidRPr="00DF2832">
        <w:rPr>
          <w:b/>
          <w:sz w:val="24"/>
          <w:szCs w:val="24"/>
        </w:rPr>
        <w:t xml:space="preserve">Application Process </w:t>
      </w:r>
    </w:p>
    <w:p w:rsidR="00732689" w:rsidRPr="00DF2832" w:rsidRDefault="00732689" w:rsidP="00277447">
      <w:pPr>
        <w:spacing w:after="0" w:line="240" w:lineRule="auto"/>
        <w:ind w:left="-142"/>
        <w:rPr>
          <w:sz w:val="24"/>
          <w:szCs w:val="24"/>
        </w:rPr>
      </w:pPr>
    </w:p>
    <w:p w:rsidR="00732689" w:rsidRDefault="00732689" w:rsidP="00277447">
      <w:pPr>
        <w:spacing w:after="0" w:line="240" w:lineRule="auto"/>
        <w:ind w:left="-142"/>
        <w:rPr>
          <w:sz w:val="24"/>
          <w:szCs w:val="24"/>
        </w:rPr>
      </w:pPr>
      <w:r w:rsidRPr="00DF2832">
        <w:rPr>
          <w:sz w:val="24"/>
          <w:szCs w:val="24"/>
        </w:rPr>
        <w:t xml:space="preserve">Completed application forms should be </w:t>
      </w:r>
      <w:r w:rsidR="006C06E5">
        <w:rPr>
          <w:sz w:val="24"/>
          <w:szCs w:val="24"/>
        </w:rPr>
        <w:t xml:space="preserve">submitted via the TES Jobs Portal.  For any queries, please contact </w:t>
      </w:r>
      <w:hyperlink r:id="rId10" w:history="1">
        <w:r w:rsidRPr="00DF2832">
          <w:rPr>
            <w:rStyle w:val="Hyperlink"/>
            <w:sz w:val="24"/>
            <w:szCs w:val="24"/>
          </w:rPr>
          <w:t>hr@kenton.newcastle.sch.uk</w:t>
        </w:r>
      </w:hyperlink>
      <w:r w:rsidRPr="00DF2832">
        <w:rPr>
          <w:sz w:val="24"/>
          <w:szCs w:val="24"/>
        </w:rPr>
        <w:t xml:space="preserve"> or </w:t>
      </w:r>
      <w:r w:rsidR="006C06E5">
        <w:rPr>
          <w:sz w:val="24"/>
          <w:szCs w:val="24"/>
        </w:rPr>
        <w:t xml:space="preserve">telephone </w:t>
      </w:r>
      <w:r w:rsidRPr="00DF2832">
        <w:rPr>
          <w:sz w:val="24"/>
          <w:szCs w:val="24"/>
        </w:rPr>
        <w:t>Human Resources</w:t>
      </w:r>
      <w:r w:rsidR="006C06E5">
        <w:rPr>
          <w:sz w:val="24"/>
          <w:szCs w:val="24"/>
        </w:rPr>
        <w:t xml:space="preserve"> on </w:t>
      </w:r>
      <w:r w:rsidRPr="00DF2832">
        <w:rPr>
          <w:sz w:val="24"/>
          <w:szCs w:val="24"/>
        </w:rPr>
        <w:t>0191 214 2200</w:t>
      </w:r>
      <w:r w:rsidR="006C06E5">
        <w:rPr>
          <w:sz w:val="24"/>
          <w:szCs w:val="24"/>
        </w:rPr>
        <w:t>/2206</w:t>
      </w:r>
    </w:p>
    <w:p w:rsidR="00740D7D" w:rsidRPr="003C557A" w:rsidRDefault="00732689" w:rsidP="00277447">
      <w:pPr>
        <w:spacing w:after="0" w:line="240" w:lineRule="auto"/>
        <w:ind w:left="-142"/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732689">
        <w:rPr>
          <w:b/>
          <w:sz w:val="32"/>
          <w:szCs w:val="32"/>
        </w:rPr>
        <w:t>Closin</w:t>
      </w:r>
      <w:r w:rsidR="00740D7D">
        <w:rPr>
          <w:b/>
          <w:sz w:val="32"/>
          <w:szCs w:val="32"/>
        </w:rPr>
        <w:t>g date:</w:t>
      </w:r>
      <w:r w:rsidR="00740D7D">
        <w:rPr>
          <w:b/>
          <w:sz w:val="32"/>
          <w:szCs w:val="32"/>
        </w:rPr>
        <w:tab/>
        <w:t xml:space="preserve">12.00 Noon on </w:t>
      </w:r>
      <w:r w:rsidR="00116EDF">
        <w:rPr>
          <w:b/>
          <w:sz w:val="32"/>
          <w:szCs w:val="32"/>
        </w:rPr>
        <w:t>20 September</w:t>
      </w:r>
      <w:r w:rsidR="00277447">
        <w:rPr>
          <w:b/>
          <w:sz w:val="32"/>
          <w:szCs w:val="32"/>
        </w:rPr>
        <w:t xml:space="preserve"> 2019</w:t>
      </w:r>
    </w:p>
    <w:sectPr w:rsidR="00740D7D" w:rsidRPr="003C557A" w:rsidSect="0013593F">
      <w:pgSz w:w="11906" w:h="16838"/>
      <w:pgMar w:top="567" w:right="1133" w:bottom="851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7AF9"/>
    <w:multiLevelType w:val="hybridMultilevel"/>
    <w:tmpl w:val="015A5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A2928"/>
    <w:multiLevelType w:val="hybridMultilevel"/>
    <w:tmpl w:val="4B044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6069F"/>
    <w:multiLevelType w:val="hybridMultilevel"/>
    <w:tmpl w:val="5268B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B2EEF"/>
    <w:multiLevelType w:val="hybridMultilevel"/>
    <w:tmpl w:val="AB6A992C"/>
    <w:lvl w:ilvl="0" w:tplc="0809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16F31FBF"/>
    <w:multiLevelType w:val="hybridMultilevel"/>
    <w:tmpl w:val="1690F8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57B84"/>
    <w:multiLevelType w:val="hybridMultilevel"/>
    <w:tmpl w:val="7AB864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15084"/>
    <w:multiLevelType w:val="hybridMultilevel"/>
    <w:tmpl w:val="449A1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67E64"/>
    <w:multiLevelType w:val="singleLevel"/>
    <w:tmpl w:val="187CA5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29630550"/>
    <w:multiLevelType w:val="singleLevel"/>
    <w:tmpl w:val="1A42AA14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2CCB280F"/>
    <w:multiLevelType w:val="hybridMultilevel"/>
    <w:tmpl w:val="F5E621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1C3131"/>
    <w:multiLevelType w:val="singleLevel"/>
    <w:tmpl w:val="D1FEB3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79E5E66"/>
    <w:multiLevelType w:val="hybridMultilevel"/>
    <w:tmpl w:val="80D4A3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6428F"/>
    <w:multiLevelType w:val="hybridMultilevel"/>
    <w:tmpl w:val="50DEC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9270C"/>
    <w:multiLevelType w:val="hybridMultilevel"/>
    <w:tmpl w:val="4522B7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11D38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68A4F2C0">
      <w:start w:val="1"/>
      <w:numFmt w:val="bullet"/>
      <w:lvlText w:val=""/>
      <w:lvlJc w:val="left"/>
      <w:pPr>
        <w:tabs>
          <w:tab w:val="num" w:pos="474"/>
        </w:tabs>
        <w:ind w:left="474" w:hanging="360"/>
      </w:pPr>
      <w:rPr>
        <w:rFonts w:ascii="Wingdings" w:hAnsi="Wingdings" w:cs="Wingdings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BE26440"/>
    <w:multiLevelType w:val="hybridMultilevel"/>
    <w:tmpl w:val="544EC9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A3249"/>
    <w:multiLevelType w:val="hybridMultilevel"/>
    <w:tmpl w:val="AD12277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 w15:restartNumberingAfterBreak="0">
    <w:nsid w:val="614C68C2"/>
    <w:multiLevelType w:val="hybridMultilevel"/>
    <w:tmpl w:val="643E0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91FEA"/>
    <w:multiLevelType w:val="singleLevel"/>
    <w:tmpl w:val="D1FEB3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07579D1"/>
    <w:multiLevelType w:val="hybridMultilevel"/>
    <w:tmpl w:val="0E10DD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1D76B2"/>
    <w:multiLevelType w:val="hybridMultilevel"/>
    <w:tmpl w:val="A6CA1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31E37"/>
    <w:multiLevelType w:val="hybridMultilevel"/>
    <w:tmpl w:val="EB245D88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EB02ED"/>
    <w:multiLevelType w:val="singleLevel"/>
    <w:tmpl w:val="D1FEB3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7D6B587B"/>
    <w:multiLevelType w:val="hybridMultilevel"/>
    <w:tmpl w:val="8430A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11"/>
  </w:num>
  <w:num w:numId="5">
    <w:abstractNumId w:val="21"/>
  </w:num>
  <w:num w:numId="6">
    <w:abstractNumId w:val="20"/>
  </w:num>
  <w:num w:numId="7">
    <w:abstractNumId w:val="7"/>
  </w:num>
  <w:num w:numId="8">
    <w:abstractNumId w:val="8"/>
  </w:num>
  <w:num w:numId="9">
    <w:abstractNumId w:val="10"/>
  </w:num>
  <w:num w:numId="10">
    <w:abstractNumId w:val="18"/>
  </w:num>
  <w:num w:numId="11">
    <w:abstractNumId w:val="22"/>
  </w:num>
  <w:num w:numId="12">
    <w:abstractNumId w:val="23"/>
  </w:num>
  <w:num w:numId="13">
    <w:abstractNumId w:val="0"/>
  </w:num>
  <w:num w:numId="14">
    <w:abstractNumId w:val="1"/>
  </w:num>
  <w:num w:numId="15">
    <w:abstractNumId w:val="5"/>
  </w:num>
  <w:num w:numId="16">
    <w:abstractNumId w:val="15"/>
  </w:num>
  <w:num w:numId="17">
    <w:abstractNumId w:val="4"/>
  </w:num>
  <w:num w:numId="18">
    <w:abstractNumId w:val="13"/>
  </w:num>
  <w:num w:numId="19">
    <w:abstractNumId w:val="6"/>
  </w:num>
  <w:num w:numId="20">
    <w:abstractNumId w:val="12"/>
  </w:num>
  <w:num w:numId="21">
    <w:abstractNumId w:val="2"/>
  </w:num>
  <w:num w:numId="22">
    <w:abstractNumId w:val="3"/>
  </w:num>
  <w:num w:numId="23">
    <w:abstractNumId w:val="16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18F"/>
    <w:rsid w:val="00021AE0"/>
    <w:rsid w:val="00053F81"/>
    <w:rsid w:val="000776BC"/>
    <w:rsid w:val="000A27E1"/>
    <w:rsid w:val="000D5EE2"/>
    <w:rsid w:val="000F2582"/>
    <w:rsid w:val="00116EDF"/>
    <w:rsid w:val="001209DC"/>
    <w:rsid w:val="0013593F"/>
    <w:rsid w:val="00153B1B"/>
    <w:rsid w:val="00166D04"/>
    <w:rsid w:val="001D0B4E"/>
    <w:rsid w:val="001F64DE"/>
    <w:rsid w:val="00204514"/>
    <w:rsid w:val="00272A15"/>
    <w:rsid w:val="00277447"/>
    <w:rsid w:val="00281058"/>
    <w:rsid w:val="00310C93"/>
    <w:rsid w:val="00350908"/>
    <w:rsid w:val="003C557A"/>
    <w:rsid w:val="004C218F"/>
    <w:rsid w:val="0050015A"/>
    <w:rsid w:val="0054454D"/>
    <w:rsid w:val="00576349"/>
    <w:rsid w:val="00577721"/>
    <w:rsid w:val="00607B6E"/>
    <w:rsid w:val="00642102"/>
    <w:rsid w:val="006C06E5"/>
    <w:rsid w:val="00732689"/>
    <w:rsid w:val="00740D7D"/>
    <w:rsid w:val="00747BFD"/>
    <w:rsid w:val="007733FB"/>
    <w:rsid w:val="008240D9"/>
    <w:rsid w:val="008610B6"/>
    <w:rsid w:val="008A5EF3"/>
    <w:rsid w:val="00901099"/>
    <w:rsid w:val="009128B9"/>
    <w:rsid w:val="00952A76"/>
    <w:rsid w:val="00987C97"/>
    <w:rsid w:val="009D28F0"/>
    <w:rsid w:val="00A72C68"/>
    <w:rsid w:val="00A96F32"/>
    <w:rsid w:val="00AB1F06"/>
    <w:rsid w:val="00AB3360"/>
    <w:rsid w:val="00B15F1A"/>
    <w:rsid w:val="00B95070"/>
    <w:rsid w:val="00BF34A8"/>
    <w:rsid w:val="00C46083"/>
    <w:rsid w:val="00C5206E"/>
    <w:rsid w:val="00C61BC6"/>
    <w:rsid w:val="00C942D0"/>
    <w:rsid w:val="00CA3572"/>
    <w:rsid w:val="00CD39AF"/>
    <w:rsid w:val="00D0097C"/>
    <w:rsid w:val="00D61D56"/>
    <w:rsid w:val="00DC77F5"/>
    <w:rsid w:val="00DF2832"/>
    <w:rsid w:val="00E00E7C"/>
    <w:rsid w:val="00E217FD"/>
    <w:rsid w:val="00E64AFB"/>
    <w:rsid w:val="00E84FAB"/>
    <w:rsid w:val="00ED3B91"/>
    <w:rsid w:val="00F3157C"/>
    <w:rsid w:val="00FB4D8A"/>
    <w:rsid w:val="00FC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7FE"/>
  <w15:docId w15:val="{4ED625C1-40C0-436E-A792-258550E0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10C93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2A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10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18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10C93"/>
    <w:rPr>
      <w:rFonts w:ascii="Arial" w:eastAsia="Times New Roman" w:hAnsi="Arial" w:cs="Arial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310C93"/>
    <w:pPr>
      <w:tabs>
        <w:tab w:val="left" w:pos="5760"/>
      </w:tabs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10C93"/>
    <w:rPr>
      <w:rFonts w:ascii="Arial" w:eastAsia="Times New Roman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642102"/>
    <w:pPr>
      <w:ind w:left="720"/>
      <w:contextualSpacing/>
    </w:pPr>
  </w:style>
  <w:style w:type="character" w:styleId="Hyperlink">
    <w:name w:val="Hyperlink"/>
    <w:rsid w:val="00732689"/>
    <w:rPr>
      <w:color w:val="0000FF"/>
      <w:u w:val="single"/>
    </w:rPr>
  </w:style>
  <w:style w:type="character" w:customStyle="1" w:styleId="EmailStyle22">
    <w:name w:val="EmailStyle22"/>
    <w:semiHidden/>
    <w:rsid w:val="00732689"/>
    <w:rPr>
      <w:rFonts w:ascii="Century Gothic" w:hAnsi="Century Gothic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styleId="NormalWeb">
    <w:name w:val="Normal (Web)"/>
    <w:basedOn w:val="Normal"/>
    <w:uiPriority w:val="99"/>
    <w:rsid w:val="00607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10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901099"/>
    <w:rPr>
      <w:b/>
      <w:bCs/>
    </w:rPr>
  </w:style>
  <w:style w:type="paragraph" w:styleId="NoSpacing">
    <w:name w:val="No Spacing"/>
    <w:uiPriority w:val="1"/>
    <w:qFormat/>
    <w:rsid w:val="00166D0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72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rsid w:val="00DC77F5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C77F5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B95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hr@kenton.newcastle.sch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wpf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1832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Kenton School</Company>
  <LinksUpToDate>false</LinksUpToDate>
  <CharactersWithSpaces>12254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Jackowiak, Jo-anne</dc:creator>
  <cp:lastModifiedBy>Jackowiak, Jo-anne</cp:lastModifiedBy>
  <cp:revision>2</cp:revision>
  <cp:lastPrinted>2016-09-13T15:17:00Z</cp:lastPrinted>
  <dcterms:created xsi:type="dcterms:W3CDTF">2019-09-05T08:15:00Z</dcterms:created>
  <dcterms:modified xsi:type="dcterms:W3CDTF">2019-09-05T08:15:00Z</dcterms:modified>
</cp:coreProperties>
</file>