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E9E6" w14:textId="352A132E" w:rsidR="00FE216B" w:rsidRPr="00CA5B8E" w:rsidRDefault="00FE216B" w:rsidP="601F6943">
      <w:pPr>
        <w:rPr>
          <w:rFonts w:ascii="Arial" w:hAnsi="Arial" w:cs="Arial"/>
          <w:noProof/>
          <w:lang w:eastAsia="en-GB"/>
        </w:rPr>
      </w:pPr>
      <w:bookmarkStart w:id="0" w:name="_GoBack"/>
      <w:bookmarkEnd w:id="0"/>
      <w:r w:rsidRPr="00CA5B8E">
        <w:rPr>
          <w:rFonts w:ascii="Arial" w:hAnsi="Arial" w:cs="Arial"/>
          <w:noProof/>
          <w:lang w:eastAsia="en-GB"/>
        </w:rPr>
        <w:drawing>
          <wp:anchor distT="0" distB="0" distL="114300" distR="114300" simplePos="0" relativeHeight="251658752" behindDoc="0" locked="0" layoutInCell="1" allowOverlap="1" wp14:anchorId="27990F80" wp14:editId="03F458A7">
            <wp:simplePos x="0" y="0"/>
            <wp:positionH relativeFrom="margin">
              <wp:posOffset>-209550</wp:posOffset>
            </wp:positionH>
            <wp:positionV relativeFrom="paragraph">
              <wp:posOffset>-885825</wp:posOffset>
            </wp:positionV>
            <wp:extent cx="2171700" cy="1534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534160"/>
                    </a:xfrm>
                    <a:prstGeom prst="rect">
                      <a:avLst/>
                    </a:prstGeom>
                  </pic:spPr>
                </pic:pic>
              </a:graphicData>
            </a:graphic>
            <wp14:sizeRelH relativeFrom="page">
              <wp14:pctWidth>0</wp14:pctWidth>
            </wp14:sizeRelH>
            <wp14:sizeRelV relativeFrom="page">
              <wp14:pctHeight>0</wp14:pctHeight>
            </wp14:sizeRelV>
          </wp:anchor>
        </w:drawing>
      </w:r>
    </w:p>
    <w:p w14:paraId="1E7E89C9" w14:textId="77777777" w:rsidR="008A46B3" w:rsidRDefault="008A46B3" w:rsidP="00942193">
      <w:pPr>
        <w:spacing w:after="0" w:line="240" w:lineRule="auto"/>
        <w:jc w:val="center"/>
        <w:rPr>
          <w:rFonts w:ascii="Arial" w:hAnsi="Arial" w:cs="Arial"/>
          <w:b/>
          <w:sz w:val="36"/>
          <w:u w:val="single"/>
        </w:rPr>
      </w:pPr>
    </w:p>
    <w:p w14:paraId="3046F8C0" w14:textId="77777777" w:rsidR="008A46B3" w:rsidRDefault="008A46B3" w:rsidP="00942193">
      <w:pPr>
        <w:spacing w:after="0" w:line="240" w:lineRule="auto"/>
        <w:jc w:val="center"/>
        <w:rPr>
          <w:rFonts w:ascii="Arial" w:hAnsi="Arial" w:cs="Arial"/>
          <w:b/>
          <w:sz w:val="36"/>
          <w:u w:val="single"/>
        </w:rPr>
      </w:pPr>
    </w:p>
    <w:p w14:paraId="73A8171F" w14:textId="790397CB" w:rsidR="00942193" w:rsidRPr="003C62D8" w:rsidRDefault="003310DF" w:rsidP="76B50661">
      <w:pPr>
        <w:spacing w:after="0" w:line="240" w:lineRule="auto"/>
        <w:jc w:val="center"/>
        <w:rPr>
          <w:rFonts w:ascii="Arial" w:hAnsi="Arial" w:cs="Arial"/>
          <w:b/>
          <w:bCs/>
          <w:sz w:val="36"/>
          <w:szCs w:val="36"/>
          <w:u w:val="single"/>
        </w:rPr>
      </w:pPr>
      <w:r>
        <w:rPr>
          <w:rFonts w:ascii="Arial" w:hAnsi="Arial" w:cs="Arial"/>
          <w:b/>
          <w:bCs/>
          <w:sz w:val="36"/>
          <w:szCs w:val="36"/>
          <w:u w:val="single"/>
        </w:rPr>
        <w:t xml:space="preserve">Hockey </w:t>
      </w:r>
      <w:r w:rsidR="76B50661" w:rsidRPr="003C62D8">
        <w:rPr>
          <w:rFonts w:ascii="Arial" w:hAnsi="Arial" w:cs="Arial"/>
          <w:b/>
          <w:bCs/>
          <w:sz w:val="36"/>
          <w:szCs w:val="36"/>
          <w:u w:val="single"/>
        </w:rPr>
        <w:t>Coach</w:t>
      </w:r>
    </w:p>
    <w:p w14:paraId="1DE11F17" w14:textId="77777777" w:rsidR="00942193" w:rsidRPr="003C62D8" w:rsidRDefault="00942193" w:rsidP="00942193">
      <w:pPr>
        <w:spacing w:after="0" w:line="240" w:lineRule="auto"/>
        <w:rPr>
          <w:rFonts w:ascii="Arial" w:hAnsi="Arial" w:cs="Arial"/>
          <w:b/>
        </w:rPr>
      </w:pPr>
    </w:p>
    <w:p w14:paraId="63AC1ECB" w14:textId="3FE05445" w:rsidR="00942193" w:rsidRPr="003C62D8" w:rsidRDefault="76B50661" w:rsidP="76B50661">
      <w:pPr>
        <w:spacing w:after="0" w:line="240" w:lineRule="auto"/>
        <w:rPr>
          <w:rFonts w:ascii="Arial" w:hAnsi="Arial" w:cs="Arial"/>
          <w:b/>
          <w:bCs/>
        </w:rPr>
      </w:pPr>
      <w:r w:rsidRPr="003C62D8">
        <w:rPr>
          <w:rFonts w:ascii="Arial" w:hAnsi="Arial" w:cs="Arial"/>
          <w:b/>
          <w:bCs/>
        </w:rPr>
        <w:t xml:space="preserve">Royal Russell School is offering a fantastic opportunity for a </w:t>
      </w:r>
      <w:r w:rsidR="003C62D8" w:rsidRPr="003C62D8">
        <w:rPr>
          <w:rFonts w:ascii="Arial" w:hAnsi="Arial" w:cs="Arial"/>
          <w:b/>
          <w:bCs/>
        </w:rPr>
        <w:t>coach</w:t>
      </w:r>
      <w:r w:rsidRPr="003C62D8">
        <w:rPr>
          <w:rFonts w:ascii="Arial" w:hAnsi="Arial" w:cs="Arial"/>
          <w:b/>
          <w:bCs/>
        </w:rPr>
        <w:t xml:space="preserve"> to join us for </w:t>
      </w:r>
      <w:r w:rsidR="003C62D8" w:rsidRPr="003C62D8">
        <w:rPr>
          <w:rFonts w:ascii="Arial" w:hAnsi="Arial" w:cs="Arial"/>
          <w:b/>
          <w:bCs/>
        </w:rPr>
        <w:t>the</w:t>
      </w:r>
      <w:r w:rsidRPr="003C62D8">
        <w:rPr>
          <w:rFonts w:ascii="Arial" w:hAnsi="Arial" w:cs="Arial"/>
          <w:b/>
          <w:bCs/>
        </w:rPr>
        <w:t xml:space="preserve"> beginning</w:t>
      </w:r>
      <w:r w:rsidR="004B5067">
        <w:rPr>
          <w:rFonts w:ascii="Arial" w:hAnsi="Arial" w:cs="Arial"/>
          <w:b/>
          <w:bCs/>
        </w:rPr>
        <w:t xml:space="preserve"> of</w:t>
      </w:r>
      <w:r w:rsidRPr="003C62D8">
        <w:rPr>
          <w:rFonts w:ascii="Arial" w:hAnsi="Arial" w:cs="Arial"/>
          <w:b/>
          <w:bCs/>
        </w:rPr>
        <w:t xml:space="preserve"> September 2019.</w:t>
      </w:r>
    </w:p>
    <w:p w14:paraId="5E166DCD" w14:textId="43511332" w:rsidR="00942193" w:rsidRPr="003C62D8" w:rsidRDefault="00942193" w:rsidP="76B50661">
      <w:pPr>
        <w:spacing w:after="0" w:line="240" w:lineRule="auto"/>
        <w:rPr>
          <w:rFonts w:ascii="Arial" w:hAnsi="Arial" w:cs="Arial"/>
        </w:rPr>
      </w:pPr>
    </w:p>
    <w:p w14:paraId="465AB6AB" w14:textId="4A63D475" w:rsidR="00942193" w:rsidRPr="003C62D8" w:rsidRDefault="76B50661" w:rsidP="76B50661">
      <w:pPr>
        <w:spacing w:after="0" w:line="240" w:lineRule="auto"/>
        <w:rPr>
          <w:rFonts w:ascii="Arial" w:hAnsi="Arial" w:cs="Arial"/>
        </w:rPr>
      </w:pPr>
      <w:r w:rsidRPr="003C62D8">
        <w:rPr>
          <w:rFonts w:ascii="Arial" w:hAnsi="Arial" w:cs="Arial"/>
        </w:rPr>
        <w:t xml:space="preserve">We would like to hear from </w:t>
      </w:r>
      <w:r w:rsidR="00E3401C">
        <w:rPr>
          <w:rFonts w:ascii="Arial" w:hAnsi="Arial" w:cs="Arial"/>
        </w:rPr>
        <w:t xml:space="preserve">Hockey </w:t>
      </w:r>
      <w:r w:rsidR="003C62D8" w:rsidRPr="003C62D8">
        <w:rPr>
          <w:rFonts w:ascii="Arial" w:hAnsi="Arial" w:cs="Arial"/>
        </w:rPr>
        <w:t>coaches who are</w:t>
      </w:r>
      <w:r w:rsidRPr="003C62D8">
        <w:rPr>
          <w:rFonts w:ascii="Arial" w:hAnsi="Arial" w:cs="Arial"/>
        </w:rPr>
        <w:t xml:space="preserve"> passionate</w:t>
      </w:r>
      <w:r w:rsidR="003C62D8" w:rsidRPr="003C62D8">
        <w:rPr>
          <w:rFonts w:ascii="Arial" w:hAnsi="Arial" w:cs="Arial"/>
        </w:rPr>
        <w:t xml:space="preserve"> at delivering high quality session</w:t>
      </w:r>
      <w:r w:rsidR="004B5067">
        <w:rPr>
          <w:rFonts w:ascii="Arial" w:hAnsi="Arial" w:cs="Arial"/>
        </w:rPr>
        <w:t>s</w:t>
      </w:r>
      <w:r w:rsidR="003C62D8" w:rsidRPr="003C62D8">
        <w:rPr>
          <w:rFonts w:ascii="Arial" w:hAnsi="Arial" w:cs="Arial"/>
        </w:rPr>
        <w:t xml:space="preserve"> and are interested in supporting </w:t>
      </w:r>
      <w:r w:rsidR="003C62D8">
        <w:rPr>
          <w:rFonts w:ascii="Arial" w:hAnsi="Arial" w:cs="Arial"/>
        </w:rPr>
        <w:t xml:space="preserve">teams and </w:t>
      </w:r>
      <w:r w:rsidR="003C62D8" w:rsidRPr="003C62D8">
        <w:rPr>
          <w:rFonts w:ascii="Arial" w:hAnsi="Arial" w:cs="Arial"/>
        </w:rPr>
        <w:t>indiv</w:t>
      </w:r>
      <w:r w:rsidR="003C62D8">
        <w:rPr>
          <w:rFonts w:ascii="Arial" w:hAnsi="Arial" w:cs="Arial"/>
        </w:rPr>
        <w:t>id</w:t>
      </w:r>
      <w:r w:rsidR="003C62D8" w:rsidRPr="003C62D8">
        <w:rPr>
          <w:rFonts w:ascii="Arial" w:hAnsi="Arial" w:cs="Arial"/>
        </w:rPr>
        <w:t>uals.</w:t>
      </w:r>
      <w:r w:rsidRPr="003C62D8">
        <w:rPr>
          <w:rFonts w:ascii="Arial" w:hAnsi="Arial" w:cs="Arial"/>
        </w:rPr>
        <w:t xml:space="preserve"> </w:t>
      </w:r>
    </w:p>
    <w:p w14:paraId="2B1DA80B" w14:textId="77777777" w:rsidR="00942193" w:rsidRDefault="00942193" w:rsidP="1EA3BA90">
      <w:pPr>
        <w:spacing w:after="0" w:line="240" w:lineRule="auto"/>
        <w:rPr>
          <w:rFonts w:ascii="Arial" w:hAnsi="Arial" w:cs="Arial"/>
        </w:rPr>
      </w:pPr>
    </w:p>
    <w:p w14:paraId="7661BA6C" w14:textId="0EDE33AE" w:rsidR="1EA3BA90" w:rsidRPr="009B0443" w:rsidRDefault="1EA3BA90">
      <w:r w:rsidRPr="009B0443">
        <w:rPr>
          <w:rFonts w:ascii="Arial" w:eastAsia="Arial" w:hAnsi="Arial" w:cs="Arial"/>
        </w:rPr>
        <w:t>Our exceptional onsite facilities include,6 full size grass football pitches, a new Olympic standard floodlit hockey pitch, 2 further new floodlit all-weather games areas for Netball and Tennis. We also have a large well equipped sports hall, a gymnasium and a 25m indoor swimming pool.</w:t>
      </w:r>
    </w:p>
    <w:p w14:paraId="17FBA3C3" w14:textId="705A5184" w:rsidR="1EA3BA90" w:rsidRPr="003C62D8" w:rsidRDefault="00E3401C" w:rsidP="009B0443">
      <w:r>
        <w:rPr>
          <w:rFonts w:ascii="Arial" w:eastAsia="Arial" w:hAnsi="Arial" w:cs="Arial"/>
        </w:rPr>
        <w:t>The school has a growing, yet thriving Hockey programme which has developed exponentially over the past 4 years and is continuing to do so following the development of our exceptional astro turf and MUGA space</w:t>
      </w:r>
      <w:r w:rsidR="1EA3BA90" w:rsidRPr="009B0443">
        <w:rPr>
          <w:rFonts w:ascii="Arial" w:eastAsia="Arial" w:hAnsi="Arial" w:cs="Arial"/>
        </w:rPr>
        <w:t xml:space="preserve">. With further exciting projects in the near future and a nationally successful reputation, sport at Royal </w:t>
      </w:r>
      <w:r w:rsidR="1EA3BA90" w:rsidRPr="003C62D8">
        <w:rPr>
          <w:rFonts w:ascii="Arial" w:eastAsia="Arial" w:hAnsi="Arial" w:cs="Arial"/>
        </w:rPr>
        <w:t>Russell offers exceptional opportunities for all our pupils</w:t>
      </w:r>
      <w:r w:rsidR="004B5067">
        <w:rPr>
          <w:rFonts w:ascii="Arial" w:eastAsia="Arial" w:hAnsi="Arial" w:cs="Arial"/>
        </w:rPr>
        <w:t xml:space="preserve">. </w:t>
      </w:r>
    </w:p>
    <w:p w14:paraId="126F9085" w14:textId="3999D1B5" w:rsidR="00942193" w:rsidRPr="003C62D8" w:rsidRDefault="76B50661" w:rsidP="76B50661">
      <w:pPr>
        <w:spacing w:after="0" w:line="240" w:lineRule="auto"/>
        <w:rPr>
          <w:rFonts w:ascii="Arial" w:hAnsi="Arial" w:cs="Arial"/>
        </w:rPr>
      </w:pPr>
      <w:r w:rsidRPr="003C62D8">
        <w:rPr>
          <w:rFonts w:ascii="Arial" w:hAnsi="Arial" w:cs="Arial"/>
        </w:rPr>
        <w:t xml:space="preserve">Royal Russell will support </w:t>
      </w:r>
      <w:r w:rsidR="004B5067">
        <w:rPr>
          <w:rFonts w:ascii="Arial" w:hAnsi="Arial" w:cs="Arial"/>
        </w:rPr>
        <w:t>you in your</w:t>
      </w:r>
      <w:r w:rsidRPr="003C62D8">
        <w:rPr>
          <w:rFonts w:ascii="Arial" w:hAnsi="Arial" w:cs="Arial"/>
        </w:rPr>
        <w:t xml:space="preserve"> professional development </w:t>
      </w:r>
      <w:r w:rsidR="003C62D8" w:rsidRPr="003C62D8">
        <w:rPr>
          <w:rFonts w:ascii="Arial" w:hAnsi="Arial" w:cs="Arial"/>
        </w:rPr>
        <w:t>provided within the school and external courses where appropriate.</w:t>
      </w:r>
    </w:p>
    <w:p w14:paraId="2B1D4B59" w14:textId="1FF61E93" w:rsidR="001A4DA6" w:rsidRPr="003C62D8" w:rsidRDefault="001A4DA6" w:rsidP="00942193">
      <w:pPr>
        <w:spacing w:after="0" w:line="240" w:lineRule="auto"/>
        <w:rPr>
          <w:rFonts w:ascii="Arial" w:hAnsi="Arial" w:cs="Arial"/>
        </w:rPr>
      </w:pPr>
    </w:p>
    <w:p w14:paraId="0FC5C453" w14:textId="781D021E" w:rsidR="001A4DA6" w:rsidRPr="003C62D8" w:rsidRDefault="76B50661" w:rsidP="76B50661">
      <w:pPr>
        <w:spacing w:after="0" w:line="240" w:lineRule="auto"/>
        <w:rPr>
          <w:rFonts w:ascii="Arial" w:hAnsi="Arial" w:cs="Arial"/>
          <w:b/>
          <w:bCs/>
          <w:u w:val="single"/>
        </w:rPr>
      </w:pPr>
      <w:r w:rsidRPr="003C62D8">
        <w:rPr>
          <w:rFonts w:ascii="Arial" w:hAnsi="Arial" w:cs="Arial"/>
          <w:b/>
          <w:bCs/>
          <w:u w:val="single"/>
        </w:rPr>
        <w:t>The Role:</w:t>
      </w:r>
    </w:p>
    <w:p w14:paraId="0BE72519" w14:textId="77777777" w:rsidR="001A4DA6" w:rsidRPr="003C62D8" w:rsidRDefault="001A4DA6" w:rsidP="76B50661">
      <w:pPr>
        <w:spacing w:after="0" w:line="240" w:lineRule="auto"/>
        <w:rPr>
          <w:rFonts w:ascii="Arial" w:hAnsi="Arial" w:cs="Arial"/>
          <w:b/>
          <w:bCs/>
          <w:u w:val="single"/>
        </w:rPr>
      </w:pPr>
    </w:p>
    <w:p w14:paraId="532E4A92" w14:textId="216E281B" w:rsidR="001A4DA6" w:rsidRPr="003C62D8" w:rsidRDefault="76B50661" w:rsidP="76B50661">
      <w:pPr>
        <w:spacing w:after="0" w:line="240" w:lineRule="auto"/>
        <w:rPr>
          <w:rFonts w:ascii="Arial" w:hAnsi="Arial" w:cs="Arial"/>
        </w:rPr>
      </w:pPr>
      <w:r w:rsidRPr="003C62D8">
        <w:rPr>
          <w:rFonts w:ascii="Arial" w:hAnsi="Arial" w:cs="Arial"/>
        </w:rPr>
        <w:t xml:space="preserve">During the day you will be actively </w:t>
      </w:r>
      <w:r w:rsidR="00E3401C">
        <w:rPr>
          <w:rFonts w:ascii="Arial" w:hAnsi="Arial" w:cs="Arial"/>
        </w:rPr>
        <w:t xml:space="preserve">coaching on the astro turf </w:t>
      </w:r>
      <w:r w:rsidR="004B5067">
        <w:rPr>
          <w:rFonts w:ascii="Arial" w:hAnsi="Arial" w:cs="Arial"/>
        </w:rPr>
        <w:t>in afternoon sessions and a</w:t>
      </w:r>
      <w:r w:rsidRPr="003C62D8">
        <w:rPr>
          <w:rFonts w:ascii="Arial" w:hAnsi="Arial" w:cs="Arial"/>
        </w:rPr>
        <w:t>fter sc</w:t>
      </w:r>
      <w:r w:rsidR="00E3401C">
        <w:rPr>
          <w:rFonts w:ascii="Arial" w:hAnsi="Arial" w:cs="Arial"/>
        </w:rPr>
        <w:t xml:space="preserve">hool you will take part in the Hockey </w:t>
      </w:r>
      <w:r w:rsidRPr="003C62D8">
        <w:rPr>
          <w:rFonts w:ascii="Arial" w:hAnsi="Arial" w:cs="Arial"/>
        </w:rPr>
        <w:t>co-curricular programme</w:t>
      </w:r>
      <w:r w:rsidR="004B5067">
        <w:rPr>
          <w:rFonts w:ascii="Arial" w:hAnsi="Arial" w:cs="Arial"/>
        </w:rPr>
        <w:t>.</w:t>
      </w:r>
      <w:r w:rsidRPr="003C62D8">
        <w:rPr>
          <w:rFonts w:ascii="Arial" w:hAnsi="Arial" w:cs="Arial"/>
        </w:rPr>
        <w:t xml:space="preserve"> </w:t>
      </w:r>
    </w:p>
    <w:p w14:paraId="520BA245" w14:textId="77777777" w:rsidR="001A4DA6" w:rsidRPr="003C62D8" w:rsidRDefault="001A4DA6" w:rsidP="76B50661">
      <w:pPr>
        <w:spacing w:after="0" w:line="240" w:lineRule="auto"/>
        <w:rPr>
          <w:rFonts w:ascii="Arial" w:hAnsi="Arial" w:cs="Arial"/>
        </w:rPr>
      </w:pPr>
    </w:p>
    <w:p w14:paraId="5154FD10" w14:textId="05D842E6" w:rsidR="008A46B3" w:rsidRPr="003C62D8" w:rsidRDefault="003C62D8" w:rsidP="00942193">
      <w:pPr>
        <w:spacing w:after="0" w:line="240" w:lineRule="auto"/>
        <w:rPr>
          <w:rFonts w:ascii="Arial" w:hAnsi="Arial" w:cs="Arial"/>
        </w:rPr>
      </w:pPr>
      <w:r w:rsidRPr="003C62D8">
        <w:rPr>
          <w:rFonts w:ascii="Arial" w:hAnsi="Arial" w:cs="Arial"/>
        </w:rPr>
        <w:t>You will be required to support our Saturday and midweek fixtures programme.</w:t>
      </w:r>
    </w:p>
    <w:p w14:paraId="53566653" w14:textId="77777777" w:rsidR="003C62D8" w:rsidRDefault="003C62D8" w:rsidP="00942193">
      <w:pPr>
        <w:spacing w:after="0" w:line="240" w:lineRule="auto"/>
        <w:rPr>
          <w:rFonts w:ascii="Arial" w:hAnsi="Arial" w:cs="Arial"/>
          <w:b/>
        </w:rPr>
      </w:pPr>
    </w:p>
    <w:p w14:paraId="75B5D400" w14:textId="20AE147F" w:rsidR="001A4DA6" w:rsidRPr="001A4DA6" w:rsidRDefault="001A4DA6" w:rsidP="00942193">
      <w:pPr>
        <w:spacing w:after="0" w:line="240" w:lineRule="auto"/>
        <w:rPr>
          <w:rFonts w:ascii="Arial" w:hAnsi="Arial" w:cs="Arial"/>
          <w:b/>
        </w:rPr>
      </w:pPr>
      <w:r w:rsidRPr="001A4DA6">
        <w:rPr>
          <w:rFonts w:ascii="Arial" w:hAnsi="Arial" w:cs="Arial"/>
          <w:b/>
        </w:rPr>
        <w:t>We Offer:</w:t>
      </w:r>
    </w:p>
    <w:p w14:paraId="1E3B3AB0" w14:textId="77777777" w:rsidR="001A4DA6" w:rsidRDefault="001A4DA6" w:rsidP="00942193">
      <w:pPr>
        <w:spacing w:after="0" w:line="240" w:lineRule="auto"/>
        <w:rPr>
          <w:rFonts w:ascii="Arial" w:hAnsi="Arial" w:cs="Arial"/>
        </w:rPr>
      </w:pPr>
    </w:p>
    <w:p w14:paraId="42C2EA43" w14:textId="77777777" w:rsidR="001A4DA6" w:rsidRPr="007A6450" w:rsidRDefault="001A4DA6" w:rsidP="00942193">
      <w:pPr>
        <w:spacing w:after="0" w:line="240" w:lineRule="auto"/>
        <w:rPr>
          <w:rFonts w:ascii="Arial" w:hAnsi="Arial" w:cs="Arial"/>
        </w:rPr>
      </w:pPr>
      <w:r w:rsidRPr="007A6450">
        <w:rPr>
          <w:rFonts w:ascii="Arial" w:hAnsi="Arial" w:cs="Arial"/>
        </w:rPr>
        <w:t>Along with the fantastic opportunity to join a top team of colleagues at Royal Russell we offer;</w:t>
      </w:r>
    </w:p>
    <w:p w14:paraId="3EB233C6" w14:textId="77777777" w:rsidR="001A4DA6" w:rsidRPr="007A6450" w:rsidRDefault="001A4DA6" w:rsidP="00942193">
      <w:pPr>
        <w:spacing w:after="0" w:line="240" w:lineRule="auto"/>
        <w:rPr>
          <w:rFonts w:ascii="Arial" w:hAnsi="Arial" w:cs="Arial"/>
        </w:rPr>
      </w:pPr>
      <w:r w:rsidRPr="007A6450">
        <w:rPr>
          <w:rFonts w:ascii="Arial" w:hAnsi="Arial" w:cs="Arial"/>
        </w:rPr>
        <w:t>• On the job training, work experience and a qualification</w:t>
      </w:r>
    </w:p>
    <w:p w14:paraId="5402BBB9" w14:textId="77777777" w:rsidR="001A4DA6" w:rsidRPr="007A6450" w:rsidRDefault="001A4DA6" w:rsidP="00942193">
      <w:pPr>
        <w:spacing w:after="0" w:line="240" w:lineRule="auto"/>
        <w:rPr>
          <w:rFonts w:ascii="Arial" w:hAnsi="Arial" w:cs="Arial"/>
        </w:rPr>
      </w:pPr>
      <w:r w:rsidRPr="007A6450">
        <w:rPr>
          <w:rFonts w:ascii="Arial" w:hAnsi="Arial" w:cs="Arial"/>
        </w:rPr>
        <w:t>• All meals provided free in term time</w:t>
      </w:r>
    </w:p>
    <w:p w14:paraId="0E104916" w14:textId="22E2B957" w:rsidR="001A4DA6" w:rsidRPr="007A6450" w:rsidRDefault="001A4DA6" w:rsidP="00942193">
      <w:pPr>
        <w:spacing w:after="0" w:line="240" w:lineRule="auto"/>
        <w:rPr>
          <w:rFonts w:ascii="Arial" w:hAnsi="Arial" w:cs="Arial"/>
        </w:rPr>
      </w:pPr>
      <w:r w:rsidRPr="007A6450">
        <w:rPr>
          <w:rFonts w:ascii="Arial" w:hAnsi="Arial" w:cs="Arial"/>
        </w:rPr>
        <w:t>• We will endeavour to support your professional development through specific coaching qualifications in areas agreed by the school and successful candidate.</w:t>
      </w:r>
    </w:p>
    <w:p w14:paraId="6EECF3CD" w14:textId="739BD298" w:rsidR="0052299A" w:rsidRDefault="0052299A" w:rsidP="00942193">
      <w:pPr>
        <w:spacing w:after="0" w:line="240" w:lineRule="auto"/>
        <w:rPr>
          <w:rFonts w:ascii="Arial" w:hAnsi="Arial" w:cs="Arial"/>
        </w:rPr>
      </w:pPr>
      <w:r w:rsidRPr="007A6450">
        <w:rPr>
          <w:rFonts w:ascii="Arial" w:hAnsi="Arial" w:cs="Arial"/>
        </w:rPr>
        <w:t>Use of the Swimming Pool, Strength and Conditioning facility.</w:t>
      </w:r>
    </w:p>
    <w:p w14:paraId="2BA393B2" w14:textId="447D401B" w:rsidR="601F6943" w:rsidRDefault="601F6943" w:rsidP="601F6943">
      <w:pPr>
        <w:jc w:val="center"/>
        <w:rPr>
          <w:rFonts w:ascii="Arial" w:hAnsi="Arial" w:cs="Arial"/>
          <w:b/>
          <w:bCs/>
        </w:rPr>
      </w:pPr>
    </w:p>
    <w:p w14:paraId="27990F39" w14:textId="2E9E8C8B" w:rsidR="00527B03" w:rsidRDefault="00527B03" w:rsidP="00527B03">
      <w:pPr>
        <w:jc w:val="center"/>
        <w:rPr>
          <w:rFonts w:ascii="Arial" w:hAnsi="Arial" w:cs="Arial"/>
          <w:b/>
        </w:rPr>
      </w:pPr>
      <w:r>
        <w:rPr>
          <w:rFonts w:ascii="Arial" w:hAnsi="Arial" w:cs="Arial"/>
          <w:b/>
        </w:rPr>
        <w:t>Job description</w:t>
      </w:r>
    </w:p>
    <w:p w14:paraId="27990F3A" w14:textId="63A66847" w:rsidR="00527B03" w:rsidRPr="00527B03" w:rsidRDefault="00527B03" w:rsidP="601F6943">
      <w:pPr>
        <w:ind w:left="2880" w:hanging="2880"/>
        <w:rPr>
          <w:rFonts w:ascii="Arial" w:hAnsi="Arial" w:cs="Arial"/>
        </w:rPr>
      </w:pPr>
      <w:r w:rsidRPr="601F6943">
        <w:rPr>
          <w:rFonts w:ascii="Arial" w:hAnsi="Arial" w:cs="Arial"/>
          <w:b/>
          <w:bCs/>
        </w:rPr>
        <w:t xml:space="preserve">Job title: </w:t>
      </w:r>
      <w:r w:rsidR="00E10DF4">
        <w:rPr>
          <w:rFonts w:hAnsi="Arial" w:cs="Arial"/>
          <w:b/>
        </w:rPr>
        <w:tab/>
      </w:r>
      <w:r w:rsidR="00B90BC2">
        <w:rPr>
          <w:rFonts w:ascii="Arial" w:hAnsi="Arial" w:cs="Arial"/>
        </w:rPr>
        <w:t xml:space="preserve">Hockey </w:t>
      </w:r>
      <w:r w:rsidR="0052299A">
        <w:rPr>
          <w:rFonts w:ascii="Arial" w:hAnsi="Arial" w:cs="Arial"/>
        </w:rPr>
        <w:t>Coach</w:t>
      </w:r>
    </w:p>
    <w:p w14:paraId="27990F3B" w14:textId="1E05E439" w:rsidR="00527B03" w:rsidRPr="00527B03" w:rsidRDefault="00527B03" w:rsidP="601F6943">
      <w:pPr>
        <w:pBdr>
          <w:top w:val="nil"/>
          <w:left w:val="nil"/>
          <w:bottom w:val="nil"/>
          <w:right w:val="nil"/>
          <w:between w:val="nil"/>
          <w:bar w:val="nil"/>
        </w:pBdr>
        <w:spacing w:after="0" w:line="240" w:lineRule="auto"/>
        <w:rPr>
          <w:rFonts w:ascii="Arial" w:eastAsia="Arial Unicode MS" w:hAnsi="Arial Unicode MS" w:cs="Arial Unicode MS"/>
          <w:color w:val="000000" w:themeColor="text1"/>
          <w:lang w:eastAsia="en-GB"/>
        </w:rPr>
      </w:pPr>
      <w:r w:rsidRPr="00527B03">
        <w:rPr>
          <w:rFonts w:ascii="Arial" w:eastAsia="Arial Unicode MS" w:hAnsi="Arial Unicode MS" w:cs="Arial Unicode MS"/>
          <w:b/>
          <w:bCs/>
          <w:color w:val="000000"/>
          <w:bdr w:val="nil"/>
          <w:lang w:val="en-US" w:eastAsia="en-GB"/>
        </w:rPr>
        <w:t xml:space="preserve">Reports to: </w:t>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00884744" w:rsidRPr="00884744">
        <w:rPr>
          <w:rFonts w:ascii="Arial" w:eastAsia="Arial Unicode MS" w:hAnsi="Arial Unicode MS" w:cs="Arial Unicode MS"/>
          <w:bCs/>
          <w:color w:val="000000"/>
          <w:u w:color="000000"/>
          <w:bdr w:val="nil"/>
          <w:lang w:val="en-US" w:eastAsia="en-GB"/>
        </w:rPr>
        <w:t xml:space="preserve">Head of </w:t>
      </w:r>
      <w:r w:rsidR="00B90BC2">
        <w:rPr>
          <w:rFonts w:ascii="Arial" w:eastAsia="Arial Unicode MS" w:hAnsi="Arial Unicode MS" w:cs="Arial Unicode MS"/>
          <w:bCs/>
          <w:color w:val="000000"/>
          <w:u w:color="000000"/>
          <w:bdr w:val="nil"/>
          <w:lang w:val="en-US" w:eastAsia="en-GB"/>
        </w:rPr>
        <w:t>Hockey</w:t>
      </w:r>
      <w:r w:rsidR="00884744" w:rsidRPr="00884744">
        <w:rPr>
          <w:rFonts w:ascii="Arial" w:eastAsia="Arial Unicode MS" w:hAnsi="Arial Unicode MS" w:cs="Arial Unicode MS"/>
          <w:bCs/>
          <w:color w:val="000000"/>
          <w:u w:color="000000"/>
          <w:bdr w:val="nil"/>
          <w:lang w:val="en-US" w:eastAsia="en-GB"/>
        </w:rPr>
        <w:t xml:space="preserve"> and ultimately </w:t>
      </w:r>
      <w:r w:rsidRPr="00884744">
        <w:rPr>
          <w:rFonts w:ascii="Arial" w:eastAsia="Arial Unicode MS" w:hAnsi="Arial Unicode MS" w:cs="Arial Unicode MS"/>
          <w:color w:val="000000"/>
          <w:bdr w:val="nil"/>
          <w:lang w:val="en-US" w:eastAsia="en-GB"/>
        </w:rPr>
        <w:t>Director of Sport</w:t>
      </w:r>
    </w:p>
    <w:p w14:paraId="27990F3C" w14:textId="77777777" w:rsidR="00527B03" w:rsidRPr="00527B03" w:rsidRDefault="00527B03" w:rsidP="005B444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p>
    <w:p w14:paraId="27990F3D" w14:textId="24D83F2B" w:rsidR="00527B03" w:rsidRPr="00527B03" w:rsidRDefault="00527B03" w:rsidP="601F6943">
      <w:pPr>
        <w:pBdr>
          <w:top w:val="nil"/>
          <w:left w:val="nil"/>
          <w:bottom w:val="nil"/>
          <w:right w:val="nil"/>
          <w:between w:val="nil"/>
          <w:bar w:val="nil"/>
        </w:pBdr>
        <w:spacing w:after="0" w:line="240" w:lineRule="auto"/>
        <w:rPr>
          <w:rFonts w:ascii="Arial" w:eastAsia="Arial Unicode MS" w:hAnsi="Arial Unicode MS" w:cs="Arial Unicode MS"/>
          <w:color w:val="000000" w:themeColor="text1"/>
          <w:lang w:eastAsia="en-GB"/>
        </w:rPr>
      </w:pPr>
      <w:r w:rsidRPr="00527B03">
        <w:rPr>
          <w:rFonts w:ascii="Arial" w:eastAsia="Arial Unicode MS" w:hAnsi="Arial Unicode MS" w:cs="Arial Unicode MS"/>
          <w:b/>
          <w:bCs/>
          <w:color w:val="000000"/>
          <w:bdr w:val="nil"/>
          <w:lang w:val="en-US" w:eastAsia="en-GB"/>
        </w:rPr>
        <w:t xml:space="preserve">Responsible for: </w:t>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b/>
          <w:bCs/>
          <w:color w:val="000000"/>
          <w:u w:color="000000"/>
          <w:bdr w:val="nil"/>
          <w:lang w:val="en-US" w:eastAsia="en-GB"/>
        </w:rPr>
        <w:tab/>
      </w:r>
      <w:r w:rsidRPr="00527B03">
        <w:rPr>
          <w:rFonts w:ascii="Arial" w:eastAsia="Arial Unicode MS" w:hAnsi="Arial Unicode MS" w:cs="Arial Unicode MS"/>
          <w:color w:val="000000"/>
          <w:bdr w:val="nil"/>
          <w:lang w:val="en-US" w:eastAsia="en-GB"/>
        </w:rPr>
        <w:t xml:space="preserve">No posts </w:t>
      </w:r>
    </w:p>
    <w:p w14:paraId="27990F3E" w14:textId="77777777" w:rsidR="00527B03" w:rsidRPr="00527B03" w:rsidRDefault="00527B03" w:rsidP="005B444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eastAsia="en-GB"/>
        </w:rPr>
      </w:pPr>
    </w:p>
    <w:p w14:paraId="0D0FB2CE" w14:textId="572AD690" w:rsidR="0052299A" w:rsidRDefault="00527B03" w:rsidP="0052299A">
      <w:pPr>
        <w:pBdr>
          <w:top w:val="nil"/>
          <w:left w:val="nil"/>
          <w:bottom w:val="nil"/>
          <w:right w:val="nil"/>
          <w:between w:val="nil"/>
          <w:bar w:val="nil"/>
        </w:pBdr>
        <w:spacing w:after="0" w:line="240" w:lineRule="auto"/>
        <w:ind w:left="2880" w:hanging="2880"/>
        <w:rPr>
          <w:rFonts w:ascii="Arial" w:eastAsia="Arial Unicode MS" w:hAnsi="Arial Unicode MS" w:cs="Arial Unicode MS"/>
          <w:color w:val="000000"/>
          <w:bdr w:val="nil"/>
          <w:lang w:val="nl-NL" w:eastAsia="en-GB"/>
        </w:rPr>
      </w:pPr>
      <w:r w:rsidRPr="00527B03">
        <w:rPr>
          <w:rFonts w:ascii="Arial" w:eastAsia="Arial Unicode MS" w:hAnsi="Arial Unicode MS" w:cs="Arial Unicode MS"/>
          <w:b/>
          <w:bCs/>
          <w:color w:val="000000"/>
          <w:bdr w:val="nil"/>
          <w:lang w:val="nl-NL" w:eastAsia="en-GB"/>
        </w:rPr>
        <w:lastRenderedPageBreak/>
        <w:t xml:space="preserve">Working Time: </w:t>
      </w:r>
      <w:r w:rsidRPr="00527B03">
        <w:rPr>
          <w:rFonts w:ascii="Arial" w:eastAsia="Arial Unicode MS" w:hAnsi="Arial Unicode MS" w:cs="Arial Unicode MS"/>
          <w:b/>
          <w:bCs/>
          <w:color w:val="000000"/>
          <w:u w:color="000000"/>
          <w:bdr w:val="nil"/>
          <w:lang w:val="nl-NL" w:eastAsia="en-GB"/>
        </w:rPr>
        <w:tab/>
      </w:r>
      <w:r w:rsidR="0052299A" w:rsidRPr="0052299A">
        <w:rPr>
          <w:rFonts w:ascii="Arial" w:eastAsia="Arial Unicode MS" w:hAnsi="Arial Unicode MS" w:cs="Arial Unicode MS"/>
          <w:color w:val="000000"/>
          <w:bdr w:val="nil"/>
          <w:lang w:val="nl-NL" w:eastAsia="en-GB"/>
        </w:rPr>
        <w:t xml:space="preserve">Weekly hours agreed at the </w:t>
      </w:r>
      <w:r w:rsidR="004B5067">
        <w:rPr>
          <w:rFonts w:ascii="Arial" w:eastAsia="Arial Unicode MS" w:hAnsi="Arial Unicode MS" w:cs="Arial Unicode MS"/>
          <w:color w:val="000000"/>
          <w:bdr w:val="nil"/>
          <w:lang w:val="nl-NL" w:eastAsia="en-GB"/>
        </w:rPr>
        <w:t xml:space="preserve">beginning of each academic year, </w:t>
      </w:r>
      <w:r w:rsidR="0052299A" w:rsidRPr="0052299A">
        <w:rPr>
          <w:rFonts w:ascii="Arial" w:eastAsia="Arial Unicode MS" w:hAnsi="Arial Unicode MS" w:cs="Arial Unicode MS"/>
          <w:color w:val="000000"/>
          <w:bdr w:val="nil"/>
          <w:lang w:val="nl-NL" w:eastAsia="en-GB"/>
        </w:rPr>
        <w:t xml:space="preserve">plus any hours </w:t>
      </w:r>
      <w:r w:rsidR="0052299A">
        <w:rPr>
          <w:rFonts w:ascii="Arial" w:eastAsia="Arial Unicode MS" w:hAnsi="Arial Unicode MS" w:cs="Arial Unicode MS"/>
          <w:color w:val="000000"/>
          <w:bdr w:val="nil"/>
          <w:lang w:val="nl-NL" w:eastAsia="en-GB"/>
        </w:rPr>
        <w:t>agreed for fixtures at weekends</w:t>
      </w:r>
    </w:p>
    <w:p w14:paraId="1561713D" w14:textId="77777777" w:rsidR="0052299A" w:rsidRDefault="0052299A" w:rsidP="0052299A">
      <w:pPr>
        <w:pBdr>
          <w:top w:val="nil"/>
          <w:left w:val="nil"/>
          <w:bottom w:val="nil"/>
          <w:right w:val="nil"/>
          <w:between w:val="nil"/>
          <w:bar w:val="nil"/>
        </w:pBdr>
        <w:spacing w:after="0" w:line="240" w:lineRule="auto"/>
        <w:ind w:left="2880" w:hanging="2880"/>
        <w:rPr>
          <w:rFonts w:ascii="Arial" w:eastAsia="Arial Unicode MS" w:hAnsi="Arial Unicode MS" w:cs="Arial Unicode MS"/>
          <w:b/>
          <w:bCs/>
          <w:color w:val="000000"/>
          <w:u w:color="000000"/>
          <w:bdr w:val="nil"/>
          <w:lang w:val="en-US" w:eastAsia="en-GB"/>
        </w:rPr>
      </w:pPr>
    </w:p>
    <w:p w14:paraId="27990F40" w14:textId="2E4B2F47" w:rsidR="00527B03" w:rsidRPr="00527B03" w:rsidRDefault="00527B03" w:rsidP="0052299A">
      <w:pPr>
        <w:pBdr>
          <w:top w:val="nil"/>
          <w:left w:val="nil"/>
          <w:bottom w:val="nil"/>
          <w:right w:val="nil"/>
          <w:between w:val="nil"/>
          <w:bar w:val="nil"/>
        </w:pBdr>
        <w:spacing w:after="0" w:line="240" w:lineRule="auto"/>
        <w:ind w:left="2880" w:hanging="2880"/>
        <w:rPr>
          <w:rFonts w:ascii="Arial" w:eastAsia="Arial Unicode MS" w:hAnsi="Arial Unicode MS" w:cs="Arial Unicode MS"/>
          <w:b/>
          <w:bCs/>
          <w:color w:val="000000"/>
          <w:u w:color="000000"/>
          <w:bdr w:val="nil"/>
          <w:lang w:eastAsia="en-GB"/>
        </w:rPr>
      </w:pPr>
      <w:r w:rsidRPr="00527B03">
        <w:rPr>
          <w:rFonts w:ascii="Arial" w:eastAsia="Arial Unicode MS" w:hAnsi="Arial Unicode MS" w:cs="Arial Unicode MS"/>
          <w:b/>
          <w:bCs/>
          <w:color w:val="000000"/>
          <w:u w:color="000000"/>
          <w:bdr w:val="nil"/>
          <w:lang w:val="en-US" w:eastAsia="en-GB"/>
        </w:rPr>
        <w:t>Purpose of Job:</w:t>
      </w:r>
      <w:r w:rsidRPr="00527B03">
        <w:rPr>
          <w:rFonts w:ascii="Arial Unicode MS" w:eastAsia="Arial Unicode MS" w:hAnsi="Arial Unicode MS" w:cs="Arial Unicode MS"/>
          <w:b/>
          <w:bCs/>
          <w:color w:val="000000"/>
          <w:u w:color="000000"/>
          <w:bdr w:val="nil"/>
          <w:lang w:eastAsia="en-GB"/>
        </w:rPr>
        <w:t>  </w:t>
      </w:r>
    </w:p>
    <w:p w14:paraId="2F3F78B7" w14:textId="50E79F55" w:rsidR="0052299A" w:rsidRPr="0052299A" w:rsidRDefault="0052299A" w:rsidP="0052299A">
      <w:pPr>
        <w:spacing w:after="0" w:line="240" w:lineRule="auto"/>
        <w:contextualSpacing/>
        <w:rPr>
          <w:rFonts w:ascii="Arial" w:hAnsi="Arial" w:cs="Arial"/>
        </w:rPr>
      </w:pPr>
      <w:r w:rsidRPr="0052299A">
        <w:rPr>
          <w:rFonts w:ascii="Arial" w:hAnsi="Arial" w:cs="Arial"/>
        </w:rPr>
        <w:t xml:space="preserve">To deliver high quality </w:t>
      </w:r>
      <w:r w:rsidR="007A6450">
        <w:rPr>
          <w:rFonts w:ascii="Arial" w:hAnsi="Arial" w:cs="Arial"/>
        </w:rPr>
        <w:t>Hockey</w:t>
      </w:r>
      <w:r w:rsidR="004B5067">
        <w:rPr>
          <w:rFonts w:ascii="Arial" w:hAnsi="Arial" w:cs="Arial"/>
        </w:rPr>
        <w:t xml:space="preserve"> </w:t>
      </w:r>
      <w:r w:rsidRPr="0052299A">
        <w:rPr>
          <w:rFonts w:ascii="Arial" w:hAnsi="Arial" w:cs="Arial"/>
        </w:rPr>
        <w:t>coaching to pupils in the specific field required by the School in line with the scheme of work or Long Term Athlete Development Model.</w:t>
      </w:r>
    </w:p>
    <w:p w14:paraId="1333594F" w14:textId="77777777" w:rsidR="00351986" w:rsidRDefault="00351986" w:rsidP="005B444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US" w:eastAsia="en-GB"/>
        </w:rPr>
      </w:pPr>
    </w:p>
    <w:p w14:paraId="27990F42" w14:textId="3C3A5161" w:rsidR="00527B03" w:rsidRPr="00527B03" w:rsidRDefault="00527B03" w:rsidP="005B4448">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eastAsia="en-GB"/>
        </w:rPr>
      </w:pPr>
    </w:p>
    <w:p w14:paraId="27990F43" w14:textId="77777777" w:rsidR="00CB0679" w:rsidRPr="00CA5B8E" w:rsidRDefault="5E41ABC8" w:rsidP="00CA5B8E">
      <w:pPr>
        <w:spacing w:after="0" w:line="240" w:lineRule="auto"/>
        <w:rPr>
          <w:rFonts w:ascii="Arial" w:hAnsi="Arial" w:cs="Arial"/>
          <w:b/>
        </w:rPr>
      </w:pPr>
      <w:r w:rsidRPr="5E41ABC8">
        <w:rPr>
          <w:rFonts w:ascii="Arial" w:hAnsi="Arial" w:cs="Arial"/>
          <w:b/>
          <w:bCs/>
        </w:rPr>
        <w:t xml:space="preserve">Main Responsibilities: </w:t>
      </w:r>
    </w:p>
    <w:p w14:paraId="6EB56506" w14:textId="77777777" w:rsidR="0052299A" w:rsidRPr="0052299A" w:rsidRDefault="0052299A" w:rsidP="0052299A">
      <w:pPr>
        <w:numPr>
          <w:ilvl w:val="0"/>
          <w:numId w:val="24"/>
        </w:numPr>
        <w:spacing w:after="0" w:line="240" w:lineRule="auto"/>
        <w:ind w:left="364" w:hanging="380"/>
        <w:contextualSpacing/>
        <w:rPr>
          <w:rFonts w:ascii="Arial" w:hAnsi="Arial" w:cs="Arial"/>
        </w:rPr>
      </w:pPr>
      <w:r w:rsidRPr="0052299A">
        <w:rPr>
          <w:rFonts w:ascii="Arial" w:hAnsi="Arial" w:cs="Arial"/>
        </w:rPr>
        <w:t>To ensure you are punctual for each coaching session and have set them up in advance, utilising the pupil’s changing time so that each session is ready to be delivered once pupils are fully prepared.</w:t>
      </w:r>
    </w:p>
    <w:p w14:paraId="3FF17D15" w14:textId="77777777" w:rsidR="0052299A" w:rsidRPr="0052299A" w:rsidRDefault="0052299A" w:rsidP="0052299A">
      <w:pPr>
        <w:numPr>
          <w:ilvl w:val="0"/>
          <w:numId w:val="24"/>
        </w:numPr>
        <w:spacing w:after="0" w:line="240" w:lineRule="auto"/>
        <w:ind w:left="364" w:hanging="364"/>
        <w:contextualSpacing/>
        <w:rPr>
          <w:rFonts w:ascii="Arial" w:eastAsia="Times New Roman" w:hAnsi="Arial" w:cs="Arial"/>
          <w:lang w:eastAsia="en-GB"/>
        </w:rPr>
      </w:pPr>
      <w:r w:rsidRPr="0052299A">
        <w:rPr>
          <w:rFonts w:ascii="Arial" w:eastAsia="Times New Roman" w:hAnsi="Arial" w:cs="Arial"/>
          <w:lang w:eastAsia="en-GB"/>
        </w:rPr>
        <w:t>To check that areas are suitable for each sports activity in accordance with good health and safety practice as specified in the RR Sports Handbook.</w:t>
      </w:r>
    </w:p>
    <w:p w14:paraId="2E5869AB" w14:textId="77777777" w:rsidR="0052299A" w:rsidRPr="0052299A" w:rsidRDefault="0052299A" w:rsidP="0052299A">
      <w:pPr>
        <w:numPr>
          <w:ilvl w:val="0"/>
          <w:numId w:val="24"/>
        </w:numPr>
        <w:spacing w:after="0" w:line="240" w:lineRule="auto"/>
        <w:ind w:left="364" w:hanging="378"/>
        <w:contextualSpacing/>
        <w:rPr>
          <w:rFonts w:ascii="Arial" w:eastAsia="Times New Roman" w:hAnsi="Arial" w:cs="Arial"/>
          <w:lang w:eastAsia="en-GB"/>
        </w:rPr>
      </w:pPr>
      <w:r w:rsidRPr="0052299A">
        <w:rPr>
          <w:rFonts w:ascii="Arial" w:eastAsia="Times New Roman" w:hAnsi="Arial" w:cs="Arial"/>
          <w:lang w:eastAsia="en-GB"/>
        </w:rPr>
        <w:t>To ensure that pupils undertake suitable warm-up activities before commencing each session and also complete cool down activities in an appropriate sport specific manner to avoid injuries.</w:t>
      </w:r>
    </w:p>
    <w:p w14:paraId="10DA9333" w14:textId="77777777" w:rsidR="0052299A" w:rsidRPr="0052299A" w:rsidRDefault="0052299A" w:rsidP="0052299A">
      <w:pPr>
        <w:numPr>
          <w:ilvl w:val="0"/>
          <w:numId w:val="24"/>
        </w:numPr>
        <w:spacing w:after="0" w:line="240" w:lineRule="auto"/>
        <w:ind w:left="364" w:hanging="380"/>
        <w:contextualSpacing/>
        <w:rPr>
          <w:rFonts w:ascii="Arial" w:hAnsi="Arial" w:cs="Arial"/>
        </w:rPr>
      </w:pPr>
      <w:r w:rsidRPr="0052299A">
        <w:rPr>
          <w:rFonts w:ascii="Arial" w:hAnsi="Arial" w:cs="Arial"/>
        </w:rPr>
        <w:t xml:space="preserve">To deliver up-to-date coaching in the specified sport as directed by Head of Sport or Games which is in line with </w:t>
      </w:r>
      <w:r w:rsidRPr="0052299A">
        <w:rPr>
          <w:rFonts w:ascii="Arial" w:eastAsia="Times New Roman" w:hAnsi="Arial" w:cs="Arial"/>
          <w:lang w:eastAsia="en-GB"/>
        </w:rPr>
        <w:t>the frame work set out by the National Governing Body of the sport</w:t>
      </w:r>
      <w:r w:rsidRPr="0052299A">
        <w:rPr>
          <w:rFonts w:ascii="Arial" w:hAnsi="Arial" w:cs="Arial"/>
        </w:rPr>
        <w:t xml:space="preserve"> so that pupils receive a high quality experience and strive to excel in that sport.</w:t>
      </w:r>
    </w:p>
    <w:p w14:paraId="2C4DC958" w14:textId="77777777" w:rsidR="0052299A" w:rsidRPr="0052299A" w:rsidRDefault="0052299A" w:rsidP="0052299A">
      <w:pPr>
        <w:numPr>
          <w:ilvl w:val="0"/>
          <w:numId w:val="24"/>
        </w:numPr>
        <w:spacing w:after="0" w:line="240" w:lineRule="auto"/>
        <w:ind w:left="364" w:hanging="380"/>
        <w:contextualSpacing/>
        <w:rPr>
          <w:rFonts w:ascii="Arial" w:hAnsi="Arial" w:cs="Arial"/>
        </w:rPr>
      </w:pPr>
      <w:r w:rsidRPr="0052299A">
        <w:rPr>
          <w:rFonts w:ascii="Arial" w:hAnsi="Arial" w:cs="Arial"/>
        </w:rPr>
        <w:t>To set high expectations and standards of behaviour by pupils towards each other that encourages effective team-working.</w:t>
      </w:r>
    </w:p>
    <w:p w14:paraId="3F320930" w14:textId="77777777" w:rsidR="0052299A" w:rsidRPr="0052299A" w:rsidRDefault="0052299A" w:rsidP="0052299A">
      <w:pPr>
        <w:numPr>
          <w:ilvl w:val="0"/>
          <w:numId w:val="24"/>
        </w:numPr>
        <w:spacing w:after="0" w:line="240" w:lineRule="auto"/>
        <w:ind w:left="364" w:hanging="380"/>
        <w:contextualSpacing/>
        <w:rPr>
          <w:rFonts w:ascii="Arial" w:hAnsi="Arial" w:cs="Arial"/>
        </w:rPr>
      </w:pPr>
      <w:r w:rsidRPr="0052299A">
        <w:rPr>
          <w:rFonts w:ascii="Arial" w:hAnsi="Arial" w:cs="Arial"/>
        </w:rPr>
        <w:t>To promote a competitive spirit within the specified team with mutual support for each other regardless of individual abilities and outcomes.</w:t>
      </w:r>
    </w:p>
    <w:p w14:paraId="7D975691" w14:textId="77777777" w:rsidR="0052299A" w:rsidRPr="0052299A" w:rsidRDefault="0052299A" w:rsidP="0052299A">
      <w:pPr>
        <w:numPr>
          <w:ilvl w:val="0"/>
          <w:numId w:val="24"/>
        </w:numPr>
        <w:spacing w:after="0" w:line="240" w:lineRule="auto"/>
        <w:ind w:left="364" w:hanging="380"/>
        <w:contextualSpacing/>
        <w:rPr>
          <w:rFonts w:ascii="Arial" w:hAnsi="Arial" w:cs="Arial"/>
        </w:rPr>
      </w:pPr>
      <w:r w:rsidRPr="0052299A">
        <w:rPr>
          <w:rFonts w:ascii="Arial" w:hAnsi="Arial" w:cs="Arial"/>
        </w:rPr>
        <w:t>To provide feedback on pupil performance if required, including contributing to reports on athletes to facilitate improvement in their performance and/or contribute to their development.</w:t>
      </w:r>
    </w:p>
    <w:p w14:paraId="27990F5A" w14:textId="05865191" w:rsidR="00B430CD" w:rsidRPr="00633DAB" w:rsidRDefault="00B430CD" w:rsidP="00B430CD">
      <w:pPr>
        <w:spacing w:after="0"/>
        <w:rPr>
          <w:rFonts w:ascii="Arial" w:hAnsi="Arial" w:cs="Arial"/>
        </w:rPr>
      </w:pPr>
    </w:p>
    <w:p w14:paraId="27990F5B" w14:textId="77777777" w:rsidR="00CB0679" w:rsidRPr="00633DAB" w:rsidRDefault="00CB0679" w:rsidP="00CA5B8E">
      <w:pPr>
        <w:spacing w:after="0" w:line="240" w:lineRule="auto"/>
        <w:rPr>
          <w:rFonts w:ascii="Arial" w:hAnsi="Arial" w:cs="Arial"/>
          <w:b/>
        </w:rPr>
      </w:pPr>
      <w:r w:rsidRPr="00633DAB">
        <w:rPr>
          <w:rFonts w:ascii="Arial" w:hAnsi="Arial" w:cs="Arial"/>
          <w:b/>
        </w:rPr>
        <w:t xml:space="preserve">General Responsibilities: </w:t>
      </w:r>
    </w:p>
    <w:p w14:paraId="27990F5D" w14:textId="4E1089C3" w:rsidR="00CB0679" w:rsidRPr="00CA5B8E" w:rsidRDefault="00CB0679" w:rsidP="00CA5B8E">
      <w:pPr>
        <w:pStyle w:val="ListParagraph"/>
        <w:numPr>
          <w:ilvl w:val="0"/>
          <w:numId w:val="17"/>
        </w:numPr>
        <w:spacing w:after="0" w:line="240" w:lineRule="auto"/>
        <w:ind w:left="714" w:hanging="357"/>
        <w:rPr>
          <w:rFonts w:ascii="Arial" w:hAnsi="Arial" w:cs="Arial"/>
        </w:rPr>
      </w:pPr>
      <w:r w:rsidRPr="00CA5B8E">
        <w:rPr>
          <w:rFonts w:ascii="Arial" w:hAnsi="Arial" w:cs="Arial"/>
        </w:rPr>
        <w:t>Ensures the safety and well-being of children and young people at the School by adhering to and</w:t>
      </w:r>
      <w:r w:rsidR="00CA5B8E" w:rsidRPr="00CA5B8E">
        <w:rPr>
          <w:rFonts w:ascii="Arial" w:hAnsi="Arial" w:cs="Arial"/>
        </w:rPr>
        <w:t xml:space="preserve"> </w:t>
      </w:r>
      <w:r w:rsidRPr="00CA5B8E">
        <w:rPr>
          <w:rFonts w:ascii="Arial" w:hAnsi="Arial" w:cs="Arial"/>
        </w:rPr>
        <w:t>complying with the School’s Safeguarding and Child Protection Policy</w:t>
      </w:r>
      <w:r w:rsidR="005F20BF">
        <w:rPr>
          <w:rFonts w:ascii="Arial" w:hAnsi="Arial" w:cs="Arial"/>
        </w:rPr>
        <w:t xml:space="preserve"> and Procedure</w:t>
      </w:r>
      <w:r w:rsidRPr="00CA5B8E">
        <w:rPr>
          <w:rFonts w:ascii="Arial" w:hAnsi="Arial" w:cs="Arial"/>
        </w:rPr>
        <w:t xml:space="preserve"> at all times.</w:t>
      </w:r>
    </w:p>
    <w:p w14:paraId="27990F5F" w14:textId="77777777"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Displays correct staff identification at all times whilst on site.</w:t>
      </w:r>
    </w:p>
    <w:p w14:paraId="27990F60" w14:textId="77777777" w:rsidR="00CB0679" w:rsidRPr="00CA5B8E"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Attends training and staff INSET sessions organised by the School to provide a consistent approach across the entire School staff population.</w:t>
      </w:r>
    </w:p>
    <w:p w14:paraId="43FB2999" w14:textId="7A52F911" w:rsidR="005F20BF" w:rsidRPr="0052299A" w:rsidRDefault="00CB0679" w:rsidP="0052299A">
      <w:pPr>
        <w:pStyle w:val="ListParagraph"/>
        <w:numPr>
          <w:ilvl w:val="0"/>
          <w:numId w:val="1"/>
        </w:numPr>
        <w:spacing w:after="0" w:line="240" w:lineRule="auto"/>
        <w:ind w:left="714" w:hanging="357"/>
        <w:rPr>
          <w:rFonts w:ascii="Arial" w:hAnsi="Arial" w:cs="Arial"/>
        </w:rPr>
      </w:pPr>
      <w:r w:rsidRPr="00CA5B8E">
        <w:rPr>
          <w:rFonts w:ascii="Arial" w:hAnsi="Arial" w:cs="Arial"/>
        </w:rPr>
        <w:t>Adheres at all times to Health &amp; Safety legislation, and all departmental policies and procedures, to ensure the safety of you and colleagues as well as pupils, staff and visitors.</w:t>
      </w:r>
    </w:p>
    <w:p w14:paraId="27990F62" w14:textId="7C9385D0" w:rsidR="00B430CD" w:rsidRDefault="00CB0679" w:rsidP="00CA5B8E">
      <w:pPr>
        <w:pStyle w:val="ListParagraph"/>
        <w:numPr>
          <w:ilvl w:val="0"/>
          <w:numId w:val="1"/>
        </w:numPr>
        <w:spacing w:after="0" w:line="240" w:lineRule="auto"/>
        <w:ind w:left="714" w:hanging="357"/>
        <w:rPr>
          <w:rFonts w:ascii="Arial" w:hAnsi="Arial" w:cs="Arial"/>
        </w:rPr>
      </w:pPr>
      <w:r w:rsidRPr="00CA5B8E">
        <w:rPr>
          <w:rFonts w:ascii="Arial" w:hAnsi="Arial" w:cs="Arial"/>
        </w:rPr>
        <w:t>Carries out any other reasonable duties as requested by the Headmaster</w:t>
      </w:r>
      <w:r w:rsidR="005F20BF">
        <w:rPr>
          <w:rFonts w:ascii="Arial" w:hAnsi="Arial" w:cs="Arial"/>
        </w:rPr>
        <w:t xml:space="preserve"> or members of the Senior Management Team.</w:t>
      </w:r>
    </w:p>
    <w:p w14:paraId="27990F63" w14:textId="77777777" w:rsidR="00CA5B8E" w:rsidRPr="00CA5B8E" w:rsidRDefault="00CA5B8E" w:rsidP="00CA5B8E">
      <w:pPr>
        <w:pStyle w:val="ListParagraph"/>
        <w:spacing w:after="0" w:line="240" w:lineRule="auto"/>
        <w:ind w:left="714"/>
        <w:rPr>
          <w:rFonts w:ascii="Arial" w:hAnsi="Arial" w:cs="Arial"/>
        </w:rPr>
      </w:pPr>
    </w:p>
    <w:p w14:paraId="1BC8C30B" w14:textId="587EB595" w:rsidR="601F6943" w:rsidRDefault="00B430CD" w:rsidP="008A46B3">
      <w:pPr>
        <w:spacing w:after="0" w:line="240" w:lineRule="auto"/>
        <w:ind w:left="68" w:hanging="11"/>
        <w:jc w:val="both"/>
        <w:rPr>
          <w:rFonts w:ascii="Arial" w:eastAsia="Times New Roman" w:hAnsi="Arial" w:cs="Arial"/>
        </w:rPr>
      </w:pPr>
      <w:r w:rsidRPr="00CA5B8E">
        <w:rPr>
          <w:rFonts w:ascii="Arial" w:eastAsia="Times New Roman" w:hAnsi="Arial" w:cs="Arial"/>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1008F471" w14:textId="77777777" w:rsidR="008A46B3" w:rsidRPr="008A46B3" w:rsidRDefault="008A46B3" w:rsidP="008A46B3">
      <w:pPr>
        <w:spacing w:after="0" w:line="240" w:lineRule="auto"/>
        <w:ind w:left="68" w:hanging="11"/>
        <w:jc w:val="both"/>
        <w:rPr>
          <w:rFonts w:ascii="Arial" w:eastAsia="Times New Roman" w:hAnsi="Arial" w:cs="Arial"/>
        </w:rPr>
      </w:pPr>
    </w:p>
    <w:p w14:paraId="6AA54C0A" w14:textId="5CA5C2EF" w:rsidR="00463BE5" w:rsidRPr="00463BE5" w:rsidRDefault="00463BE5" w:rsidP="00463BE5">
      <w:pPr>
        <w:tabs>
          <w:tab w:val="center" w:pos="4819"/>
        </w:tabs>
        <w:jc w:val="center"/>
        <w:rPr>
          <w:rFonts w:ascii="Arial" w:hAnsi="Arial" w:cs="Arial"/>
          <w:bCs/>
          <w:i/>
        </w:rPr>
      </w:pPr>
      <w:r w:rsidRPr="00FA4333">
        <w:rPr>
          <w:rFonts w:ascii="Arial" w:hAnsi="Arial" w:cs="Arial"/>
          <w:b/>
          <w:bCs/>
        </w:rPr>
        <w:t xml:space="preserve">Person Specification – </w:t>
      </w:r>
      <w:r w:rsidRPr="032FF387">
        <w:rPr>
          <w:rFonts w:ascii="Arial" w:hAnsi="Arial" w:cs="Arial"/>
          <w:b/>
          <w:i/>
        </w:rPr>
        <w:t>(</w:t>
      </w:r>
      <w:r w:rsidR="00B90BC2">
        <w:rPr>
          <w:rFonts w:ascii="Arial" w:hAnsi="Arial" w:cs="Arial"/>
          <w:b/>
          <w:i/>
        </w:rPr>
        <w:t>Hockey</w:t>
      </w:r>
      <w:r>
        <w:rPr>
          <w:rFonts w:ascii="Arial" w:hAnsi="Arial" w:cs="Arial"/>
          <w:b/>
          <w:i/>
        </w:rPr>
        <w:t xml:space="preserve"> Coach</w:t>
      </w:r>
      <w:r w:rsidRPr="032FF387">
        <w:rPr>
          <w:rFonts w:ascii="Arial" w:hAnsi="Arial" w:cs="Arial"/>
          <w:b/>
          <w:i/>
        </w:rPr>
        <w:t>)</w:t>
      </w:r>
    </w:p>
    <w:p w14:paraId="2AA862D8" w14:textId="3267BE54" w:rsidR="004B23DE" w:rsidRDefault="00463BE5" w:rsidP="00463BE5">
      <w:pPr>
        <w:autoSpaceDE w:val="0"/>
        <w:autoSpaceDN w:val="0"/>
        <w:adjustRightInd w:val="0"/>
        <w:jc w:val="both"/>
        <w:rPr>
          <w:rFonts w:ascii="Arial" w:hAnsi="Arial" w:cs="Arial"/>
          <w:color w:val="000000" w:themeColor="text1"/>
        </w:rPr>
      </w:pPr>
      <w:r w:rsidRPr="19BF1DD6">
        <w:rPr>
          <w:rFonts w:ascii="Arial" w:hAnsi="Arial" w:cs="Arial"/>
          <w:color w:val="000000" w:themeColor="text1"/>
        </w:rPr>
        <w:t>The person specification focuses on the range of criteria required to undertake the role effectively.  Candidates will be assessed from their Application Form and personal statement (A), interview (I) and by a Lesson Observation (L) as appropriate.</w:t>
      </w:r>
    </w:p>
    <w:tbl>
      <w:tblPr>
        <w:tblStyle w:val="TableGrid"/>
        <w:tblW w:w="5000" w:type="pct"/>
        <w:tblLook w:val="04A0" w:firstRow="1" w:lastRow="0" w:firstColumn="1" w:lastColumn="0" w:noHBand="0" w:noVBand="1"/>
      </w:tblPr>
      <w:tblGrid>
        <w:gridCol w:w="3648"/>
        <w:gridCol w:w="3648"/>
        <w:gridCol w:w="1720"/>
      </w:tblGrid>
      <w:tr w:rsidR="004B23DE" w14:paraId="199952F6" w14:textId="77777777" w:rsidTr="76B50661">
        <w:tc>
          <w:tcPr>
            <w:tcW w:w="2023" w:type="pct"/>
            <w:shd w:val="clear" w:color="auto" w:fill="D9D9D9" w:themeFill="background1" w:themeFillShade="D9"/>
          </w:tcPr>
          <w:p w14:paraId="5D6AFE16" w14:textId="79F678AE" w:rsidR="004B23DE" w:rsidRPr="00633DAB" w:rsidRDefault="004B23DE" w:rsidP="004B23DE">
            <w:pPr>
              <w:autoSpaceDE w:val="0"/>
              <w:autoSpaceDN w:val="0"/>
              <w:adjustRightInd w:val="0"/>
              <w:jc w:val="center"/>
              <w:rPr>
                <w:rFonts w:ascii="Arial" w:hAnsi="Arial" w:cs="Arial"/>
                <w:color w:val="000000" w:themeColor="text1"/>
              </w:rPr>
            </w:pPr>
            <w:r w:rsidRPr="00633DAB">
              <w:rPr>
                <w:rFonts w:ascii="Arial" w:hAnsi="Arial" w:cs="Arial"/>
                <w:b/>
              </w:rPr>
              <w:lastRenderedPageBreak/>
              <w:t>Essential</w:t>
            </w:r>
          </w:p>
        </w:tc>
        <w:tc>
          <w:tcPr>
            <w:tcW w:w="2023" w:type="pct"/>
            <w:shd w:val="clear" w:color="auto" w:fill="D9D9D9" w:themeFill="background1" w:themeFillShade="D9"/>
          </w:tcPr>
          <w:p w14:paraId="6CA27FE9" w14:textId="7F80AD82" w:rsidR="004B23DE" w:rsidRPr="00633DAB" w:rsidRDefault="004B23DE" w:rsidP="004B23DE">
            <w:pPr>
              <w:autoSpaceDE w:val="0"/>
              <w:autoSpaceDN w:val="0"/>
              <w:adjustRightInd w:val="0"/>
              <w:jc w:val="center"/>
              <w:rPr>
                <w:rFonts w:ascii="Arial" w:hAnsi="Arial" w:cs="Arial"/>
                <w:color w:val="000000" w:themeColor="text1"/>
              </w:rPr>
            </w:pPr>
            <w:r w:rsidRPr="00633DAB">
              <w:rPr>
                <w:rFonts w:ascii="Arial" w:hAnsi="Arial" w:cs="Arial"/>
                <w:b/>
              </w:rPr>
              <w:t>Desirable</w:t>
            </w:r>
          </w:p>
        </w:tc>
        <w:tc>
          <w:tcPr>
            <w:tcW w:w="954" w:type="pct"/>
            <w:shd w:val="clear" w:color="auto" w:fill="D9D9D9" w:themeFill="background1" w:themeFillShade="D9"/>
          </w:tcPr>
          <w:p w14:paraId="3111F965" w14:textId="068D4FA3" w:rsidR="004B23DE" w:rsidRPr="00633DAB" w:rsidRDefault="004B23DE" w:rsidP="008A46B3">
            <w:pPr>
              <w:autoSpaceDE w:val="0"/>
              <w:autoSpaceDN w:val="0"/>
              <w:adjustRightInd w:val="0"/>
              <w:jc w:val="center"/>
              <w:rPr>
                <w:rFonts w:ascii="Arial" w:hAnsi="Arial" w:cs="Arial"/>
                <w:color w:val="000000" w:themeColor="text1"/>
              </w:rPr>
            </w:pPr>
            <w:r w:rsidRPr="00633DAB">
              <w:rPr>
                <w:rFonts w:ascii="Arial" w:hAnsi="Arial" w:cs="Arial"/>
                <w:b/>
                <w:bCs/>
              </w:rPr>
              <w:t>Measured by /evidence</w:t>
            </w:r>
          </w:p>
        </w:tc>
      </w:tr>
      <w:tr w:rsidR="004B23DE" w14:paraId="2A41191D" w14:textId="77777777" w:rsidTr="76B50661">
        <w:tc>
          <w:tcPr>
            <w:tcW w:w="5000" w:type="pct"/>
            <w:gridSpan w:val="3"/>
            <w:shd w:val="clear" w:color="auto" w:fill="8DB3E2" w:themeFill="text2" w:themeFillTint="66"/>
          </w:tcPr>
          <w:p w14:paraId="71FDA21D" w14:textId="72D0F88B" w:rsidR="004B23DE" w:rsidRPr="00633DAB" w:rsidRDefault="004B23DE" w:rsidP="008A46B3">
            <w:pPr>
              <w:autoSpaceDE w:val="0"/>
              <w:autoSpaceDN w:val="0"/>
              <w:adjustRightInd w:val="0"/>
              <w:jc w:val="center"/>
              <w:rPr>
                <w:rFonts w:ascii="Arial" w:hAnsi="Arial" w:cs="Arial"/>
                <w:color w:val="000000" w:themeColor="text1"/>
              </w:rPr>
            </w:pPr>
            <w:r w:rsidRPr="00633DAB">
              <w:rPr>
                <w:rFonts w:ascii="Arial" w:hAnsi="Arial" w:cs="Arial"/>
                <w:b/>
              </w:rPr>
              <w:t>Education and Qualifications</w:t>
            </w:r>
          </w:p>
        </w:tc>
      </w:tr>
      <w:tr w:rsidR="004B23DE" w14:paraId="1BA63D1A" w14:textId="77777777" w:rsidTr="76B50661">
        <w:tc>
          <w:tcPr>
            <w:tcW w:w="2023" w:type="pct"/>
          </w:tcPr>
          <w:p w14:paraId="4798463C" w14:textId="52DAB3B8" w:rsidR="004B23DE" w:rsidRPr="00633DAB" w:rsidRDefault="004B23DE" w:rsidP="004B23DE">
            <w:pPr>
              <w:widowControl w:val="0"/>
              <w:ind w:left="360"/>
              <w:rPr>
                <w:rFonts w:ascii="Arial" w:eastAsia="Times New Roman" w:hAnsi="Arial" w:cs="Arial"/>
                <w:kern w:val="28"/>
                <w:lang w:eastAsia="en-GB"/>
                <w14:cntxtAlts/>
              </w:rPr>
            </w:pPr>
            <w:r w:rsidRPr="00633DAB">
              <w:rPr>
                <w:rFonts w:ascii="Arial" w:hAnsi="Arial" w:cs="Arial"/>
                <w:lang w:val="en-US"/>
              </w:rPr>
              <w:t>GCSE</w:t>
            </w:r>
            <w:r w:rsidR="005F20BF">
              <w:rPr>
                <w:rFonts w:ascii="Arial" w:hAnsi="Arial" w:cs="Arial"/>
                <w:lang w:val="en-US"/>
              </w:rPr>
              <w:t xml:space="preserve"> in</w:t>
            </w:r>
            <w:r w:rsidRPr="00633DAB">
              <w:rPr>
                <w:rFonts w:ascii="Arial" w:hAnsi="Arial" w:cs="Arial"/>
                <w:lang w:val="en-US"/>
              </w:rPr>
              <w:t xml:space="preserve"> Maths and English at Grade C</w:t>
            </w:r>
            <w:r w:rsidR="005F20BF">
              <w:rPr>
                <w:rFonts w:ascii="Arial" w:hAnsi="Arial" w:cs="Arial"/>
                <w:lang w:val="en-US"/>
              </w:rPr>
              <w:t xml:space="preserve"> / Level 4</w:t>
            </w:r>
            <w:r w:rsidRPr="00633DAB">
              <w:rPr>
                <w:rFonts w:ascii="Arial" w:hAnsi="Arial" w:cs="Arial"/>
                <w:lang w:val="en-US"/>
              </w:rPr>
              <w:t xml:space="preserve"> or above, or equivalent </w:t>
            </w:r>
          </w:p>
        </w:tc>
        <w:tc>
          <w:tcPr>
            <w:tcW w:w="2023" w:type="pct"/>
          </w:tcPr>
          <w:p w14:paraId="37CB3D3F" w14:textId="77777777" w:rsidR="004B23DE" w:rsidRPr="00633DAB" w:rsidRDefault="004B23DE" w:rsidP="004B23DE">
            <w:pPr>
              <w:pStyle w:val="Body"/>
              <w:ind w:left="360"/>
              <w:rPr>
                <w:rFonts w:hAnsi="Arial" w:cs="Arial"/>
                <w:color w:val="000000" w:themeColor="text1"/>
              </w:rPr>
            </w:pPr>
          </w:p>
        </w:tc>
        <w:tc>
          <w:tcPr>
            <w:tcW w:w="954" w:type="pct"/>
          </w:tcPr>
          <w:p w14:paraId="0AF95E60" w14:textId="3FA23422" w:rsidR="004B23DE" w:rsidRPr="00633DAB" w:rsidRDefault="004B23DE"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w:t>
            </w:r>
          </w:p>
        </w:tc>
      </w:tr>
      <w:tr w:rsidR="005F20BF" w14:paraId="16381E00" w14:textId="77777777" w:rsidTr="76B50661">
        <w:tc>
          <w:tcPr>
            <w:tcW w:w="2023" w:type="pct"/>
          </w:tcPr>
          <w:p w14:paraId="3F73D34B" w14:textId="6E4B7E8E" w:rsidR="005F20BF" w:rsidRPr="00633DAB" w:rsidRDefault="005F20BF" w:rsidP="004B23DE">
            <w:pPr>
              <w:autoSpaceDE w:val="0"/>
              <w:autoSpaceDN w:val="0"/>
              <w:adjustRightInd w:val="0"/>
              <w:ind w:left="360"/>
              <w:rPr>
                <w:rFonts w:ascii="Arial" w:hAnsi="Arial" w:cs="Arial"/>
                <w:color w:val="000000" w:themeColor="text1"/>
              </w:rPr>
            </w:pPr>
            <w:r>
              <w:rPr>
                <w:rFonts w:ascii="Arial" w:hAnsi="Arial" w:cs="Arial"/>
                <w:color w:val="000000" w:themeColor="text1"/>
              </w:rPr>
              <w:t>A commitment to continuing professional development</w:t>
            </w:r>
          </w:p>
        </w:tc>
        <w:tc>
          <w:tcPr>
            <w:tcW w:w="2023" w:type="pct"/>
          </w:tcPr>
          <w:p w14:paraId="597DA9A1" w14:textId="77777777" w:rsidR="005F20BF" w:rsidRDefault="005F20BF" w:rsidP="004B23DE">
            <w:pPr>
              <w:pStyle w:val="Body"/>
              <w:ind w:left="360"/>
              <w:rPr>
                <w:rFonts w:eastAsia="Arial" w:hAnsi="Arial" w:cs="Arial"/>
              </w:rPr>
            </w:pPr>
          </w:p>
        </w:tc>
        <w:tc>
          <w:tcPr>
            <w:tcW w:w="954" w:type="pct"/>
          </w:tcPr>
          <w:p w14:paraId="44E166F8" w14:textId="00B368B2" w:rsidR="005F20BF" w:rsidRDefault="005F20BF"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4B23DE" w14:paraId="3DBE8964" w14:textId="77777777" w:rsidTr="76B50661">
        <w:tc>
          <w:tcPr>
            <w:tcW w:w="2023" w:type="pct"/>
          </w:tcPr>
          <w:p w14:paraId="5DCE8471" w14:textId="77777777" w:rsidR="004B23DE" w:rsidRPr="00633DAB" w:rsidRDefault="004B23DE" w:rsidP="004B23DE">
            <w:pPr>
              <w:autoSpaceDE w:val="0"/>
              <w:autoSpaceDN w:val="0"/>
              <w:adjustRightInd w:val="0"/>
              <w:ind w:left="360"/>
              <w:rPr>
                <w:rFonts w:ascii="Arial" w:hAnsi="Arial" w:cs="Arial"/>
                <w:color w:val="000000" w:themeColor="text1"/>
              </w:rPr>
            </w:pPr>
          </w:p>
        </w:tc>
        <w:tc>
          <w:tcPr>
            <w:tcW w:w="2023" w:type="pct"/>
          </w:tcPr>
          <w:p w14:paraId="56BBDB62" w14:textId="261A05C3" w:rsidR="004B23DE" w:rsidRPr="00633DAB" w:rsidRDefault="005F20BF" w:rsidP="004B23DE">
            <w:pPr>
              <w:pStyle w:val="Body"/>
              <w:ind w:left="360"/>
              <w:rPr>
                <w:rFonts w:eastAsia="Arial" w:hAnsi="Arial" w:cs="Arial"/>
              </w:rPr>
            </w:pPr>
            <w:r>
              <w:rPr>
                <w:rFonts w:eastAsia="Arial" w:hAnsi="Arial" w:cs="Arial"/>
              </w:rPr>
              <w:t>Educated to A Level or equivalent</w:t>
            </w:r>
          </w:p>
        </w:tc>
        <w:tc>
          <w:tcPr>
            <w:tcW w:w="954" w:type="pct"/>
          </w:tcPr>
          <w:p w14:paraId="7FDC33DC" w14:textId="4F5BC4A8" w:rsidR="004B23DE" w:rsidRPr="00633DAB" w:rsidRDefault="005F20BF" w:rsidP="008A46B3">
            <w:pPr>
              <w:autoSpaceDE w:val="0"/>
              <w:autoSpaceDN w:val="0"/>
              <w:adjustRightInd w:val="0"/>
              <w:jc w:val="center"/>
              <w:rPr>
                <w:rFonts w:ascii="Arial" w:hAnsi="Arial" w:cs="Arial"/>
                <w:color w:val="000000" w:themeColor="text1"/>
              </w:rPr>
            </w:pPr>
            <w:r>
              <w:rPr>
                <w:rFonts w:ascii="Arial" w:hAnsi="Arial" w:cs="Arial"/>
                <w:color w:val="000000" w:themeColor="text1"/>
              </w:rPr>
              <w:t>A</w:t>
            </w:r>
          </w:p>
        </w:tc>
      </w:tr>
      <w:tr w:rsidR="005F20BF" w14:paraId="48DC0AAB" w14:textId="77777777" w:rsidTr="76B50661">
        <w:tc>
          <w:tcPr>
            <w:tcW w:w="2023" w:type="pct"/>
          </w:tcPr>
          <w:p w14:paraId="5686071E" w14:textId="5318E91D" w:rsidR="005F20BF" w:rsidRDefault="005F20BF" w:rsidP="005F20BF">
            <w:pPr>
              <w:autoSpaceDE w:val="0"/>
              <w:autoSpaceDN w:val="0"/>
              <w:adjustRightInd w:val="0"/>
              <w:ind w:left="360"/>
              <w:rPr>
                <w:rFonts w:ascii="Arial" w:hAnsi="Arial" w:cs="Arial"/>
                <w:color w:val="000000" w:themeColor="text1"/>
              </w:rPr>
            </w:pPr>
          </w:p>
        </w:tc>
        <w:tc>
          <w:tcPr>
            <w:tcW w:w="2023" w:type="pct"/>
          </w:tcPr>
          <w:p w14:paraId="6ECBE023" w14:textId="438342C8" w:rsidR="005F20BF" w:rsidRPr="00633DAB" w:rsidRDefault="005F20BF" w:rsidP="005F20BF">
            <w:pPr>
              <w:pStyle w:val="Body"/>
              <w:ind w:left="360"/>
              <w:rPr>
                <w:rFonts w:hAnsi="Arial" w:cs="Arial"/>
              </w:rPr>
            </w:pPr>
            <w:r w:rsidRPr="00633DAB">
              <w:rPr>
                <w:rFonts w:hAnsi="Arial" w:cs="Arial"/>
              </w:rPr>
              <w:t>Minibus licence or willingness to undertake the relevant training</w:t>
            </w:r>
          </w:p>
        </w:tc>
        <w:tc>
          <w:tcPr>
            <w:tcW w:w="954" w:type="pct"/>
          </w:tcPr>
          <w:p w14:paraId="1E62A18B" w14:textId="7DC6EA56" w:rsidR="005F20BF" w:rsidRDefault="005F20BF"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w:t>
            </w:r>
          </w:p>
        </w:tc>
      </w:tr>
      <w:tr w:rsidR="005F20BF" w14:paraId="328FD3AF" w14:textId="77777777" w:rsidTr="76B50661">
        <w:tc>
          <w:tcPr>
            <w:tcW w:w="2023" w:type="pct"/>
          </w:tcPr>
          <w:p w14:paraId="70CFA804" w14:textId="77777777" w:rsidR="005F20BF" w:rsidRPr="00633DAB" w:rsidRDefault="005F20BF" w:rsidP="005F20BF">
            <w:pPr>
              <w:autoSpaceDE w:val="0"/>
              <w:autoSpaceDN w:val="0"/>
              <w:adjustRightInd w:val="0"/>
              <w:ind w:left="360"/>
              <w:rPr>
                <w:rFonts w:ascii="Arial" w:hAnsi="Arial" w:cs="Arial"/>
                <w:color w:val="000000" w:themeColor="text1"/>
              </w:rPr>
            </w:pPr>
          </w:p>
        </w:tc>
        <w:tc>
          <w:tcPr>
            <w:tcW w:w="2023" w:type="pct"/>
          </w:tcPr>
          <w:p w14:paraId="696DA300" w14:textId="3BC1F51A" w:rsidR="005F20BF" w:rsidRPr="00633DAB" w:rsidRDefault="005F20BF" w:rsidP="005F20BF">
            <w:pPr>
              <w:pStyle w:val="Body"/>
              <w:ind w:left="360"/>
              <w:rPr>
                <w:rFonts w:eastAsia="Arial" w:hAnsi="Arial" w:cs="Arial"/>
              </w:rPr>
            </w:pPr>
            <w:r w:rsidRPr="00633DAB">
              <w:rPr>
                <w:rFonts w:hAnsi="Arial" w:cs="Arial"/>
              </w:rPr>
              <w:t>First Aid Qualification or willingness to undertake the relevant training</w:t>
            </w:r>
          </w:p>
        </w:tc>
        <w:tc>
          <w:tcPr>
            <w:tcW w:w="954" w:type="pct"/>
          </w:tcPr>
          <w:p w14:paraId="2E133974" w14:textId="118D9A14" w:rsidR="005F20BF" w:rsidRPr="00633DAB" w:rsidRDefault="005F20BF"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w:t>
            </w:r>
          </w:p>
        </w:tc>
      </w:tr>
      <w:tr w:rsidR="005F20BF" w14:paraId="530030F5" w14:textId="77777777" w:rsidTr="76B50661">
        <w:tc>
          <w:tcPr>
            <w:tcW w:w="2023" w:type="pct"/>
          </w:tcPr>
          <w:p w14:paraId="127B55B4" w14:textId="61B522CA" w:rsidR="005F20BF" w:rsidRPr="004B5067" w:rsidRDefault="004B5067" w:rsidP="76B50661">
            <w:pPr>
              <w:autoSpaceDE w:val="0"/>
              <w:autoSpaceDN w:val="0"/>
              <w:adjustRightInd w:val="0"/>
              <w:ind w:left="360"/>
              <w:rPr>
                <w:rFonts w:ascii="Arial" w:hAnsi="Arial" w:cs="Arial"/>
                <w:color w:val="000000" w:themeColor="text1"/>
              </w:rPr>
            </w:pPr>
            <w:r>
              <w:rPr>
                <w:rFonts w:ascii="Arial" w:hAnsi="Arial" w:cs="Arial"/>
                <w:lang w:val="en-US"/>
              </w:rPr>
              <w:t>Level 2 Coaching qualification minimum (or working towards)</w:t>
            </w:r>
          </w:p>
        </w:tc>
        <w:tc>
          <w:tcPr>
            <w:tcW w:w="2023" w:type="pct"/>
          </w:tcPr>
          <w:p w14:paraId="20938939" w14:textId="61B259CE" w:rsidR="005F20BF" w:rsidRPr="00633DAB" w:rsidRDefault="005F20BF" w:rsidP="005F20BF">
            <w:pPr>
              <w:pStyle w:val="Body"/>
              <w:ind w:left="360"/>
              <w:rPr>
                <w:rFonts w:eastAsia="Arial" w:hAnsi="Arial" w:cs="Arial"/>
              </w:rPr>
            </w:pPr>
          </w:p>
        </w:tc>
        <w:tc>
          <w:tcPr>
            <w:tcW w:w="954" w:type="pct"/>
          </w:tcPr>
          <w:p w14:paraId="57041756" w14:textId="43999025" w:rsidR="005F20BF" w:rsidRPr="00633DAB" w:rsidRDefault="005F20BF"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w:t>
            </w:r>
          </w:p>
        </w:tc>
      </w:tr>
      <w:tr w:rsidR="005F20BF" w14:paraId="1B5E4889" w14:textId="77777777" w:rsidTr="76B50661">
        <w:tc>
          <w:tcPr>
            <w:tcW w:w="2023" w:type="pct"/>
          </w:tcPr>
          <w:p w14:paraId="4734A2B3" w14:textId="77777777" w:rsidR="005F20BF" w:rsidRPr="00633DAB" w:rsidRDefault="005F20BF" w:rsidP="005F20BF">
            <w:pPr>
              <w:autoSpaceDE w:val="0"/>
              <w:autoSpaceDN w:val="0"/>
              <w:adjustRightInd w:val="0"/>
              <w:ind w:left="360"/>
              <w:rPr>
                <w:rFonts w:ascii="Arial" w:hAnsi="Arial" w:cs="Arial"/>
                <w:color w:val="000000" w:themeColor="text1"/>
              </w:rPr>
            </w:pPr>
          </w:p>
        </w:tc>
        <w:tc>
          <w:tcPr>
            <w:tcW w:w="2023" w:type="pct"/>
          </w:tcPr>
          <w:p w14:paraId="49527B2E" w14:textId="5791A0CA" w:rsidR="008A46B3" w:rsidRPr="008A46B3" w:rsidRDefault="76B50661" w:rsidP="76B50661">
            <w:pPr>
              <w:pStyle w:val="Body"/>
              <w:ind w:left="360"/>
              <w:rPr>
                <w:rFonts w:hAnsi="Arial" w:cs="Arial"/>
                <w:lang w:val="en-US"/>
              </w:rPr>
            </w:pPr>
            <w:r w:rsidRPr="76B50661">
              <w:rPr>
                <w:rFonts w:hAnsi="Arial" w:cs="Arial"/>
                <w:lang w:val="en-US"/>
              </w:rPr>
              <w:t>Relevant officiating qualifications or willingness to undertake the relevant training</w:t>
            </w:r>
          </w:p>
        </w:tc>
        <w:tc>
          <w:tcPr>
            <w:tcW w:w="954" w:type="pct"/>
          </w:tcPr>
          <w:p w14:paraId="7C4C6F7F" w14:textId="09E7F08B" w:rsidR="005F20BF" w:rsidRPr="00633DAB" w:rsidRDefault="005F20BF"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w:t>
            </w:r>
          </w:p>
        </w:tc>
      </w:tr>
      <w:tr w:rsidR="008A46B3" w14:paraId="38FEF8D8" w14:textId="77777777" w:rsidTr="76B50661">
        <w:tc>
          <w:tcPr>
            <w:tcW w:w="5000" w:type="pct"/>
            <w:gridSpan w:val="3"/>
            <w:shd w:val="clear" w:color="auto" w:fill="8DB3E2" w:themeFill="text2" w:themeFillTint="66"/>
          </w:tcPr>
          <w:p w14:paraId="1D1B3CFA" w14:textId="4132DE97" w:rsidR="008A46B3" w:rsidRPr="00633DAB" w:rsidRDefault="008A46B3" w:rsidP="008A46B3">
            <w:pPr>
              <w:autoSpaceDE w:val="0"/>
              <w:autoSpaceDN w:val="0"/>
              <w:adjustRightInd w:val="0"/>
              <w:jc w:val="center"/>
              <w:rPr>
                <w:rFonts w:ascii="Arial" w:hAnsi="Arial" w:cs="Arial"/>
                <w:b/>
                <w:color w:val="000000" w:themeColor="text1"/>
              </w:rPr>
            </w:pPr>
            <w:r w:rsidRPr="00633DAB">
              <w:rPr>
                <w:rFonts w:ascii="Arial" w:hAnsi="Arial" w:cs="Arial"/>
                <w:b/>
                <w:color w:val="000000" w:themeColor="text1"/>
              </w:rPr>
              <w:t>Skills / Knowledge / Experience</w:t>
            </w:r>
          </w:p>
        </w:tc>
      </w:tr>
      <w:tr w:rsidR="008A46B3" w14:paraId="7EF0CD06" w14:textId="77777777" w:rsidTr="76B50661">
        <w:tc>
          <w:tcPr>
            <w:tcW w:w="2023" w:type="pct"/>
          </w:tcPr>
          <w:p w14:paraId="2E70914B" w14:textId="623550CA" w:rsidR="008A46B3" w:rsidRPr="005F20BF" w:rsidRDefault="008A46B3" w:rsidP="008A46B3">
            <w:pPr>
              <w:pBdr>
                <w:top w:val="nil"/>
                <w:left w:val="nil"/>
                <w:bottom w:val="nil"/>
                <w:right w:val="nil"/>
                <w:between w:val="nil"/>
                <w:bar w:val="nil"/>
              </w:pBdr>
              <w:rPr>
                <w:rFonts w:ascii="Arial" w:hAnsi="Arial" w:cs="Arial"/>
              </w:rPr>
            </w:pPr>
          </w:p>
        </w:tc>
        <w:tc>
          <w:tcPr>
            <w:tcW w:w="2023" w:type="pct"/>
          </w:tcPr>
          <w:p w14:paraId="2F82AC2F" w14:textId="32694F24" w:rsidR="008A46B3" w:rsidRPr="00633DAB" w:rsidRDefault="004B5067" w:rsidP="008A46B3">
            <w:pPr>
              <w:pStyle w:val="Body"/>
              <w:rPr>
                <w:rFonts w:hAnsi="Arial" w:cs="Arial"/>
                <w:lang w:val="en-US"/>
              </w:rPr>
            </w:pPr>
            <w:r w:rsidRPr="00633DAB">
              <w:rPr>
                <w:rFonts w:hAnsi="Arial" w:cs="Arial"/>
              </w:rPr>
              <w:t>Experience in teaching/coaching children in sports activities</w:t>
            </w:r>
          </w:p>
        </w:tc>
        <w:tc>
          <w:tcPr>
            <w:tcW w:w="954" w:type="pct"/>
          </w:tcPr>
          <w:p w14:paraId="43145AEB" w14:textId="5F0F1B65" w:rsidR="008A46B3" w:rsidRPr="00633DAB" w:rsidRDefault="008A46B3"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A/I/L</w:t>
            </w:r>
          </w:p>
        </w:tc>
      </w:tr>
      <w:tr w:rsidR="008A46B3" w14:paraId="4F0178FB" w14:textId="77777777" w:rsidTr="76B50661">
        <w:tc>
          <w:tcPr>
            <w:tcW w:w="2023" w:type="pct"/>
          </w:tcPr>
          <w:p w14:paraId="2BB6BAFE" w14:textId="74FC370C" w:rsidR="008A46B3" w:rsidRPr="00633DAB" w:rsidRDefault="008A46B3" w:rsidP="008A46B3">
            <w:pPr>
              <w:autoSpaceDE w:val="0"/>
              <w:autoSpaceDN w:val="0"/>
              <w:adjustRightInd w:val="0"/>
              <w:rPr>
                <w:rFonts w:ascii="Arial" w:hAnsi="Arial" w:cs="Arial"/>
                <w:color w:val="000000" w:themeColor="text1"/>
              </w:rPr>
            </w:pPr>
          </w:p>
        </w:tc>
        <w:tc>
          <w:tcPr>
            <w:tcW w:w="2023" w:type="pct"/>
          </w:tcPr>
          <w:p w14:paraId="1C306E2E" w14:textId="36583FB0" w:rsidR="008A46B3" w:rsidRPr="005F20BF" w:rsidRDefault="008A46B3" w:rsidP="008A46B3">
            <w:pPr>
              <w:pBdr>
                <w:top w:val="nil"/>
                <w:left w:val="nil"/>
                <w:bottom w:val="nil"/>
                <w:right w:val="nil"/>
                <w:between w:val="nil"/>
                <w:bar w:val="nil"/>
              </w:pBdr>
              <w:rPr>
                <w:rFonts w:ascii="Arial" w:hAnsi="Arial" w:cs="Arial"/>
              </w:rPr>
            </w:pPr>
            <w:r w:rsidRPr="00633DAB">
              <w:rPr>
                <w:rFonts w:ascii="Arial" w:hAnsi="Arial" w:cs="Arial"/>
              </w:rPr>
              <w:t>Plays at least one sport competitively at County standard or equivalent</w:t>
            </w:r>
          </w:p>
        </w:tc>
        <w:tc>
          <w:tcPr>
            <w:tcW w:w="954" w:type="pct"/>
          </w:tcPr>
          <w:p w14:paraId="08FF8E44" w14:textId="430369BC" w:rsidR="008A46B3" w:rsidRPr="00633DAB" w:rsidRDefault="008A46B3" w:rsidP="008A46B3">
            <w:pPr>
              <w:autoSpaceDE w:val="0"/>
              <w:autoSpaceDN w:val="0"/>
              <w:adjustRightInd w:val="0"/>
              <w:jc w:val="center"/>
              <w:rPr>
                <w:rFonts w:ascii="Arial" w:hAnsi="Arial" w:cs="Arial"/>
                <w:color w:val="000000" w:themeColor="text1"/>
              </w:rPr>
            </w:pPr>
            <w:r w:rsidRPr="00633DAB">
              <w:rPr>
                <w:rFonts w:ascii="Arial" w:hAnsi="Arial" w:cs="Arial"/>
                <w:color w:val="000000" w:themeColor="text1"/>
              </w:rPr>
              <w:t>A/I</w:t>
            </w:r>
          </w:p>
        </w:tc>
      </w:tr>
      <w:tr w:rsidR="008A46B3" w14:paraId="68E914D2" w14:textId="77777777" w:rsidTr="76B50661">
        <w:tc>
          <w:tcPr>
            <w:tcW w:w="2023" w:type="pct"/>
            <w:shd w:val="clear" w:color="auto" w:fill="D9D9D9" w:themeFill="background1" w:themeFillShade="D9"/>
          </w:tcPr>
          <w:p w14:paraId="01FE645B" w14:textId="18121828" w:rsidR="008A46B3" w:rsidRDefault="008A46B3" w:rsidP="008A46B3">
            <w:pPr>
              <w:autoSpaceDE w:val="0"/>
              <w:autoSpaceDN w:val="0"/>
              <w:adjustRightInd w:val="0"/>
              <w:jc w:val="center"/>
              <w:rPr>
                <w:rFonts w:ascii="Arial" w:hAnsi="Arial" w:cs="Arial"/>
                <w:color w:val="000000" w:themeColor="text1"/>
              </w:rPr>
            </w:pPr>
            <w:r w:rsidRPr="00633DAB">
              <w:rPr>
                <w:rFonts w:ascii="Arial" w:hAnsi="Arial" w:cs="Arial"/>
                <w:b/>
              </w:rPr>
              <w:t>Essential</w:t>
            </w:r>
          </w:p>
        </w:tc>
        <w:tc>
          <w:tcPr>
            <w:tcW w:w="2023" w:type="pct"/>
            <w:shd w:val="clear" w:color="auto" w:fill="D9D9D9" w:themeFill="background1" w:themeFillShade="D9"/>
          </w:tcPr>
          <w:p w14:paraId="175CB121" w14:textId="58FCEC79" w:rsidR="008A46B3" w:rsidRPr="00633DAB" w:rsidRDefault="008A46B3" w:rsidP="008A46B3">
            <w:pPr>
              <w:pBdr>
                <w:top w:val="nil"/>
                <w:left w:val="nil"/>
                <w:bottom w:val="nil"/>
                <w:right w:val="nil"/>
                <w:between w:val="nil"/>
                <w:bar w:val="nil"/>
              </w:pBdr>
              <w:jc w:val="center"/>
              <w:rPr>
                <w:rFonts w:ascii="Arial" w:hAnsi="Arial" w:cs="Arial"/>
              </w:rPr>
            </w:pPr>
            <w:r w:rsidRPr="00633DAB">
              <w:rPr>
                <w:rFonts w:ascii="Arial" w:hAnsi="Arial" w:cs="Arial"/>
                <w:b/>
              </w:rPr>
              <w:t>Desirable</w:t>
            </w:r>
          </w:p>
        </w:tc>
        <w:tc>
          <w:tcPr>
            <w:tcW w:w="954" w:type="pct"/>
            <w:shd w:val="clear" w:color="auto" w:fill="D9D9D9" w:themeFill="background1" w:themeFillShade="D9"/>
          </w:tcPr>
          <w:p w14:paraId="5A041010" w14:textId="1AB475A6" w:rsidR="008A46B3" w:rsidRPr="00633DAB" w:rsidRDefault="008A46B3" w:rsidP="008A46B3">
            <w:pPr>
              <w:autoSpaceDE w:val="0"/>
              <w:autoSpaceDN w:val="0"/>
              <w:adjustRightInd w:val="0"/>
              <w:jc w:val="center"/>
              <w:rPr>
                <w:rFonts w:ascii="Arial" w:hAnsi="Arial" w:cs="Arial"/>
                <w:color w:val="000000" w:themeColor="text1"/>
              </w:rPr>
            </w:pPr>
            <w:r w:rsidRPr="00633DAB">
              <w:rPr>
                <w:rFonts w:ascii="Arial" w:hAnsi="Arial" w:cs="Arial"/>
                <w:b/>
                <w:bCs/>
              </w:rPr>
              <w:t>Measured by /evidence</w:t>
            </w:r>
          </w:p>
        </w:tc>
      </w:tr>
      <w:tr w:rsidR="008A46B3" w14:paraId="4A56CF21" w14:textId="77777777" w:rsidTr="76B50661">
        <w:tc>
          <w:tcPr>
            <w:tcW w:w="2023" w:type="pct"/>
          </w:tcPr>
          <w:p w14:paraId="30C35F6A" w14:textId="3740D4DE" w:rsidR="008A46B3" w:rsidRPr="005F20BF" w:rsidRDefault="008A46B3" w:rsidP="008A46B3">
            <w:pPr>
              <w:pStyle w:val="Body"/>
              <w:ind w:left="14"/>
              <w:rPr>
                <w:rFonts w:hAnsi="Arial" w:cs="Arial"/>
              </w:rPr>
            </w:pPr>
            <w:r w:rsidRPr="601F6943">
              <w:rPr>
                <w:rFonts w:hAnsi="Arial" w:cs="Arial"/>
                <w:lang w:val="en-US"/>
              </w:rPr>
              <w:t xml:space="preserve">Proficient in the use of Microsoft Office 365 and the associated software packages </w:t>
            </w:r>
          </w:p>
        </w:tc>
        <w:tc>
          <w:tcPr>
            <w:tcW w:w="2023" w:type="pct"/>
          </w:tcPr>
          <w:p w14:paraId="5230250C" w14:textId="1B96C6D3" w:rsidR="008A46B3" w:rsidRPr="00633DAB" w:rsidRDefault="008A46B3" w:rsidP="008A46B3">
            <w:pPr>
              <w:pBdr>
                <w:top w:val="nil"/>
                <w:left w:val="nil"/>
                <w:bottom w:val="nil"/>
                <w:right w:val="nil"/>
                <w:between w:val="nil"/>
                <w:bar w:val="nil"/>
              </w:pBdr>
              <w:rPr>
                <w:rFonts w:ascii="Arial" w:hAnsi="Arial" w:cs="Arial"/>
              </w:rPr>
            </w:pPr>
          </w:p>
        </w:tc>
        <w:tc>
          <w:tcPr>
            <w:tcW w:w="954" w:type="pct"/>
          </w:tcPr>
          <w:p w14:paraId="1C0A1866" w14:textId="74B0A1EC"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05917FE1" w14:textId="77777777" w:rsidTr="76B50661">
        <w:tc>
          <w:tcPr>
            <w:tcW w:w="2023" w:type="pct"/>
          </w:tcPr>
          <w:p w14:paraId="79A9E6E6" w14:textId="0365D532" w:rsidR="008A46B3" w:rsidRPr="00633DAB" w:rsidRDefault="008A46B3" w:rsidP="008A46B3">
            <w:pPr>
              <w:pStyle w:val="Body"/>
              <w:ind w:left="14"/>
              <w:rPr>
                <w:rFonts w:hAnsi="Arial" w:cs="Arial"/>
                <w:lang w:val="en-US"/>
              </w:rPr>
            </w:pPr>
          </w:p>
        </w:tc>
        <w:tc>
          <w:tcPr>
            <w:tcW w:w="2023" w:type="pct"/>
          </w:tcPr>
          <w:p w14:paraId="060BFDAB" w14:textId="6F52CFC3" w:rsidR="008A46B3" w:rsidRPr="00633DAB" w:rsidRDefault="008A46B3" w:rsidP="008A46B3">
            <w:pPr>
              <w:pBdr>
                <w:top w:val="nil"/>
                <w:left w:val="nil"/>
                <w:bottom w:val="nil"/>
                <w:right w:val="nil"/>
                <w:between w:val="nil"/>
                <w:bar w:val="nil"/>
              </w:pBdr>
              <w:rPr>
                <w:rFonts w:ascii="Arial" w:hAnsi="Arial" w:cs="Arial"/>
              </w:rPr>
            </w:pPr>
            <w:r>
              <w:rPr>
                <w:rFonts w:ascii="Arial" w:hAnsi="Arial" w:cs="Arial"/>
                <w:lang w:val="en-US"/>
              </w:rPr>
              <w:t>Proficie</w:t>
            </w:r>
            <w:r w:rsidRPr="00633DAB">
              <w:rPr>
                <w:rFonts w:ascii="Arial" w:hAnsi="Arial" w:cs="Arial"/>
                <w:lang w:val="en-US"/>
              </w:rPr>
              <w:t>nt in the use of tablet technology</w:t>
            </w:r>
          </w:p>
        </w:tc>
        <w:tc>
          <w:tcPr>
            <w:tcW w:w="954" w:type="pct"/>
          </w:tcPr>
          <w:p w14:paraId="150F4332" w14:textId="7E32F173"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0D91757D" w14:textId="77777777" w:rsidTr="76B50661">
        <w:tc>
          <w:tcPr>
            <w:tcW w:w="2023" w:type="pct"/>
          </w:tcPr>
          <w:p w14:paraId="06DADAA7" w14:textId="4A64202B" w:rsidR="008A46B3" w:rsidRDefault="008A46B3" w:rsidP="008A46B3">
            <w:pPr>
              <w:pStyle w:val="Body"/>
              <w:ind w:left="14"/>
              <w:rPr>
                <w:rFonts w:hAnsi="Arial" w:cs="Arial"/>
                <w:lang w:val="en-US"/>
              </w:rPr>
            </w:pPr>
            <w:r>
              <w:rPr>
                <w:rStyle w:val="normaltextrun"/>
                <w:rFonts w:hAnsi="Arial" w:cs="Arial"/>
              </w:rPr>
              <w:t>Ability to work with accuracy, with good attention to detail</w:t>
            </w:r>
            <w:r>
              <w:rPr>
                <w:rStyle w:val="eop"/>
                <w:rFonts w:hAnsi="Arial" w:cs="Arial"/>
              </w:rPr>
              <w:t> </w:t>
            </w:r>
          </w:p>
        </w:tc>
        <w:tc>
          <w:tcPr>
            <w:tcW w:w="2023" w:type="pct"/>
          </w:tcPr>
          <w:p w14:paraId="1502E7A7" w14:textId="12F8CCA6" w:rsidR="008A46B3" w:rsidRPr="005F20BF" w:rsidRDefault="008A46B3" w:rsidP="008A46B3">
            <w:pPr>
              <w:pStyle w:val="paragraph"/>
              <w:spacing w:before="0" w:beforeAutospacing="0" w:after="0" w:afterAutospacing="0"/>
              <w:textAlignment w:val="baseline"/>
              <w:rPr>
                <w:rFonts w:ascii="Arial" w:hAnsi="Arial" w:cs="Arial"/>
                <w:sz w:val="22"/>
                <w:szCs w:val="22"/>
              </w:rPr>
            </w:pPr>
          </w:p>
        </w:tc>
        <w:tc>
          <w:tcPr>
            <w:tcW w:w="954" w:type="pct"/>
          </w:tcPr>
          <w:p w14:paraId="2B7DA0E0" w14:textId="2807B2D3"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54DC7AE1" w14:textId="77777777" w:rsidTr="76B50661">
        <w:tc>
          <w:tcPr>
            <w:tcW w:w="2023" w:type="pct"/>
          </w:tcPr>
          <w:p w14:paraId="56C477C1" w14:textId="19A69DFD" w:rsidR="008A46B3" w:rsidRPr="008A46B3" w:rsidRDefault="008A46B3" w:rsidP="008A46B3">
            <w:pPr>
              <w:pStyle w:val="paragraph"/>
              <w:spacing w:before="0" w:beforeAutospacing="0" w:after="0" w:afterAutospacing="0"/>
              <w:ind w:left="15"/>
              <w:textAlignment w:val="baseline"/>
              <w:rPr>
                <w:rFonts w:ascii="Arial" w:hAnsi="Arial" w:cs="Arial"/>
                <w:sz w:val="22"/>
                <w:szCs w:val="22"/>
              </w:rPr>
            </w:pPr>
            <w:r>
              <w:rPr>
                <w:rStyle w:val="normaltextrun"/>
                <w:rFonts w:ascii="Arial" w:hAnsi="Arial" w:cs="Arial"/>
                <w:sz w:val="22"/>
                <w:szCs w:val="22"/>
              </w:rPr>
              <w:t>Ability to work collaboratively in a team</w:t>
            </w:r>
            <w:r>
              <w:rPr>
                <w:rStyle w:val="eop"/>
                <w:rFonts w:ascii="Arial" w:hAnsi="Arial" w:cs="Arial"/>
                <w:sz w:val="22"/>
                <w:szCs w:val="22"/>
              </w:rPr>
              <w:t> </w:t>
            </w:r>
          </w:p>
        </w:tc>
        <w:tc>
          <w:tcPr>
            <w:tcW w:w="2023" w:type="pct"/>
          </w:tcPr>
          <w:p w14:paraId="4A330E5D" w14:textId="77777777" w:rsidR="008A46B3" w:rsidRDefault="008A46B3" w:rsidP="008A46B3">
            <w:pPr>
              <w:pBdr>
                <w:top w:val="nil"/>
                <w:left w:val="nil"/>
                <w:bottom w:val="nil"/>
                <w:right w:val="nil"/>
                <w:between w:val="nil"/>
                <w:bar w:val="nil"/>
              </w:pBdr>
              <w:rPr>
                <w:rFonts w:ascii="Arial" w:hAnsi="Arial" w:cs="Arial"/>
                <w:lang w:val="en-US"/>
              </w:rPr>
            </w:pPr>
          </w:p>
        </w:tc>
        <w:tc>
          <w:tcPr>
            <w:tcW w:w="954" w:type="pct"/>
          </w:tcPr>
          <w:p w14:paraId="23BAEB2A" w14:textId="110F7921"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22716E69" w14:textId="77777777" w:rsidTr="76B50661">
        <w:tc>
          <w:tcPr>
            <w:tcW w:w="2023" w:type="pct"/>
          </w:tcPr>
          <w:p w14:paraId="0AB4EBB1" w14:textId="4BBC477E" w:rsidR="008A46B3" w:rsidRDefault="008A46B3" w:rsidP="008A46B3">
            <w:pPr>
              <w:pStyle w:val="Body"/>
              <w:ind w:left="14"/>
              <w:rPr>
                <w:rFonts w:hAnsi="Arial" w:cs="Arial"/>
                <w:lang w:val="en-US"/>
              </w:rPr>
            </w:pPr>
            <w:r>
              <w:rPr>
                <w:rStyle w:val="normaltextrun"/>
                <w:rFonts w:hAnsi="Arial" w:cs="Arial"/>
              </w:rPr>
              <w:t>Excellent organisational skills</w:t>
            </w:r>
            <w:r>
              <w:rPr>
                <w:rStyle w:val="eop"/>
                <w:rFonts w:hAnsi="Arial" w:cs="Arial"/>
              </w:rPr>
              <w:t> </w:t>
            </w:r>
          </w:p>
        </w:tc>
        <w:tc>
          <w:tcPr>
            <w:tcW w:w="2023" w:type="pct"/>
          </w:tcPr>
          <w:p w14:paraId="59C2A4EA" w14:textId="679ABD9C" w:rsidR="008A46B3" w:rsidRPr="005F20BF" w:rsidRDefault="008A46B3" w:rsidP="008A46B3">
            <w:pPr>
              <w:pStyle w:val="paragraph"/>
              <w:spacing w:before="0" w:beforeAutospacing="0" w:after="0" w:afterAutospacing="0"/>
              <w:textAlignment w:val="baseline"/>
              <w:rPr>
                <w:rFonts w:ascii="Arial" w:hAnsi="Arial" w:cs="Arial"/>
                <w:sz w:val="22"/>
                <w:szCs w:val="22"/>
              </w:rPr>
            </w:pPr>
          </w:p>
        </w:tc>
        <w:tc>
          <w:tcPr>
            <w:tcW w:w="954" w:type="pct"/>
          </w:tcPr>
          <w:p w14:paraId="1B3D8704" w14:textId="4DB2498B"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r w:rsidR="008A46B3" w14:paraId="620B5C33" w14:textId="77777777" w:rsidTr="76B50661">
        <w:tc>
          <w:tcPr>
            <w:tcW w:w="5000" w:type="pct"/>
            <w:gridSpan w:val="3"/>
            <w:shd w:val="clear" w:color="auto" w:fill="8DB3E2" w:themeFill="text2" w:themeFillTint="66"/>
          </w:tcPr>
          <w:p w14:paraId="5C130DF5" w14:textId="3EE40C22" w:rsidR="008A46B3" w:rsidRPr="00633DAB" w:rsidRDefault="008A46B3" w:rsidP="008A46B3">
            <w:pPr>
              <w:autoSpaceDE w:val="0"/>
              <w:autoSpaceDN w:val="0"/>
              <w:adjustRightInd w:val="0"/>
              <w:jc w:val="center"/>
              <w:rPr>
                <w:rFonts w:ascii="Arial" w:hAnsi="Arial" w:cs="Arial"/>
                <w:color w:val="000000" w:themeColor="text1"/>
              </w:rPr>
            </w:pPr>
            <w:r w:rsidRPr="00633DAB">
              <w:rPr>
                <w:rFonts w:ascii="Arial" w:hAnsi="Arial" w:cs="Arial"/>
                <w:b/>
              </w:rPr>
              <w:t>Personal competencies and qualities</w:t>
            </w:r>
          </w:p>
        </w:tc>
      </w:tr>
      <w:tr w:rsidR="008A46B3" w14:paraId="3DF3B27D" w14:textId="77777777" w:rsidTr="76B50661">
        <w:tc>
          <w:tcPr>
            <w:tcW w:w="2023" w:type="pct"/>
          </w:tcPr>
          <w:p w14:paraId="752F9D84" w14:textId="08826227" w:rsidR="008A46B3" w:rsidRPr="008A46B3" w:rsidRDefault="008A46B3" w:rsidP="008A46B3">
            <w:pPr>
              <w:pStyle w:val="paragraph"/>
              <w:spacing w:before="0" w:beforeAutospacing="0" w:after="0" w:afterAutospacing="0"/>
              <w:ind w:left="30"/>
              <w:textAlignment w:val="baseline"/>
              <w:rPr>
                <w:rFonts w:ascii="Arial" w:hAnsi="Arial" w:cs="Arial"/>
                <w:sz w:val="22"/>
                <w:szCs w:val="22"/>
              </w:rPr>
            </w:pPr>
            <w:r>
              <w:rPr>
                <w:rStyle w:val="normaltextrun"/>
                <w:rFonts w:ascii="Arial" w:hAnsi="Arial" w:cs="Arial"/>
                <w:sz w:val="22"/>
                <w:szCs w:val="22"/>
              </w:rPr>
              <w:t>Ability to communicate succinctly, effectively and attractively both orally and in writing, using appropriate language </w:t>
            </w:r>
            <w:r>
              <w:rPr>
                <w:rStyle w:val="eop"/>
                <w:rFonts w:ascii="Arial" w:hAnsi="Arial" w:cs="Arial"/>
                <w:sz w:val="22"/>
                <w:szCs w:val="22"/>
              </w:rPr>
              <w:t> </w:t>
            </w:r>
          </w:p>
        </w:tc>
        <w:tc>
          <w:tcPr>
            <w:tcW w:w="2023" w:type="pct"/>
          </w:tcPr>
          <w:p w14:paraId="3EBAD9EC" w14:textId="77777777" w:rsidR="008A46B3" w:rsidRPr="00633DAB" w:rsidRDefault="008A46B3" w:rsidP="008A46B3">
            <w:pPr>
              <w:pStyle w:val="Body"/>
              <w:rPr>
                <w:rFonts w:hAnsi="Arial" w:cs="Arial"/>
                <w:lang w:val="en-US"/>
              </w:rPr>
            </w:pPr>
          </w:p>
        </w:tc>
        <w:tc>
          <w:tcPr>
            <w:tcW w:w="954" w:type="pct"/>
          </w:tcPr>
          <w:p w14:paraId="21470E13" w14:textId="7C9F5B66"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r w:rsidR="008A46B3" w14:paraId="7748428A" w14:textId="77777777" w:rsidTr="76B50661">
        <w:tc>
          <w:tcPr>
            <w:tcW w:w="2023" w:type="pct"/>
          </w:tcPr>
          <w:p w14:paraId="47528E26" w14:textId="051B1FCB" w:rsidR="008A46B3" w:rsidRPr="008A46B3" w:rsidRDefault="008A46B3" w:rsidP="008A46B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Friendly and approachable with a can-do mind-set</w:t>
            </w:r>
            <w:r>
              <w:rPr>
                <w:rStyle w:val="eop"/>
                <w:rFonts w:ascii="Arial" w:hAnsi="Arial" w:cs="Arial"/>
                <w:sz w:val="22"/>
                <w:szCs w:val="22"/>
              </w:rPr>
              <w:t> </w:t>
            </w:r>
          </w:p>
        </w:tc>
        <w:tc>
          <w:tcPr>
            <w:tcW w:w="2023" w:type="pct"/>
          </w:tcPr>
          <w:p w14:paraId="452434C0" w14:textId="77777777" w:rsidR="008A46B3" w:rsidRPr="00633DAB" w:rsidRDefault="008A46B3" w:rsidP="008A46B3">
            <w:pPr>
              <w:pStyle w:val="Body"/>
              <w:rPr>
                <w:rFonts w:hAnsi="Arial" w:cs="Arial"/>
                <w:lang w:val="en-US"/>
              </w:rPr>
            </w:pPr>
          </w:p>
        </w:tc>
        <w:tc>
          <w:tcPr>
            <w:tcW w:w="954" w:type="pct"/>
          </w:tcPr>
          <w:p w14:paraId="190887A3" w14:textId="0E91A95D"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r w:rsidR="008A46B3" w14:paraId="58960C06" w14:textId="77777777" w:rsidTr="76B50661">
        <w:tc>
          <w:tcPr>
            <w:tcW w:w="2023" w:type="pct"/>
          </w:tcPr>
          <w:p w14:paraId="5EADE302" w14:textId="52728629" w:rsidR="008A46B3" w:rsidRPr="008A46B3" w:rsidRDefault="008A46B3" w:rsidP="008A46B3">
            <w:pPr>
              <w:pStyle w:val="paragraph"/>
              <w:spacing w:before="0" w:beforeAutospacing="0" w:after="0" w:afterAutospacing="0"/>
              <w:ind w:left="30"/>
              <w:textAlignment w:val="baseline"/>
              <w:rPr>
                <w:rFonts w:ascii="Arial" w:hAnsi="Arial" w:cs="Arial"/>
                <w:sz w:val="22"/>
                <w:szCs w:val="22"/>
              </w:rPr>
            </w:pPr>
            <w:r>
              <w:rPr>
                <w:rStyle w:val="normaltextrun"/>
                <w:rFonts w:ascii="Arial" w:hAnsi="Arial" w:cs="Arial"/>
                <w:sz w:val="22"/>
                <w:szCs w:val="22"/>
              </w:rPr>
              <w:t>High degree of personal motivation, initiative, energy, creativity and drive </w:t>
            </w:r>
            <w:r>
              <w:rPr>
                <w:rStyle w:val="eop"/>
                <w:rFonts w:ascii="Arial" w:hAnsi="Arial" w:cs="Arial"/>
                <w:sz w:val="22"/>
                <w:szCs w:val="22"/>
              </w:rPr>
              <w:t> </w:t>
            </w:r>
          </w:p>
        </w:tc>
        <w:tc>
          <w:tcPr>
            <w:tcW w:w="2023" w:type="pct"/>
          </w:tcPr>
          <w:p w14:paraId="4FEAAA61" w14:textId="77777777" w:rsidR="008A46B3" w:rsidRPr="00633DAB" w:rsidRDefault="008A46B3" w:rsidP="008A46B3">
            <w:pPr>
              <w:pStyle w:val="Body"/>
              <w:rPr>
                <w:rFonts w:hAnsi="Arial" w:cs="Arial"/>
                <w:lang w:val="en-US"/>
              </w:rPr>
            </w:pPr>
          </w:p>
        </w:tc>
        <w:tc>
          <w:tcPr>
            <w:tcW w:w="954" w:type="pct"/>
          </w:tcPr>
          <w:p w14:paraId="78971F3B" w14:textId="1E9EF039"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706DD24B" w14:textId="77777777" w:rsidTr="76B50661">
        <w:tc>
          <w:tcPr>
            <w:tcW w:w="2023" w:type="pct"/>
          </w:tcPr>
          <w:p w14:paraId="4EDF3FDF" w14:textId="7080F75F" w:rsidR="008A46B3" w:rsidRPr="008A46B3" w:rsidRDefault="008A46B3" w:rsidP="008A46B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Ability to build effective working relationships with pupils, parents and staff</w:t>
            </w:r>
            <w:r>
              <w:rPr>
                <w:rStyle w:val="eop"/>
                <w:rFonts w:ascii="Arial" w:hAnsi="Arial" w:cs="Arial"/>
                <w:sz w:val="22"/>
                <w:szCs w:val="22"/>
              </w:rPr>
              <w:t> </w:t>
            </w:r>
          </w:p>
        </w:tc>
        <w:tc>
          <w:tcPr>
            <w:tcW w:w="2023" w:type="pct"/>
          </w:tcPr>
          <w:p w14:paraId="65A2376F" w14:textId="77777777" w:rsidR="008A46B3" w:rsidRPr="00633DAB" w:rsidRDefault="008A46B3" w:rsidP="008A46B3">
            <w:pPr>
              <w:pStyle w:val="Body"/>
              <w:rPr>
                <w:rFonts w:hAnsi="Arial" w:cs="Arial"/>
                <w:lang w:val="en-US"/>
              </w:rPr>
            </w:pPr>
          </w:p>
        </w:tc>
        <w:tc>
          <w:tcPr>
            <w:tcW w:w="954" w:type="pct"/>
          </w:tcPr>
          <w:p w14:paraId="1B358CF8" w14:textId="22820184" w:rsidR="008A46B3"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r w:rsidR="008A46B3" w14:paraId="00EC96FD" w14:textId="77777777" w:rsidTr="76B50661">
        <w:tc>
          <w:tcPr>
            <w:tcW w:w="2023" w:type="pct"/>
          </w:tcPr>
          <w:p w14:paraId="6045C739" w14:textId="1C0FBAE7" w:rsidR="008A46B3" w:rsidRPr="008A46B3" w:rsidRDefault="008A46B3" w:rsidP="008A46B3">
            <w:pPr>
              <w:pStyle w:val="paragraph"/>
              <w:spacing w:before="0" w:beforeAutospacing="0" w:after="0" w:afterAutospacing="0"/>
              <w:ind w:left="30"/>
              <w:textAlignment w:val="baseline"/>
              <w:rPr>
                <w:rFonts w:ascii="Arial" w:hAnsi="Arial" w:cs="Arial"/>
                <w:sz w:val="22"/>
                <w:szCs w:val="22"/>
              </w:rPr>
            </w:pPr>
            <w:r>
              <w:rPr>
                <w:rStyle w:val="normaltextrun"/>
                <w:rFonts w:ascii="Arial" w:hAnsi="Arial" w:cs="Arial"/>
                <w:sz w:val="22"/>
                <w:szCs w:val="22"/>
              </w:rPr>
              <w:t>Able to take ownership of a task and see it through to completion</w:t>
            </w:r>
          </w:p>
        </w:tc>
        <w:tc>
          <w:tcPr>
            <w:tcW w:w="2023" w:type="pct"/>
          </w:tcPr>
          <w:p w14:paraId="6FF8C130" w14:textId="77777777" w:rsidR="008A46B3" w:rsidRPr="00633DAB" w:rsidRDefault="008A46B3" w:rsidP="008A46B3">
            <w:pPr>
              <w:pStyle w:val="Body"/>
              <w:rPr>
                <w:rFonts w:hAnsi="Arial" w:cs="Arial"/>
                <w:lang w:val="en-US"/>
              </w:rPr>
            </w:pPr>
          </w:p>
        </w:tc>
        <w:tc>
          <w:tcPr>
            <w:tcW w:w="954" w:type="pct"/>
          </w:tcPr>
          <w:p w14:paraId="3518511D" w14:textId="4FF24361"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r w:rsidR="008A46B3" w14:paraId="637733EE" w14:textId="77777777" w:rsidTr="76B50661">
        <w:tc>
          <w:tcPr>
            <w:tcW w:w="2023" w:type="pct"/>
          </w:tcPr>
          <w:p w14:paraId="4CFD0EDB" w14:textId="279D1318" w:rsidR="008A46B3" w:rsidRPr="008A46B3" w:rsidRDefault="008A46B3" w:rsidP="008A46B3">
            <w:pPr>
              <w:pStyle w:val="Body"/>
              <w:rPr>
                <w:rFonts w:eastAsia="Arial" w:hAnsi="Arial" w:cs="Arial"/>
              </w:rPr>
            </w:pPr>
            <w:r w:rsidRPr="00633DAB">
              <w:rPr>
                <w:rFonts w:hAnsi="Arial" w:cs="Arial"/>
                <w:lang w:val="en-US"/>
              </w:rPr>
              <w:lastRenderedPageBreak/>
              <w:t xml:space="preserve">Willing and flexible to assist with peaks in workloads including assistance with co-curricular activities </w:t>
            </w:r>
          </w:p>
        </w:tc>
        <w:tc>
          <w:tcPr>
            <w:tcW w:w="2023" w:type="pct"/>
          </w:tcPr>
          <w:p w14:paraId="232FC9A4" w14:textId="77777777" w:rsidR="008A46B3" w:rsidRPr="00633DAB" w:rsidRDefault="008A46B3" w:rsidP="008A46B3">
            <w:pPr>
              <w:pStyle w:val="Body"/>
              <w:rPr>
                <w:rFonts w:hAnsi="Arial" w:cs="Arial"/>
                <w:lang w:val="en-US"/>
              </w:rPr>
            </w:pPr>
          </w:p>
        </w:tc>
        <w:tc>
          <w:tcPr>
            <w:tcW w:w="954" w:type="pct"/>
          </w:tcPr>
          <w:p w14:paraId="7B57697F" w14:textId="769E07C5"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w:t>
            </w:r>
          </w:p>
        </w:tc>
      </w:tr>
      <w:tr w:rsidR="008A46B3" w14:paraId="0DBD92E2" w14:textId="77777777" w:rsidTr="76B50661">
        <w:tc>
          <w:tcPr>
            <w:tcW w:w="2023" w:type="pct"/>
          </w:tcPr>
          <w:p w14:paraId="48076FAF" w14:textId="0D970B6D" w:rsidR="008A46B3" w:rsidRPr="008A46B3" w:rsidRDefault="008A46B3" w:rsidP="008A46B3">
            <w:pPr>
              <w:pStyle w:val="Body"/>
              <w:tabs>
                <w:tab w:val="left" w:pos="720"/>
              </w:tabs>
              <w:rPr>
                <w:rFonts w:hAnsi="Arial" w:cs="Arial"/>
              </w:rPr>
            </w:pPr>
            <w:r w:rsidRPr="00633DAB">
              <w:rPr>
                <w:rFonts w:hAnsi="Arial" w:cs="Arial"/>
                <w:lang w:val="en-US"/>
              </w:rPr>
              <w:t>Enthusiastic and committed to promoting high standards of sporting performance</w:t>
            </w:r>
          </w:p>
        </w:tc>
        <w:tc>
          <w:tcPr>
            <w:tcW w:w="2023" w:type="pct"/>
          </w:tcPr>
          <w:p w14:paraId="605461C4" w14:textId="77777777" w:rsidR="008A46B3" w:rsidRPr="00633DAB" w:rsidRDefault="008A46B3" w:rsidP="008A46B3">
            <w:pPr>
              <w:pStyle w:val="Body"/>
              <w:rPr>
                <w:rFonts w:hAnsi="Arial" w:cs="Arial"/>
                <w:lang w:val="en-US"/>
              </w:rPr>
            </w:pPr>
          </w:p>
        </w:tc>
        <w:tc>
          <w:tcPr>
            <w:tcW w:w="954" w:type="pct"/>
          </w:tcPr>
          <w:p w14:paraId="20378A33" w14:textId="3A37E69E" w:rsidR="008A46B3" w:rsidRPr="00633DAB" w:rsidRDefault="008A46B3" w:rsidP="008A46B3">
            <w:pPr>
              <w:autoSpaceDE w:val="0"/>
              <w:autoSpaceDN w:val="0"/>
              <w:adjustRightInd w:val="0"/>
              <w:jc w:val="center"/>
              <w:rPr>
                <w:rFonts w:ascii="Arial" w:hAnsi="Arial" w:cs="Arial"/>
                <w:color w:val="000000" w:themeColor="text1"/>
              </w:rPr>
            </w:pPr>
            <w:r>
              <w:rPr>
                <w:rFonts w:ascii="Arial" w:hAnsi="Arial" w:cs="Arial"/>
                <w:color w:val="000000" w:themeColor="text1"/>
              </w:rPr>
              <w:t>A/I/L</w:t>
            </w:r>
          </w:p>
        </w:tc>
      </w:tr>
    </w:tbl>
    <w:p w14:paraId="1D5972E4" w14:textId="77777777" w:rsidR="004B23DE" w:rsidRPr="00DA27AB" w:rsidRDefault="004B23DE" w:rsidP="00463BE5">
      <w:pPr>
        <w:autoSpaceDE w:val="0"/>
        <w:autoSpaceDN w:val="0"/>
        <w:adjustRightInd w:val="0"/>
        <w:jc w:val="both"/>
        <w:rPr>
          <w:rFonts w:ascii="Arial" w:hAnsi="Arial" w:cs="Arial"/>
          <w:color w:val="000000" w:themeColor="text1"/>
        </w:rPr>
      </w:pPr>
    </w:p>
    <w:p w14:paraId="26C9F569" w14:textId="77777777" w:rsidR="00463BE5" w:rsidRDefault="00463BE5" w:rsidP="00B430CD">
      <w:pPr>
        <w:pStyle w:val="Body"/>
        <w:jc w:val="center"/>
        <w:rPr>
          <w:rFonts w:hAnsi="Arial" w:cs="Arial"/>
          <w:b/>
          <w:bCs/>
          <w:lang w:val="en-US"/>
        </w:rPr>
      </w:pPr>
    </w:p>
    <w:p w14:paraId="36409012" w14:textId="77777777" w:rsidR="00463BE5" w:rsidRDefault="00463BE5" w:rsidP="00B430CD">
      <w:pPr>
        <w:pStyle w:val="Body"/>
        <w:jc w:val="center"/>
        <w:rPr>
          <w:rFonts w:hAnsi="Arial" w:cs="Arial"/>
          <w:b/>
          <w:bCs/>
          <w:lang w:val="en-US"/>
        </w:rPr>
      </w:pPr>
    </w:p>
    <w:p w14:paraId="697047D6" w14:textId="77777777" w:rsidR="00463BE5" w:rsidRDefault="00463BE5" w:rsidP="00B430CD">
      <w:pPr>
        <w:pStyle w:val="Body"/>
        <w:jc w:val="center"/>
        <w:rPr>
          <w:rFonts w:hAnsi="Arial" w:cs="Arial"/>
          <w:b/>
          <w:bCs/>
          <w:lang w:val="en-US"/>
        </w:rPr>
      </w:pPr>
    </w:p>
    <w:p w14:paraId="27990F7A" w14:textId="11C5E246" w:rsidR="00B430CD" w:rsidRPr="00CA5B8E" w:rsidRDefault="00B430CD" w:rsidP="00B430CD">
      <w:pPr>
        <w:pStyle w:val="Body"/>
        <w:rPr>
          <w:rFonts w:hAnsi="Arial" w:cs="Arial"/>
        </w:rPr>
      </w:pPr>
    </w:p>
    <w:p w14:paraId="27990F7F" w14:textId="77777777" w:rsidR="00B430CD" w:rsidRPr="00CA5B8E" w:rsidRDefault="00B430CD" w:rsidP="006D6EB1">
      <w:pPr>
        <w:rPr>
          <w:rFonts w:ascii="Arial" w:hAnsi="Arial" w:cs="Arial"/>
        </w:rPr>
      </w:pPr>
    </w:p>
    <w:sectPr w:rsidR="00B430CD" w:rsidRPr="00CA5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5C8"/>
    <w:multiLevelType w:val="multilevel"/>
    <w:tmpl w:val="8CA87FD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0C35C23"/>
    <w:multiLevelType w:val="multilevel"/>
    <w:tmpl w:val="DCF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24B50"/>
    <w:multiLevelType w:val="hybridMultilevel"/>
    <w:tmpl w:val="007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50ABE"/>
    <w:multiLevelType w:val="hybridMultilevel"/>
    <w:tmpl w:val="D55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19D4"/>
    <w:multiLevelType w:val="hybridMultilevel"/>
    <w:tmpl w:val="60A860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05DB"/>
    <w:multiLevelType w:val="multilevel"/>
    <w:tmpl w:val="B73031A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3510A72"/>
    <w:multiLevelType w:val="multilevel"/>
    <w:tmpl w:val="E66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D1414"/>
    <w:multiLevelType w:val="multilevel"/>
    <w:tmpl w:val="F05A5B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76B60DC"/>
    <w:multiLevelType w:val="multilevel"/>
    <w:tmpl w:val="52FC1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B3C522C"/>
    <w:multiLevelType w:val="hybridMultilevel"/>
    <w:tmpl w:val="48B0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43925"/>
    <w:multiLevelType w:val="multilevel"/>
    <w:tmpl w:val="ED16EE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0E61924"/>
    <w:multiLevelType w:val="multilevel"/>
    <w:tmpl w:val="5D9804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CE41D9"/>
    <w:multiLevelType w:val="multilevel"/>
    <w:tmpl w:val="DB88B0F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AD0304D"/>
    <w:multiLevelType w:val="hybridMultilevel"/>
    <w:tmpl w:val="9056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B0F23"/>
    <w:multiLevelType w:val="multilevel"/>
    <w:tmpl w:val="E370CD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63307C81"/>
    <w:multiLevelType w:val="multilevel"/>
    <w:tmpl w:val="6BE6EC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62310DA"/>
    <w:multiLevelType w:val="hybridMultilevel"/>
    <w:tmpl w:val="4CE6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97697"/>
    <w:multiLevelType w:val="multilevel"/>
    <w:tmpl w:val="985EF4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71C56715"/>
    <w:multiLevelType w:val="multilevel"/>
    <w:tmpl w:val="96802B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3BA7591"/>
    <w:multiLevelType w:val="hybridMultilevel"/>
    <w:tmpl w:val="3B1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80350"/>
    <w:multiLevelType w:val="multilevel"/>
    <w:tmpl w:val="98D6F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7EAD7A22"/>
    <w:multiLevelType w:val="hybridMultilevel"/>
    <w:tmpl w:val="825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4"/>
  </w:num>
  <w:num w:numId="4">
    <w:abstractNumId w:val="10"/>
  </w:num>
  <w:num w:numId="5">
    <w:abstractNumId w:val="21"/>
  </w:num>
  <w:num w:numId="6">
    <w:abstractNumId w:val="18"/>
  </w:num>
  <w:num w:numId="7">
    <w:abstractNumId w:val="7"/>
  </w:num>
  <w:num w:numId="8">
    <w:abstractNumId w:val="0"/>
    <w:lvlOverride w:ilvl="0">
      <w:lvl w:ilvl="0">
        <w:numFmt w:val="bullet"/>
        <w:lvlText w:val="•"/>
        <w:lvlJc w:val="left"/>
        <w:rPr>
          <w:position w:val="0"/>
          <w:rtl w:val="0"/>
        </w:rPr>
      </w:lvl>
    </w:lvlOverride>
  </w:num>
  <w:num w:numId="9">
    <w:abstractNumId w:val="19"/>
  </w:num>
  <w:num w:numId="10">
    <w:abstractNumId w:val="16"/>
  </w:num>
  <w:num w:numId="11">
    <w:abstractNumId w:val="13"/>
  </w:num>
  <w:num w:numId="12">
    <w:abstractNumId w:val="11"/>
  </w:num>
  <w:num w:numId="13">
    <w:abstractNumId w:val="15"/>
  </w:num>
  <w:num w:numId="14">
    <w:abstractNumId w:val="8"/>
  </w:num>
  <w:num w:numId="15">
    <w:abstractNumId w:val="5"/>
  </w:num>
  <w:num w:numId="16">
    <w:abstractNumId w:val="0"/>
  </w:num>
  <w:num w:numId="17">
    <w:abstractNumId w:val="2"/>
  </w:num>
  <w:num w:numId="18">
    <w:abstractNumId w:val="12"/>
  </w:num>
  <w:num w:numId="19">
    <w:abstractNumId w:val="17"/>
  </w:num>
  <w:num w:numId="20">
    <w:abstractNumId w:val="22"/>
  </w:num>
  <w:num w:numId="21">
    <w:abstractNumId w:val="9"/>
  </w:num>
  <w:num w:numId="22">
    <w:abstractNumId w:val="6"/>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6B"/>
    <w:rsid w:val="0000288E"/>
    <w:rsid w:val="000045BD"/>
    <w:rsid w:val="00086716"/>
    <w:rsid w:val="000D6BFA"/>
    <w:rsid w:val="001A4DA6"/>
    <w:rsid w:val="001C3AB7"/>
    <w:rsid w:val="001E13FE"/>
    <w:rsid w:val="003310DF"/>
    <w:rsid w:val="00351986"/>
    <w:rsid w:val="003569CC"/>
    <w:rsid w:val="003C62D8"/>
    <w:rsid w:val="003C66F4"/>
    <w:rsid w:val="00442B9E"/>
    <w:rsid w:val="00463BE5"/>
    <w:rsid w:val="00476DE0"/>
    <w:rsid w:val="004B23DE"/>
    <w:rsid w:val="004B5067"/>
    <w:rsid w:val="0052299A"/>
    <w:rsid w:val="00527B03"/>
    <w:rsid w:val="005B4448"/>
    <w:rsid w:val="005F20BF"/>
    <w:rsid w:val="00625652"/>
    <w:rsid w:val="00633DAB"/>
    <w:rsid w:val="006D6EB1"/>
    <w:rsid w:val="006F0D44"/>
    <w:rsid w:val="007A6450"/>
    <w:rsid w:val="00836DA6"/>
    <w:rsid w:val="00884744"/>
    <w:rsid w:val="008A46B3"/>
    <w:rsid w:val="00942193"/>
    <w:rsid w:val="009B0443"/>
    <w:rsid w:val="00A96CC1"/>
    <w:rsid w:val="00B430CD"/>
    <w:rsid w:val="00B671D7"/>
    <w:rsid w:val="00B90BC2"/>
    <w:rsid w:val="00C94433"/>
    <w:rsid w:val="00CA5B8E"/>
    <w:rsid w:val="00CB0679"/>
    <w:rsid w:val="00CB640C"/>
    <w:rsid w:val="00CE1511"/>
    <w:rsid w:val="00D33E12"/>
    <w:rsid w:val="00E10DF4"/>
    <w:rsid w:val="00E3401C"/>
    <w:rsid w:val="00E46538"/>
    <w:rsid w:val="00E93724"/>
    <w:rsid w:val="00ED2289"/>
    <w:rsid w:val="00EF2FBA"/>
    <w:rsid w:val="00FE216B"/>
    <w:rsid w:val="1EA3BA90"/>
    <w:rsid w:val="44225C64"/>
    <w:rsid w:val="4BA14905"/>
    <w:rsid w:val="5E41ABC8"/>
    <w:rsid w:val="601F6943"/>
    <w:rsid w:val="76B5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0F37"/>
  <w15:docId w15:val="{CDE1E01F-B0E4-463D-9500-1C2B4607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6B"/>
    <w:rPr>
      <w:rFonts w:ascii="Tahoma" w:hAnsi="Tahoma" w:cs="Tahoma"/>
      <w:sz w:val="16"/>
      <w:szCs w:val="16"/>
    </w:rPr>
  </w:style>
  <w:style w:type="paragraph" w:styleId="ListParagraph">
    <w:name w:val="List Paragraph"/>
    <w:basedOn w:val="Normal"/>
    <w:uiPriority w:val="34"/>
    <w:qFormat/>
    <w:rsid w:val="00CB0679"/>
    <w:pPr>
      <w:ind w:left="720"/>
      <w:contextualSpacing/>
    </w:pPr>
  </w:style>
  <w:style w:type="paragraph" w:customStyle="1" w:styleId="Body">
    <w:name w:val="Body"/>
    <w:rsid w:val="00B430CD"/>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numbering" w:customStyle="1" w:styleId="List21">
    <w:name w:val="List 21"/>
    <w:basedOn w:val="NoList"/>
    <w:rsid w:val="00B430CD"/>
    <w:pPr>
      <w:numPr>
        <w:numId w:val="16"/>
      </w:numPr>
    </w:pPr>
  </w:style>
  <w:style w:type="numbering" w:customStyle="1" w:styleId="List31">
    <w:name w:val="List 31"/>
    <w:basedOn w:val="NoList"/>
    <w:rsid w:val="00B430CD"/>
    <w:pPr>
      <w:numPr>
        <w:numId w:val="11"/>
      </w:numPr>
    </w:pPr>
  </w:style>
  <w:style w:type="numbering" w:customStyle="1" w:styleId="List41">
    <w:name w:val="List 41"/>
    <w:basedOn w:val="NoList"/>
    <w:rsid w:val="00B430CD"/>
    <w:pPr>
      <w:numPr>
        <w:numId w:val="14"/>
      </w:numPr>
    </w:pPr>
  </w:style>
  <w:style w:type="numbering" w:customStyle="1" w:styleId="List6">
    <w:name w:val="List 6"/>
    <w:basedOn w:val="NoList"/>
    <w:rsid w:val="00B430CD"/>
    <w:pPr>
      <w:numPr>
        <w:numId w:val="15"/>
      </w:numPr>
    </w:pPr>
  </w:style>
  <w:style w:type="character" w:styleId="CommentReference">
    <w:name w:val="annotation reference"/>
    <w:basedOn w:val="DefaultParagraphFont"/>
    <w:uiPriority w:val="99"/>
    <w:semiHidden/>
    <w:unhideWhenUsed/>
    <w:rsid w:val="00A96CC1"/>
    <w:rPr>
      <w:sz w:val="16"/>
      <w:szCs w:val="16"/>
    </w:rPr>
  </w:style>
  <w:style w:type="paragraph" w:styleId="CommentText">
    <w:name w:val="annotation text"/>
    <w:basedOn w:val="Normal"/>
    <w:link w:val="CommentTextChar"/>
    <w:uiPriority w:val="99"/>
    <w:semiHidden/>
    <w:unhideWhenUsed/>
    <w:rsid w:val="00A96CC1"/>
    <w:pPr>
      <w:spacing w:line="240" w:lineRule="auto"/>
    </w:pPr>
    <w:rPr>
      <w:sz w:val="20"/>
      <w:szCs w:val="20"/>
    </w:rPr>
  </w:style>
  <w:style w:type="character" w:customStyle="1" w:styleId="CommentTextChar">
    <w:name w:val="Comment Text Char"/>
    <w:basedOn w:val="DefaultParagraphFont"/>
    <w:link w:val="CommentText"/>
    <w:uiPriority w:val="99"/>
    <w:semiHidden/>
    <w:rsid w:val="00A96CC1"/>
    <w:rPr>
      <w:sz w:val="20"/>
      <w:szCs w:val="20"/>
    </w:rPr>
  </w:style>
  <w:style w:type="paragraph" w:styleId="CommentSubject">
    <w:name w:val="annotation subject"/>
    <w:basedOn w:val="CommentText"/>
    <w:next w:val="CommentText"/>
    <w:link w:val="CommentSubjectChar"/>
    <w:uiPriority w:val="99"/>
    <w:semiHidden/>
    <w:unhideWhenUsed/>
    <w:rsid w:val="00A96CC1"/>
    <w:rPr>
      <w:b/>
      <w:bCs/>
    </w:rPr>
  </w:style>
  <w:style w:type="character" w:customStyle="1" w:styleId="CommentSubjectChar">
    <w:name w:val="Comment Subject Char"/>
    <w:basedOn w:val="CommentTextChar"/>
    <w:link w:val="CommentSubject"/>
    <w:uiPriority w:val="99"/>
    <w:semiHidden/>
    <w:rsid w:val="00A96CC1"/>
    <w:rPr>
      <w:b/>
      <w:bCs/>
      <w:sz w:val="20"/>
      <w:szCs w:val="20"/>
    </w:rPr>
  </w:style>
  <w:style w:type="paragraph" w:customStyle="1" w:styleId="Default">
    <w:name w:val="Default"/>
    <w:rsid w:val="00463BE5"/>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B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F20BF"/>
  </w:style>
  <w:style w:type="paragraph" w:customStyle="1" w:styleId="paragraph">
    <w:name w:val="paragraph"/>
    <w:basedOn w:val="Normal"/>
    <w:rsid w:val="005F2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F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1657">
      <w:bodyDiv w:val="1"/>
      <w:marLeft w:val="0"/>
      <w:marRight w:val="0"/>
      <w:marTop w:val="0"/>
      <w:marBottom w:val="0"/>
      <w:divBdr>
        <w:top w:val="none" w:sz="0" w:space="0" w:color="auto"/>
        <w:left w:val="none" w:sz="0" w:space="0" w:color="auto"/>
        <w:bottom w:val="none" w:sz="0" w:space="0" w:color="auto"/>
        <w:right w:val="none" w:sz="0" w:space="0" w:color="auto"/>
      </w:divBdr>
      <w:divsChild>
        <w:div w:id="1915624773">
          <w:marLeft w:val="0"/>
          <w:marRight w:val="0"/>
          <w:marTop w:val="0"/>
          <w:marBottom w:val="0"/>
          <w:divBdr>
            <w:top w:val="none" w:sz="0" w:space="0" w:color="auto"/>
            <w:left w:val="none" w:sz="0" w:space="0" w:color="auto"/>
            <w:bottom w:val="none" w:sz="0" w:space="0" w:color="auto"/>
            <w:right w:val="none" w:sz="0" w:space="0" w:color="auto"/>
          </w:divBdr>
        </w:div>
        <w:div w:id="1972515417">
          <w:marLeft w:val="0"/>
          <w:marRight w:val="0"/>
          <w:marTop w:val="0"/>
          <w:marBottom w:val="0"/>
          <w:divBdr>
            <w:top w:val="none" w:sz="0" w:space="0" w:color="auto"/>
            <w:left w:val="none" w:sz="0" w:space="0" w:color="auto"/>
            <w:bottom w:val="none" w:sz="0" w:space="0" w:color="auto"/>
            <w:right w:val="none" w:sz="0" w:space="0" w:color="auto"/>
          </w:divBdr>
        </w:div>
        <w:div w:id="543102468">
          <w:marLeft w:val="0"/>
          <w:marRight w:val="0"/>
          <w:marTop w:val="0"/>
          <w:marBottom w:val="0"/>
          <w:divBdr>
            <w:top w:val="none" w:sz="0" w:space="0" w:color="auto"/>
            <w:left w:val="none" w:sz="0" w:space="0" w:color="auto"/>
            <w:bottom w:val="none" w:sz="0" w:space="0" w:color="auto"/>
            <w:right w:val="none" w:sz="0" w:space="0" w:color="auto"/>
          </w:divBdr>
        </w:div>
      </w:divsChild>
    </w:div>
    <w:div w:id="1066227355">
      <w:bodyDiv w:val="1"/>
      <w:marLeft w:val="0"/>
      <w:marRight w:val="0"/>
      <w:marTop w:val="0"/>
      <w:marBottom w:val="0"/>
      <w:divBdr>
        <w:top w:val="none" w:sz="0" w:space="0" w:color="auto"/>
        <w:left w:val="none" w:sz="0" w:space="0" w:color="auto"/>
        <w:bottom w:val="none" w:sz="0" w:space="0" w:color="auto"/>
        <w:right w:val="none" w:sz="0" w:space="0" w:color="auto"/>
      </w:divBdr>
    </w:div>
    <w:div w:id="1157454136">
      <w:bodyDiv w:val="1"/>
      <w:marLeft w:val="0"/>
      <w:marRight w:val="0"/>
      <w:marTop w:val="0"/>
      <w:marBottom w:val="0"/>
      <w:divBdr>
        <w:top w:val="none" w:sz="0" w:space="0" w:color="auto"/>
        <w:left w:val="none" w:sz="0" w:space="0" w:color="auto"/>
        <w:bottom w:val="none" w:sz="0" w:space="0" w:color="auto"/>
        <w:right w:val="none" w:sz="0" w:space="0" w:color="auto"/>
      </w:divBdr>
      <w:divsChild>
        <w:div w:id="1333021094">
          <w:marLeft w:val="0"/>
          <w:marRight w:val="0"/>
          <w:marTop w:val="0"/>
          <w:marBottom w:val="0"/>
          <w:divBdr>
            <w:top w:val="none" w:sz="0" w:space="0" w:color="auto"/>
            <w:left w:val="none" w:sz="0" w:space="0" w:color="auto"/>
            <w:bottom w:val="none" w:sz="0" w:space="0" w:color="auto"/>
            <w:right w:val="none" w:sz="0" w:space="0" w:color="auto"/>
          </w:divBdr>
        </w:div>
        <w:div w:id="221453804">
          <w:marLeft w:val="0"/>
          <w:marRight w:val="0"/>
          <w:marTop w:val="0"/>
          <w:marBottom w:val="0"/>
          <w:divBdr>
            <w:top w:val="none" w:sz="0" w:space="0" w:color="auto"/>
            <w:left w:val="none" w:sz="0" w:space="0" w:color="auto"/>
            <w:bottom w:val="none" w:sz="0" w:space="0" w:color="auto"/>
            <w:right w:val="none" w:sz="0" w:space="0" w:color="auto"/>
          </w:divBdr>
        </w:div>
        <w:div w:id="2006934900">
          <w:marLeft w:val="0"/>
          <w:marRight w:val="0"/>
          <w:marTop w:val="0"/>
          <w:marBottom w:val="0"/>
          <w:divBdr>
            <w:top w:val="none" w:sz="0" w:space="0" w:color="auto"/>
            <w:left w:val="none" w:sz="0" w:space="0" w:color="auto"/>
            <w:bottom w:val="none" w:sz="0" w:space="0" w:color="auto"/>
            <w:right w:val="none" w:sz="0" w:space="0" w:color="auto"/>
          </w:divBdr>
        </w:div>
      </w:divsChild>
    </w:div>
    <w:div w:id="1514999198">
      <w:bodyDiv w:val="1"/>
      <w:marLeft w:val="0"/>
      <w:marRight w:val="0"/>
      <w:marTop w:val="0"/>
      <w:marBottom w:val="0"/>
      <w:divBdr>
        <w:top w:val="none" w:sz="0" w:space="0" w:color="auto"/>
        <w:left w:val="none" w:sz="0" w:space="0" w:color="auto"/>
        <w:bottom w:val="none" w:sz="0" w:space="0" w:color="auto"/>
        <w:right w:val="none" w:sz="0" w:space="0" w:color="auto"/>
      </w:divBdr>
      <w:divsChild>
        <w:div w:id="1158571968">
          <w:marLeft w:val="0"/>
          <w:marRight w:val="0"/>
          <w:marTop w:val="0"/>
          <w:marBottom w:val="120"/>
          <w:divBdr>
            <w:top w:val="none" w:sz="0" w:space="0" w:color="auto"/>
            <w:left w:val="none" w:sz="0" w:space="0" w:color="auto"/>
            <w:bottom w:val="none" w:sz="0" w:space="0" w:color="auto"/>
            <w:right w:val="none" w:sz="0" w:space="0" w:color="auto"/>
          </w:divBdr>
          <w:divsChild>
            <w:div w:id="3287245">
              <w:marLeft w:val="0"/>
              <w:marRight w:val="0"/>
              <w:marTop w:val="0"/>
              <w:marBottom w:val="0"/>
              <w:divBdr>
                <w:top w:val="none" w:sz="0" w:space="0" w:color="auto"/>
                <w:left w:val="none" w:sz="0" w:space="0" w:color="auto"/>
                <w:bottom w:val="none" w:sz="0" w:space="0" w:color="auto"/>
                <w:right w:val="none" w:sz="0" w:space="0" w:color="auto"/>
              </w:divBdr>
              <w:divsChild>
                <w:div w:id="1532112852">
                  <w:marLeft w:val="0"/>
                  <w:marRight w:val="0"/>
                  <w:marTop w:val="0"/>
                  <w:marBottom w:val="0"/>
                  <w:divBdr>
                    <w:top w:val="none" w:sz="0" w:space="0" w:color="auto"/>
                    <w:left w:val="none" w:sz="0" w:space="0" w:color="auto"/>
                    <w:bottom w:val="none" w:sz="0" w:space="0" w:color="auto"/>
                    <w:right w:val="none" w:sz="0" w:space="0" w:color="auto"/>
                  </w:divBdr>
                </w:div>
                <w:div w:id="1810438019">
                  <w:marLeft w:val="0"/>
                  <w:marRight w:val="0"/>
                  <w:marTop w:val="0"/>
                  <w:marBottom w:val="0"/>
                  <w:divBdr>
                    <w:top w:val="none" w:sz="0" w:space="0" w:color="auto"/>
                    <w:left w:val="none" w:sz="0" w:space="0" w:color="auto"/>
                    <w:bottom w:val="none" w:sz="0" w:space="0" w:color="auto"/>
                    <w:right w:val="none" w:sz="0" w:space="0" w:color="auto"/>
                  </w:divBdr>
                </w:div>
                <w:div w:id="58790470">
                  <w:marLeft w:val="0"/>
                  <w:marRight w:val="0"/>
                  <w:marTop w:val="0"/>
                  <w:marBottom w:val="0"/>
                  <w:divBdr>
                    <w:top w:val="none" w:sz="0" w:space="0" w:color="auto"/>
                    <w:left w:val="none" w:sz="0" w:space="0" w:color="auto"/>
                    <w:bottom w:val="none" w:sz="0" w:space="0" w:color="auto"/>
                    <w:right w:val="none" w:sz="0" w:space="0" w:color="auto"/>
                  </w:divBdr>
                </w:div>
                <w:div w:id="165100226">
                  <w:marLeft w:val="0"/>
                  <w:marRight w:val="0"/>
                  <w:marTop w:val="0"/>
                  <w:marBottom w:val="0"/>
                  <w:divBdr>
                    <w:top w:val="none" w:sz="0" w:space="0" w:color="auto"/>
                    <w:left w:val="none" w:sz="0" w:space="0" w:color="auto"/>
                    <w:bottom w:val="none" w:sz="0" w:space="0" w:color="auto"/>
                    <w:right w:val="none" w:sz="0" w:space="0" w:color="auto"/>
                  </w:divBdr>
                </w:div>
                <w:div w:id="1152403330">
                  <w:marLeft w:val="0"/>
                  <w:marRight w:val="0"/>
                  <w:marTop w:val="0"/>
                  <w:marBottom w:val="0"/>
                  <w:divBdr>
                    <w:top w:val="none" w:sz="0" w:space="0" w:color="auto"/>
                    <w:left w:val="none" w:sz="0" w:space="0" w:color="auto"/>
                    <w:bottom w:val="none" w:sz="0" w:space="0" w:color="auto"/>
                    <w:right w:val="none" w:sz="0" w:space="0" w:color="auto"/>
                  </w:divBdr>
                </w:div>
                <w:div w:id="1451777262">
                  <w:marLeft w:val="0"/>
                  <w:marRight w:val="0"/>
                  <w:marTop w:val="0"/>
                  <w:marBottom w:val="0"/>
                  <w:divBdr>
                    <w:top w:val="none" w:sz="0" w:space="0" w:color="auto"/>
                    <w:left w:val="none" w:sz="0" w:space="0" w:color="auto"/>
                    <w:bottom w:val="none" w:sz="0" w:space="0" w:color="auto"/>
                    <w:right w:val="none" w:sz="0" w:space="0" w:color="auto"/>
                  </w:divBdr>
                </w:div>
                <w:div w:id="1007634249">
                  <w:marLeft w:val="0"/>
                  <w:marRight w:val="0"/>
                  <w:marTop w:val="0"/>
                  <w:marBottom w:val="0"/>
                  <w:divBdr>
                    <w:top w:val="none" w:sz="0" w:space="0" w:color="auto"/>
                    <w:left w:val="none" w:sz="0" w:space="0" w:color="auto"/>
                    <w:bottom w:val="none" w:sz="0" w:space="0" w:color="auto"/>
                    <w:right w:val="none" w:sz="0" w:space="0" w:color="auto"/>
                  </w:divBdr>
                </w:div>
                <w:div w:id="1259604058">
                  <w:marLeft w:val="0"/>
                  <w:marRight w:val="0"/>
                  <w:marTop w:val="0"/>
                  <w:marBottom w:val="0"/>
                  <w:divBdr>
                    <w:top w:val="none" w:sz="0" w:space="0" w:color="auto"/>
                    <w:left w:val="none" w:sz="0" w:space="0" w:color="auto"/>
                    <w:bottom w:val="none" w:sz="0" w:space="0" w:color="auto"/>
                    <w:right w:val="none" w:sz="0" w:space="0" w:color="auto"/>
                  </w:divBdr>
                </w:div>
                <w:div w:id="2062704817">
                  <w:marLeft w:val="0"/>
                  <w:marRight w:val="0"/>
                  <w:marTop w:val="0"/>
                  <w:marBottom w:val="0"/>
                  <w:divBdr>
                    <w:top w:val="none" w:sz="0" w:space="0" w:color="auto"/>
                    <w:left w:val="none" w:sz="0" w:space="0" w:color="auto"/>
                    <w:bottom w:val="none" w:sz="0" w:space="0" w:color="auto"/>
                    <w:right w:val="none" w:sz="0" w:space="0" w:color="auto"/>
                  </w:divBdr>
                </w:div>
                <w:div w:id="2146848462">
                  <w:marLeft w:val="0"/>
                  <w:marRight w:val="0"/>
                  <w:marTop w:val="0"/>
                  <w:marBottom w:val="0"/>
                  <w:divBdr>
                    <w:top w:val="none" w:sz="0" w:space="0" w:color="auto"/>
                    <w:left w:val="none" w:sz="0" w:space="0" w:color="auto"/>
                    <w:bottom w:val="none" w:sz="0" w:space="0" w:color="auto"/>
                    <w:right w:val="none" w:sz="0" w:space="0" w:color="auto"/>
                  </w:divBdr>
                </w:div>
                <w:div w:id="1182744302">
                  <w:marLeft w:val="0"/>
                  <w:marRight w:val="0"/>
                  <w:marTop w:val="0"/>
                  <w:marBottom w:val="0"/>
                  <w:divBdr>
                    <w:top w:val="none" w:sz="0" w:space="0" w:color="auto"/>
                    <w:left w:val="none" w:sz="0" w:space="0" w:color="auto"/>
                    <w:bottom w:val="none" w:sz="0" w:space="0" w:color="auto"/>
                    <w:right w:val="none" w:sz="0" w:space="0" w:color="auto"/>
                  </w:divBdr>
                </w:div>
                <w:div w:id="1490554274">
                  <w:marLeft w:val="0"/>
                  <w:marRight w:val="0"/>
                  <w:marTop w:val="0"/>
                  <w:marBottom w:val="0"/>
                  <w:divBdr>
                    <w:top w:val="none" w:sz="0" w:space="0" w:color="auto"/>
                    <w:left w:val="none" w:sz="0" w:space="0" w:color="auto"/>
                    <w:bottom w:val="none" w:sz="0" w:space="0" w:color="auto"/>
                    <w:right w:val="none" w:sz="0" w:space="0" w:color="auto"/>
                  </w:divBdr>
                </w:div>
                <w:div w:id="307174847">
                  <w:marLeft w:val="0"/>
                  <w:marRight w:val="0"/>
                  <w:marTop w:val="0"/>
                  <w:marBottom w:val="0"/>
                  <w:divBdr>
                    <w:top w:val="none" w:sz="0" w:space="0" w:color="auto"/>
                    <w:left w:val="none" w:sz="0" w:space="0" w:color="auto"/>
                    <w:bottom w:val="none" w:sz="0" w:space="0" w:color="auto"/>
                    <w:right w:val="none" w:sz="0" w:space="0" w:color="auto"/>
                  </w:divBdr>
                </w:div>
                <w:div w:id="663557015">
                  <w:marLeft w:val="0"/>
                  <w:marRight w:val="0"/>
                  <w:marTop w:val="0"/>
                  <w:marBottom w:val="0"/>
                  <w:divBdr>
                    <w:top w:val="none" w:sz="0" w:space="0" w:color="auto"/>
                    <w:left w:val="none" w:sz="0" w:space="0" w:color="auto"/>
                    <w:bottom w:val="none" w:sz="0" w:space="0" w:color="auto"/>
                    <w:right w:val="none" w:sz="0" w:space="0" w:color="auto"/>
                  </w:divBdr>
                </w:div>
                <w:div w:id="102698889">
                  <w:marLeft w:val="0"/>
                  <w:marRight w:val="0"/>
                  <w:marTop w:val="0"/>
                  <w:marBottom w:val="0"/>
                  <w:divBdr>
                    <w:top w:val="none" w:sz="0" w:space="0" w:color="auto"/>
                    <w:left w:val="none" w:sz="0" w:space="0" w:color="auto"/>
                    <w:bottom w:val="none" w:sz="0" w:space="0" w:color="auto"/>
                    <w:right w:val="none" w:sz="0" w:space="0" w:color="auto"/>
                  </w:divBdr>
                </w:div>
                <w:div w:id="29956341">
                  <w:marLeft w:val="0"/>
                  <w:marRight w:val="0"/>
                  <w:marTop w:val="0"/>
                  <w:marBottom w:val="0"/>
                  <w:divBdr>
                    <w:top w:val="none" w:sz="0" w:space="0" w:color="auto"/>
                    <w:left w:val="none" w:sz="0" w:space="0" w:color="auto"/>
                    <w:bottom w:val="none" w:sz="0" w:space="0" w:color="auto"/>
                    <w:right w:val="none" w:sz="0" w:space="0" w:color="auto"/>
                  </w:divBdr>
                </w:div>
                <w:div w:id="1935094470">
                  <w:marLeft w:val="0"/>
                  <w:marRight w:val="0"/>
                  <w:marTop w:val="0"/>
                  <w:marBottom w:val="0"/>
                  <w:divBdr>
                    <w:top w:val="none" w:sz="0" w:space="0" w:color="auto"/>
                    <w:left w:val="none" w:sz="0" w:space="0" w:color="auto"/>
                    <w:bottom w:val="none" w:sz="0" w:space="0" w:color="auto"/>
                    <w:right w:val="none" w:sz="0" w:space="0" w:color="auto"/>
                  </w:divBdr>
                </w:div>
                <w:div w:id="2002192920">
                  <w:marLeft w:val="0"/>
                  <w:marRight w:val="0"/>
                  <w:marTop w:val="0"/>
                  <w:marBottom w:val="0"/>
                  <w:divBdr>
                    <w:top w:val="none" w:sz="0" w:space="0" w:color="auto"/>
                    <w:left w:val="none" w:sz="0" w:space="0" w:color="auto"/>
                    <w:bottom w:val="none" w:sz="0" w:space="0" w:color="auto"/>
                    <w:right w:val="none" w:sz="0" w:space="0" w:color="auto"/>
                  </w:divBdr>
                </w:div>
                <w:div w:id="1138566809">
                  <w:marLeft w:val="0"/>
                  <w:marRight w:val="0"/>
                  <w:marTop w:val="0"/>
                  <w:marBottom w:val="0"/>
                  <w:divBdr>
                    <w:top w:val="none" w:sz="0" w:space="0" w:color="auto"/>
                    <w:left w:val="none" w:sz="0" w:space="0" w:color="auto"/>
                    <w:bottom w:val="none" w:sz="0" w:space="0" w:color="auto"/>
                    <w:right w:val="none" w:sz="0" w:space="0" w:color="auto"/>
                  </w:divBdr>
                </w:div>
                <w:div w:id="1500924810">
                  <w:marLeft w:val="0"/>
                  <w:marRight w:val="0"/>
                  <w:marTop w:val="0"/>
                  <w:marBottom w:val="0"/>
                  <w:divBdr>
                    <w:top w:val="none" w:sz="0" w:space="0" w:color="auto"/>
                    <w:left w:val="none" w:sz="0" w:space="0" w:color="auto"/>
                    <w:bottom w:val="none" w:sz="0" w:space="0" w:color="auto"/>
                    <w:right w:val="none" w:sz="0" w:space="0" w:color="auto"/>
                  </w:divBdr>
                </w:div>
                <w:div w:id="288324341">
                  <w:marLeft w:val="0"/>
                  <w:marRight w:val="0"/>
                  <w:marTop w:val="0"/>
                  <w:marBottom w:val="0"/>
                  <w:divBdr>
                    <w:top w:val="none" w:sz="0" w:space="0" w:color="auto"/>
                    <w:left w:val="none" w:sz="0" w:space="0" w:color="auto"/>
                    <w:bottom w:val="none" w:sz="0" w:space="0" w:color="auto"/>
                    <w:right w:val="none" w:sz="0" w:space="0" w:color="auto"/>
                  </w:divBdr>
                </w:div>
                <w:div w:id="686952191">
                  <w:marLeft w:val="0"/>
                  <w:marRight w:val="0"/>
                  <w:marTop w:val="0"/>
                  <w:marBottom w:val="0"/>
                  <w:divBdr>
                    <w:top w:val="none" w:sz="0" w:space="0" w:color="auto"/>
                    <w:left w:val="none" w:sz="0" w:space="0" w:color="auto"/>
                    <w:bottom w:val="none" w:sz="0" w:space="0" w:color="auto"/>
                    <w:right w:val="none" w:sz="0" w:space="0" w:color="auto"/>
                  </w:divBdr>
                </w:div>
                <w:div w:id="1492409911">
                  <w:marLeft w:val="0"/>
                  <w:marRight w:val="0"/>
                  <w:marTop w:val="0"/>
                  <w:marBottom w:val="0"/>
                  <w:divBdr>
                    <w:top w:val="none" w:sz="0" w:space="0" w:color="auto"/>
                    <w:left w:val="none" w:sz="0" w:space="0" w:color="auto"/>
                    <w:bottom w:val="none" w:sz="0" w:space="0" w:color="auto"/>
                    <w:right w:val="none" w:sz="0" w:space="0" w:color="auto"/>
                  </w:divBdr>
                </w:div>
                <w:div w:id="182743096">
                  <w:marLeft w:val="0"/>
                  <w:marRight w:val="0"/>
                  <w:marTop w:val="0"/>
                  <w:marBottom w:val="0"/>
                  <w:divBdr>
                    <w:top w:val="none" w:sz="0" w:space="0" w:color="auto"/>
                    <w:left w:val="none" w:sz="0" w:space="0" w:color="auto"/>
                    <w:bottom w:val="none" w:sz="0" w:space="0" w:color="auto"/>
                    <w:right w:val="none" w:sz="0" w:space="0" w:color="auto"/>
                  </w:divBdr>
                </w:div>
                <w:div w:id="1271859418">
                  <w:marLeft w:val="0"/>
                  <w:marRight w:val="0"/>
                  <w:marTop w:val="0"/>
                  <w:marBottom w:val="0"/>
                  <w:divBdr>
                    <w:top w:val="none" w:sz="0" w:space="0" w:color="auto"/>
                    <w:left w:val="none" w:sz="0" w:space="0" w:color="auto"/>
                    <w:bottom w:val="none" w:sz="0" w:space="0" w:color="auto"/>
                    <w:right w:val="none" w:sz="0" w:space="0" w:color="auto"/>
                  </w:divBdr>
                </w:div>
                <w:div w:id="2779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5444">
      <w:bodyDiv w:val="1"/>
      <w:marLeft w:val="0"/>
      <w:marRight w:val="0"/>
      <w:marTop w:val="0"/>
      <w:marBottom w:val="0"/>
      <w:divBdr>
        <w:top w:val="none" w:sz="0" w:space="0" w:color="auto"/>
        <w:left w:val="none" w:sz="0" w:space="0" w:color="auto"/>
        <w:bottom w:val="none" w:sz="0" w:space="0" w:color="auto"/>
        <w:right w:val="none" w:sz="0" w:space="0" w:color="auto"/>
      </w:divBdr>
    </w:div>
    <w:div w:id="2113280500">
      <w:bodyDiv w:val="1"/>
      <w:marLeft w:val="0"/>
      <w:marRight w:val="0"/>
      <w:marTop w:val="0"/>
      <w:marBottom w:val="0"/>
      <w:divBdr>
        <w:top w:val="none" w:sz="0" w:space="0" w:color="auto"/>
        <w:left w:val="none" w:sz="0" w:space="0" w:color="auto"/>
        <w:bottom w:val="none" w:sz="0" w:space="0" w:color="auto"/>
        <w:right w:val="none" w:sz="0" w:space="0" w:color="auto"/>
      </w:divBdr>
      <w:divsChild>
        <w:div w:id="1062951381">
          <w:marLeft w:val="0"/>
          <w:marRight w:val="0"/>
          <w:marTop w:val="0"/>
          <w:marBottom w:val="120"/>
          <w:divBdr>
            <w:top w:val="none" w:sz="0" w:space="0" w:color="auto"/>
            <w:left w:val="none" w:sz="0" w:space="0" w:color="auto"/>
            <w:bottom w:val="none" w:sz="0" w:space="0" w:color="auto"/>
            <w:right w:val="none" w:sz="0" w:space="0" w:color="auto"/>
          </w:divBdr>
          <w:divsChild>
            <w:div w:id="1970932798">
              <w:marLeft w:val="0"/>
              <w:marRight w:val="0"/>
              <w:marTop w:val="0"/>
              <w:marBottom w:val="0"/>
              <w:divBdr>
                <w:top w:val="none" w:sz="0" w:space="0" w:color="auto"/>
                <w:left w:val="none" w:sz="0" w:space="0" w:color="auto"/>
                <w:bottom w:val="none" w:sz="0" w:space="0" w:color="auto"/>
                <w:right w:val="none" w:sz="0" w:space="0" w:color="auto"/>
              </w:divBdr>
              <w:divsChild>
                <w:div w:id="262151587">
                  <w:marLeft w:val="0"/>
                  <w:marRight w:val="0"/>
                  <w:marTop w:val="0"/>
                  <w:marBottom w:val="0"/>
                  <w:divBdr>
                    <w:top w:val="none" w:sz="0" w:space="0" w:color="auto"/>
                    <w:left w:val="none" w:sz="0" w:space="0" w:color="auto"/>
                    <w:bottom w:val="none" w:sz="0" w:space="0" w:color="auto"/>
                    <w:right w:val="none" w:sz="0" w:space="0" w:color="auto"/>
                  </w:divBdr>
                </w:div>
                <w:div w:id="254705598">
                  <w:marLeft w:val="0"/>
                  <w:marRight w:val="0"/>
                  <w:marTop w:val="0"/>
                  <w:marBottom w:val="0"/>
                  <w:divBdr>
                    <w:top w:val="none" w:sz="0" w:space="0" w:color="auto"/>
                    <w:left w:val="none" w:sz="0" w:space="0" w:color="auto"/>
                    <w:bottom w:val="none" w:sz="0" w:space="0" w:color="auto"/>
                    <w:right w:val="none" w:sz="0" w:space="0" w:color="auto"/>
                  </w:divBdr>
                </w:div>
                <w:div w:id="1300648885">
                  <w:marLeft w:val="0"/>
                  <w:marRight w:val="0"/>
                  <w:marTop w:val="0"/>
                  <w:marBottom w:val="0"/>
                  <w:divBdr>
                    <w:top w:val="none" w:sz="0" w:space="0" w:color="auto"/>
                    <w:left w:val="none" w:sz="0" w:space="0" w:color="auto"/>
                    <w:bottom w:val="none" w:sz="0" w:space="0" w:color="auto"/>
                    <w:right w:val="none" w:sz="0" w:space="0" w:color="auto"/>
                  </w:divBdr>
                </w:div>
                <w:div w:id="1647129713">
                  <w:marLeft w:val="0"/>
                  <w:marRight w:val="0"/>
                  <w:marTop w:val="0"/>
                  <w:marBottom w:val="0"/>
                  <w:divBdr>
                    <w:top w:val="none" w:sz="0" w:space="0" w:color="auto"/>
                    <w:left w:val="none" w:sz="0" w:space="0" w:color="auto"/>
                    <w:bottom w:val="none" w:sz="0" w:space="0" w:color="auto"/>
                    <w:right w:val="none" w:sz="0" w:space="0" w:color="auto"/>
                  </w:divBdr>
                </w:div>
                <w:div w:id="1745451321">
                  <w:marLeft w:val="0"/>
                  <w:marRight w:val="0"/>
                  <w:marTop w:val="0"/>
                  <w:marBottom w:val="0"/>
                  <w:divBdr>
                    <w:top w:val="none" w:sz="0" w:space="0" w:color="auto"/>
                    <w:left w:val="none" w:sz="0" w:space="0" w:color="auto"/>
                    <w:bottom w:val="none" w:sz="0" w:space="0" w:color="auto"/>
                    <w:right w:val="none" w:sz="0" w:space="0" w:color="auto"/>
                  </w:divBdr>
                </w:div>
                <w:div w:id="589512817">
                  <w:marLeft w:val="0"/>
                  <w:marRight w:val="0"/>
                  <w:marTop w:val="0"/>
                  <w:marBottom w:val="0"/>
                  <w:divBdr>
                    <w:top w:val="none" w:sz="0" w:space="0" w:color="auto"/>
                    <w:left w:val="none" w:sz="0" w:space="0" w:color="auto"/>
                    <w:bottom w:val="none" w:sz="0" w:space="0" w:color="auto"/>
                    <w:right w:val="none" w:sz="0" w:space="0" w:color="auto"/>
                  </w:divBdr>
                </w:div>
                <w:div w:id="1136096920">
                  <w:marLeft w:val="0"/>
                  <w:marRight w:val="0"/>
                  <w:marTop w:val="0"/>
                  <w:marBottom w:val="0"/>
                  <w:divBdr>
                    <w:top w:val="none" w:sz="0" w:space="0" w:color="auto"/>
                    <w:left w:val="none" w:sz="0" w:space="0" w:color="auto"/>
                    <w:bottom w:val="none" w:sz="0" w:space="0" w:color="auto"/>
                    <w:right w:val="none" w:sz="0" w:space="0" w:color="auto"/>
                  </w:divBdr>
                </w:div>
                <w:div w:id="1501391032">
                  <w:marLeft w:val="0"/>
                  <w:marRight w:val="0"/>
                  <w:marTop w:val="0"/>
                  <w:marBottom w:val="0"/>
                  <w:divBdr>
                    <w:top w:val="none" w:sz="0" w:space="0" w:color="auto"/>
                    <w:left w:val="none" w:sz="0" w:space="0" w:color="auto"/>
                    <w:bottom w:val="none" w:sz="0" w:space="0" w:color="auto"/>
                    <w:right w:val="none" w:sz="0" w:space="0" w:color="auto"/>
                  </w:divBdr>
                </w:div>
                <w:div w:id="284847809">
                  <w:marLeft w:val="0"/>
                  <w:marRight w:val="0"/>
                  <w:marTop w:val="0"/>
                  <w:marBottom w:val="0"/>
                  <w:divBdr>
                    <w:top w:val="none" w:sz="0" w:space="0" w:color="auto"/>
                    <w:left w:val="none" w:sz="0" w:space="0" w:color="auto"/>
                    <w:bottom w:val="none" w:sz="0" w:space="0" w:color="auto"/>
                    <w:right w:val="none" w:sz="0" w:space="0" w:color="auto"/>
                  </w:divBdr>
                </w:div>
                <w:div w:id="166557093">
                  <w:marLeft w:val="0"/>
                  <w:marRight w:val="0"/>
                  <w:marTop w:val="0"/>
                  <w:marBottom w:val="0"/>
                  <w:divBdr>
                    <w:top w:val="none" w:sz="0" w:space="0" w:color="auto"/>
                    <w:left w:val="none" w:sz="0" w:space="0" w:color="auto"/>
                    <w:bottom w:val="none" w:sz="0" w:space="0" w:color="auto"/>
                    <w:right w:val="none" w:sz="0" w:space="0" w:color="auto"/>
                  </w:divBdr>
                </w:div>
                <w:div w:id="1683320439">
                  <w:marLeft w:val="0"/>
                  <w:marRight w:val="0"/>
                  <w:marTop w:val="0"/>
                  <w:marBottom w:val="0"/>
                  <w:divBdr>
                    <w:top w:val="none" w:sz="0" w:space="0" w:color="auto"/>
                    <w:left w:val="none" w:sz="0" w:space="0" w:color="auto"/>
                    <w:bottom w:val="none" w:sz="0" w:space="0" w:color="auto"/>
                    <w:right w:val="none" w:sz="0" w:space="0" w:color="auto"/>
                  </w:divBdr>
                </w:div>
                <w:div w:id="2112433872">
                  <w:marLeft w:val="0"/>
                  <w:marRight w:val="0"/>
                  <w:marTop w:val="0"/>
                  <w:marBottom w:val="0"/>
                  <w:divBdr>
                    <w:top w:val="none" w:sz="0" w:space="0" w:color="auto"/>
                    <w:left w:val="none" w:sz="0" w:space="0" w:color="auto"/>
                    <w:bottom w:val="none" w:sz="0" w:space="0" w:color="auto"/>
                    <w:right w:val="none" w:sz="0" w:space="0" w:color="auto"/>
                  </w:divBdr>
                </w:div>
                <w:div w:id="1967151109">
                  <w:marLeft w:val="0"/>
                  <w:marRight w:val="0"/>
                  <w:marTop w:val="0"/>
                  <w:marBottom w:val="0"/>
                  <w:divBdr>
                    <w:top w:val="none" w:sz="0" w:space="0" w:color="auto"/>
                    <w:left w:val="none" w:sz="0" w:space="0" w:color="auto"/>
                    <w:bottom w:val="none" w:sz="0" w:space="0" w:color="auto"/>
                    <w:right w:val="none" w:sz="0" w:space="0" w:color="auto"/>
                  </w:divBdr>
                </w:div>
                <w:div w:id="1687556908">
                  <w:marLeft w:val="0"/>
                  <w:marRight w:val="0"/>
                  <w:marTop w:val="0"/>
                  <w:marBottom w:val="0"/>
                  <w:divBdr>
                    <w:top w:val="none" w:sz="0" w:space="0" w:color="auto"/>
                    <w:left w:val="none" w:sz="0" w:space="0" w:color="auto"/>
                    <w:bottom w:val="none" w:sz="0" w:space="0" w:color="auto"/>
                    <w:right w:val="none" w:sz="0" w:space="0" w:color="auto"/>
                  </w:divBdr>
                </w:div>
                <w:div w:id="517351787">
                  <w:marLeft w:val="0"/>
                  <w:marRight w:val="0"/>
                  <w:marTop w:val="0"/>
                  <w:marBottom w:val="0"/>
                  <w:divBdr>
                    <w:top w:val="none" w:sz="0" w:space="0" w:color="auto"/>
                    <w:left w:val="none" w:sz="0" w:space="0" w:color="auto"/>
                    <w:bottom w:val="none" w:sz="0" w:space="0" w:color="auto"/>
                    <w:right w:val="none" w:sz="0" w:space="0" w:color="auto"/>
                  </w:divBdr>
                </w:div>
                <w:div w:id="2037611159">
                  <w:marLeft w:val="0"/>
                  <w:marRight w:val="0"/>
                  <w:marTop w:val="0"/>
                  <w:marBottom w:val="0"/>
                  <w:divBdr>
                    <w:top w:val="none" w:sz="0" w:space="0" w:color="auto"/>
                    <w:left w:val="none" w:sz="0" w:space="0" w:color="auto"/>
                    <w:bottom w:val="none" w:sz="0" w:space="0" w:color="auto"/>
                    <w:right w:val="none" w:sz="0" w:space="0" w:color="auto"/>
                  </w:divBdr>
                </w:div>
                <w:div w:id="346836374">
                  <w:marLeft w:val="0"/>
                  <w:marRight w:val="0"/>
                  <w:marTop w:val="0"/>
                  <w:marBottom w:val="0"/>
                  <w:divBdr>
                    <w:top w:val="none" w:sz="0" w:space="0" w:color="auto"/>
                    <w:left w:val="none" w:sz="0" w:space="0" w:color="auto"/>
                    <w:bottom w:val="none" w:sz="0" w:space="0" w:color="auto"/>
                    <w:right w:val="none" w:sz="0" w:space="0" w:color="auto"/>
                  </w:divBdr>
                </w:div>
                <w:div w:id="171527823">
                  <w:marLeft w:val="0"/>
                  <w:marRight w:val="0"/>
                  <w:marTop w:val="0"/>
                  <w:marBottom w:val="0"/>
                  <w:divBdr>
                    <w:top w:val="none" w:sz="0" w:space="0" w:color="auto"/>
                    <w:left w:val="none" w:sz="0" w:space="0" w:color="auto"/>
                    <w:bottom w:val="none" w:sz="0" w:space="0" w:color="auto"/>
                    <w:right w:val="none" w:sz="0" w:space="0" w:color="auto"/>
                  </w:divBdr>
                </w:div>
                <w:div w:id="1518277339">
                  <w:marLeft w:val="0"/>
                  <w:marRight w:val="0"/>
                  <w:marTop w:val="0"/>
                  <w:marBottom w:val="0"/>
                  <w:divBdr>
                    <w:top w:val="none" w:sz="0" w:space="0" w:color="auto"/>
                    <w:left w:val="none" w:sz="0" w:space="0" w:color="auto"/>
                    <w:bottom w:val="none" w:sz="0" w:space="0" w:color="auto"/>
                    <w:right w:val="none" w:sz="0" w:space="0" w:color="auto"/>
                  </w:divBdr>
                </w:div>
                <w:div w:id="1530410738">
                  <w:marLeft w:val="0"/>
                  <w:marRight w:val="0"/>
                  <w:marTop w:val="0"/>
                  <w:marBottom w:val="0"/>
                  <w:divBdr>
                    <w:top w:val="none" w:sz="0" w:space="0" w:color="auto"/>
                    <w:left w:val="none" w:sz="0" w:space="0" w:color="auto"/>
                    <w:bottom w:val="none" w:sz="0" w:space="0" w:color="auto"/>
                    <w:right w:val="none" w:sz="0" w:space="0" w:color="auto"/>
                  </w:divBdr>
                </w:div>
                <w:div w:id="1834368507">
                  <w:marLeft w:val="0"/>
                  <w:marRight w:val="0"/>
                  <w:marTop w:val="0"/>
                  <w:marBottom w:val="0"/>
                  <w:divBdr>
                    <w:top w:val="none" w:sz="0" w:space="0" w:color="auto"/>
                    <w:left w:val="none" w:sz="0" w:space="0" w:color="auto"/>
                    <w:bottom w:val="none" w:sz="0" w:space="0" w:color="auto"/>
                    <w:right w:val="none" w:sz="0" w:space="0" w:color="auto"/>
                  </w:divBdr>
                </w:div>
                <w:div w:id="1923758869">
                  <w:marLeft w:val="0"/>
                  <w:marRight w:val="0"/>
                  <w:marTop w:val="0"/>
                  <w:marBottom w:val="0"/>
                  <w:divBdr>
                    <w:top w:val="none" w:sz="0" w:space="0" w:color="auto"/>
                    <w:left w:val="none" w:sz="0" w:space="0" w:color="auto"/>
                    <w:bottom w:val="none" w:sz="0" w:space="0" w:color="auto"/>
                    <w:right w:val="none" w:sz="0" w:space="0" w:color="auto"/>
                  </w:divBdr>
                </w:div>
                <w:div w:id="806357094">
                  <w:marLeft w:val="0"/>
                  <w:marRight w:val="0"/>
                  <w:marTop w:val="0"/>
                  <w:marBottom w:val="0"/>
                  <w:divBdr>
                    <w:top w:val="none" w:sz="0" w:space="0" w:color="auto"/>
                    <w:left w:val="none" w:sz="0" w:space="0" w:color="auto"/>
                    <w:bottom w:val="none" w:sz="0" w:space="0" w:color="auto"/>
                    <w:right w:val="none" w:sz="0" w:space="0" w:color="auto"/>
                  </w:divBdr>
                </w:div>
                <w:div w:id="894855946">
                  <w:marLeft w:val="0"/>
                  <w:marRight w:val="0"/>
                  <w:marTop w:val="0"/>
                  <w:marBottom w:val="0"/>
                  <w:divBdr>
                    <w:top w:val="none" w:sz="0" w:space="0" w:color="auto"/>
                    <w:left w:val="none" w:sz="0" w:space="0" w:color="auto"/>
                    <w:bottom w:val="none" w:sz="0" w:space="0" w:color="auto"/>
                    <w:right w:val="none" w:sz="0" w:space="0" w:color="auto"/>
                  </w:divBdr>
                </w:div>
                <w:div w:id="36510328">
                  <w:marLeft w:val="0"/>
                  <w:marRight w:val="0"/>
                  <w:marTop w:val="0"/>
                  <w:marBottom w:val="0"/>
                  <w:divBdr>
                    <w:top w:val="none" w:sz="0" w:space="0" w:color="auto"/>
                    <w:left w:val="none" w:sz="0" w:space="0" w:color="auto"/>
                    <w:bottom w:val="none" w:sz="0" w:space="0" w:color="auto"/>
                    <w:right w:val="none" w:sz="0" w:space="0" w:color="auto"/>
                  </w:divBdr>
                </w:div>
                <w:div w:id="1958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F2F3-149C-D64C-AC61-BC40CCFE13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Dickinson</dc:creator>
  <cp:lastModifiedBy>Alexander-Advertising Marketing</cp:lastModifiedBy>
  <cp:revision>2</cp:revision>
  <cp:lastPrinted>2017-03-30T13:11:00Z</cp:lastPrinted>
  <dcterms:created xsi:type="dcterms:W3CDTF">2019-08-19T15:43:00Z</dcterms:created>
  <dcterms:modified xsi:type="dcterms:W3CDTF">2019-08-19T15:43:00Z</dcterms:modified>
</cp:coreProperties>
</file>