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3A4" w:rsidRDefault="001E44A5" w:rsidP="004A28D8">
      <w:pPr>
        <w:autoSpaceDE w:val="0"/>
        <w:autoSpaceDN w:val="0"/>
        <w:adjustRightInd w:val="0"/>
        <w:spacing w:after="0" w:line="240" w:lineRule="auto"/>
        <w:jc w:val="center"/>
        <w:rPr>
          <w:rFonts w:ascii="Arial" w:hAnsi="Arial" w:cs="Arial"/>
          <w:b/>
          <w:noProof/>
          <w:sz w:val="48"/>
          <w:szCs w:val="48"/>
          <w:lang w:eastAsia="en-GB"/>
        </w:rPr>
      </w:pPr>
      <w:r>
        <w:rPr>
          <w:noProof/>
          <w:lang w:eastAsia="en-GB"/>
        </w:rPr>
        <w:drawing>
          <wp:anchor distT="0" distB="0" distL="114300" distR="114300" simplePos="0" relativeHeight="251658240" behindDoc="1" locked="0" layoutInCell="1" allowOverlap="1">
            <wp:simplePos x="0" y="0"/>
            <wp:positionH relativeFrom="column">
              <wp:posOffset>-13335</wp:posOffset>
            </wp:positionH>
            <wp:positionV relativeFrom="paragraph">
              <wp:posOffset>-159385</wp:posOffset>
            </wp:positionV>
            <wp:extent cx="831215" cy="937895"/>
            <wp:effectExtent l="0" t="0" r="6985" b="0"/>
            <wp:wrapTight wrapText="bothSides">
              <wp:wrapPolygon edited="0">
                <wp:start x="0" y="0"/>
                <wp:lineTo x="0" y="21059"/>
                <wp:lineTo x="21286" y="21059"/>
                <wp:lineTo x="21286" y="0"/>
                <wp:lineTo x="0" y="0"/>
              </wp:wrapPolygon>
            </wp:wrapTight>
            <wp:docPr id="3" name="Picture 1" descr="\\ash-srv-01\User_Redirects$\dgarrido\Documents\LOGOAshmanor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h-srv-01\User_Redirects$\dgarrido\Documents\LOGOAshmanorlogo[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31215" cy="9378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7216" behindDoc="1" locked="0" layoutInCell="1" allowOverlap="1">
            <wp:simplePos x="0" y="0"/>
            <wp:positionH relativeFrom="column">
              <wp:posOffset>5804535</wp:posOffset>
            </wp:positionH>
            <wp:positionV relativeFrom="paragraph">
              <wp:posOffset>-159385</wp:posOffset>
            </wp:positionV>
            <wp:extent cx="831215" cy="937895"/>
            <wp:effectExtent l="0" t="0" r="6985" b="0"/>
            <wp:wrapTight wrapText="bothSides">
              <wp:wrapPolygon edited="0">
                <wp:start x="0" y="0"/>
                <wp:lineTo x="0" y="21059"/>
                <wp:lineTo x="21286" y="21059"/>
                <wp:lineTo x="21286" y="0"/>
                <wp:lineTo x="0" y="0"/>
              </wp:wrapPolygon>
            </wp:wrapTight>
            <wp:docPr id="2" name="Picture 1" descr="\\ash-srv-01\User_Redirects$\dgarrido\Documents\LOGOAshmanor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h-srv-01\User_Redirects$\dgarrido\Documents\LOGOAshmanorlogo[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31215" cy="937895"/>
                    </a:xfrm>
                    <a:prstGeom prst="rect">
                      <a:avLst/>
                    </a:prstGeom>
                    <a:noFill/>
                    <a:ln>
                      <a:noFill/>
                    </a:ln>
                  </pic:spPr>
                </pic:pic>
              </a:graphicData>
            </a:graphic>
            <wp14:sizeRelH relativeFrom="page">
              <wp14:pctWidth>0</wp14:pctWidth>
            </wp14:sizeRelH>
            <wp14:sizeRelV relativeFrom="page">
              <wp14:pctHeight>0</wp14:pctHeight>
            </wp14:sizeRelV>
          </wp:anchor>
        </w:drawing>
      </w:r>
      <w:r w:rsidR="004A28D8">
        <w:rPr>
          <w:rFonts w:ascii="Arial" w:hAnsi="Arial" w:cs="Arial"/>
          <w:b/>
          <w:noProof/>
          <w:sz w:val="48"/>
          <w:szCs w:val="48"/>
          <w:lang w:eastAsia="en-GB"/>
        </w:rPr>
        <w:t>Ash Manor School</w:t>
      </w:r>
    </w:p>
    <w:p w:rsidR="004A28D8" w:rsidRDefault="004A28D8" w:rsidP="004A28D8">
      <w:pPr>
        <w:autoSpaceDE w:val="0"/>
        <w:autoSpaceDN w:val="0"/>
        <w:adjustRightInd w:val="0"/>
        <w:spacing w:after="0" w:line="240" w:lineRule="auto"/>
        <w:jc w:val="center"/>
        <w:rPr>
          <w:rFonts w:ascii="Arial" w:hAnsi="Arial" w:cs="Arial"/>
          <w:b/>
          <w:noProof/>
          <w:sz w:val="32"/>
          <w:szCs w:val="32"/>
          <w:lang w:eastAsia="en-GB"/>
        </w:rPr>
      </w:pPr>
      <w:r w:rsidRPr="004A28D8">
        <w:rPr>
          <w:rFonts w:ascii="Arial" w:hAnsi="Arial" w:cs="Arial"/>
          <w:b/>
          <w:noProof/>
          <w:sz w:val="32"/>
          <w:szCs w:val="32"/>
          <w:lang w:eastAsia="en-GB"/>
        </w:rPr>
        <w:t>Aspire and Achieve</w:t>
      </w:r>
    </w:p>
    <w:p w:rsidR="00F81B0E" w:rsidRDefault="00F81B0E" w:rsidP="004A28D8">
      <w:pPr>
        <w:autoSpaceDE w:val="0"/>
        <w:autoSpaceDN w:val="0"/>
        <w:adjustRightInd w:val="0"/>
        <w:spacing w:after="0" w:line="240" w:lineRule="auto"/>
        <w:jc w:val="center"/>
        <w:rPr>
          <w:rFonts w:ascii="Arial" w:hAnsi="Arial" w:cs="Arial"/>
          <w:b/>
          <w:noProof/>
          <w:sz w:val="32"/>
          <w:szCs w:val="32"/>
          <w:lang w:eastAsia="en-GB"/>
        </w:rPr>
      </w:pPr>
    </w:p>
    <w:p w:rsidR="0028558C" w:rsidRPr="00D04AA1" w:rsidRDefault="0028558C" w:rsidP="0028558C">
      <w:pPr>
        <w:autoSpaceDE w:val="0"/>
        <w:autoSpaceDN w:val="0"/>
        <w:adjustRightInd w:val="0"/>
        <w:spacing w:after="0" w:line="240" w:lineRule="auto"/>
        <w:jc w:val="center"/>
        <w:rPr>
          <w:rFonts w:asciiTheme="minorHAnsi" w:hAnsiTheme="minorHAnsi" w:cs="Arial"/>
          <w:b/>
          <w:bCs/>
          <w:sz w:val="28"/>
          <w:szCs w:val="28"/>
          <w:u w:val="single"/>
        </w:rPr>
      </w:pPr>
      <w:r>
        <w:rPr>
          <w:rFonts w:asciiTheme="minorHAnsi" w:hAnsiTheme="minorHAnsi" w:cs="Arial"/>
          <w:b/>
          <w:bCs/>
          <w:sz w:val="28"/>
          <w:szCs w:val="28"/>
          <w:u w:val="single"/>
        </w:rPr>
        <w:t>JOB DESCRIPTION &amp; PERSON SPECIFICATION</w:t>
      </w:r>
    </w:p>
    <w:p w:rsidR="00DB73A4" w:rsidRDefault="00DB73A4" w:rsidP="00F12913">
      <w:pPr>
        <w:autoSpaceDE w:val="0"/>
        <w:autoSpaceDN w:val="0"/>
        <w:adjustRightInd w:val="0"/>
        <w:spacing w:after="0" w:line="240" w:lineRule="auto"/>
        <w:rPr>
          <w:rFonts w:ascii="Arial" w:hAnsi="Arial" w:cs="Arial"/>
          <w:b/>
          <w:bCs/>
          <w:sz w:val="24"/>
          <w:szCs w:val="24"/>
        </w:rPr>
      </w:pPr>
    </w:p>
    <w:tbl>
      <w:tblPr>
        <w:tblW w:w="1071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78"/>
        <w:gridCol w:w="6538"/>
      </w:tblGrid>
      <w:tr w:rsidR="001E44A5" w:rsidRPr="001E44A5" w:rsidTr="00A5402D">
        <w:trPr>
          <w:trHeight w:val="454"/>
        </w:trPr>
        <w:tc>
          <w:tcPr>
            <w:tcW w:w="10716" w:type="dxa"/>
            <w:gridSpan w:val="2"/>
            <w:shd w:val="clear" w:color="auto" w:fill="B8CCE4"/>
          </w:tcPr>
          <w:p w:rsidR="001E44A5" w:rsidRPr="001E44A5" w:rsidRDefault="001E44A5" w:rsidP="00C15D97">
            <w:pPr>
              <w:tabs>
                <w:tab w:val="left" w:pos="2303"/>
              </w:tabs>
              <w:autoSpaceDE w:val="0"/>
              <w:autoSpaceDN w:val="0"/>
              <w:adjustRightInd w:val="0"/>
              <w:spacing w:before="120" w:after="120" w:line="240" w:lineRule="auto"/>
              <w:rPr>
                <w:rFonts w:cs="Arial"/>
                <w:b/>
                <w:bCs/>
                <w:sz w:val="24"/>
                <w:szCs w:val="24"/>
              </w:rPr>
            </w:pPr>
            <w:r w:rsidRPr="001E44A5">
              <w:rPr>
                <w:rFonts w:cs="Arial"/>
                <w:b/>
                <w:bCs/>
                <w:sz w:val="24"/>
                <w:szCs w:val="24"/>
              </w:rPr>
              <w:t>CONTRACTUAL DETAILS</w:t>
            </w:r>
          </w:p>
        </w:tc>
      </w:tr>
      <w:tr w:rsidR="001E44A5" w:rsidRPr="001E44A5" w:rsidTr="00A5402D">
        <w:trPr>
          <w:trHeight w:val="397"/>
        </w:trPr>
        <w:tc>
          <w:tcPr>
            <w:tcW w:w="4178" w:type="dxa"/>
          </w:tcPr>
          <w:p w:rsidR="001E44A5" w:rsidRPr="001E44A5" w:rsidRDefault="001E44A5" w:rsidP="00C15D97">
            <w:pPr>
              <w:tabs>
                <w:tab w:val="left" w:pos="7618"/>
              </w:tabs>
              <w:autoSpaceDE w:val="0"/>
              <w:autoSpaceDN w:val="0"/>
              <w:adjustRightInd w:val="0"/>
              <w:spacing w:before="120" w:after="0" w:line="240" w:lineRule="auto"/>
              <w:ind w:right="-108"/>
              <w:rPr>
                <w:rFonts w:cs="Arial"/>
                <w:bCs/>
                <w:sz w:val="24"/>
                <w:szCs w:val="24"/>
              </w:rPr>
            </w:pPr>
            <w:r w:rsidRPr="001E44A5">
              <w:rPr>
                <w:rFonts w:cs="Arial"/>
                <w:bCs/>
                <w:sz w:val="24"/>
                <w:szCs w:val="24"/>
              </w:rPr>
              <w:t>Post Title:</w:t>
            </w:r>
          </w:p>
        </w:tc>
        <w:tc>
          <w:tcPr>
            <w:tcW w:w="6538" w:type="dxa"/>
          </w:tcPr>
          <w:p w:rsidR="001E44A5" w:rsidRPr="001E44A5" w:rsidRDefault="00780590" w:rsidP="006E3312">
            <w:pPr>
              <w:tabs>
                <w:tab w:val="left" w:pos="7618"/>
              </w:tabs>
              <w:autoSpaceDE w:val="0"/>
              <w:autoSpaceDN w:val="0"/>
              <w:adjustRightInd w:val="0"/>
              <w:spacing w:before="120" w:after="120" w:line="240" w:lineRule="auto"/>
              <w:rPr>
                <w:rFonts w:cs="Arial"/>
                <w:bCs/>
                <w:sz w:val="24"/>
                <w:szCs w:val="24"/>
              </w:rPr>
            </w:pPr>
            <w:r>
              <w:rPr>
                <w:rFonts w:cs="Arial"/>
                <w:bCs/>
                <w:sz w:val="24"/>
                <w:szCs w:val="24"/>
              </w:rPr>
              <w:t>Teaching</w:t>
            </w:r>
            <w:r w:rsidR="002D30C6">
              <w:rPr>
                <w:rFonts w:cs="Arial"/>
                <w:bCs/>
                <w:sz w:val="24"/>
                <w:szCs w:val="24"/>
              </w:rPr>
              <w:t xml:space="preserve"> </w:t>
            </w:r>
            <w:r w:rsidR="006E3312">
              <w:rPr>
                <w:rFonts w:cs="Arial"/>
                <w:bCs/>
                <w:sz w:val="24"/>
                <w:szCs w:val="24"/>
              </w:rPr>
              <w:t>Assistant</w:t>
            </w:r>
          </w:p>
        </w:tc>
      </w:tr>
      <w:tr w:rsidR="001E44A5" w:rsidRPr="001E44A5" w:rsidTr="00A5402D">
        <w:trPr>
          <w:trHeight w:val="397"/>
        </w:trPr>
        <w:tc>
          <w:tcPr>
            <w:tcW w:w="4178" w:type="dxa"/>
          </w:tcPr>
          <w:p w:rsidR="001E44A5" w:rsidRPr="001E44A5" w:rsidRDefault="001E44A5" w:rsidP="00C15D97">
            <w:pPr>
              <w:tabs>
                <w:tab w:val="left" w:pos="7618"/>
              </w:tabs>
              <w:autoSpaceDE w:val="0"/>
              <w:autoSpaceDN w:val="0"/>
              <w:adjustRightInd w:val="0"/>
              <w:spacing w:before="120" w:after="0" w:line="240" w:lineRule="auto"/>
              <w:rPr>
                <w:rFonts w:cs="Arial"/>
                <w:bCs/>
                <w:sz w:val="24"/>
                <w:szCs w:val="24"/>
              </w:rPr>
            </w:pPr>
            <w:r w:rsidRPr="001E44A5">
              <w:rPr>
                <w:rFonts w:cs="Arial"/>
                <w:bCs/>
                <w:sz w:val="24"/>
                <w:szCs w:val="24"/>
              </w:rPr>
              <w:t>Grade:</w:t>
            </w:r>
          </w:p>
        </w:tc>
        <w:tc>
          <w:tcPr>
            <w:tcW w:w="6538" w:type="dxa"/>
          </w:tcPr>
          <w:p w:rsidR="001E44A5" w:rsidRPr="001E44A5" w:rsidRDefault="00780590" w:rsidP="00C15D97">
            <w:pPr>
              <w:tabs>
                <w:tab w:val="left" w:pos="2303"/>
              </w:tabs>
              <w:autoSpaceDE w:val="0"/>
              <w:autoSpaceDN w:val="0"/>
              <w:adjustRightInd w:val="0"/>
              <w:spacing w:before="120" w:after="120" w:line="240" w:lineRule="auto"/>
              <w:rPr>
                <w:rFonts w:cs="Arial"/>
                <w:b/>
                <w:bCs/>
                <w:sz w:val="24"/>
                <w:szCs w:val="24"/>
              </w:rPr>
            </w:pPr>
            <w:r>
              <w:rPr>
                <w:rFonts w:cs="Arial"/>
                <w:bCs/>
                <w:sz w:val="24"/>
                <w:szCs w:val="24"/>
              </w:rPr>
              <w:t>Surrey Pay S4</w:t>
            </w:r>
          </w:p>
        </w:tc>
      </w:tr>
      <w:tr w:rsidR="001E44A5" w:rsidRPr="001E44A5" w:rsidTr="00A5402D">
        <w:trPr>
          <w:trHeight w:val="397"/>
        </w:trPr>
        <w:tc>
          <w:tcPr>
            <w:tcW w:w="4178" w:type="dxa"/>
          </w:tcPr>
          <w:p w:rsidR="001E44A5" w:rsidRPr="001E44A5" w:rsidRDefault="001E44A5" w:rsidP="00C15D97">
            <w:pPr>
              <w:tabs>
                <w:tab w:val="left" w:pos="7618"/>
              </w:tabs>
              <w:autoSpaceDE w:val="0"/>
              <w:autoSpaceDN w:val="0"/>
              <w:adjustRightInd w:val="0"/>
              <w:spacing w:before="120" w:after="0" w:line="240" w:lineRule="auto"/>
              <w:rPr>
                <w:rFonts w:cs="Arial"/>
                <w:bCs/>
                <w:sz w:val="24"/>
                <w:szCs w:val="24"/>
              </w:rPr>
            </w:pPr>
            <w:r w:rsidRPr="001E44A5">
              <w:rPr>
                <w:rFonts w:cs="Arial"/>
                <w:bCs/>
                <w:sz w:val="24"/>
                <w:szCs w:val="24"/>
              </w:rPr>
              <w:t>Hours:</w:t>
            </w:r>
          </w:p>
        </w:tc>
        <w:tc>
          <w:tcPr>
            <w:tcW w:w="6538" w:type="dxa"/>
          </w:tcPr>
          <w:p w:rsidR="001E44A5" w:rsidRPr="001E44A5" w:rsidRDefault="00780590" w:rsidP="009400CB">
            <w:pPr>
              <w:tabs>
                <w:tab w:val="left" w:pos="2303"/>
                <w:tab w:val="left" w:pos="7618"/>
              </w:tabs>
              <w:autoSpaceDE w:val="0"/>
              <w:autoSpaceDN w:val="0"/>
              <w:adjustRightInd w:val="0"/>
              <w:spacing w:before="120" w:after="120" w:line="240" w:lineRule="auto"/>
              <w:rPr>
                <w:rFonts w:cs="Arial"/>
                <w:bCs/>
                <w:sz w:val="24"/>
                <w:szCs w:val="24"/>
              </w:rPr>
            </w:pPr>
            <w:r>
              <w:rPr>
                <w:rFonts w:cs="Arial"/>
                <w:bCs/>
                <w:sz w:val="24"/>
                <w:szCs w:val="24"/>
              </w:rPr>
              <w:t>30</w:t>
            </w:r>
            <w:r w:rsidR="001E44A5" w:rsidRPr="001E44A5">
              <w:rPr>
                <w:rFonts w:cs="Arial"/>
                <w:bCs/>
                <w:sz w:val="24"/>
                <w:szCs w:val="24"/>
              </w:rPr>
              <w:t xml:space="preserve"> hours per week, </w:t>
            </w:r>
            <w:r w:rsidR="00373172">
              <w:rPr>
                <w:rFonts w:cs="Arial"/>
                <w:bCs/>
                <w:sz w:val="24"/>
                <w:szCs w:val="24"/>
              </w:rPr>
              <w:t>39</w:t>
            </w:r>
            <w:r w:rsidR="001E44A5" w:rsidRPr="001E44A5">
              <w:rPr>
                <w:rFonts w:cs="Arial"/>
                <w:bCs/>
                <w:sz w:val="24"/>
                <w:szCs w:val="24"/>
              </w:rPr>
              <w:t xml:space="preserve"> Weeks per year </w:t>
            </w:r>
            <w:r w:rsidR="009400CB">
              <w:rPr>
                <w:rFonts w:cs="Arial"/>
                <w:bCs/>
                <w:sz w:val="24"/>
                <w:szCs w:val="24"/>
              </w:rPr>
              <w:t>(term</w:t>
            </w:r>
            <w:r w:rsidR="001E44A5" w:rsidRPr="001E44A5">
              <w:rPr>
                <w:rFonts w:cs="Arial"/>
                <w:bCs/>
                <w:sz w:val="24"/>
                <w:szCs w:val="24"/>
              </w:rPr>
              <w:t xml:space="preserve"> time </w:t>
            </w:r>
            <w:r w:rsidR="009400CB">
              <w:rPr>
                <w:rFonts w:cs="Arial"/>
                <w:bCs/>
                <w:sz w:val="24"/>
                <w:szCs w:val="24"/>
              </w:rPr>
              <w:t>only</w:t>
            </w:r>
            <w:r w:rsidR="001E44A5" w:rsidRPr="001E44A5">
              <w:rPr>
                <w:rFonts w:cs="Arial"/>
                <w:bCs/>
                <w:sz w:val="24"/>
                <w:szCs w:val="24"/>
              </w:rPr>
              <w:t xml:space="preserve">) </w:t>
            </w:r>
            <w:proofErr w:type="spellStart"/>
            <w:r w:rsidR="001E44A5" w:rsidRPr="001E44A5">
              <w:rPr>
                <w:rFonts w:cs="Arial"/>
                <w:bCs/>
                <w:sz w:val="24"/>
                <w:szCs w:val="24"/>
              </w:rPr>
              <w:t>incl</w:t>
            </w:r>
            <w:proofErr w:type="spellEnd"/>
            <w:r w:rsidR="001E44A5" w:rsidRPr="001E44A5">
              <w:rPr>
                <w:rFonts w:cs="Arial"/>
                <w:bCs/>
                <w:sz w:val="24"/>
                <w:szCs w:val="24"/>
              </w:rPr>
              <w:t xml:space="preserve"> 5 days INSET </w:t>
            </w:r>
          </w:p>
        </w:tc>
      </w:tr>
      <w:tr w:rsidR="001E44A5" w:rsidRPr="001E44A5" w:rsidTr="00A5402D">
        <w:trPr>
          <w:trHeight w:val="397"/>
        </w:trPr>
        <w:tc>
          <w:tcPr>
            <w:tcW w:w="4178" w:type="dxa"/>
            <w:tcBorders>
              <w:bottom w:val="single" w:sz="4" w:space="0" w:color="auto"/>
            </w:tcBorders>
          </w:tcPr>
          <w:p w:rsidR="001E44A5" w:rsidRPr="001E44A5" w:rsidRDefault="001E44A5" w:rsidP="00C15D97">
            <w:pPr>
              <w:tabs>
                <w:tab w:val="left" w:pos="2303"/>
                <w:tab w:val="left" w:pos="7618"/>
              </w:tabs>
              <w:autoSpaceDE w:val="0"/>
              <w:autoSpaceDN w:val="0"/>
              <w:adjustRightInd w:val="0"/>
              <w:spacing w:before="120" w:after="0" w:line="240" w:lineRule="auto"/>
              <w:rPr>
                <w:rFonts w:cs="Arial"/>
                <w:bCs/>
                <w:sz w:val="24"/>
                <w:szCs w:val="24"/>
              </w:rPr>
            </w:pPr>
            <w:r w:rsidRPr="001E44A5">
              <w:rPr>
                <w:rFonts w:cs="Arial"/>
                <w:bCs/>
                <w:sz w:val="24"/>
                <w:szCs w:val="24"/>
              </w:rPr>
              <w:t>Line managed by:</w:t>
            </w:r>
          </w:p>
        </w:tc>
        <w:tc>
          <w:tcPr>
            <w:tcW w:w="6538" w:type="dxa"/>
            <w:tcBorders>
              <w:bottom w:val="single" w:sz="4" w:space="0" w:color="auto"/>
            </w:tcBorders>
          </w:tcPr>
          <w:p w:rsidR="001E44A5" w:rsidRPr="001E44A5" w:rsidRDefault="00F81B0E" w:rsidP="00373172">
            <w:pPr>
              <w:tabs>
                <w:tab w:val="left" w:pos="2303"/>
              </w:tabs>
              <w:autoSpaceDE w:val="0"/>
              <w:autoSpaceDN w:val="0"/>
              <w:adjustRightInd w:val="0"/>
              <w:spacing w:before="120" w:after="120" w:line="240" w:lineRule="auto"/>
              <w:rPr>
                <w:rFonts w:cs="Arial"/>
                <w:bCs/>
                <w:sz w:val="24"/>
                <w:szCs w:val="24"/>
              </w:rPr>
            </w:pPr>
            <w:r>
              <w:rPr>
                <w:rFonts w:cs="Arial"/>
                <w:bCs/>
                <w:sz w:val="24"/>
                <w:szCs w:val="24"/>
              </w:rPr>
              <w:t>SENCO</w:t>
            </w:r>
          </w:p>
        </w:tc>
      </w:tr>
      <w:tr w:rsidR="001E44A5" w:rsidRPr="001E44A5" w:rsidTr="00A5402D">
        <w:trPr>
          <w:trHeight w:val="397"/>
        </w:trPr>
        <w:tc>
          <w:tcPr>
            <w:tcW w:w="4178" w:type="dxa"/>
            <w:tcBorders>
              <w:bottom w:val="single" w:sz="4" w:space="0" w:color="auto"/>
            </w:tcBorders>
          </w:tcPr>
          <w:p w:rsidR="001E44A5" w:rsidRPr="001E44A5" w:rsidRDefault="001E44A5" w:rsidP="00C15D97">
            <w:pPr>
              <w:tabs>
                <w:tab w:val="left" w:pos="2444"/>
                <w:tab w:val="left" w:pos="7618"/>
              </w:tabs>
              <w:autoSpaceDE w:val="0"/>
              <w:autoSpaceDN w:val="0"/>
              <w:adjustRightInd w:val="0"/>
              <w:spacing w:before="120" w:after="0" w:line="240" w:lineRule="auto"/>
              <w:rPr>
                <w:rFonts w:cs="Arial"/>
                <w:bCs/>
                <w:sz w:val="24"/>
                <w:szCs w:val="24"/>
              </w:rPr>
            </w:pPr>
            <w:r w:rsidRPr="001E44A5">
              <w:rPr>
                <w:rFonts w:cs="Arial"/>
                <w:bCs/>
                <w:sz w:val="24"/>
                <w:szCs w:val="24"/>
              </w:rPr>
              <w:t>Line management of:</w:t>
            </w:r>
          </w:p>
        </w:tc>
        <w:tc>
          <w:tcPr>
            <w:tcW w:w="6538" w:type="dxa"/>
            <w:tcBorders>
              <w:bottom w:val="single" w:sz="4" w:space="0" w:color="auto"/>
            </w:tcBorders>
          </w:tcPr>
          <w:p w:rsidR="001E44A5" w:rsidRPr="001E44A5" w:rsidRDefault="00F81B0E" w:rsidP="00C15D97">
            <w:pPr>
              <w:tabs>
                <w:tab w:val="left" w:pos="2303"/>
              </w:tabs>
              <w:autoSpaceDE w:val="0"/>
              <w:autoSpaceDN w:val="0"/>
              <w:adjustRightInd w:val="0"/>
              <w:spacing w:before="120" w:after="120" w:line="240" w:lineRule="auto"/>
              <w:rPr>
                <w:rFonts w:cs="Arial"/>
                <w:bCs/>
                <w:sz w:val="24"/>
                <w:szCs w:val="24"/>
              </w:rPr>
            </w:pPr>
            <w:r>
              <w:rPr>
                <w:rFonts w:cs="Arial"/>
                <w:bCs/>
                <w:sz w:val="24"/>
                <w:szCs w:val="24"/>
              </w:rPr>
              <w:t>No line management responsibilities</w:t>
            </w:r>
          </w:p>
        </w:tc>
      </w:tr>
      <w:tr w:rsidR="00F12913" w:rsidRPr="00BD146C" w:rsidTr="00A5402D">
        <w:trPr>
          <w:trHeight w:val="454"/>
        </w:trPr>
        <w:tc>
          <w:tcPr>
            <w:tcW w:w="10716" w:type="dxa"/>
            <w:gridSpan w:val="2"/>
            <w:shd w:val="clear" w:color="auto" w:fill="B8CCE4"/>
          </w:tcPr>
          <w:p w:rsidR="00F12913" w:rsidRPr="00BD146C" w:rsidRDefault="00373172" w:rsidP="00373172">
            <w:pPr>
              <w:autoSpaceDE w:val="0"/>
              <w:autoSpaceDN w:val="0"/>
              <w:adjustRightInd w:val="0"/>
              <w:spacing w:before="120" w:after="120" w:line="240" w:lineRule="auto"/>
              <w:ind w:left="60"/>
              <w:rPr>
                <w:rFonts w:cs="Calibri"/>
                <w:b/>
                <w:bCs/>
                <w:sz w:val="26"/>
                <w:szCs w:val="26"/>
              </w:rPr>
            </w:pPr>
            <w:r w:rsidRPr="00D23421">
              <w:rPr>
                <w:rFonts w:asciiTheme="minorHAnsi" w:hAnsiTheme="minorHAnsi" w:cs="Arial"/>
                <w:b/>
                <w:bCs/>
                <w:sz w:val="24"/>
                <w:szCs w:val="24"/>
              </w:rPr>
              <w:t>ROLE PURPOSE</w:t>
            </w:r>
          </w:p>
        </w:tc>
      </w:tr>
      <w:tr w:rsidR="00F12913" w:rsidRPr="00BD146C" w:rsidTr="00A5402D">
        <w:trPr>
          <w:trHeight w:val="1560"/>
        </w:trPr>
        <w:tc>
          <w:tcPr>
            <w:tcW w:w="10716" w:type="dxa"/>
            <w:gridSpan w:val="2"/>
          </w:tcPr>
          <w:p w:rsidR="00F12913" w:rsidRPr="00BD146C" w:rsidRDefault="00F12913" w:rsidP="00F12913">
            <w:pPr>
              <w:autoSpaceDE w:val="0"/>
              <w:autoSpaceDN w:val="0"/>
              <w:adjustRightInd w:val="0"/>
              <w:spacing w:after="0" w:line="240" w:lineRule="auto"/>
              <w:rPr>
                <w:rFonts w:cs="Calibri"/>
                <w:i/>
                <w:iCs/>
                <w:sz w:val="24"/>
                <w:szCs w:val="24"/>
              </w:rPr>
            </w:pPr>
            <w:r w:rsidRPr="00BD146C">
              <w:rPr>
                <w:rFonts w:cs="Calibri"/>
                <w:i/>
                <w:iCs/>
                <w:sz w:val="24"/>
                <w:szCs w:val="24"/>
              </w:rPr>
              <w:t xml:space="preserve">This is a draft job description and the areas of responsibility will be developed </w:t>
            </w:r>
            <w:r w:rsidR="00207BA7" w:rsidRPr="00BD146C">
              <w:rPr>
                <w:rFonts w:cs="Calibri"/>
                <w:i/>
                <w:iCs/>
                <w:sz w:val="24"/>
                <w:szCs w:val="24"/>
              </w:rPr>
              <w:t xml:space="preserve">throughout the year </w:t>
            </w:r>
            <w:r w:rsidRPr="00BD146C">
              <w:rPr>
                <w:rFonts w:cs="Calibri"/>
                <w:i/>
                <w:iCs/>
                <w:sz w:val="24"/>
                <w:szCs w:val="24"/>
              </w:rPr>
              <w:t>to reflect the</w:t>
            </w:r>
            <w:r w:rsidR="00207BA7" w:rsidRPr="00BD146C">
              <w:rPr>
                <w:rFonts w:cs="Calibri"/>
                <w:i/>
                <w:iCs/>
                <w:sz w:val="24"/>
                <w:szCs w:val="24"/>
              </w:rPr>
              <w:t xml:space="preserve"> strengths of the post holder</w:t>
            </w:r>
            <w:r w:rsidRPr="00BD146C">
              <w:rPr>
                <w:rFonts w:cs="Calibri"/>
                <w:i/>
                <w:iCs/>
                <w:sz w:val="24"/>
                <w:szCs w:val="24"/>
              </w:rPr>
              <w:t>, their areas for development and aspirations.</w:t>
            </w:r>
          </w:p>
          <w:p w:rsidR="0003583D" w:rsidRPr="00C36FB3" w:rsidRDefault="0003583D" w:rsidP="00F12913">
            <w:pPr>
              <w:autoSpaceDE w:val="0"/>
              <w:autoSpaceDN w:val="0"/>
              <w:adjustRightInd w:val="0"/>
              <w:spacing w:after="0" w:line="240" w:lineRule="auto"/>
              <w:rPr>
                <w:rFonts w:cs="Calibri"/>
                <w:i/>
                <w:iCs/>
              </w:rPr>
            </w:pPr>
          </w:p>
          <w:p w:rsidR="00C36FB3" w:rsidRPr="00C36FB3" w:rsidRDefault="00C36FB3" w:rsidP="00C36FB3">
            <w:pPr>
              <w:pStyle w:val="NoSpacing"/>
              <w:numPr>
                <w:ilvl w:val="0"/>
                <w:numId w:val="13"/>
              </w:numPr>
            </w:pPr>
            <w:r w:rsidRPr="00C36FB3">
              <w:t>To provide targeted in class support for pre-identified students within the classroom setting.</w:t>
            </w:r>
          </w:p>
          <w:p w:rsidR="00C36FB3" w:rsidRPr="00C36FB3" w:rsidRDefault="00C36FB3" w:rsidP="00C36FB3">
            <w:pPr>
              <w:pStyle w:val="NoSpacing"/>
              <w:numPr>
                <w:ilvl w:val="0"/>
                <w:numId w:val="13"/>
              </w:numPr>
            </w:pPr>
            <w:r w:rsidRPr="00C36FB3">
              <w:t>Directly contribute to quality first inclusive teaching</w:t>
            </w:r>
          </w:p>
          <w:p w:rsidR="009F7C68" w:rsidRPr="00BD146C" w:rsidRDefault="00C36FB3" w:rsidP="00780590">
            <w:pPr>
              <w:numPr>
                <w:ilvl w:val="0"/>
                <w:numId w:val="13"/>
              </w:numPr>
              <w:autoSpaceDE w:val="0"/>
              <w:autoSpaceDN w:val="0"/>
              <w:adjustRightInd w:val="0"/>
              <w:spacing w:after="120" w:line="240" w:lineRule="auto"/>
              <w:rPr>
                <w:rFonts w:cs="Calibri"/>
                <w:sz w:val="24"/>
                <w:szCs w:val="24"/>
              </w:rPr>
            </w:pPr>
            <w:r w:rsidRPr="00C36FB3">
              <w:t>To raise attainment and improve progress of selected students and identi</w:t>
            </w:r>
            <w:r w:rsidR="00780590">
              <w:t>fied groups such as SEND &amp; PP</w:t>
            </w:r>
          </w:p>
        </w:tc>
      </w:tr>
      <w:tr w:rsidR="00F12913" w:rsidRPr="00BD146C" w:rsidTr="00A5402D">
        <w:trPr>
          <w:trHeight w:val="398"/>
        </w:trPr>
        <w:tc>
          <w:tcPr>
            <w:tcW w:w="10716" w:type="dxa"/>
            <w:gridSpan w:val="2"/>
            <w:shd w:val="clear" w:color="auto" w:fill="B8CCE4"/>
          </w:tcPr>
          <w:p w:rsidR="00F12913" w:rsidRPr="00BD146C" w:rsidRDefault="00373172" w:rsidP="00373172">
            <w:pPr>
              <w:autoSpaceDE w:val="0"/>
              <w:autoSpaceDN w:val="0"/>
              <w:adjustRightInd w:val="0"/>
              <w:spacing w:before="120" w:after="120" w:line="240" w:lineRule="auto"/>
              <w:rPr>
                <w:rFonts w:cs="Calibri"/>
                <w:b/>
                <w:bCs/>
                <w:sz w:val="26"/>
                <w:szCs w:val="26"/>
              </w:rPr>
            </w:pPr>
            <w:r w:rsidRPr="00D23421">
              <w:rPr>
                <w:rFonts w:asciiTheme="minorHAnsi" w:hAnsiTheme="minorHAnsi" w:cs="Arial"/>
                <w:b/>
                <w:bCs/>
                <w:sz w:val="24"/>
                <w:szCs w:val="24"/>
              </w:rPr>
              <w:t>CORE ACCOUTABILITIES &amp; ABILITY STATEMENTS</w:t>
            </w:r>
          </w:p>
        </w:tc>
      </w:tr>
      <w:tr w:rsidR="00F12913" w:rsidRPr="00BD146C" w:rsidTr="00A5402D">
        <w:trPr>
          <w:trHeight w:val="1408"/>
        </w:trPr>
        <w:tc>
          <w:tcPr>
            <w:tcW w:w="10716" w:type="dxa"/>
            <w:gridSpan w:val="2"/>
            <w:tcBorders>
              <w:bottom w:val="single" w:sz="4" w:space="0" w:color="auto"/>
            </w:tcBorders>
          </w:tcPr>
          <w:p w:rsidR="00E5457E" w:rsidRPr="00373172" w:rsidRDefault="00E5457E" w:rsidP="00F12913">
            <w:pPr>
              <w:autoSpaceDE w:val="0"/>
              <w:autoSpaceDN w:val="0"/>
              <w:adjustRightInd w:val="0"/>
              <w:spacing w:after="0" w:line="240" w:lineRule="auto"/>
              <w:rPr>
                <w:rFonts w:cs="Calibri"/>
                <w:iCs/>
                <w:sz w:val="24"/>
                <w:szCs w:val="24"/>
              </w:rPr>
            </w:pPr>
          </w:p>
          <w:p w:rsidR="00A5402D" w:rsidRDefault="00F81B0E" w:rsidP="00A5402D">
            <w:pPr>
              <w:autoSpaceDE w:val="0"/>
              <w:autoSpaceDN w:val="0"/>
              <w:adjustRightInd w:val="0"/>
              <w:spacing w:after="0" w:line="240" w:lineRule="auto"/>
              <w:rPr>
                <w:b/>
              </w:rPr>
            </w:pPr>
            <w:r>
              <w:rPr>
                <w:b/>
              </w:rPr>
              <w:t>Measureable outcomes</w:t>
            </w:r>
          </w:p>
          <w:p w:rsidR="00F81B0E" w:rsidRDefault="00F81B0E" w:rsidP="00A5402D">
            <w:pPr>
              <w:autoSpaceDE w:val="0"/>
              <w:autoSpaceDN w:val="0"/>
              <w:adjustRightInd w:val="0"/>
              <w:spacing w:after="0" w:line="240" w:lineRule="auto"/>
              <w:rPr>
                <w:b/>
              </w:rPr>
            </w:pPr>
          </w:p>
          <w:p w:rsidR="00F81B0E" w:rsidRPr="00612F8E" w:rsidRDefault="00F81B0E" w:rsidP="00C36FB3">
            <w:pPr>
              <w:pStyle w:val="NoSpacing"/>
              <w:numPr>
                <w:ilvl w:val="0"/>
                <w:numId w:val="41"/>
              </w:numPr>
            </w:pPr>
            <w:r w:rsidRPr="00612F8E">
              <w:t>Improvements in NC levels &amp; student progress during time in interventions</w:t>
            </w:r>
            <w:r w:rsidR="006E3312">
              <w:t>.</w:t>
            </w:r>
          </w:p>
          <w:p w:rsidR="00F81B0E" w:rsidRPr="00F81B0E" w:rsidRDefault="00F81B0E" w:rsidP="00C36FB3">
            <w:pPr>
              <w:pStyle w:val="ListParagraph"/>
              <w:numPr>
                <w:ilvl w:val="0"/>
                <w:numId w:val="41"/>
              </w:numPr>
              <w:autoSpaceDE w:val="0"/>
              <w:autoSpaceDN w:val="0"/>
              <w:adjustRightInd w:val="0"/>
              <w:spacing w:after="0" w:line="240" w:lineRule="auto"/>
              <w:rPr>
                <w:rFonts w:cs="Calibri"/>
                <w:b/>
                <w:sz w:val="24"/>
                <w:szCs w:val="24"/>
              </w:rPr>
            </w:pPr>
            <w:r w:rsidRPr="00612F8E">
              <w:t>Records of intervention specific data e</w:t>
            </w:r>
            <w:r>
              <w:t>.</w:t>
            </w:r>
            <w:r w:rsidR="00FB5C4A">
              <w:t xml:space="preserve">g. </w:t>
            </w:r>
            <w:r w:rsidR="006E3312">
              <w:t>phonic sounds.</w:t>
            </w:r>
          </w:p>
          <w:p w:rsidR="00302144" w:rsidRDefault="00302144" w:rsidP="00A5402D">
            <w:pPr>
              <w:autoSpaceDE w:val="0"/>
              <w:autoSpaceDN w:val="0"/>
              <w:adjustRightInd w:val="0"/>
              <w:spacing w:after="0" w:line="240" w:lineRule="auto"/>
              <w:rPr>
                <w:rFonts w:asciiTheme="minorHAnsi" w:hAnsiTheme="minorHAnsi" w:cs="Arial"/>
                <w:b/>
                <w:bCs/>
              </w:rPr>
            </w:pPr>
          </w:p>
          <w:p w:rsidR="0028558C" w:rsidRPr="0028558C" w:rsidRDefault="0028558C" w:rsidP="00A5402D">
            <w:pPr>
              <w:autoSpaceDE w:val="0"/>
              <w:autoSpaceDN w:val="0"/>
              <w:adjustRightInd w:val="0"/>
              <w:spacing w:after="0" w:line="240" w:lineRule="auto"/>
              <w:rPr>
                <w:rFonts w:asciiTheme="minorHAnsi" w:hAnsiTheme="minorHAnsi" w:cs="Arial"/>
                <w:b/>
                <w:bCs/>
              </w:rPr>
            </w:pPr>
            <w:r>
              <w:rPr>
                <w:b/>
              </w:rPr>
              <w:t>Main responsibilities</w:t>
            </w:r>
          </w:p>
          <w:p w:rsidR="0028558C" w:rsidRDefault="0028558C" w:rsidP="00A5402D">
            <w:pPr>
              <w:autoSpaceDE w:val="0"/>
              <w:autoSpaceDN w:val="0"/>
              <w:adjustRightInd w:val="0"/>
              <w:spacing w:after="0" w:line="240" w:lineRule="auto"/>
              <w:rPr>
                <w:rFonts w:asciiTheme="minorHAnsi" w:hAnsiTheme="minorHAnsi" w:cs="Arial"/>
                <w:b/>
                <w:bCs/>
              </w:rPr>
            </w:pPr>
          </w:p>
          <w:p w:rsidR="00C36FB3" w:rsidRDefault="00C36FB3" w:rsidP="00C36FB3">
            <w:pPr>
              <w:pStyle w:val="NoSpacing"/>
              <w:numPr>
                <w:ilvl w:val="0"/>
                <w:numId w:val="41"/>
              </w:numPr>
              <w:ind w:right="556"/>
            </w:pPr>
            <w:r>
              <w:t xml:space="preserve">To fulfil the role of in-class support in the SEND package provision.  </w:t>
            </w:r>
          </w:p>
          <w:p w:rsidR="00C36FB3" w:rsidRDefault="00C36FB3" w:rsidP="00C36FB3">
            <w:pPr>
              <w:pStyle w:val="NoSpacing"/>
              <w:numPr>
                <w:ilvl w:val="0"/>
                <w:numId w:val="41"/>
              </w:numPr>
              <w:ind w:right="556"/>
            </w:pPr>
            <w:r>
              <w:t>To work with selected SEND / PP students in classrooms and support them in making accelerated progress.</w:t>
            </w:r>
          </w:p>
          <w:p w:rsidR="00C36FB3" w:rsidRDefault="00C36FB3" w:rsidP="00C36FB3">
            <w:pPr>
              <w:pStyle w:val="NoSpacing"/>
              <w:numPr>
                <w:ilvl w:val="0"/>
                <w:numId w:val="41"/>
              </w:numPr>
              <w:ind w:right="556"/>
            </w:pPr>
            <w:r>
              <w:t xml:space="preserve">Will be expected to hold detailed knowledge of each SEND student in the lesson, especially those with a Statement or EHCP. </w:t>
            </w:r>
          </w:p>
          <w:p w:rsidR="00C36FB3" w:rsidRDefault="00C36FB3" w:rsidP="00C36FB3">
            <w:pPr>
              <w:pStyle w:val="NoSpacing"/>
              <w:numPr>
                <w:ilvl w:val="0"/>
                <w:numId w:val="41"/>
              </w:numPr>
              <w:ind w:right="556"/>
            </w:pPr>
            <w:r>
              <w:t>Liaise with class teachers and contribute to planning, teaching and the production of specialist resources for SEND students.</w:t>
            </w:r>
          </w:p>
          <w:p w:rsidR="00C36FB3" w:rsidRDefault="00C36FB3" w:rsidP="00C36FB3">
            <w:pPr>
              <w:pStyle w:val="NoSpacing"/>
              <w:numPr>
                <w:ilvl w:val="0"/>
                <w:numId w:val="41"/>
              </w:numPr>
              <w:ind w:right="556"/>
            </w:pPr>
            <w:r>
              <w:t>Produce resources for individual students</w:t>
            </w:r>
          </w:p>
          <w:p w:rsidR="00C36FB3" w:rsidRDefault="00C36FB3" w:rsidP="00C36FB3">
            <w:pPr>
              <w:pStyle w:val="NoSpacing"/>
              <w:numPr>
                <w:ilvl w:val="0"/>
                <w:numId w:val="41"/>
              </w:numPr>
              <w:ind w:right="556"/>
            </w:pPr>
            <w:r>
              <w:t xml:space="preserve">Report to the SENCO impact of in-class support and areas of strength and development in an agreed </w:t>
            </w:r>
          </w:p>
          <w:p w:rsidR="00C36FB3" w:rsidRDefault="00C36FB3" w:rsidP="00C36FB3">
            <w:pPr>
              <w:pStyle w:val="NoSpacing"/>
              <w:numPr>
                <w:ilvl w:val="0"/>
                <w:numId w:val="41"/>
              </w:numPr>
              <w:ind w:right="556"/>
            </w:pPr>
            <w:proofErr w:type="gramStart"/>
            <w:r>
              <w:t>format</w:t>
            </w:r>
            <w:proofErr w:type="gramEnd"/>
            <w:r>
              <w:t>.</w:t>
            </w:r>
          </w:p>
          <w:p w:rsidR="00271EB2" w:rsidRDefault="00271EB2" w:rsidP="00271EB2">
            <w:pPr>
              <w:pStyle w:val="NoSpacing"/>
              <w:ind w:left="720" w:right="556"/>
            </w:pPr>
          </w:p>
          <w:p w:rsidR="00271EB2" w:rsidRDefault="00271EB2" w:rsidP="00271EB2">
            <w:pPr>
              <w:pStyle w:val="NoSpacing"/>
              <w:ind w:left="720" w:right="556"/>
            </w:pPr>
          </w:p>
          <w:p w:rsidR="00C36FB3" w:rsidRDefault="00C36FB3" w:rsidP="00C36FB3">
            <w:pPr>
              <w:pStyle w:val="NoSpacing"/>
              <w:numPr>
                <w:ilvl w:val="0"/>
                <w:numId w:val="41"/>
              </w:numPr>
              <w:ind w:right="556"/>
            </w:pPr>
            <w:r>
              <w:t xml:space="preserve">Be able to highlight areas of CPD that is required to constantly develop personal practice and the </w:t>
            </w:r>
            <w:r>
              <w:lastRenderedPageBreak/>
              <w:t xml:space="preserve">development of other </w:t>
            </w:r>
            <w:r w:rsidR="00EA4DC6">
              <w:t>Teaching</w:t>
            </w:r>
            <w:r>
              <w:t xml:space="preserve"> Assistants </w:t>
            </w:r>
          </w:p>
          <w:p w:rsidR="00C36FB3" w:rsidRDefault="00C36FB3" w:rsidP="00C36FB3">
            <w:pPr>
              <w:pStyle w:val="NoSpacing"/>
              <w:numPr>
                <w:ilvl w:val="0"/>
                <w:numId w:val="41"/>
              </w:numPr>
              <w:ind w:right="556"/>
            </w:pPr>
            <w:r>
              <w:t xml:space="preserve">Record student interventions on SIMs </w:t>
            </w:r>
            <w:proofErr w:type="spellStart"/>
            <w:r>
              <w:t>marksheet</w:t>
            </w:r>
            <w:proofErr w:type="spellEnd"/>
            <w:r>
              <w:t xml:space="preserve"> with intervention/date/staff member as agreed with the SENCO </w:t>
            </w:r>
            <w:bookmarkStart w:id="0" w:name="_GoBack"/>
            <w:bookmarkEnd w:id="0"/>
          </w:p>
          <w:p w:rsidR="00C36FB3" w:rsidRPr="00C36FB3" w:rsidRDefault="00C36FB3" w:rsidP="00C36FB3">
            <w:pPr>
              <w:pStyle w:val="ListParagraph"/>
              <w:numPr>
                <w:ilvl w:val="0"/>
                <w:numId w:val="41"/>
              </w:numPr>
              <w:autoSpaceDE w:val="0"/>
              <w:autoSpaceDN w:val="0"/>
              <w:adjustRightInd w:val="0"/>
              <w:spacing w:after="0" w:line="240" w:lineRule="auto"/>
              <w:rPr>
                <w:rFonts w:asciiTheme="minorHAnsi" w:hAnsiTheme="minorHAnsi" w:cs="Arial"/>
                <w:b/>
                <w:bCs/>
              </w:rPr>
            </w:pPr>
            <w:r>
              <w:t>Produce student summaries to go into the school’s guidance bulletin on a weekly basis if a student is struggling in a particular area and send these to the Admin SENCO by Thursday each week.</w:t>
            </w:r>
          </w:p>
          <w:p w:rsidR="0028558C" w:rsidRPr="0028558C" w:rsidRDefault="0028558C" w:rsidP="0028558C">
            <w:pPr>
              <w:pStyle w:val="ListParagraph"/>
              <w:autoSpaceDE w:val="0"/>
              <w:autoSpaceDN w:val="0"/>
              <w:adjustRightInd w:val="0"/>
              <w:spacing w:after="0" w:line="240" w:lineRule="auto"/>
              <w:rPr>
                <w:rFonts w:asciiTheme="minorHAnsi" w:hAnsiTheme="minorHAnsi" w:cs="Arial"/>
                <w:b/>
                <w:bCs/>
              </w:rPr>
            </w:pPr>
          </w:p>
          <w:p w:rsidR="0028558C" w:rsidRPr="0028558C" w:rsidRDefault="0028558C" w:rsidP="00A5402D">
            <w:pPr>
              <w:autoSpaceDE w:val="0"/>
              <w:autoSpaceDN w:val="0"/>
              <w:adjustRightInd w:val="0"/>
              <w:spacing w:after="0" w:line="240" w:lineRule="auto"/>
              <w:rPr>
                <w:rFonts w:asciiTheme="minorHAnsi" w:hAnsiTheme="minorHAnsi" w:cs="Arial"/>
                <w:b/>
                <w:bCs/>
              </w:rPr>
            </w:pPr>
            <w:r>
              <w:rPr>
                <w:b/>
              </w:rPr>
              <w:t>Groups sizes</w:t>
            </w:r>
          </w:p>
          <w:p w:rsidR="0028558C" w:rsidRDefault="0028558C" w:rsidP="00A5402D">
            <w:pPr>
              <w:autoSpaceDE w:val="0"/>
              <w:autoSpaceDN w:val="0"/>
              <w:adjustRightInd w:val="0"/>
              <w:spacing w:after="0" w:line="240" w:lineRule="auto"/>
              <w:rPr>
                <w:rFonts w:asciiTheme="minorHAnsi" w:hAnsiTheme="minorHAnsi" w:cs="Arial"/>
                <w:b/>
                <w:bCs/>
              </w:rPr>
            </w:pPr>
          </w:p>
          <w:p w:rsidR="0028558C" w:rsidRDefault="00427CA8" w:rsidP="00A5402D">
            <w:pPr>
              <w:autoSpaceDE w:val="0"/>
              <w:autoSpaceDN w:val="0"/>
              <w:adjustRightInd w:val="0"/>
              <w:spacing w:after="0" w:line="240" w:lineRule="auto"/>
            </w:pPr>
            <w:r>
              <w:t>In-class support as required.</w:t>
            </w:r>
          </w:p>
          <w:p w:rsidR="0028558C" w:rsidRDefault="0028558C" w:rsidP="00A5402D">
            <w:pPr>
              <w:autoSpaceDE w:val="0"/>
              <w:autoSpaceDN w:val="0"/>
              <w:adjustRightInd w:val="0"/>
              <w:spacing w:after="0" w:line="240" w:lineRule="auto"/>
            </w:pPr>
          </w:p>
          <w:p w:rsidR="0028558C" w:rsidRDefault="0028558C" w:rsidP="00A5402D">
            <w:pPr>
              <w:autoSpaceDE w:val="0"/>
              <w:autoSpaceDN w:val="0"/>
              <w:adjustRightInd w:val="0"/>
              <w:spacing w:after="0" w:line="240" w:lineRule="auto"/>
              <w:rPr>
                <w:b/>
              </w:rPr>
            </w:pPr>
            <w:r>
              <w:rPr>
                <w:b/>
              </w:rPr>
              <w:t>Monitoring</w:t>
            </w:r>
          </w:p>
          <w:p w:rsidR="0028558C" w:rsidRDefault="0028558C" w:rsidP="00A5402D">
            <w:pPr>
              <w:autoSpaceDE w:val="0"/>
              <w:autoSpaceDN w:val="0"/>
              <w:adjustRightInd w:val="0"/>
              <w:spacing w:after="0" w:line="240" w:lineRule="auto"/>
              <w:rPr>
                <w:b/>
              </w:rPr>
            </w:pPr>
          </w:p>
          <w:p w:rsidR="0028558C" w:rsidRDefault="00C36FB3" w:rsidP="00C36FB3">
            <w:pPr>
              <w:pStyle w:val="ListParagraph"/>
              <w:numPr>
                <w:ilvl w:val="0"/>
                <w:numId w:val="41"/>
              </w:numPr>
              <w:autoSpaceDE w:val="0"/>
              <w:autoSpaceDN w:val="0"/>
              <w:adjustRightInd w:val="0"/>
              <w:spacing w:after="0" w:line="240" w:lineRule="auto"/>
            </w:pPr>
            <w:r>
              <w:t>Formal o</w:t>
            </w:r>
            <w:r w:rsidR="0028558C" w:rsidRPr="00612F8E">
              <w:t>bservations termly by SENCO / AHT.  Supportive observatio</w:t>
            </w:r>
            <w:r w:rsidR="0028558C">
              <w:t xml:space="preserve">ns by SENCO. </w:t>
            </w:r>
          </w:p>
          <w:p w:rsidR="0028558C" w:rsidRDefault="0028558C" w:rsidP="00A5402D">
            <w:pPr>
              <w:autoSpaceDE w:val="0"/>
              <w:autoSpaceDN w:val="0"/>
              <w:adjustRightInd w:val="0"/>
              <w:spacing w:after="0" w:line="240" w:lineRule="auto"/>
            </w:pPr>
          </w:p>
          <w:p w:rsidR="0028558C" w:rsidRPr="0028558C" w:rsidRDefault="0028558C" w:rsidP="00A5402D">
            <w:pPr>
              <w:autoSpaceDE w:val="0"/>
              <w:autoSpaceDN w:val="0"/>
              <w:adjustRightInd w:val="0"/>
              <w:spacing w:after="0" w:line="240" w:lineRule="auto"/>
              <w:rPr>
                <w:rFonts w:asciiTheme="minorHAnsi" w:hAnsiTheme="minorHAnsi" w:cs="Arial"/>
                <w:b/>
                <w:bCs/>
              </w:rPr>
            </w:pPr>
            <w:r w:rsidRPr="0028558C">
              <w:rPr>
                <w:b/>
              </w:rPr>
              <w:t>Interventions responsible for:</w:t>
            </w:r>
          </w:p>
          <w:p w:rsidR="0028558C" w:rsidRDefault="00C36FB3" w:rsidP="00A5402D">
            <w:pPr>
              <w:autoSpaceDE w:val="0"/>
              <w:autoSpaceDN w:val="0"/>
              <w:adjustRightInd w:val="0"/>
              <w:spacing w:after="0" w:line="240" w:lineRule="auto"/>
              <w:rPr>
                <w:rFonts w:asciiTheme="minorHAnsi" w:hAnsiTheme="minorHAnsi" w:cs="Arial"/>
                <w:bCs/>
              </w:rPr>
            </w:pPr>
            <w:r>
              <w:rPr>
                <w:rFonts w:asciiTheme="minorHAnsi" w:hAnsiTheme="minorHAnsi" w:cs="Arial"/>
                <w:bCs/>
              </w:rPr>
              <w:t>Specialist teaching and learning interventions</w:t>
            </w:r>
          </w:p>
          <w:p w:rsidR="00C36FB3" w:rsidRPr="00C36FB3" w:rsidRDefault="00C36FB3" w:rsidP="00A5402D">
            <w:pPr>
              <w:autoSpaceDE w:val="0"/>
              <w:autoSpaceDN w:val="0"/>
              <w:adjustRightInd w:val="0"/>
              <w:spacing w:after="0" w:line="240" w:lineRule="auto"/>
              <w:rPr>
                <w:rFonts w:asciiTheme="minorHAnsi" w:hAnsiTheme="minorHAnsi" w:cs="Arial"/>
                <w:bCs/>
              </w:rPr>
            </w:pPr>
          </w:p>
          <w:p w:rsidR="00C36FB3" w:rsidRPr="00C36FB3" w:rsidRDefault="00C36FB3" w:rsidP="00C36FB3">
            <w:pPr>
              <w:pStyle w:val="NoSpacing"/>
              <w:numPr>
                <w:ilvl w:val="0"/>
                <w:numId w:val="41"/>
              </w:numPr>
              <w:ind w:right="556"/>
              <w:jc w:val="both"/>
            </w:pPr>
            <w:r w:rsidRPr="00C36FB3">
              <w:t>Differentiated work for specified groups of learners</w:t>
            </w:r>
          </w:p>
          <w:p w:rsidR="00C36FB3" w:rsidRPr="00C36FB3" w:rsidRDefault="00C36FB3" w:rsidP="00C36FB3">
            <w:pPr>
              <w:pStyle w:val="NoSpacing"/>
              <w:numPr>
                <w:ilvl w:val="0"/>
                <w:numId w:val="41"/>
              </w:numPr>
              <w:ind w:right="556"/>
              <w:jc w:val="both"/>
            </w:pPr>
            <w:r w:rsidRPr="00C36FB3">
              <w:t>Impact on pupil progress</w:t>
            </w:r>
          </w:p>
          <w:p w:rsidR="000237F9" w:rsidRPr="00C36FB3" w:rsidRDefault="00C36FB3" w:rsidP="00C36FB3">
            <w:pPr>
              <w:pStyle w:val="ListParagraph"/>
              <w:numPr>
                <w:ilvl w:val="0"/>
                <w:numId w:val="41"/>
              </w:numPr>
              <w:autoSpaceDE w:val="0"/>
              <w:autoSpaceDN w:val="0"/>
              <w:adjustRightInd w:val="0"/>
              <w:spacing w:after="0" w:line="240" w:lineRule="auto"/>
              <w:rPr>
                <w:rFonts w:asciiTheme="minorHAnsi" w:hAnsiTheme="minorHAnsi" w:cs="Arial"/>
                <w:bCs/>
              </w:rPr>
            </w:pPr>
            <w:r w:rsidRPr="00C36FB3">
              <w:t>Contribution to quality first inclusive teaching</w:t>
            </w:r>
          </w:p>
          <w:p w:rsidR="0028558C" w:rsidRPr="00C36FB3" w:rsidRDefault="0028558C" w:rsidP="00A5402D">
            <w:pPr>
              <w:autoSpaceDE w:val="0"/>
              <w:autoSpaceDN w:val="0"/>
              <w:adjustRightInd w:val="0"/>
              <w:spacing w:after="0" w:line="240" w:lineRule="auto"/>
              <w:rPr>
                <w:rFonts w:asciiTheme="minorHAnsi" w:hAnsiTheme="minorHAnsi" w:cs="Arial"/>
                <w:bCs/>
              </w:rPr>
            </w:pPr>
          </w:p>
          <w:p w:rsidR="0028558C" w:rsidRDefault="0028558C" w:rsidP="00A5402D">
            <w:pPr>
              <w:autoSpaceDE w:val="0"/>
              <w:autoSpaceDN w:val="0"/>
              <w:adjustRightInd w:val="0"/>
              <w:spacing w:after="0" w:line="240" w:lineRule="auto"/>
              <w:rPr>
                <w:b/>
              </w:rPr>
            </w:pPr>
            <w:r>
              <w:rPr>
                <w:b/>
              </w:rPr>
              <w:t>Reports</w:t>
            </w:r>
          </w:p>
          <w:p w:rsidR="00C36FB3" w:rsidRDefault="00C36FB3" w:rsidP="00A5402D">
            <w:pPr>
              <w:autoSpaceDE w:val="0"/>
              <w:autoSpaceDN w:val="0"/>
              <w:adjustRightInd w:val="0"/>
              <w:spacing w:after="0" w:line="240" w:lineRule="auto"/>
              <w:rPr>
                <w:b/>
              </w:rPr>
            </w:pPr>
          </w:p>
          <w:p w:rsidR="00C36FB3" w:rsidRDefault="00C36FB3" w:rsidP="00C36FB3">
            <w:pPr>
              <w:pStyle w:val="ListParagraph"/>
              <w:numPr>
                <w:ilvl w:val="0"/>
                <w:numId w:val="43"/>
              </w:numPr>
              <w:autoSpaceDE w:val="0"/>
              <w:autoSpaceDN w:val="0"/>
              <w:adjustRightInd w:val="0"/>
              <w:spacing w:after="0" w:line="240" w:lineRule="auto"/>
            </w:pPr>
            <w:r w:rsidRPr="00C36FB3">
              <w:rPr>
                <w:rFonts w:asciiTheme="minorHAnsi" w:hAnsiTheme="minorHAnsi" w:cs="Arial"/>
                <w:bCs/>
              </w:rPr>
              <w:t>H</w:t>
            </w:r>
            <w:r w:rsidRPr="00C36FB3">
              <w:t>alf termly reports on support and impact of in-class support to SENCO.</w:t>
            </w:r>
          </w:p>
          <w:p w:rsidR="00C36FB3" w:rsidRDefault="00C36FB3" w:rsidP="00C36FB3">
            <w:pPr>
              <w:pStyle w:val="ListParagraph"/>
              <w:numPr>
                <w:ilvl w:val="0"/>
                <w:numId w:val="43"/>
              </w:numPr>
              <w:autoSpaceDE w:val="0"/>
              <w:autoSpaceDN w:val="0"/>
              <w:adjustRightInd w:val="0"/>
              <w:spacing w:after="0" w:line="240" w:lineRule="auto"/>
            </w:pPr>
            <w:r>
              <w:t>W</w:t>
            </w:r>
            <w:r w:rsidRPr="00C36FB3">
              <w:t>eekly student summaries for specific students for AMS guidance bulletin</w:t>
            </w:r>
          </w:p>
          <w:p w:rsidR="00A5402D" w:rsidRPr="00C36FB3" w:rsidRDefault="00C36FB3" w:rsidP="00C36FB3">
            <w:pPr>
              <w:pStyle w:val="ListParagraph"/>
              <w:numPr>
                <w:ilvl w:val="0"/>
                <w:numId w:val="43"/>
              </w:numPr>
              <w:autoSpaceDE w:val="0"/>
              <w:autoSpaceDN w:val="0"/>
              <w:adjustRightInd w:val="0"/>
              <w:spacing w:after="0" w:line="240" w:lineRule="auto"/>
              <w:rPr>
                <w:rFonts w:asciiTheme="minorHAnsi" w:hAnsiTheme="minorHAnsi" w:cs="Arial"/>
                <w:i/>
                <w:iCs/>
              </w:rPr>
            </w:pPr>
            <w:r>
              <w:t>B</w:t>
            </w:r>
            <w:r w:rsidRPr="00C36FB3">
              <w:t>i-weekly meetings with SENCO to report on progress and impact</w:t>
            </w:r>
          </w:p>
          <w:p w:rsidR="00C36FB3" w:rsidRPr="00C36FB3" w:rsidRDefault="00C36FB3" w:rsidP="00C36FB3">
            <w:pPr>
              <w:pStyle w:val="ListParagraph"/>
              <w:autoSpaceDE w:val="0"/>
              <w:autoSpaceDN w:val="0"/>
              <w:adjustRightInd w:val="0"/>
              <w:spacing w:after="0" w:line="240" w:lineRule="auto"/>
              <w:rPr>
                <w:rFonts w:asciiTheme="minorHAnsi" w:hAnsiTheme="minorHAnsi" w:cs="Arial"/>
                <w:i/>
                <w:iCs/>
              </w:rPr>
            </w:pPr>
          </w:p>
          <w:p w:rsidR="00A5402D" w:rsidRDefault="00A5402D" w:rsidP="00A5402D">
            <w:pPr>
              <w:autoSpaceDE w:val="0"/>
              <w:autoSpaceDN w:val="0"/>
              <w:adjustRightInd w:val="0"/>
              <w:spacing w:after="0" w:line="240" w:lineRule="auto"/>
              <w:rPr>
                <w:rFonts w:asciiTheme="minorHAnsi" w:hAnsiTheme="minorHAnsi" w:cs="Arial"/>
                <w:b/>
                <w:lang w:eastAsia="en-GB"/>
              </w:rPr>
            </w:pPr>
            <w:r>
              <w:rPr>
                <w:rFonts w:asciiTheme="minorHAnsi" w:hAnsiTheme="minorHAnsi" w:cs="Arial"/>
                <w:b/>
                <w:lang w:eastAsia="en-GB"/>
              </w:rPr>
              <w:t>Corporate &amp; statutory initiatives – equalities/health &amp; safety</w:t>
            </w:r>
          </w:p>
          <w:p w:rsidR="00A5402D" w:rsidRPr="003E16D2" w:rsidRDefault="00A5402D" w:rsidP="00A5402D">
            <w:pPr>
              <w:autoSpaceDE w:val="0"/>
              <w:autoSpaceDN w:val="0"/>
              <w:adjustRightInd w:val="0"/>
              <w:spacing w:after="0" w:line="240" w:lineRule="auto"/>
              <w:rPr>
                <w:rFonts w:asciiTheme="minorHAnsi" w:hAnsiTheme="minorHAnsi" w:cs="Arial"/>
                <w:lang w:eastAsia="en-GB"/>
              </w:rPr>
            </w:pPr>
          </w:p>
          <w:p w:rsidR="009C08A0" w:rsidRDefault="00F81B0E" w:rsidP="00C36FB3">
            <w:pPr>
              <w:pStyle w:val="ListParagraph"/>
              <w:numPr>
                <w:ilvl w:val="0"/>
                <w:numId w:val="41"/>
              </w:numPr>
              <w:autoSpaceDE w:val="0"/>
              <w:autoSpaceDN w:val="0"/>
              <w:adjustRightInd w:val="0"/>
              <w:spacing w:after="0" w:line="240" w:lineRule="auto"/>
              <w:rPr>
                <w:rFonts w:asciiTheme="minorHAnsi" w:hAnsiTheme="minorHAnsi" w:cs="Arial"/>
                <w:lang w:eastAsia="en-GB"/>
              </w:rPr>
            </w:pPr>
            <w:r>
              <w:rPr>
                <w:rFonts w:asciiTheme="minorHAnsi" w:hAnsiTheme="minorHAnsi" w:cs="Arial"/>
                <w:lang w:eastAsia="en-GB"/>
              </w:rPr>
              <w:t>Maintain an</w:t>
            </w:r>
            <w:r w:rsidR="00A5402D">
              <w:rPr>
                <w:rFonts w:asciiTheme="minorHAnsi" w:hAnsiTheme="minorHAnsi" w:cs="Arial"/>
                <w:lang w:eastAsia="en-GB"/>
              </w:rPr>
              <w:t xml:space="preserve"> awareness of school, national and statutory policies and requirements and apply these in the workplace</w:t>
            </w:r>
          </w:p>
          <w:p w:rsidR="00A5402D" w:rsidRPr="00A5402D" w:rsidRDefault="00A5402D" w:rsidP="00A5402D">
            <w:pPr>
              <w:pStyle w:val="ListParagraph"/>
              <w:autoSpaceDE w:val="0"/>
              <w:autoSpaceDN w:val="0"/>
              <w:adjustRightInd w:val="0"/>
              <w:spacing w:after="0" w:line="240" w:lineRule="auto"/>
              <w:rPr>
                <w:rFonts w:asciiTheme="minorHAnsi" w:hAnsiTheme="minorHAnsi" w:cs="Arial"/>
                <w:lang w:eastAsia="en-GB"/>
              </w:rPr>
            </w:pPr>
          </w:p>
        </w:tc>
      </w:tr>
      <w:tr w:rsidR="00A5402D" w:rsidRPr="00BD146C" w:rsidTr="00A5402D">
        <w:trPr>
          <w:trHeight w:val="284"/>
        </w:trPr>
        <w:tc>
          <w:tcPr>
            <w:tcW w:w="10716" w:type="dxa"/>
            <w:gridSpan w:val="2"/>
            <w:shd w:val="clear" w:color="auto" w:fill="C6D9F1" w:themeFill="text2" w:themeFillTint="33"/>
          </w:tcPr>
          <w:p w:rsidR="00A5402D" w:rsidRPr="00D23421" w:rsidRDefault="00A5402D" w:rsidP="00A5402D">
            <w:pPr>
              <w:autoSpaceDE w:val="0"/>
              <w:autoSpaceDN w:val="0"/>
              <w:adjustRightInd w:val="0"/>
              <w:spacing w:before="120" w:after="120" w:line="240" w:lineRule="auto"/>
              <w:rPr>
                <w:rFonts w:asciiTheme="minorHAnsi" w:hAnsiTheme="minorHAnsi" w:cs="Arial"/>
                <w:b/>
                <w:bCs/>
                <w:sz w:val="24"/>
                <w:szCs w:val="24"/>
              </w:rPr>
            </w:pPr>
          </w:p>
        </w:tc>
      </w:tr>
      <w:tr w:rsidR="00A5402D" w:rsidRPr="00BD146C" w:rsidTr="00A5402D">
        <w:trPr>
          <w:trHeight w:val="284"/>
        </w:trPr>
        <w:tc>
          <w:tcPr>
            <w:tcW w:w="10716" w:type="dxa"/>
            <w:gridSpan w:val="2"/>
          </w:tcPr>
          <w:p w:rsidR="00A5402D" w:rsidRPr="00D23421" w:rsidRDefault="00A5402D" w:rsidP="00C15D97">
            <w:pPr>
              <w:autoSpaceDE w:val="0"/>
              <w:autoSpaceDN w:val="0"/>
              <w:adjustRightInd w:val="0"/>
              <w:spacing w:after="0" w:line="240" w:lineRule="auto"/>
              <w:rPr>
                <w:rFonts w:asciiTheme="minorHAnsi" w:hAnsiTheme="minorHAnsi" w:cs="Arial"/>
                <w:sz w:val="20"/>
                <w:szCs w:val="20"/>
              </w:rPr>
            </w:pPr>
            <w:r w:rsidRPr="00D23421">
              <w:rPr>
                <w:rFonts w:asciiTheme="minorHAnsi" w:hAnsiTheme="minorHAnsi" w:cs="Arial"/>
                <w:sz w:val="20"/>
                <w:szCs w:val="20"/>
              </w:rPr>
              <w:t>Whilst every effort has been made to explain the main duties and accountabilities of the post, each individual task undertaken may not be identified.</w:t>
            </w:r>
          </w:p>
          <w:p w:rsidR="00A5402D" w:rsidRPr="00D23421" w:rsidRDefault="00A5402D" w:rsidP="00C15D97">
            <w:pPr>
              <w:autoSpaceDE w:val="0"/>
              <w:autoSpaceDN w:val="0"/>
              <w:adjustRightInd w:val="0"/>
              <w:spacing w:after="0" w:line="240" w:lineRule="auto"/>
              <w:rPr>
                <w:rFonts w:asciiTheme="minorHAnsi" w:hAnsiTheme="minorHAnsi" w:cs="Arial"/>
                <w:sz w:val="20"/>
                <w:szCs w:val="20"/>
              </w:rPr>
            </w:pPr>
          </w:p>
          <w:p w:rsidR="00A5402D" w:rsidRPr="00D23421" w:rsidRDefault="00A5402D" w:rsidP="00C15D97">
            <w:pPr>
              <w:autoSpaceDE w:val="0"/>
              <w:autoSpaceDN w:val="0"/>
              <w:adjustRightInd w:val="0"/>
              <w:spacing w:after="0" w:line="240" w:lineRule="auto"/>
              <w:rPr>
                <w:rFonts w:asciiTheme="minorHAnsi" w:hAnsiTheme="minorHAnsi" w:cs="Arial"/>
                <w:sz w:val="20"/>
                <w:szCs w:val="20"/>
              </w:rPr>
            </w:pPr>
            <w:r w:rsidRPr="00D23421">
              <w:rPr>
                <w:rFonts w:asciiTheme="minorHAnsi" w:hAnsiTheme="minorHAnsi" w:cs="Arial"/>
                <w:sz w:val="20"/>
                <w:szCs w:val="20"/>
              </w:rPr>
              <w:t>This Job Description is current at the date shown but following consultation with you, may be changed by Leadership to reflect or anticipate changes in the Job which are commensurate with the salary and Job Title.</w:t>
            </w:r>
          </w:p>
          <w:p w:rsidR="00A5402D" w:rsidRPr="00D23421" w:rsidRDefault="00A5402D" w:rsidP="00C15D97">
            <w:pPr>
              <w:autoSpaceDE w:val="0"/>
              <w:autoSpaceDN w:val="0"/>
              <w:adjustRightInd w:val="0"/>
              <w:spacing w:after="0" w:line="240" w:lineRule="auto"/>
              <w:rPr>
                <w:rFonts w:asciiTheme="minorHAnsi" w:hAnsiTheme="minorHAnsi" w:cs="Arial"/>
                <w:sz w:val="20"/>
                <w:szCs w:val="20"/>
              </w:rPr>
            </w:pPr>
          </w:p>
          <w:p w:rsidR="00A5402D" w:rsidRPr="00D23421" w:rsidRDefault="00A5402D" w:rsidP="00C15D97">
            <w:pPr>
              <w:pStyle w:val="Default"/>
              <w:rPr>
                <w:rFonts w:asciiTheme="minorHAnsi" w:hAnsiTheme="minorHAnsi"/>
                <w:b/>
              </w:rPr>
            </w:pPr>
            <w:r w:rsidRPr="00D23421">
              <w:rPr>
                <w:rFonts w:asciiTheme="minorHAnsi" w:hAnsiTheme="minorHAnsi"/>
                <w:b/>
              </w:rPr>
              <w:t xml:space="preserve">The School is committed to safeguarding and promoting the welfare of children and young people and expects all staff and volunteers to share in this commitment.  The post holder will be subject to enhanced Disclosure and Barring Service (DBS) checks prior to commencing employment. </w:t>
            </w:r>
          </w:p>
          <w:p w:rsidR="00A5402D" w:rsidRPr="00D23421" w:rsidRDefault="00A5402D" w:rsidP="00C15D97">
            <w:pPr>
              <w:autoSpaceDE w:val="0"/>
              <w:autoSpaceDN w:val="0"/>
              <w:adjustRightInd w:val="0"/>
              <w:spacing w:after="0" w:line="240" w:lineRule="auto"/>
              <w:rPr>
                <w:rFonts w:asciiTheme="minorHAnsi" w:hAnsiTheme="minorHAnsi" w:cs="Arial"/>
              </w:rPr>
            </w:pPr>
          </w:p>
        </w:tc>
      </w:tr>
    </w:tbl>
    <w:p w:rsidR="00766934" w:rsidRDefault="00766934" w:rsidP="00F12913">
      <w:pPr>
        <w:autoSpaceDE w:val="0"/>
        <w:autoSpaceDN w:val="0"/>
        <w:adjustRightInd w:val="0"/>
        <w:spacing w:after="0" w:line="240" w:lineRule="auto"/>
        <w:rPr>
          <w:rFonts w:cs="Calibri"/>
          <w:sz w:val="24"/>
          <w:szCs w:val="24"/>
        </w:rPr>
      </w:pPr>
    </w:p>
    <w:p w:rsidR="007B4832" w:rsidRDefault="007B4832" w:rsidP="00F12913">
      <w:pPr>
        <w:autoSpaceDE w:val="0"/>
        <w:autoSpaceDN w:val="0"/>
        <w:adjustRightInd w:val="0"/>
        <w:spacing w:after="0" w:line="240" w:lineRule="auto"/>
        <w:rPr>
          <w:rFonts w:cs="Calibri"/>
          <w:sz w:val="24"/>
          <w:szCs w:val="24"/>
        </w:rPr>
      </w:pPr>
    </w:p>
    <w:p w:rsidR="007B4832" w:rsidRDefault="007B4832" w:rsidP="00F12913">
      <w:pPr>
        <w:autoSpaceDE w:val="0"/>
        <w:autoSpaceDN w:val="0"/>
        <w:adjustRightInd w:val="0"/>
        <w:spacing w:after="0" w:line="240" w:lineRule="auto"/>
        <w:rPr>
          <w:rFonts w:cs="Calibri"/>
          <w:sz w:val="24"/>
          <w:szCs w:val="24"/>
        </w:rPr>
      </w:pPr>
    </w:p>
    <w:p w:rsidR="007B4832" w:rsidRDefault="007B4832" w:rsidP="00F12913">
      <w:pPr>
        <w:autoSpaceDE w:val="0"/>
        <w:autoSpaceDN w:val="0"/>
        <w:adjustRightInd w:val="0"/>
        <w:spacing w:after="0" w:line="240" w:lineRule="auto"/>
        <w:rPr>
          <w:rFonts w:cs="Calibri"/>
          <w:sz w:val="24"/>
          <w:szCs w:val="24"/>
        </w:rPr>
      </w:pPr>
    </w:p>
    <w:p w:rsidR="007B4832" w:rsidRDefault="007B4832" w:rsidP="00F12913">
      <w:pPr>
        <w:autoSpaceDE w:val="0"/>
        <w:autoSpaceDN w:val="0"/>
        <w:adjustRightInd w:val="0"/>
        <w:spacing w:after="0" w:line="240" w:lineRule="auto"/>
        <w:rPr>
          <w:rFonts w:cs="Calibri"/>
          <w:sz w:val="24"/>
          <w:szCs w:val="24"/>
        </w:rPr>
      </w:pPr>
    </w:p>
    <w:p w:rsidR="007B4832" w:rsidRDefault="007B4832" w:rsidP="00F12913">
      <w:pPr>
        <w:autoSpaceDE w:val="0"/>
        <w:autoSpaceDN w:val="0"/>
        <w:adjustRightInd w:val="0"/>
        <w:spacing w:after="0" w:line="240" w:lineRule="auto"/>
        <w:rPr>
          <w:rFonts w:cs="Calibri"/>
          <w:sz w:val="24"/>
          <w:szCs w:val="24"/>
        </w:rPr>
      </w:pPr>
    </w:p>
    <w:p w:rsidR="00940D64" w:rsidRDefault="00940D64" w:rsidP="00F12913">
      <w:pPr>
        <w:autoSpaceDE w:val="0"/>
        <w:autoSpaceDN w:val="0"/>
        <w:adjustRightInd w:val="0"/>
        <w:spacing w:after="0" w:line="240" w:lineRule="auto"/>
        <w:rPr>
          <w:rFonts w:cs="Calibri"/>
          <w:sz w:val="24"/>
          <w:szCs w:val="24"/>
        </w:rPr>
      </w:pPr>
    </w:p>
    <w:p w:rsidR="00F12913" w:rsidRPr="00BD146C" w:rsidRDefault="00F12913" w:rsidP="00F12913">
      <w:pPr>
        <w:autoSpaceDE w:val="0"/>
        <w:autoSpaceDN w:val="0"/>
        <w:adjustRightInd w:val="0"/>
        <w:spacing w:after="0" w:line="240" w:lineRule="auto"/>
        <w:rPr>
          <w:rFonts w:cs="Calibri"/>
          <w:sz w:val="24"/>
          <w:szCs w:val="24"/>
        </w:rPr>
      </w:pPr>
      <w:r w:rsidRPr="00BD146C">
        <w:rPr>
          <w:rFonts w:cs="Calibri"/>
          <w:sz w:val="24"/>
          <w:szCs w:val="24"/>
        </w:rPr>
        <w:lastRenderedPageBreak/>
        <w:t>Signed by Job Holder: ....................................................................</w:t>
      </w:r>
      <w:r w:rsidR="00D36CBC" w:rsidRPr="00BD146C">
        <w:rPr>
          <w:rFonts w:cs="Calibri"/>
          <w:sz w:val="24"/>
          <w:szCs w:val="24"/>
        </w:rPr>
        <w:t xml:space="preserve">.....  </w:t>
      </w:r>
      <w:r w:rsidRPr="00BD146C">
        <w:rPr>
          <w:rFonts w:cs="Calibri"/>
          <w:sz w:val="24"/>
          <w:szCs w:val="24"/>
        </w:rPr>
        <w:t>Date: …</w:t>
      </w:r>
      <w:r w:rsidR="00652ACC" w:rsidRPr="00BD146C">
        <w:rPr>
          <w:rFonts w:cs="Calibri"/>
          <w:sz w:val="24"/>
          <w:szCs w:val="24"/>
        </w:rPr>
        <w:t>……</w:t>
      </w:r>
      <w:r w:rsidRPr="00BD146C">
        <w:rPr>
          <w:rFonts w:cs="Calibri"/>
          <w:sz w:val="24"/>
          <w:szCs w:val="24"/>
        </w:rPr>
        <w:t>………………..</w:t>
      </w:r>
    </w:p>
    <w:p w:rsidR="009435F2" w:rsidRPr="00BD146C" w:rsidRDefault="004F4BC9" w:rsidP="004F4BC9">
      <w:pPr>
        <w:spacing w:before="120" w:after="240"/>
        <w:rPr>
          <w:rFonts w:cs="Calibri"/>
          <w:sz w:val="24"/>
          <w:szCs w:val="24"/>
        </w:rPr>
      </w:pPr>
      <w:r>
        <w:rPr>
          <w:rFonts w:cs="Calibri"/>
          <w:sz w:val="24"/>
          <w:szCs w:val="24"/>
        </w:rPr>
        <w:t>Print Name:</w:t>
      </w:r>
      <w:r w:rsidR="00315780">
        <w:rPr>
          <w:rFonts w:cs="Calibri"/>
          <w:sz w:val="24"/>
          <w:szCs w:val="24"/>
        </w:rPr>
        <w:tab/>
      </w:r>
      <w:r w:rsidR="00315780">
        <w:rPr>
          <w:rFonts w:cs="Calibri"/>
          <w:sz w:val="24"/>
          <w:szCs w:val="24"/>
        </w:rPr>
        <w:tab/>
      </w:r>
    </w:p>
    <w:p w:rsidR="00B1499F" w:rsidRDefault="00F12913" w:rsidP="004F4BC9">
      <w:pPr>
        <w:spacing w:after="0"/>
        <w:rPr>
          <w:rFonts w:cs="Calibri"/>
          <w:sz w:val="24"/>
          <w:szCs w:val="24"/>
        </w:rPr>
      </w:pPr>
      <w:r w:rsidRPr="00BD146C">
        <w:rPr>
          <w:rFonts w:cs="Calibri"/>
          <w:sz w:val="24"/>
          <w:szCs w:val="24"/>
        </w:rPr>
        <w:t>Signed by Line Manager: ...............................</w:t>
      </w:r>
      <w:r w:rsidR="00D36CBC" w:rsidRPr="00BD146C">
        <w:rPr>
          <w:rFonts w:cs="Calibri"/>
          <w:sz w:val="24"/>
          <w:szCs w:val="24"/>
        </w:rPr>
        <w:t>...............................</w:t>
      </w:r>
      <w:r w:rsidRPr="00BD146C">
        <w:rPr>
          <w:rFonts w:cs="Calibri"/>
          <w:sz w:val="24"/>
          <w:szCs w:val="24"/>
        </w:rPr>
        <w:t>.</w:t>
      </w:r>
      <w:r w:rsidR="00D36CBC" w:rsidRPr="00BD146C">
        <w:rPr>
          <w:rFonts w:cs="Calibri"/>
          <w:sz w:val="24"/>
          <w:szCs w:val="24"/>
        </w:rPr>
        <w:t xml:space="preserve">.....  </w:t>
      </w:r>
      <w:r w:rsidRPr="00BD146C">
        <w:rPr>
          <w:rFonts w:cs="Calibri"/>
          <w:sz w:val="24"/>
          <w:szCs w:val="24"/>
        </w:rPr>
        <w:t>Date: ……</w:t>
      </w:r>
      <w:r w:rsidR="00652ACC" w:rsidRPr="00BD146C">
        <w:rPr>
          <w:rFonts w:cs="Calibri"/>
          <w:sz w:val="24"/>
          <w:szCs w:val="24"/>
        </w:rPr>
        <w:t>……</w:t>
      </w:r>
      <w:r w:rsidRPr="00BD146C">
        <w:rPr>
          <w:rFonts w:cs="Calibri"/>
          <w:sz w:val="24"/>
          <w:szCs w:val="24"/>
        </w:rPr>
        <w:t>……………..</w:t>
      </w:r>
    </w:p>
    <w:p w:rsidR="00315780" w:rsidRDefault="004F4BC9" w:rsidP="00315780">
      <w:pPr>
        <w:spacing w:before="120"/>
        <w:rPr>
          <w:rFonts w:cs="Calibri"/>
          <w:sz w:val="24"/>
          <w:szCs w:val="24"/>
        </w:rPr>
      </w:pPr>
      <w:r>
        <w:rPr>
          <w:rFonts w:cs="Calibri"/>
          <w:sz w:val="24"/>
          <w:szCs w:val="24"/>
        </w:rPr>
        <w:t>Print Name:</w:t>
      </w:r>
      <w:r w:rsidR="00315780">
        <w:rPr>
          <w:rFonts w:cs="Calibri"/>
          <w:sz w:val="24"/>
          <w:szCs w:val="24"/>
        </w:rPr>
        <w:t xml:space="preserve"> </w:t>
      </w:r>
      <w:r w:rsidR="00315780">
        <w:rPr>
          <w:rFonts w:cs="Calibri"/>
          <w:sz w:val="24"/>
          <w:szCs w:val="24"/>
        </w:rPr>
        <w:tab/>
      </w:r>
      <w:r w:rsidR="00315780">
        <w:rPr>
          <w:rFonts w:cs="Calibri"/>
          <w:sz w:val="24"/>
          <w:szCs w:val="24"/>
        </w:rPr>
        <w:tab/>
      </w:r>
    </w:p>
    <w:p w:rsidR="006B535A" w:rsidRDefault="006B535A" w:rsidP="00315780">
      <w:pPr>
        <w:spacing w:before="120"/>
        <w:rPr>
          <w:rFonts w:cs="Calibri"/>
          <w:sz w:val="24"/>
          <w:szCs w:val="24"/>
        </w:rPr>
      </w:pPr>
    </w:p>
    <w:p w:rsidR="006B535A" w:rsidRDefault="006B535A" w:rsidP="00315780">
      <w:pPr>
        <w:spacing w:before="120"/>
        <w:rPr>
          <w:rFonts w:cs="Calibri"/>
          <w:sz w:val="24"/>
          <w:szCs w:val="24"/>
        </w:rPr>
      </w:pPr>
    </w:p>
    <w:p w:rsidR="006B535A" w:rsidRDefault="006B535A" w:rsidP="00315780">
      <w:pPr>
        <w:spacing w:before="120"/>
        <w:rPr>
          <w:rFonts w:cs="Calibri"/>
          <w:sz w:val="24"/>
          <w:szCs w:val="24"/>
        </w:rPr>
      </w:pPr>
    </w:p>
    <w:p w:rsidR="006B535A" w:rsidRDefault="006B535A" w:rsidP="00315780">
      <w:pPr>
        <w:spacing w:before="120"/>
        <w:rPr>
          <w:rFonts w:cs="Calibri"/>
          <w:sz w:val="24"/>
          <w:szCs w:val="24"/>
        </w:rPr>
      </w:pPr>
    </w:p>
    <w:p w:rsidR="006B535A" w:rsidRDefault="006B535A" w:rsidP="00315780">
      <w:pPr>
        <w:spacing w:before="120"/>
        <w:rPr>
          <w:rFonts w:cs="Calibri"/>
          <w:sz w:val="24"/>
          <w:szCs w:val="24"/>
        </w:rPr>
      </w:pPr>
    </w:p>
    <w:p w:rsidR="006B535A" w:rsidRDefault="006B535A" w:rsidP="00315780">
      <w:pPr>
        <w:spacing w:before="120"/>
        <w:rPr>
          <w:rFonts w:cs="Calibri"/>
          <w:sz w:val="24"/>
          <w:szCs w:val="24"/>
        </w:rPr>
      </w:pPr>
    </w:p>
    <w:p w:rsidR="006B535A" w:rsidRDefault="006B535A" w:rsidP="00315780">
      <w:pPr>
        <w:spacing w:before="120"/>
        <w:rPr>
          <w:rFonts w:cs="Calibri"/>
          <w:sz w:val="24"/>
          <w:szCs w:val="24"/>
        </w:rPr>
      </w:pPr>
    </w:p>
    <w:p w:rsidR="006B535A" w:rsidRDefault="006B535A" w:rsidP="00315780">
      <w:pPr>
        <w:spacing w:before="120"/>
        <w:rPr>
          <w:rFonts w:cs="Calibri"/>
          <w:sz w:val="24"/>
          <w:szCs w:val="24"/>
        </w:rPr>
      </w:pPr>
    </w:p>
    <w:p w:rsidR="006B535A" w:rsidRDefault="006B535A" w:rsidP="00315780">
      <w:pPr>
        <w:spacing w:before="120"/>
        <w:rPr>
          <w:rFonts w:cs="Calibri"/>
          <w:sz w:val="24"/>
          <w:szCs w:val="24"/>
        </w:rPr>
      </w:pPr>
    </w:p>
    <w:p w:rsidR="006B535A" w:rsidRDefault="006B535A" w:rsidP="00315780">
      <w:pPr>
        <w:spacing w:before="120"/>
        <w:rPr>
          <w:rFonts w:cs="Calibri"/>
          <w:sz w:val="24"/>
          <w:szCs w:val="24"/>
        </w:rPr>
      </w:pPr>
    </w:p>
    <w:p w:rsidR="006B535A" w:rsidRDefault="006B535A" w:rsidP="00315780">
      <w:pPr>
        <w:spacing w:before="120"/>
        <w:rPr>
          <w:rFonts w:cs="Calibri"/>
          <w:sz w:val="24"/>
          <w:szCs w:val="24"/>
        </w:rPr>
      </w:pPr>
    </w:p>
    <w:p w:rsidR="006B535A" w:rsidRDefault="006B535A" w:rsidP="00315780">
      <w:pPr>
        <w:spacing w:before="120"/>
        <w:rPr>
          <w:rFonts w:cs="Calibri"/>
          <w:sz w:val="24"/>
          <w:szCs w:val="24"/>
        </w:rPr>
      </w:pPr>
    </w:p>
    <w:p w:rsidR="006B535A" w:rsidRDefault="006B535A" w:rsidP="00315780">
      <w:pPr>
        <w:spacing w:before="120"/>
        <w:rPr>
          <w:rFonts w:cs="Calibri"/>
          <w:sz w:val="24"/>
          <w:szCs w:val="24"/>
        </w:rPr>
      </w:pPr>
    </w:p>
    <w:p w:rsidR="006B535A" w:rsidRDefault="006B535A" w:rsidP="00315780">
      <w:pPr>
        <w:spacing w:before="120"/>
        <w:rPr>
          <w:rFonts w:cs="Calibri"/>
          <w:sz w:val="24"/>
          <w:szCs w:val="24"/>
        </w:rPr>
      </w:pPr>
    </w:p>
    <w:p w:rsidR="006B535A" w:rsidRDefault="006B535A" w:rsidP="00315780">
      <w:pPr>
        <w:spacing w:before="120"/>
        <w:rPr>
          <w:rFonts w:cs="Calibri"/>
          <w:sz w:val="24"/>
          <w:szCs w:val="24"/>
        </w:rPr>
      </w:pPr>
    </w:p>
    <w:p w:rsidR="006B535A" w:rsidRDefault="006B535A" w:rsidP="00315780">
      <w:pPr>
        <w:spacing w:before="120"/>
        <w:rPr>
          <w:rFonts w:cs="Calibri"/>
          <w:sz w:val="24"/>
          <w:szCs w:val="24"/>
        </w:rPr>
      </w:pPr>
    </w:p>
    <w:p w:rsidR="006B535A" w:rsidRDefault="006B535A" w:rsidP="00315780">
      <w:pPr>
        <w:spacing w:before="120"/>
        <w:rPr>
          <w:rFonts w:cs="Calibri"/>
          <w:sz w:val="24"/>
          <w:szCs w:val="24"/>
        </w:rPr>
      </w:pPr>
    </w:p>
    <w:p w:rsidR="006B535A" w:rsidRDefault="006B535A" w:rsidP="00315780">
      <w:pPr>
        <w:spacing w:before="120"/>
        <w:rPr>
          <w:rFonts w:cs="Calibri"/>
          <w:sz w:val="24"/>
          <w:szCs w:val="24"/>
        </w:rPr>
      </w:pPr>
    </w:p>
    <w:p w:rsidR="006B535A" w:rsidRDefault="006B535A" w:rsidP="00315780">
      <w:pPr>
        <w:spacing w:before="120"/>
        <w:rPr>
          <w:rFonts w:cs="Calibri"/>
          <w:sz w:val="24"/>
          <w:szCs w:val="24"/>
        </w:rPr>
      </w:pPr>
    </w:p>
    <w:p w:rsidR="006B535A" w:rsidRDefault="006B535A" w:rsidP="00315780">
      <w:pPr>
        <w:spacing w:before="120"/>
        <w:rPr>
          <w:rFonts w:cs="Calibri"/>
          <w:sz w:val="24"/>
          <w:szCs w:val="24"/>
        </w:rPr>
      </w:pPr>
    </w:p>
    <w:p w:rsidR="006B535A" w:rsidRDefault="006B535A" w:rsidP="00315780">
      <w:pPr>
        <w:spacing w:before="120"/>
        <w:rPr>
          <w:rFonts w:cs="Calibri"/>
          <w:sz w:val="24"/>
          <w:szCs w:val="24"/>
        </w:rPr>
      </w:pPr>
    </w:p>
    <w:p w:rsidR="00156473" w:rsidRDefault="00156473" w:rsidP="00315780">
      <w:pPr>
        <w:spacing w:before="120"/>
        <w:rPr>
          <w:rFonts w:cs="Calibri"/>
          <w:sz w:val="24"/>
          <w:szCs w:val="24"/>
        </w:rPr>
      </w:pPr>
    </w:p>
    <w:p w:rsidR="000014D6" w:rsidRDefault="000014D6" w:rsidP="00315780">
      <w:pPr>
        <w:spacing w:before="120"/>
        <w:rPr>
          <w:rFonts w:cs="Calibri"/>
          <w:sz w:val="24"/>
          <w:szCs w:val="24"/>
        </w:rPr>
      </w:pPr>
    </w:p>
    <w:p w:rsidR="00970FF7" w:rsidRDefault="00970FF7" w:rsidP="00315780">
      <w:pPr>
        <w:spacing w:before="120"/>
        <w:rPr>
          <w:rFonts w:cs="Calibri"/>
          <w:sz w:val="24"/>
          <w:szCs w:val="24"/>
        </w:rPr>
      </w:pPr>
      <w:r>
        <w:rPr>
          <w:rFonts w:cs="Calibri"/>
          <w:sz w:val="24"/>
          <w:szCs w:val="24"/>
        </w:rPr>
        <w:t xml:space="preserve">PERSON SPECIFICATION: </w:t>
      </w:r>
      <w:r w:rsidR="001B5DF2">
        <w:rPr>
          <w:rFonts w:cs="Calibri"/>
          <w:sz w:val="24"/>
          <w:szCs w:val="24"/>
        </w:rPr>
        <w:t>IN-CLASS SUPPORT</w:t>
      </w:r>
      <w:r>
        <w:rPr>
          <w:rFonts w:cs="Calibri"/>
          <w:sz w:val="24"/>
          <w:szCs w:val="24"/>
        </w:rPr>
        <w:t xml:space="preserve"> PR</w:t>
      </w:r>
      <w:r w:rsidR="000237F9">
        <w:rPr>
          <w:rFonts w:cs="Calibri"/>
          <w:sz w:val="24"/>
          <w:szCs w:val="24"/>
        </w:rPr>
        <w:t>O</w:t>
      </w:r>
      <w:r>
        <w:rPr>
          <w:rFonts w:cs="Calibri"/>
          <w:sz w:val="24"/>
          <w:szCs w:val="24"/>
        </w:rPr>
        <w:t xml:space="preserve">GRESS </w:t>
      </w:r>
      <w:r w:rsidR="000237F9">
        <w:rPr>
          <w:rFonts w:cs="Calibri"/>
          <w:sz w:val="24"/>
          <w:szCs w:val="24"/>
        </w:rPr>
        <w:t>ASSISTANT</w:t>
      </w:r>
      <w:r w:rsidR="00967DC9">
        <w:rPr>
          <w:rFonts w:cs="Calibri"/>
          <w:sz w:val="24"/>
          <w:szCs w:val="24"/>
        </w:rPr>
        <w:t xml:space="preserve"> </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4678"/>
        <w:gridCol w:w="2835"/>
        <w:gridCol w:w="1418"/>
      </w:tblGrid>
      <w:tr w:rsidR="00970FF7" w:rsidRPr="00D23421" w:rsidTr="00DE3F63">
        <w:trPr>
          <w:trHeight w:val="20"/>
        </w:trPr>
        <w:tc>
          <w:tcPr>
            <w:tcW w:w="1701" w:type="dxa"/>
            <w:vAlign w:val="center"/>
          </w:tcPr>
          <w:p w:rsidR="00970FF7" w:rsidRPr="00D23421" w:rsidRDefault="00970FF7" w:rsidP="00993B65">
            <w:pPr>
              <w:pStyle w:val="Heading2"/>
              <w:spacing w:before="120" w:after="120"/>
              <w:ind w:left="0"/>
              <w:jc w:val="left"/>
              <w:rPr>
                <w:rFonts w:asciiTheme="minorHAnsi" w:hAnsiTheme="minorHAnsi" w:cs="Arial"/>
                <w:sz w:val="24"/>
              </w:rPr>
            </w:pPr>
            <w:r w:rsidRPr="00D23421">
              <w:rPr>
                <w:rFonts w:asciiTheme="minorHAnsi" w:hAnsiTheme="minorHAnsi" w:cs="Arial"/>
                <w:sz w:val="24"/>
              </w:rPr>
              <w:t xml:space="preserve">    Attributes</w:t>
            </w:r>
          </w:p>
        </w:tc>
        <w:tc>
          <w:tcPr>
            <w:tcW w:w="4678" w:type="dxa"/>
            <w:vAlign w:val="center"/>
          </w:tcPr>
          <w:p w:rsidR="00970FF7" w:rsidRPr="00D23421" w:rsidRDefault="00970FF7" w:rsidP="00993B65">
            <w:pPr>
              <w:pStyle w:val="Heading2"/>
              <w:spacing w:before="120" w:after="120"/>
              <w:jc w:val="left"/>
              <w:rPr>
                <w:rFonts w:asciiTheme="minorHAnsi" w:hAnsiTheme="minorHAnsi" w:cs="Arial"/>
                <w:sz w:val="24"/>
              </w:rPr>
            </w:pPr>
            <w:r w:rsidRPr="00D23421">
              <w:rPr>
                <w:rFonts w:asciiTheme="minorHAnsi" w:hAnsiTheme="minorHAnsi" w:cs="Arial"/>
                <w:sz w:val="24"/>
              </w:rPr>
              <w:t>Essential</w:t>
            </w:r>
          </w:p>
        </w:tc>
        <w:tc>
          <w:tcPr>
            <w:tcW w:w="2835" w:type="dxa"/>
            <w:vAlign w:val="center"/>
          </w:tcPr>
          <w:p w:rsidR="00970FF7" w:rsidRPr="00D23421" w:rsidRDefault="00970FF7" w:rsidP="00993B65">
            <w:pPr>
              <w:spacing w:before="120" w:after="120"/>
              <w:rPr>
                <w:rFonts w:asciiTheme="minorHAnsi" w:hAnsiTheme="minorHAnsi" w:cs="Arial"/>
                <w:b/>
              </w:rPr>
            </w:pPr>
            <w:r w:rsidRPr="00D23421">
              <w:rPr>
                <w:rFonts w:asciiTheme="minorHAnsi" w:hAnsiTheme="minorHAnsi" w:cs="Arial"/>
                <w:b/>
              </w:rPr>
              <w:t>Desirable</w:t>
            </w:r>
          </w:p>
        </w:tc>
        <w:tc>
          <w:tcPr>
            <w:tcW w:w="1418" w:type="dxa"/>
          </w:tcPr>
          <w:p w:rsidR="00970FF7" w:rsidRPr="00D23421" w:rsidRDefault="00970FF7" w:rsidP="00993B65">
            <w:pPr>
              <w:pStyle w:val="Heading1"/>
              <w:spacing w:before="120" w:after="120"/>
              <w:jc w:val="center"/>
              <w:rPr>
                <w:rFonts w:asciiTheme="minorHAnsi" w:hAnsiTheme="minorHAnsi" w:cs="Arial"/>
                <w:sz w:val="24"/>
                <w:szCs w:val="24"/>
              </w:rPr>
            </w:pPr>
            <w:r w:rsidRPr="00D23421">
              <w:rPr>
                <w:rFonts w:asciiTheme="minorHAnsi" w:hAnsiTheme="minorHAnsi" w:cs="Arial"/>
                <w:sz w:val="24"/>
                <w:szCs w:val="24"/>
              </w:rPr>
              <w:t>Evidence</w:t>
            </w:r>
          </w:p>
        </w:tc>
      </w:tr>
      <w:tr w:rsidR="00970FF7" w:rsidRPr="00D23421" w:rsidTr="00DE3F63">
        <w:tc>
          <w:tcPr>
            <w:tcW w:w="1701" w:type="dxa"/>
          </w:tcPr>
          <w:p w:rsidR="00970FF7" w:rsidRPr="00D23421" w:rsidRDefault="00970FF7" w:rsidP="00993B65">
            <w:pPr>
              <w:rPr>
                <w:rFonts w:asciiTheme="minorHAnsi" w:hAnsiTheme="minorHAnsi" w:cs="Arial"/>
                <w:sz w:val="20"/>
                <w:szCs w:val="20"/>
              </w:rPr>
            </w:pPr>
            <w:r w:rsidRPr="00D23421">
              <w:rPr>
                <w:rFonts w:asciiTheme="minorHAnsi" w:hAnsiTheme="minorHAnsi" w:cs="Arial"/>
                <w:sz w:val="20"/>
                <w:szCs w:val="20"/>
              </w:rPr>
              <w:t>Education, Training and  Qualifications</w:t>
            </w:r>
          </w:p>
        </w:tc>
        <w:tc>
          <w:tcPr>
            <w:tcW w:w="4678" w:type="dxa"/>
          </w:tcPr>
          <w:p w:rsidR="00970FF7" w:rsidRDefault="00970FF7" w:rsidP="00970FF7">
            <w:pPr>
              <w:pStyle w:val="ListParagraph"/>
              <w:numPr>
                <w:ilvl w:val="0"/>
                <w:numId w:val="33"/>
              </w:numPr>
              <w:spacing w:after="0" w:line="240" w:lineRule="auto"/>
              <w:ind w:left="360"/>
              <w:rPr>
                <w:rFonts w:asciiTheme="minorHAnsi" w:hAnsiTheme="minorHAnsi" w:cs="Arial"/>
                <w:sz w:val="20"/>
                <w:szCs w:val="20"/>
              </w:rPr>
            </w:pPr>
            <w:r>
              <w:rPr>
                <w:rFonts w:asciiTheme="minorHAnsi" w:hAnsiTheme="minorHAnsi" w:cs="Arial"/>
                <w:sz w:val="20"/>
                <w:szCs w:val="20"/>
              </w:rPr>
              <w:t xml:space="preserve">Hold Grade </w:t>
            </w:r>
            <w:r w:rsidR="00967DC9">
              <w:rPr>
                <w:rFonts w:asciiTheme="minorHAnsi" w:hAnsiTheme="minorHAnsi" w:cs="Arial"/>
                <w:sz w:val="20"/>
                <w:szCs w:val="20"/>
              </w:rPr>
              <w:t>C</w:t>
            </w:r>
            <w:r>
              <w:rPr>
                <w:rFonts w:asciiTheme="minorHAnsi" w:hAnsiTheme="minorHAnsi" w:cs="Arial"/>
                <w:sz w:val="20"/>
                <w:szCs w:val="20"/>
              </w:rPr>
              <w:t xml:space="preserve"> (or equivalent) in</w:t>
            </w:r>
            <w:r w:rsidRPr="00D23421">
              <w:rPr>
                <w:rFonts w:asciiTheme="minorHAnsi" w:hAnsiTheme="minorHAnsi" w:cs="Arial"/>
                <w:sz w:val="20"/>
                <w:szCs w:val="20"/>
              </w:rPr>
              <w:t xml:space="preserve"> </w:t>
            </w:r>
            <w:r w:rsidR="00967DC9">
              <w:rPr>
                <w:rFonts w:asciiTheme="minorHAnsi" w:hAnsiTheme="minorHAnsi" w:cs="Arial"/>
                <w:sz w:val="20"/>
                <w:szCs w:val="20"/>
              </w:rPr>
              <w:t>Maths</w:t>
            </w:r>
            <w:r w:rsidRPr="00D23421">
              <w:rPr>
                <w:rFonts w:asciiTheme="minorHAnsi" w:hAnsiTheme="minorHAnsi" w:cs="Arial"/>
                <w:sz w:val="20"/>
                <w:szCs w:val="20"/>
              </w:rPr>
              <w:t xml:space="preserve"> and </w:t>
            </w:r>
            <w:r w:rsidR="00967DC9">
              <w:rPr>
                <w:rFonts w:asciiTheme="minorHAnsi" w:hAnsiTheme="minorHAnsi" w:cs="Arial"/>
                <w:sz w:val="20"/>
                <w:szCs w:val="20"/>
              </w:rPr>
              <w:t>English</w:t>
            </w:r>
            <w:r>
              <w:rPr>
                <w:rFonts w:asciiTheme="minorHAnsi" w:hAnsiTheme="minorHAnsi" w:cs="Arial"/>
                <w:sz w:val="20"/>
                <w:szCs w:val="20"/>
              </w:rPr>
              <w:t xml:space="preserve"> at GCSE level</w:t>
            </w:r>
          </w:p>
          <w:p w:rsidR="00970FF7" w:rsidRPr="00AF7274" w:rsidRDefault="00970FF7" w:rsidP="00AF7274">
            <w:pPr>
              <w:spacing w:after="0" w:line="240" w:lineRule="auto"/>
              <w:rPr>
                <w:rFonts w:asciiTheme="minorHAnsi" w:hAnsiTheme="minorHAnsi" w:cs="Arial"/>
                <w:sz w:val="20"/>
                <w:szCs w:val="20"/>
              </w:rPr>
            </w:pPr>
          </w:p>
          <w:p w:rsidR="00970FF7" w:rsidRPr="00D23421" w:rsidRDefault="00970FF7" w:rsidP="00993B65">
            <w:pPr>
              <w:pStyle w:val="ListParagraph"/>
              <w:rPr>
                <w:rFonts w:asciiTheme="minorHAnsi" w:hAnsiTheme="minorHAnsi" w:cs="Arial"/>
                <w:sz w:val="20"/>
                <w:szCs w:val="20"/>
              </w:rPr>
            </w:pPr>
          </w:p>
        </w:tc>
        <w:tc>
          <w:tcPr>
            <w:tcW w:w="2835" w:type="dxa"/>
          </w:tcPr>
          <w:p w:rsidR="00970FF7" w:rsidRPr="00D23421" w:rsidRDefault="00C8683A" w:rsidP="00970FF7">
            <w:pPr>
              <w:pStyle w:val="ListParagraph"/>
              <w:numPr>
                <w:ilvl w:val="0"/>
                <w:numId w:val="33"/>
              </w:numPr>
              <w:spacing w:after="0" w:line="240" w:lineRule="auto"/>
              <w:ind w:left="340"/>
              <w:rPr>
                <w:rFonts w:asciiTheme="minorHAnsi" w:hAnsiTheme="minorHAnsi" w:cs="Arial"/>
                <w:sz w:val="20"/>
                <w:szCs w:val="20"/>
              </w:rPr>
            </w:pPr>
            <w:r>
              <w:rPr>
                <w:rFonts w:asciiTheme="minorHAnsi" w:hAnsiTheme="minorHAnsi" w:cs="Arial"/>
                <w:sz w:val="20"/>
                <w:szCs w:val="20"/>
              </w:rPr>
              <w:t>Hold (or willing to work towards) a L</w:t>
            </w:r>
            <w:r w:rsidR="00970FF7" w:rsidRPr="00D23421">
              <w:rPr>
                <w:rFonts w:asciiTheme="minorHAnsi" w:hAnsiTheme="minorHAnsi" w:cs="Arial"/>
                <w:sz w:val="20"/>
                <w:szCs w:val="20"/>
              </w:rPr>
              <w:t xml:space="preserve">evel 3 </w:t>
            </w:r>
            <w:r>
              <w:rPr>
                <w:rFonts w:asciiTheme="minorHAnsi" w:hAnsiTheme="minorHAnsi" w:cs="Arial"/>
                <w:sz w:val="20"/>
                <w:szCs w:val="20"/>
              </w:rPr>
              <w:t>NVQ qualifications in Education.</w:t>
            </w:r>
          </w:p>
          <w:p w:rsidR="00AF7274" w:rsidRPr="00D23421" w:rsidRDefault="00AF7274" w:rsidP="00970FF7">
            <w:pPr>
              <w:pStyle w:val="ListParagraph"/>
              <w:numPr>
                <w:ilvl w:val="0"/>
                <w:numId w:val="33"/>
              </w:numPr>
              <w:spacing w:after="0" w:line="240" w:lineRule="auto"/>
              <w:ind w:left="340"/>
              <w:rPr>
                <w:rFonts w:asciiTheme="minorHAnsi" w:hAnsiTheme="minorHAnsi" w:cs="Arial"/>
                <w:sz w:val="20"/>
                <w:szCs w:val="20"/>
              </w:rPr>
            </w:pPr>
            <w:r>
              <w:rPr>
                <w:rFonts w:asciiTheme="minorHAnsi" w:hAnsiTheme="minorHAnsi" w:cs="Arial"/>
                <w:sz w:val="20"/>
                <w:szCs w:val="20"/>
              </w:rPr>
              <w:t>Show willing to undertake appropriate CPD to fulfil the role</w:t>
            </w:r>
          </w:p>
          <w:p w:rsidR="00970FF7" w:rsidRPr="00D23421" w:rsidRDefault="00970FF7" w:rsidP="00993B65">
            <w:pPr>
              <w:spacing w:after="0" w:line="240" w:lineRule="auto"/>
              <w:ind w:left="-20"/>
              <w:rPr>
                <w:rFonts w:asciiTheme="minorHAnsi" w:hAnsiTheme="minorHAnsi" w:cs="Arial"/>
                <w:sz w:val="20"/>
                <w:szCs w:val="20"/>
              </w:rPr>
            </w:pPr>
          </w:p>
        </w:tc>
        <w:tc>
          <w:tcPr>
            <w:tcW w:w="1418" w:type="dxa"/>
          </w:tcPr>
          <w:p w:rsidR="00970FF7" w:rsidRPr="00D23421" w:rsidRDefault="00970FF7" w:rsidP="00993B65">
            <w:pPr>
              <w:rPr>
                <w:rFonts w:asciiTheme="minorHAnsi" w:hAnsiTheme="minorHAnsi" w:cs="Arial"/>
                <w:sz w:val="20"/>
                <w:szCs w:val="20"/>
              </w:rPr>
            </w:pPr>
            <w:r w:rsidRPr="00D23421">
              <w:rPr>
                <w:rFonts w:asciiTheme="minorHAnsi" w:hAnsiTheme="minorHAnsi" w:cs="Arial"/>
                <w:sz w:val="20"/>
                <w:szCs w:val="20"/>
              </w:rPr>
              <w:t>Application form and letter</w:t>
            </w:r>
          </w:p>
        </w:tc>
      </w:tr>
      <w:tr w:rsidR="00970FF7" w:rsidRPr="00D23421" w:rsidTr="00DE3F63">
        <w:tc>
          <w:tcPr>
            <w:tcW w:w="1701" w:type="dxa"/>
          </w:tcPr>
          <w:p w:rsidR="00970FF7" w:rsidRPr="00D23421" w:rsidRDefault="00970FF7" w:rsidP="00993B65">
            <w:pPr>
              <w:rPr>
                <w:rFonts w:asciiTheme="minorHAnsi" w:hAnsiTheme="minorHAnsi" w:cs="Arial"/>
                <w:sz w:val="20"/>
                <w:szCs w:val="20"/>
              </w:rPr>
            </w:pPr>
            <w:r w:rsidRPr="00D23421">
              <w:rPr>
                <w:rFonts w:asciiTheme="minorHAnsi" w:hAnsiTheme="minorHAnsi" w:cs="Arial"/>
                <w:sz w:val="20"/>
                <w:szCs w:val="20"/>
              </w:rPr>
              <w:t>Experience and Knowledge</w:t>
            </w:r>
          </w:p>
        </w:tc>
        <w:tc>
          <w:tcPr>
            <w:tcW w:w="4678" w:type="dxa"/>
          </w:tcPr>
          <w:p w:rsidR="00DE3F63" w:rsidRDefault="00DE3F63" w:rsidP="00DE3F63">
            <w:pPr>
              <w:pStyle w:val="ListParagraph"/>
              <w:numPr>
                <w:ilvl w:val="0"/>
                <w:numId w:val="34"/>
              </w:numPr>
              <w:spacing w:after="0" w:line="240" w:lineRule="auto"/>
              <w:ind w:left="360"/>
              <w:rPr>
                <w:rFonts w:asciiTheme="minorHAnsi" w:hAnsiTheme="minorHAnsi" w:cs="Arial"/>
                <w:sz w:val="20"/>
                <w:szCs w:val="20"/>
              </w:rPr>
            </w:pPr>
            <w:r>
              <w:rPr>
                <w:rFonts w:asciiTheme="minorHAnsi" w:hAnsiTheme="minorHAnsi" w:cs="Arial"/>
                <w:sz w:val="20"/>
                <w:szCs w:val="20"/>
              </w:rPr>
              <w:t>Experience of working with children who have a wide variety of educational needs</w:t>
            </w:r>
          </w:p>
          <w:p w:rsidR="00DE3F63" w:rsidRDefault="00DE3F63" w:rsidP="00970FF7">
            <w:pPr>
              <w:pStyle w:val="ListParagraph"/>
              <w:numPr>
                <w:ilvl w:val="0"/>
                <w:numId w:val="34"/>
              </w:numPr>
              <w:spacing w:after="0" w:line="240" w:lineRule="auto"/>
              <w:ind w:left="360"/>
              <w:rPr>
                <w:rFonts w:asciiTheme="minorHAnsi" w:hAnsiTheme="minorHAnsi" w:cs="Arial"/>
                <w:sz w:val="20"/>
                <w:szCs w:val="20"/>
              </w:rPr>
            </w:pPr>
            <w:r>
              <w:rPr>
                <w:rFonts w:asciiTheme="minorHAnsi" w:hAnsiTheme="minorHAnsi" w:cs="Arial"/>
                <w:sz w:val="20"/>
                <w:szCs w:val="20"/>
              </w:rPr>
              <w:t xml:space="preserve">Experience of using Information Technology to support students in the classroom </w:t>
            </w:r>
          </w:p>
          <w:p w:rsidR="00970FF7" w:rsidRDefault="00970FF7" w:rsidP="00970FF7">
            <w:pPr>
              <w:pStyle w:val="ListParagraph"/>
              <w:numPr>
                <w:ilvl w:val="0"/>
                <w:numId w:val="34"/>
              </w:numPr>
              <w:spacing w:after="0" w:line="240" w:lineRule="auto"/>
              <w:ind w:left="360"/>
              <w:rPr>
                <w:rFonts w:asciiTheme="minorHAnsi" w:hAnsiTheme="minorHAnsi" w:cs="Arial"/>
                <w:sz w:val="20"/>
                <w:szCs w:val="20"/>
              </w:rPr>
            </w:pPr>
            <w:r w:rsidRPr="00D23421">
              <w:rPr>
                <w:rFonts w:asciiTheme="minorHAnsi" w:hAnsiTheme="minorHAnsi" w:cs="Arial"/>
                <w:sz w:val="20"/>
                <w:szCs w:val="20"/>
              </w:rPr>
              <w:t>Is able to work independently and autonomously as well as within a team</w:t>
            </w:r>
          </w:p>
          <w:p w:rsidR="00AF7274" w:rsidRPr="00D23421" w:rsidRDefault="00AF7274" w:rsidP="00970FF7">
            <w:pPr>
              <w:pStyle w:val="ListParagraph"/>
              <w:numPr>
                <w:ilvl w:val="0"/>
                <w:numId w:val="34"/>
              </w:numPr>
              <w:spacing w:after="0" w:line="240" w:lineRule="auto"/>
              <w:ind w:left="360"/>
              <w:rPr>
                <w:rFonts w:asciiTheme="minorHAnsi" w:hAnsiTheme="minorHAnsi" w:cs="Arial"/>
                <w:sz w:val="20"/>
                <w:szCs w:val="20"/>
              </w:rPr>
            </w:pPr>
          </w:p>
        </w:tc>
        <w:tc>
          <w:tcPr>
            <w:tcW w:w="2835" w:type="dxa"/>
          </w:tcPr>
          <w:p w:rsidR="00970FF7" w:rsidRDefault="00970FF7" w:rsidP="00AF7274">
            <w:pPr>
              <w:pStyle w:val="ListParagraph"/>
              <w:numPr>
                <w:ilvl w:val="0"/>
                <w:numId w:val="34"/>
              </w:numPr>
              <w:spacing w:after="0" w:line="240" w:lineRule="auto"/>
              <w:ind w:left="317"/>
              <w:rPr>
                <w:rFonts w:asciiTheme="minorHAnsi" w:hAnsiTheme="minorHAnsi" w:cs="Arial"/>
                <w:sz w:val="20"/>
                <w:szCs w:val="20"/>
              </w:rPr>
            </w:pPr>
            <w:r w:rsidRPr="00D23421">
              <w:rPr>
                <w:rFonts w:asciiTheme="minorHAnsi" w:hAnsiTheme="minorHAnsi" w:cs="Arial"/>
                <w:sz w:val="20"/>
                <w:szCs w:val="20"/>
              </w:rPr>
              <w:t>Has a basic knowledge of how schools are organised and managed</w:t>
            </w:r>
          </w:p>
          <w:p w:rsidR="00AF7274" w:rsidRPr="00AF7274" w:rsidRDefault="00DE3F63" w:rsidP="00AF7274">
            <w:pPr>
              <w:pStyle w:val="ListParagraph"/>
              <w:numPr>
                <w:ilvl w:val="0"/>
                <w:numId w:val="34"/>
              </w:numPr>
              <w:spacing w:after="0" w:line="240" w:lineRule="auto"/>
              <w:ind w:left="317"/>
              <w:rPr>
                <w:rFonts w:asciiTheme="minorHAnsi" w:hAnsiTheme="minorHAnsi" w:cs="Arial"/>
                <w:sz w:val="20"/>
                <w:szCs w:val="20"/>
              </w:rPr>
            </w:pPr>
            <w:r>
              <w:rPr>
                <w:rFonts w:asciiTheme="minorHAnsi" w:hAnsiTheme="minorHAnsi" w:cs="Arial"/>
                <w:sz w:val="20"/>
                <w:szCs w:val="20"/>
              </w:rPr>
              <w:t xml:space="preserve">Experience in leading small </w:t>
            </w:r>
            <w:r w:rsidR="00AF7274">
              <w:rPr>
                <w:rFonts w:asciiTheme="minorHAnsi" w:hAnsiTheme="minorHAnsi" w:cs="Arial"/>
                <w:sz w:val="20"/>
                <w:szCs w:val="20"/>
              </w:rPr>
              <w:t>groups/whole classes in interventions and lessons</w:t>
            </w:r>
          </w:p>
        </w:tc>
        <w:tc>
          <w:tcPr>
            <w:tcW w:w="1418" w:type="dxa"/>
          </w:tcPr>
          <w:p w:rsidR="00970FF7" w:rsidRPr="00D23421" w:rsidRDefault="00970FF7" w:rsidP="00993B65">
            <w:pPr>
              <w:rPr>
                <w:rFonts w:asciiTheme="minorHAnsi" w:hAnsiTheme="minorHAnsi" w:cs="Arial"/>
                <w:sz w:val="20"/>
                <w:szCs w:val="20"/>
              </w:rPr>
            </w:pPr>
            <w:r w:rsidRPr="00D23421">
              <w:rPr>
                <w:rFonts w:asciiTheme="minorHAnsi" w:hAnsiTheme="minorHAnsi" w:cs="Arial"/>
                <w:sz w:val="20"/>
                <w:szCs w:val="20"/>
              </w:rPr>
              <w:t>Application form, letter and reference</w:t>
            </w:r>
          </w:p>
        </w:tc>
      </w:tr>
      <w:tr w:rsidR="00970FF7" w:rsidRPr="00D23421" w:rsidTr="00DE3F63">
        <w:tc>
          <w:tcPr>
            <w:tcW w:w="1701" w:type="dxa"/>
          </w:tcPr>
          <w:p w:rsidR="00970FF7" w:rsidRPr="00D23421" w:rsidRDefault="00DE3F63" w:rsidP="00DE3F63">
            <w:pPr>
              <w:ind w:right="-249"/>
              <w:rPr>
                <w:rFonts w:asciiTheme="minorHAnsi" w:hAnsiTheme="minorHAnsi" w:cs="Arial"/>
                <w:sz w:val="20"/>
                <w:szCs w:val="20"/>
              </w:rPr>
            </w:pPr>
            <w:r w:rsidRPr="00D23421">
              <w:rPr>
                <w:rFonts w:asciiTheme="minorHAnsi" w:hAnsiTheme="minorHAnsi" w:cs="Arial"/>
                <w:sz w:val="20"/>
                <w:szCs w:val="20"/>
              </w:rPr>
              <w:t>Self-Management</w:t>
            </w:r>
            <w:r w:rsidR="00970FF7" w:rsidRPr="00D23421">
              <w:rPr>
                <w:rFonts w:asciiTheme="minorHAnsi" w:hAnsiTheme="minorHAnsi" w:cs="Arial"/>
                <w:sz w:val="20"/>
                <w:szCs w:val="20"/>
              </w:rPr>
              <w:t xml:space="preserve"> Skills and Abilities</w:t>
            </w:r>
          </w:p>
        </w:tc>
        <w:tc>
          <w:tcPr>
            <w:tcW w:w="4678" w:type="dxa"/>
          </w:tcPr>
          <w:p w:rsidR="00970FF7" w:rsidRDefault="00DE3F63" w:rsidP="00970FF7">
            <w:pPr>
              <w:pStyle w:val="ListParagraph"/>
              <w:numPr>
                <w:ilvl w:val="0"/>
                <w:numId w:val="35"/>
              </w:numPr>
              <w:spacing w:after="0" w:line="240" w:lineRule="auto"/>
              <w:ind w:left="360"/>
              <w:rPr>
                <w:rFonts w:asciiTheme="minorHAnsi" w:hAnsiTheme="minorHAnsi" w:cs="Arial"/>
                <w:sz w:val="20"/>
                <w:szCs w:val="20"/>
              </w:rPr>
            </w:pPr>
            <w:r>
              <w:rPr>
                <w:rFonts w:asciiTheme="minorHAnsi" w:hAnsiTheme="minorHAnsi" w:cs="Arial"/>
                <w:sz w:val="20"/>
                <w:szCs w:val="20"/>
              </w:rPr>
              <w:t>Ability to use language and other communication skills that students can understand and relate to</w:t>
            </w:r>
          </w:p>
          <w:p w:rsidR="00DE3F63" w:rsidRDefault="00DE3F63" w:rsidP="00970FF7">
            <w:pPr>
              <w:pStyle w:val="ListParagraph"/>
              <w:numPr>
                <w:ilvl w:val="0"/>
                <w:numId w:val="35"/>
              </w:numPr>
              <w:spacing w:after="0" w:line="240" w:lineRule="auto"/>
              <w:ind w:left="360"/>
              <w:rPr>
                <w:rFonts w:asciiTheme="minorHAnsi" w:hAnsiTheme="minorHAnsi" w:cs="Arial"/>
                <w:sz w:val="20"/>
                <w:szCs w:val="20"/>
              </w:rPr>
            </w:pPr>
            <w:r>
              <w:rPr>
                <w:rFonts w:asciiTheme="minorHAnsi" w:hAnsiTheme="minorHAnsi" w:cs="Arial"/>
                <w:sz w:val="20"/>
                <w:szCs w:val="20"/>
              </w:rPr>
              <w:t>Ability to establish positive relationships with students and empathise with their needs</w:t>
            </w:r>
          </w:p>
          <w:p w:rsidR="00DE3F63" w:rsidRDefault="00DE3F63" w:rsidP="00970FF7">
            <w:pPr>
              <w:pStyle w:val="ListParagraph"/>
              <w:numPr>
                <w:ilvl w:val="0"/>
                <w:numId w:val="35"/>
              </w:numPr>
              <w:spacing w:after="0" w:line="240" w:lineRule="auto"/>
              <w:ind w:left="360"/>
              <w:rPr>
                <w:rFonts w:asciiTheme="minorHAnsi" w:hAnsiTheme="minorHAnsi" w:cs="Arial"/>
                <w:sz w:val="20"/>
                <w:szCs w:val="20"/>
              </w:rPr>
            </w:pPr>
            <w:r>
              <w:rPr>
                <w:rFonts w:asciiTheme="minorHAnsi" w:hAnsiTheme="minorHAnsi" w:cs="Arial"/>
                <w:sz w:val="20"/>
                <w:szCs w:val="20"/>
              </w:rPr>
              <w:t>Ability to demonstrate active listening skills</w:t>
            </w:r>
          </w:p>
          <w:p w:rsidR="00DE3F63" w:rsidRDefault="00DE3F63" w:rsidP="00970FF7">
            <w:pPr>
              <w:pStyle w:val="ListParagraph"/>
              <w:numPr>
                <w:ilvl w:val="0"/>
                <w:numId w:val="35"/>
              </w:numPr>
              <w:spacing w:after="0" w:line="240" w:lineRule="auto"/>
              <w:ind w:left="360"/>
              <w:rPr>
                <w:rFonts w:asciiTheme="minorHAnsi" w:hAnsiTheme="minorHAnsi" w:cs="Arial"/>
                <w:sz w:val="20"/>
                <w:szCs w:val="20"/>
              </w:rPr>
            </w:pPr>
            <w:r>
              <w:rPr>
                <w:rFonts w:asciiTheme="minorHAnsi" w:hAnsiTheme="minorHAnsi" w:cs="Arial"/>
                <w:sz w:val="20"/>
                <w:szCs w:val="20"/>
              </w:rPr>
              <w:t>Ability to consistently and effectively implement agreed behaviour management strategies</w:t>
            </w:r>
          </w:p>
          <w:p w:rsidR="00DE3F63" w:rsidRDefault="00DE3F63" w:rsidP="00970FF7">
            <w:pPr>
              <w:pStyle w:val="ListParagraph"/>
              <w:numPr>
                <w:ilvl w:val="0"/>
                <w:numId w:val="35"/>
              </w:numPr>
              <w:spacing w:after="0" w:line="240" w:lineRule="auto"/>
              <w:ind w:left="360"/>
              <w:rPr>
                <w:rFonts w:asciiTheme="minorHAnsi" w:hAnsiTheme="minorHAnsi" w:cs="Arial"/>
                <w:sz w:val="20"/>
                <w:szCs w:val="20"/>
              </w:rPr>
            </w:pPr>
            <w:r>
              <w:rPr>
                <w:rFonts w:asciiTheme="minorHAnsi" w:hAnsiTheme="minorHAnsi" w:cs="Arial"/>
                <w:sz w:val="20"/>
                <w:szCs w:val="20"/>
              </w:rPr>
              <w:t>Ability to provide levels of individual attention, reassurance and help with learning tasks as appropriate to students, encouraging the student to stay on task</w:t>
            </w:r>
          </w:p>
          <w:p w:rsidR="00DE3F63" w:rsidRDefault="00DE3F63" w:rsidP="00970FF7">
            <w:pPr>
              <w:pStyle w:val="ListParagraph"/>
              <w:numPr>
                <w:ilvl w:val="0"/>
                <w:numId w:val="35"/>
              </w:numPr>
              <w:spacing w:after="0" w:line="240" w:lineRule="auto"/>
              <w:ind w:left="360"/>
              <w:rPr>
                <w:rFonts w:asciiTheme="minorHAnsi" w:hAnsiTheme="minorHAnsi" w:cs="Arial"/>
                <w:sz w:val="20"/>
                <w:szCs w:val="20"/>
              </w:rPr>
            </w:pPr>
            <w:r>
              <w:rPr>
                <w:rFonts w:asciiTheme="minorHAnsi" w:hAnsiTheme="minorHAnsi" w:cs="Arial"/>
                <w:sz w:val="20"/>
                <w:szCs w:val="20"/>
              </w:rPr>
              <w:t>Ability to monitor students’ response to learning activities and, where appropriate, modify or adapt the activities as agreed with the teacher to achieve the intended learning outcomes</w:t>
            </w:r>
          </w:p>
          <w:p w:rsidR="00DE3F63" w:rsidRDefault="00DE3F63" w:rsidP="00970FF7">
            <w:pPr>
              <w:pStyle w:val="ListParagraph"/>
              <w:numPr>
                <w:ilvl w:val="0"/>
                <w:numId w:val="35"/>
              </w:numPr>
              <w:spacing w:after="0" w:line="240" w:lineRule="auto"/>
              <w:ind w:left="360"/>
              <w:rPr>
                <w:rFonts w:asciiTheme="minorHAnsi" w:hAnsiTheme="minorHAnsi" w:cs="Arial"/>
                <w:sz w:val="20"/>
                <w:szCs w:val="20"/>
              </w:rPr>
            </w:pPr>
            <w:r>
              <w:rPr>
                <w:rFonts w:asciiTheme="minorHAnsi" w:hAnsiTheme="minorHAnsi" w:cs="Arial"/>
                <w:sz w:val="20"/>
                <w:szCs w:val="20"/>
              </w:rPr>
              <w:t>Ability to carry out and report systematic observations of students’ knowledge, understanding and skills</w:t>
            </w:r>
          </w:p>
          <w:p w:rsidR="00DE3F63" w:rsidRDefault="00DE3F63" w:rsidP="00970FF7">
            <w:pPr>
              <w:pStyle w:val="ListParagraph"/>
              <w:numPr>
                <w:ilvl w:val="0"/>
                <w:numId w:val="35"/>
              </w:numPr>
              <w:spacing w:after="0" w:line="240" w:lineRule="auto"/>
              <w:ind w:left="360"/>
              <w:rPr>
                <w:rFonts w:asciiTheme="minorHAnsi" w:hAnsiTheme="minorHAnsi" w:cs="Arial"/>
                <w:sz w:val="20"/>
                <w:szCs w:val="20"/>
              </w:rPr>
            </w:pPr>
            <w:r>
              <w:rPr>
                <w:rFonts w:asciiTheme="minorHAnsi" w:hAnsiTheme="minorHAnsi" w:cs="Arial"/>
                <w:sz w:val="20"/>
                <w:szCs w:val="20"/>
              </w:rPr>
              <w:t>Ability to assist in the recording of lessons and assessment as required by the teacher</w:t>
            </w:r>
          </w:p>
          <w:p w:rsidR="00DE3F63" w:rsidRDefault="00DE3F63" w:rsidP="00970FF7">
            <w:pPr>
              <w:pStyle w:val="ListParagraph"/>
              <w:numPr>
                <w:ilvl w:val="0"/>
                <w:numId w:val="35"/>
              </w:numPr>
              <w:spacing w:after="0" w:line="240" w:lineRule="auto"/>
              <w:ind w:left="360"/>
              <w:rPr>
                <w:rFonts w:asciiTheme="minorHAnsi" w:hAnsiTheme="minorHAnsi" w:cs="Arial"/>
                <w:sz w:val="20"/>
                <w:szCs w:val="20"/>
              </w:rPr>
            </w:pPr>
            <w:r>
              <w:rPr>
                <w:rFonts w:asciiTheme="minorHAnsi" w:hAnsiTheme="minorHAnsi" w:cs="Arial"/>
                <w:sz w:val="20"/>
                <w:szCs w:val="20"/>
              </w:rPr>
              <w:t>Ability to offer feedback to students to reinforce self-esteem</w:t>
            </w:r>
          </w:p>
          <w:p w:rsidR="00DE3F63" w:rsidRDefault="00DE3F63" w:rsidP="00970FF7">
            <w:pPr>
              <w:pStyle w:val="ListParagraph"/>
              <w:numPr>
                <w:ilvl w:val="0"/>
                <w:numId w:val="35"/>
              </w:numPr>
              <w:spacing w:after="0" w:line="240" w:lineRule="auto"/>
              <w:ind w:left="360"/>
              <w:rPr>
                <w:rFonts w:asciiTheme="minorHAnsi" w:hAnsiTheme="minorHAnsi" w:cs="Arial"/>
                <w:sz w:val="20"/>
                <w:szCs w:val="20"/>
              </w:rPr>
            </w:pPr>
            <w:r>
              <w:rPr>
                <w:rFonts w:asciiTheme="minorHAnsi" w:hAnsiTheme="minorHAnsi" w:cs="Arial"/>
                <w:sz w:val="20"/>
                <w:szCs w:val="20"/>
              </w:rPr>
              <w:t>Ability to work effectively and supportively as a member of the school tea</w:t>
            </w:r>
          </w:p>
          <w:p w:rsidR="00976616" w:rsidRPr="00D23421" w:rsidRDefault="00976616" w:rsidP="00970FF7">
            <w:pPr>
              <w:pStyle w:val="ListParagraph"/>
              <w:numPr>
                <w:ilvl w:val="0"/>
                <w:numId w:val="35"/>
              </w:numPr>
              <w:spacing w:after="0" w:line="240" w:lineRule="auto"/>
              <w:ind w:left="360"/>
              <w:rPr>
                <w:rFonts w:asciiTheme="minorHAnsi" w:hAnsiTheme="minorHAnsi" w:cs="Arial"/>
                <w:sz w:val="20"/>
                <w:szCs w:val="20"/>
              </w:rPr>
            </w:pPr>
            <w:r>
              <w:rPr>
                <w:rFonts w:asciiTheme="minorHAnsi" w:hAnsiTheme="minorHAnsi" w:cs="Arial"/>
                <w:sz w:val="20"/>
                <w:szCs w:val="20"/>
              </w:rPr>
              <w:t xml:space="preserve">Ability to work within and apply all school policies e.g. behaviour management, child protection, Health &amp; Safety, Equality etc. </w:t>
            </w:r>
          </w:p>
        </w:tc>
        <w:tc>
          <w:tcPr>
            <w:tcW w:w="2835" w:type="dxa"/>
          </w:tcPr>
          <w:p w:rsidR="00970FF7" w:rsidRDefault="00970FF7" w:rsidP="00970FF7">
            <w:pPr>
              <w:pStyle w:val="ListParagraph"/>
              <w:numPr>
                <w:ilvl w:val="0"/>
                <w:numId w:val="35"/>
              </w:numPr>
              <w:spacing w:after="0" w:line="240" w:lineRule="auto"/>
              <w:ind w:left="340"/>
              <w:rPr>
                <w:rFonts w:asciiTheme="minorHAnsi" w:hAnsiTheme="minorHAnsi" w:cs="Arial"/>
                <w:sz w:val="20"/>
                <w:szCs w:val="20"/>
              </w:rPr>
            </w:pPr>
            <w:r w:rsidRPr="00D23421">
              <w:rPr>
                <w:rFonts w:asciiTheme="minorHAnsi" w:hAnsiTheme="minorHAnsi" w:cs="Arial"/>
                <w:sz w:val="20"/>
                <w:szCs w:val="20"/>
              </w:rPr>
              <w:t>Use of SIMS or equivalent</w:t>
            </w:r>
          </w:p>
          <w:p w:rsidR="00970FF7" w:rsidRPr="00D23421" w:rsidRDefault="00970FF7" w:rsidP="00217C17">
            <w:pPr>
              <w:pStyle w:val="ListParagraph"/>
              <w:spacing w:after="0" w:line="240" w:lineRule="auto"/>
              <w:ind w:left="340"/>
              <w:rPr>
                <w:rFonts w:asciiTheme="minorHAnsi" w:hAnsiTheme="minorHAnsi" w:cs="Arial"/>
                <w:sz w:val="20"/>
                <w:szCs w:val="20"/>
              </w:rPr>
            </w:pPr>
          </w:p>
        </w:tc>
        <w:tc>
          <w:tcPr>
            <w:tcW w:w="1418" w:type="dxa"/>
          </w:tcPr>
          <w:p w:rsidR="00970FF7" w:rsidRPr="00D23421" w:rsidRDefault="00970FF7" w:rsidP="00993B65">
            <w:pPr>
              <w:rPr>
                <w:rFonts w:asciiTheme="minorHAnsi" w:hAnsiTheme="minorHAnsi" w:cs="Arial"/>
                <w:sz w:val="20"/>
                <w:szCs w:val="20"/>
              </w:rPr>
            </w:pPr>
            <w:r w:rsidRPr="00D23421">
              <w:rPr>
                <w:rFonts w:asciiTheme="minorHAnsi" w:hAnsiTheme="minorHAnsi" w:cs="Arial"/>
                <w:sz w:val="20"/>
                <w:szCs w:val="20"/>
              </w:rPr>
              <w:t>Letter</w:t>
            </w:r>
          </w:p>
          <w:p w:rsidR="00970FF7" w:rsidRPr="00D23421" w:rsidRDefault="00970FF7" w:rsidP="00993B65">
            <w:pPr>
              <w:rPr>
                <w:rFonts w:asciiTheme="minorHAnsi" w:hAnsiTheme="minorHAnsi" w:cs="Arial"/>
                <w:sz w:val="20"/>
                <w:szCs w:val="20"/>
              </w:rPr>
            </w:pPr>
            <w:r w:rsidRPr="00D23421">
              <w:rPr>
                <w:rFonts w:asciiTheme="minorHAnsi" w:hAnsiTheme="minorHAnsi" w:cs="Arial"/>
                <w:sz w:val="20"/>
                <w:szCs w:val="20"/>
              </w:rPr>
              <w:t>References</w:t>
            </w:r>
          </w:p>
          <w:p w:rsidR="00970FF7" w:rsidRPr="00D23421" w:rsidRDefault="00970FF7" w:rsidP="00993B65">
            <w:pPr>
              <w:rPr>
                <w:rFonts w:asciiTheme="minorHAnsi" w:hAnsiTheme="minorHAnsi" w:cs="Arial"/>
                <w:sz w:val="20"/>
                <w:szCs w:val="20"/>
              </w:rPr>
            </w:pPr>
            <w:r w:rsidRPr="00D23421">
              <w:rPr>
                <w:rFonts w:asciiTheme="minorHAnsi" w:hAnsiTheme="minorHAnsi" w:cs="Arial"/>
                <w:sz w:val="20"/>
                <w:szCs w:val="20"/>
              </w:rPr>
              <w:t>Interview</w:t>
            </w:r>
          </w:p>
          <w:p w:rsidR="00970FF7" w:rsidRPr="00D23421" w:rsidRDefault="00970FF7" w:rsidP="00993B65">
            <w:pPr>
              <w:rPr>
                <w:rFonts w:asciiTheme="minorHAnsi" w:hAnsiTheme="minorHAnsi" w:cs="Arial"/>
                <w:sz w:val="20"/>
                <w:szCs w:val="20"/>
              </w:rPr>
            </w:pPr>
          </w:p>
        </w:tc>
      </w:tr>
      <w:tr w:rsidR="00970FF7" w:rsidRPr="00D23421" w:rsidTr="00DE3F63">
        <w:tc>
          <w:tcPr>
            <w:tcW w:w="1701" w:type="dxa"/>
          </w:tcPr>
          <w:p w:rsidR="00970FF7" w:rsidRPr="00D23421" w:rsidRDefault="00970FF7" w:rsidP="00993B65">
            <w:pPr>
              <w:rPr>
                <w:rFonts w:asciiTheme="minorHAnsi" w:hAnsiTheme="minorHAnsi" w:cs="Arial"/>
                <w:sz w:val="20"/>
                <w:szCs w:val="20"/>
              </w:rPr>
            </w:pPr>
            <w:r w:rsidRPr="00D23421">
              <w:rPr>
                <w:rFonts w:asciiTheme="minorHAnsi" w:hAnsiTheme="minorHAnsi" w:cs="Arial"/>
                <w:sz w:val="20"/>
                <w:szCs w:val="20"/>
              </w:rPr>
              <w:t>Personal</w:t>
            </w:r>
          </w:p>
        </w:tc>
        <w:tc>
          <w:tcPr>
            <w:tcW w:w="4678" w:type="dxa"/>
          </w:tcPr>
          <w:p w:rsidR="00970FF7" w:rsidRPr="00D23421" w:rsidRDefault="00970FF7" w:rsidP="00970FF7">
            <w:pPr>
              <w:pStyle w:val="ListParagraph"/>
              <w:numPr>
                <w:ilvl w:val="0"/>
                <w:numId w:val="37"/>
              </w:numPr>
              <w:spacing w:after="0" w:line="240" w:lineRule="auto"/>
              <w:ind w:left="360"/>
              <w:rPr>
                <w:rFonts w:asciiTheme="minorHAnsi" w:hAnsiTheme="minorHAnsi" w:cs="Arial"/>
                <w:sz w:val="20"/>
                <w:szCs w:val="20"/>
              </w:rPr>
            </w:pPr>
            <w:r w:rsidRPr="00D23421">
              <w:rPr>
                <w:rFonts w:asciiTheme="minorHAnsi" w:hAnsiTheme="minorHAnsi" w:cs="Arial"/>
                <w:sz w:val="20"/>
                <w:szCs w:val="20"/>
              </w:rPr>
              <w:t>Calm disposition</w:t>
            </w:r>
          </w:p>
          <w:p w:rsidR="00970FF7" w:rsidRPr="00D23421" w:rsidRDefault="00970FF7" w:rsidP="00970FF7">
            <w:pPr>
              <w:pStyle w:val="ListParagraph"/>
              <w:numPr>
                <w:ilvl w:val="0"/>
                <w:numId w:val="37"/>
              </w:numPr>
              <w:spacing w:after="0" w:line="240" w:lineRule="auto"/>
              <w:ind w:left="360"/>
              <w:rPr>
                <w:rFonts w:asciiTheme="minorHAnsi" w:hAnsiTheme="minorHAnsi" w:cs="Arial"/>
                <w:sz w:val="20"/>
                <w:szCs w:val="20"/>
              </w:rPr>
            </w:pPr>
            <w:r w:rsidRPr="00D23421">
              <w:rPr>
                <w:rFonts w:asciiTheme="minorHAnsi" w:hAnsiTheme="minorHAnsi" w:cs="Arial"/>
                <w:sz w:val="20"/>
                <w:szCs w:val="20"/>
              </w:rPr>
              <w:t>Willing to accept the demands and challenges of the post and respond in a flexible manner</w:t>
            </w:r>
          </w:p>
          <w:p w:rsidR="00970FF7" w:rsidRPr="00D23421" w:rsidRDefault="00970FF7" w:rsidP="00970FF7">
            <w:pPr>
              <w:pStyle w:val="ListParagraph"/>
              <w:numPr>
                <w:ilvl w:val="0"/>
                <w:numId w:val="37"/>
              </w:numPr>
              <w:spacing w:after="0" w:line="240" w:lineRule="auto"/>
              <w:ind w:left="360"/>
              <w:rPr>
                <w:rFonts w:asciiTheme="minorHAnsi" w:hAnsiTheme="minorHAnsi" w:cs="Arial"/>
                <w:sz w:val="20"/>
                <w:szCs w:val="20"/>
              </w:rPr>
            </w:pPr>
            <w:r w:rsidRPr="00D23421">
              <w:rPr>
                <w:rFonts w:asciiTheme="minorHAnsi" w:hAnsiTheme="minorHAnsi" w:cs="Arial"/>
                <w:sz w:val="20"/>
                <w:szCs w:val="20"/>
              </w:rPr>
              <w:t>Excellent time-management and multi-tasking skills</w:t>
            </w:r>
          </w:p>
          <w:p w:rsidR="00970FF7" w:rsidRPr="00D23421" w:rsidRDefault="00970FF7" w:rsidP="00970FF7">
            <w:pPr>
              <w:pStyle w:val="ListParagraph"/>
              <w:numPr>
                <w:ilvl w:val="0"/>
                <w:numId w:val="37"/>
              </w:numPr>
              <w:spacing w:after="0" w:line="240" w:lineRule="auto"/>
              <w:ind w:left="360"/>
              <w:rPr>
                <w:rFonts w:asciiTheme="minorHAnsi" w:hAnsiTheme="minorHAnsi" w:cs="Arial"/>
                <w:sz w:val="20"/>
                <w:szCs w:val="20"/>
              </w:rPr>
            </w:pPr>
            <w:r w:rsidRPr="00D23421">
              <w:rPr>
                <w:rFonts w:asciiTheme="minorHAnsi" w:hAnsiTheme="minorHAnsi" w:cs="Arial"/>
                <w:sz w:val="20"/>
                <w:szCs w:val="20"/>
              </w:rPr>
              <w:t>Ability to work under pressure and to tight deadlines</w:t>
            </w:r>
          </w:p>
          <w:p w:rsidR="00970FF7" w:rsidRPr="00D23421" w:rsidRDefault="00970FF7" w:rsidP="00970FF7">
            <w:pPr>
              <w:pStyle w:val="ListParagraph"/>
              <w:numPr>
                <w:ilvl w:val="0"/>
                <w:numId w:val="37"/>
              </w:numPr>
              <w:spacing w:after="0" w:line="240" w:lineRule="auto"/>
              <w:ind w:left="360"/>
              <w:rPr>
                <w:rFonts w:asciiTheme="minorHAnsi" w:hAnsiTheme="minorHAnsi" w:cs="Arial"/>
                <w:sz w:val="20"/>
                <w:szCs w:val="20"/>
              </w:rPr>
            </w:pPr>
            <w:r w:rsidRPr="00D23421">
              <w:rPr>
                <w:rFonts w:asciiTheme="minorHAnsi" w:hAnsiTheme="minorHAnsi" w:cs="Arial"/>
                <w:sz w:val="20"/>
                <w:szCs w:val="20"/>
              </w:rPr>
              <w:t xml:space="preserve">Is committed, resilient, robust, resourceful, keen </w:t>
            </w:r>
            <w:r w:rsidRPr="00D23421">
              <w:rPr>
                <w:rFonts w:asciiTheme="minorHAnsi" w:hAnsiTheme="minorHAnsi" w:cs="Arial"/>
                <w:sz w:val="20"/>
                <w:szCs w:val="20"/>
              </w:rPr>
              <w:lastRenderedPageBreak/>
              <w:t>and enthusiastic</w:t>
            </w:r>
          </w:p>
          <w:p w:rsidR="00970FF7" w:rsidRPr="00D23421" w:rsidRDefault="00970FF7" w:rsidP="00970FF7">
            <w:pPr>
              <w:pStyle w:val="ListParagraph"/>
              <w:numPr>
                <w:ilvl w:val="0"/>
                <w:numId w:val="37"/>
              </w:numPr>
              <w:spacing w:after="0" w:line="240" w:lineRule="auto"/>
              <w:ind w:left="360"/>
              <w:rPr>
                <w:rFonts w:asciiTheme="minorHAnsi" w:hAnsiTheme="minorHAnsi" w:cs="Arial"/>
                <w:sz w:val="20"/>
                <w:szCs w:val="20"/>
              </w:rPr>
            </w:pPr>
            <w:r w:rsidRPr="00D23421">
              <w:rPr>
                <w:rFonts w:asciiTheme="minorHAnsi" w:hAnsiTheme="minorHAnsi" w:cs="Arial"/>
                <w:sz w:val="20"/>
                <w:szCs w:val="20"/>
              </w:rPr>
              <w:t>Can demonstrate fairness, honesty</w:t>
            </w:r>
            <w:r w:rsidR="00976616">
              <w:rPr>
                <w:rFonts w:asciiTheme="minorHAnsi" w:hAnsiTheme="minorHAnsi" w:cs="Arial"/>
                <w:sz w:val="20"/>
                <w:szCs w:val="20"/>
              </w:rPr>
              <w:t>,</w:t>
            </w:r>
            <w:r w:rsidRPr="00D23421">
              <w:rPr>
                <w:rFonts w:asciiTheme="minorHAnsi" w:hAnsiTheme="minorHAnsi" w:cs="Arial"/>
                <w:sz w:val="20"/>
                <w:szCs w:val="20"/>
              </w:rPr>
              <w:t xml:space="preserve"> integrity </w:t>
            </w:r>
            <w:r w:rsidR="00976616">
              <w:rPr>
                <w:rFonts w:asciiTheme="minorHAnsi" w:hAnsiTheme="minorHAnsi" w:cs="Arial"/>
                <w:sz w:val="20"/>
                <w:szCs w:val="20"/>
              </w:rPr>
              <w:t xml:space="preserve">and confidentiality </w:t>
            </w:r>
            <w:r w:rsidRPr="00D23421">
              <w:rPr>
                <w:rFonts w:asciiTheme="minorHAnsi" w:hAnsiTheme="minorHAnsi" w:cs="Arial"/>
                <w:sz w:val="20"/>
                <w:szCs w:val="20"/>
              </w:rPr>
              <w:t>in existing practice and conduct as a professional</w:t>
            </w:r>
          </w:p>
          <w:p w:rsidR="00970FF7" w:rsidRPr="00D23421" w:rsidRDefault="00970FF7" w:rsidP="00970FF7">
            <w:pPr>
              <w:pStyle w:val="ListParagraph"/>
              <w:numPr>
                <w:ilvl w:val="0"/>
                <w:numId w:val="37"/>
              </w:numPr>
              <w:spacing w:after="0" w:line="240" w:lineRule="auto"/>
              <w:ind w:left="360"/>
              <w:rPr>
                <w:rFonts w:asciiTheme="minorHAnsi" w:hAnsiTheme="minorHAnsi" w:cs="Arial"/>
                <w:sz w:val="20"/>
                <w:szCs w:val="20"/>
              </w:rPr>
            </w:pPr>
            <w:r w:rsidRPr="00D23421">
              <w:rPr>
                <w:rFonts w:asciiTheme="minorHAnsi" w:hAnsiTheme="minorHAnsi" w:cs="Arial"/>
                <w:sz w:val="20"/>
                <w:szCs w:val="20"/>
              </w:rPr>
              <w:t>Can show positive commitment to organisational principles</w:t>
            </w:r>
          </w:p>
          <w:p w:rsidR="00970FF7" w:rsidRPr="00D23421" w:rsidRDefault="00970FF7" w:rsidP="00970FF7">
            <w:pPr>
              <w:pStyle w:val="ListParagraph"/>
              <w:numPr>
                <w:ilvl w:val="0"/>
                <w:numId w:val="37"/>
              </w:numPr>
              <w:spacing w:after="0" w:line="240" w:lineRule="auto"/>
              <w:ind w:left="360"/>
              <w:rPr>
                <w:rFonts w:asciiTheme="minorHAnsi" w:hAnsiTheme="minorHAnsi" w:cs="Arial"/>
                <w:sz w:val="20"/>
                <w:szCs w:val="20"/>
              </w:rPr>
            </w:pPr>
            <w:r w:rsidRPr="00D23421">
              <w:rPr>
                <w:rFonts w:asciiTheme="minorHAnsi" w:hAnsiTheme="minorHAnsi" w:cs="Arial"/>
                <w:sz w:val="20"/>
                <w:szCs w:val="20"/>
              </w:rPr>
              <w:t>Committed to safeguarding and promoting the welfare of students and Ash manor School</w:t>
            </w:r>
          </w:p>
        </w:tc>
        <w:tc>
          <w:tcPr>
            <w:tcW w:w="2835" w:type="dxa"/>
          </w:tcPr>
          <w:p w:rsidR="00970FF7" w:rsidRPr="00D23421" w:rsidRDefault="00970FF7" w:rsidP="00993B65">
            <w:pPr>
              <w:rPr>
                <w:rFonts w:asciiTheme="minorHAnsi" w:hAnsiTheme="minorHAnsi" w:cs="Arial"/>
                <w:sz w:val="20"/>
                <w:szCs w:val="20"/>
              </w:rPr>
            </w:pPr>
          </w:p>
        </w:tc>
        <w:tc>
          <w:tcPr>
            <w:tcW w:w="1418" w:type="dxa"/>
          </w:tcPr>
          <w:p w:rsidR="00970FF7" w:rsidRPr="00D23421" w:rsidRDefault="00970FF7" w:rsidP="00993B65">
            <w:pPr>
              <w:rPr>
                <w:rFonts w:asciiTheme="minorHAnsi" w:hAnsiTheme="minorHAnsi" w:cs="Arial"/>
                <w:sz w:val="20"/>
                <w:szCs w:val="20"/>
              </w:rPr>
            </w:pPr>
            <w:r w:rsidRPr="00D23421">
              <w:rPr>
                <w:rFonts w:asciiTheme="minorHAnsi" w:hAnsiTheme="minorHAnsi" w:cs="Arial"/>
                <w:sz w:val="20"/>
                <w:szCs w:val="20"/>
              </w:rPr>
              <w:t>References</w:t>
            </w:r>
          </w:p>
          <w:p w:rsidR="00970FF7" w:rsidRPr="00D23421" w:rsidRDefault="00970FF7" w:rsidP="00993B65">
            <w:pPr>
              <w:rPr>
                <w:rFonts w:asciiTheme="minorHAnsi" w:hAnsiTheme="minorHAnsi" w:cs="Arial"/>
                <w:sz w:val="20"/>
                <w:szCs w:val="20"/>
              </w:rPr>
            </w:pPr>
            <w:r w:rsidRPr="00D23421">
              <w:rPr>
                <w:rFonts w:asciiTheme="minorHAnsi" w:hAnsiTheme="minorHAnsi" w:cs="Arial"/>
                <w:sz w:val="20"/>
                <w:szCs w:val="20"/>
              </w:rPr>
              <w:t>Interview</w:t>
            </w:r>
          </w:p>
        </w:tc>
      </w:tr>
      <w:tr w:rsidR="00970FF7" w:rsidRPr="00D23421" w:rsidTr="00DE3F63">
        <w:tc>
          <w:tcPr>
            <w:tcW w:w="1701" w:type="dxa"/>
          </w:tcPr>
          <w:p w:rsidR="00970FF7" w:rsidRPr="00D23421" w:rsidRDefault="00970FF7" w:rsidP="00993B65">
            <w:pPr>
              <w:rPr>
                <w:rFonts w:asciiTheme="minorHAnsi" w:hAnsiTheme="minorHAnsi" w:cs="Arial"/>
                <w:sz w:val="20"/>
                <w:szCs w:val="20"/>
              </w:rPr>
            </w:pPr>
            <w:r w:rsidRPr="00D23421">
              <w:rPr>
                <w:rFonts w:asciiTheme="minorHAnsi" w:hAnsiTheme="minorHAnsi" w:cs="Arial"/>
                <w:sz w:val="20"/>
                <w:szCs w:val="20"/>
              </w:rPr>
              <w:t>Safeguarding</w:t>
            </w:r>
          </w:p>
        </w:tc>
        <w:tc>
          <w:tcPr>
            <w:tcW w:w="8931" w:type="dxa"/>
            <w:gridSpan w:val="3"/>
          </w:tcPr>
          <w:p w:rsidR="00970FF7" w:rsidRPr="00D23421" w:rsidRDefault="00970FF7" w:rsidP="00993B65">
            <w:pPr>
              <w:pStyle w:val="Default"/>
              <w:rPr>
                <w:rFonts w:asciiTheme="minorHAnsi" w:hAnsiTheme="minorHAnsi"/>
                <w:b/>
                <w:sz w:val="20"/>
                <w:szCs w:val="20"/>
              </w:rPr>
            </w:pPr>
            <w:r w:rsidRPr="00D23421">
              <w:rPr>
                <w:rFonts w:asciiTheme="minorHAnsi" w:hAnsiTheme="minorHAnsi"/>
                <w:b/>
                <w:sz w:val="20"/>
                <w:szCs w:val="20"/>
              </w:rPr>
              <w:t xml:space="preserve">The School is committed to safeguarding and promoting the welfare of children and young people and expects all staff and volunteers to share in this commitment.  The post holder will be subject to enhanced Disclosure and Barring Service (DBS) checks prior to commencing employment. </w:t>
            </w:r>
          </w:p>
        </w:tc>
      </w:tr>
    </w:tbl>
    <w:p w:rsidR="00970FF7" w:rsidRDefault="00970FF7" w:rsidP="00222856">
      <w:pPr>
        <w:rPr>
          <w:rFonts w:cs="Calibri"/>
          <w:sz w:val="24"/>
          <w:szCs w:val="24"/>
        </w:rPr>
      </w:pPr>
    </w:p>
    <w:p w:rsidR="00970FF7" w:rsidRDefault="00970FF7" w:rsidP="00222856">
      <w:pPr>
        <w:rPr>
          <w:rFonts w:cs="Calibri"/>
          <w:sz w:val="24"/>
          <w:szCs w:val="24"/>
        </w:rPr>
      </w:pPr>
    </w:p>
    <w:p w:rsidR="00970FF7" w:rsidRDefault="00970FF7" w:rsidP="00222856">
      <w:pPr>
        <w:rPr>
          <w:rFonts w:cs="Calibri"/>
          <w:sz w:val="24"/>
          <w:szCs w:val="24"/>
        </w:rPr>
      </w:pPr>
    </w:p>
    <w:p w:rsidR="00970FF7" w:rsidRDefault="00970FF7" w:rsidP="00222856">
      <w:pPr>
        <w:rPr>
          <w:rFonts w:cs="Calibri"/>
          <w:sz w:val="24"/>
          <w:szCs w:val="24"/>
        </w:rPr>
      </w:pPr>
    </w:p>
    <w:p w:rsidR="00970FF7" w:rsidRDefault="00970FF7" w:rsidP="00222856">
      <w:pPr>
        <w:rPr>
          <w:rFonts w:cs="Calibri"/>
          <w:sz w:val="24"/>
          <w:szCs w:val="24"/>
        </w:rPr>
      </w:pPr>
    </w:p>
    <w:p w:rsidR="00970FF7" w:rsidRDefault="00970FF7" w:rsidP="00222856">
      <w:pPr>
        <w:rPr>
          <w:rFonts w:cs="Calibri"/>
          <w:sz w:val="24"/>
          <w:szCs w:val="24"/>
        </w:rPr>
      </w:pPr>
    </w:p>
    <w:p w:rsidR="00970FF7" w:rsidRDefault="00970FF7" w:rsidP="00222856">
      <w:pPr>
        <w:rPr>
          <w:rFonts w:cs="Calibri"/>
          <w:sz w:val="24"/>
          <w:szCs w:val="24"/>
        </w:rPr>
      </w:pPr>
    </w:p>
    <w:p w:rsidR="00970FF7" w:rsidRDefault="00970FF7" w:rsidP="00222856">
      <w:pPr>
        <w:rPr>
          <w:rFonts w:cs="Calibri"/>
          <w:sz w:val="24"/>
          <w:szCs w:val="24"/>
        </w:rPr>
      </w:pPr>
    </w:p>
    <w:p w:rsidR="00970FF7" w:rsidRDefault="00970FF7" w:rsidP="00222856">
      <w:pPr>
        <w:rPr>
          <w:rFonts w:cs="Calibri"/>
          <w:sz w:val="24"/>
          <w:szCs w:val="24"/>
        </w:rPr>
      </w:pPr>
    </w:p>
    <w:p w:rsidR="00970FF7" w:rsidRDefault="00970FF7" w:rsidP="00222856">
      <w:pPr>
        <w:rPr>
          <w:rFonts w:cs="Calibri"/>
          <w:sz w:val="24"/>
          <w:szCs w:val="24"/>
        </w:rPr>
      </w:pPr>
    </w:p>
    <w:p w:rsidR="00970FF7" w:rsidRDefault="00970FF7" w:rsidP="00222856">
      <w:pPr>
        <w:rPr>
          <w:rFonts w:cs="Calibri"/>
          <w:sz w:val="24"/>
          <w:szCs w:val="24"/>
        </w:rPr>
      </w:pPr>
    </w:p>
    <w:p w:rsidR="00970FF7" w:rsidRDefault="00970FF7" w:rsidP="00222856">
      <w:pPr>
        <w:rPr>
          <w:rFonts w:cs="Calibri"/>
          <w:sz w:val="24"/>
          <w:szCs w:val="24"/>
        </w:rPr>
      </w:pPr>
    </w:p>
    <w:p w:rsidR="00970FF7" w:rsidRDefault="00970FF7" w:rsidP="00222856">
      <w:pPr>
        <w:rPr>
          <w:rFonts w:cs="Calibri"/>
          <w:sz w:val="24"/>
          <w:szCs w:val="24"/>
        </w:rPr>
      </w:pPr>
    </w:p>
    <w:p w:rsidR="00970FF7" w:rsidRPr="00BD146C" w:rsidRDefault="00970FF7" w:rsidP="00222856">
      <w:pPr>
        <w:rPr>
          <w:rFonts w:cs="Calibri"/>
          <w:sz w:val="24"/>
          <w:szCs w:val="24"/>
        </w:rPr>
      </w:pPr>
    </w:p>
    <w:sectPr w:rsidR="00970FF7" w:rsidRPr="00BD146C" w:rsidSect="00E05712">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40C8" w:rsidRDefault="003040C8" w:rsidP="00707AF6">
      <w:pPr>
        <w:spacing w:after="0" w:line="240" w:lineRule="auto"/>
      </w:pPr>
      <w:r>
        <w:separator/>
      </w:r>
    </w:p>
  </w:endnote>
  <w:endnote w:type="continuationSeparator" w:id="0">
    <w:p w:rsidR="003040C8" w:rsidRDefault="003040C8" w:rsidP="00707A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4023546"/>
      <w:docPartObj>
        <w:docPartGallery w:val="Page Numbers (Bottom of Page)"/>
        <w:docPartUnique/>
      </w:docPartObj>
    </w:sdtPr>
    <w:sdtEndPr/>
    <w:sdtContent>
      <w:sdt>
        <w:sdtPr>
          <w:id w:val="-1669238322"/>
          <w:docPartObj>
            <w:docPartGallery w:val="Page Numbers (Top of Page)"/>
            <w:docPartUnique/>
          </w:docPartObj>
        </w:sdtPr>
        <w:sdtEndPr/>
        <w:sdtContent>
          <w:p w:rsidR="00373172" w:rsidRDefault="00373172">
            <w:pPr>
              <w:pStyle w:val="Footer"/>
              <w:jc w:val="center"/>
              <w:rPr>
                <w:b/>
                <w:bCs/>
                <w:sz w:val="16"/>
                <w:szCs w:val="16"/>
              </w:rPr>
            </w:pPr>
            <w:r w:rsidRPr="00373172">
              <w:rPr>
                <w:sz w:val="16"/>
                <w:szCs w:val="16"/>
              </w:rPr>
              <w:t xml:space="preserve">Page </w:t>
            </w:r>
            <w:r w:rsidRPr="00373172">
              <w:rPr>
                <w:b/>
                <w:bCs/>
                <w:sz w:val="16"/>
                <w:szCs w:val="16"/>
              </w:rPr>
              <w:fldChar w:fldCharType="begin"/>
            </w:r>
            <w:r w:rsidRPr="00373172">
              <w:rPr>
                <w:b/>
                <w:bCs/>
                <w:sz w:val="16"/>
                <w:szCs w:val="16"/>
              </w:rPr>
              <w:instrText xml:space="preserve"> PAGE </w:instrText>
            </w:r>
            <w:r w:rsidRPr="00373172">
              <w:rPr>
                <w:b/>
                <w:bCs/>
                <w:sz w:val="16"/>
                <w:szCs w:val="16"/>
              </w:rPr>
              <w:fldChar w:fldCharType="separate"/>
            </w:r>
            <w:r w:rsidR="00EA4DC6">
              <w:rPr>
                <w:b/>
                <w:bCs/>
                <w:noProof/>
                <w:sz w:val="16"/>
                <w:szCs w:val="16"/>
              </w:rPr>
              <w:t>1</w:t>
            </w:r>
            <w:r w:rsidRPr="00373172">
              <w:rPr>
                <w:b/>
                <w:bCs/>
                <w:sz w:val="16"/>
                <w:szCs w:val="16"/>
              </w:rPr>
              <w:fldChar w:fldCharType="end"/>
            </w:r>
            <w:r w:rsidRPr="00373172">
              <w:rPr>
                <w:sz w:val="16"/>
                <w:szCs w:val="16"/>
              </w:rPr>
              <w:t xml:space="preserve"> of </w:t>
            </w:r>
            <w:r w:rsidRPr="00373172">
              <w:rPr>
                <w:b/>
                <w:bCs/>
                <w:sz w:val="16"/>
                <w:szCs w:val="16"/>
              </w:rPr>
              <w:fldChar w:fldCharType="begin"/>
            </w:r>
            <w:r w:rsidRPr="00373172">
              <w:rPr>
                <w:b/>
                <w:bCs/>
                <w:sz w:val="16"/>
                <w:szCs w:val="16"/>
              </w:rPr>
              <w:instrText xml:space="preserve"> NUMPAGES  </w:instrText>
            </w:r>
            <w:r w:rsidRPr="00373172">
              <w:rPr>
                <w:b/>
                <w:bCs/>
                <w:sz w:val="16"/>
                <w:szCs w:val="16"/>
              </w:rPr>
              <w:fldChar w:fldCharType="separate"/>
            </w:r>
            <w:r w:rsidR="00EA4DC6">
              <w:rPr>
                <w:b/>
                <w:bCs/>
                <w:noProof/>
                <w:sz w:val="16"/>
                <w:szCs w:val="16"/>
              </w:rPr>
              <w:t>5</w:t>
            </w:r>
            <w:r w:rsidRPr="00373172">
              <w:rPr>
                <w:b/>
                <w:bCs/>
                <w:sz w:val="16"/>
                <w:szCs w:val="16"/>
              </w:rPr>
              <w:fldChar w:fldCharType="end"/>
            </w:r>
          </w:p>
          <w:p w:rsidR="00373172" w:rsidRDefault="00780590" w:rsidP="00373172">
            <w:pPr>
              <w:pStyle w:val="Footer"/>
            </w:pPr>
            <w:r>
              <w:rPr>
                <w:bCs/>
                <w:sz w:val="16"/>
                <w:szCs w:val="16"/>
              </w:rPr>
              <w:t>Teaching</w:t>
            </w:r>
            <w:r w:rsidR="00F81B0E">
              <w:rPr>
                <w:bCs/>
                <w:sz w:val="16"/>
                <w:szCs w:val="16"/>
              </w:rPr>
              <w:t xml:space="preserve"> </w:t>
            </w:r>
            <w:r w:rsidR="001B0BC8">
              <w:rPr>
                <w:bCs/>
                <w:sz w:val="16"/>
                <w:szCs w:val="16"/>
              </w:rPr>
              <w:t>Assistant</w:t>
            </w:r>
            <w:r w:rsidR="00F81B0E">
              <w:rPr>
                <w:bCs/>
                <w:sz w:val="16"/>
                <w:szCs w:val="16"/>
              </w:rPr>
              <w:t xml:space="preserve"> </w:t>
            </w:r>
            <w:r w:rsidR="00373172">
              <w:rPr>
                <w:bCs/>
                <w:sz w:val="16"/>
                <w:szCs w:val="16"/>
              </w:rPr>
              <w:t xml:space="preserve">Job Description &amp; Person Specification Revised </w:t>
            </w:r>
            <w:r>
              <w:rPr>
                <w:bCs/>
                <w:sz w:val="16"/>
                <w:szCs w:val="16"/>
              </w:rPr>
              <w:t>October 2017</w:t>
            </w:r>
          </w:p>
        </w:sdtContent>
      </w:sdt>
    </w:sdtContent>
  </w:sdt>
  <w:p w:rsidR="00707AF6" w:rsidRDefault="00707A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40C8" w:rsidRDefault="003040C8" w:rsidP="00707AF6">
      <w:pPr>
        <w:spacing w:after="0" w:line="240" w:lineRule="auto"/>
      </w:pPr>
      <w:r>
        <w:separator/>
      </w:r>
    </w:p>
  </w:footnote>
  <w:footnote w:type="continuationSeparator" w:id="0">
    <w:p w:rsidR="003040C8" w:rsidRDefault="003040C8" w:rsidP="00707AF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003DF"/>
    <w:multiLevelType w:val="hybridMultilevel"/>
    <w:tmpl w:val="BBC272B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B94D44"/>
    <w:multiLevelType w:val="hybridMultilevel"/>
    <w:tmpl w:val="B7060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921713"/>
    <w:multiLevelType w:val="hybridMultilevel"/>
    <w:tmpl w:val="C70A5A1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4032CB"/>
    <w:multiLevelType w:val="hybridMultilevel"/>
    <w:tmpl w:val="8564E874"/>
    <w:lvl w:ilvl="0" w:tplc="08090011">
      <w:start w:val="1"/>
      <w:numFmt w:val="decimal"/>
      <w:lvlText w:val="%1)"/>
      <w:lvlJc w:val="lef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4" w15:restartNumberingAfterBreak="0">
    <w:nsid w:val="0F7D5138"/>
    <w:multiLevelType w:val="hybridMultilevel"/>
    <w:tmpl w:val="1D96441E"/>
    <w:lvl w:ilvl="0" w:tplc="5BDEB090">
      <w:numFmt w:val="bullet"/>
      <w:lvlText w:val="-"/>
      <w:lvlJc w:val="left"/>
      <w:pPr>
        <w:ind w:left="2550" w:hanging="360"/>
      </w:pPr>
      <w:rPr>
        <w:rFonts w:ascii="Arial" w:eastAsia="Calibri" w:hAnsi="Arial" w:cs="Arial" w:hint="default"/>
      </w:rPr>
    </w:lvl>
    <w:lvl w:ilvl="1" w:tplc="08090003" w:tentative="1">
      <w:start w:val="1"/>
      <w:numFmt w:val="bullet"/>
      <w:lvlText w:val="o"/>
      <w:lvlJc w:val="left"/>
      <w:pPr>
        <w:ind w:left="3270" w:hanging="360"/>
      </w:pPr>
      <w:rPr>
        <w:rFonts w:ascii="Courier New" w:hAnsi="Courier New" w:cs="Courier New" w:hint="default"/>
      </w:rPr>
    </w:lvl>
    <w:lvl w:ilvl="2" w:tplc="08090005" w:tentative="1">
      <w:start w:val="1"/>
      <w:numFmt w:val="bullet"/>
      <w:lvlText w:val=""/>
      <w:lvlJc w:val="left"/>
      <w:pPr>
        <w:ind w:left="3990" w:hanging="360"/>
      </w:pPr>
      <w:rPr>
        <w:rFonts w:ascii="Wingdings" w:hAnsi="Wingdings" w:hint="default"/>
      </w:rPr>
    </w:lvl>
    <w:lvl w:ilvl="3" w:tplc="08090001" w:tentative="1">
      <w:start w:val="1"/>
      <w:numFmt w:val="bullet"/>
      <w:lvlText w:val=""/>
      <w:lvlJc w:val="left"/>
      <w:pPr>
        <w:ind w:left="4710" w:hanging="360"/>
      </w:pPr>
      <w:rPr>
        <w:rFonts w:ascii="Symbol" w:hAnsi="Symbol" w:hint="default"/>
      </w:rPr>
    </w:lvl>
    <w:lvl w:ilvl="4" w:tplc="08090003" w:tentative="1">
      <w:start w:val="1"/>
      <w:numFmt w:val="bullet"/>
      <w:lvlText w:val="o"/>
      <w:lvlJc w:val="left"/>
      <w:pPr>
        <w:ind w:left="5430" w:hanging="360"/>
      </w:pPr>
      <w:rPr>
        <w:rFonts w:ascii="Courier New" w:hAnsi="Courier New" w:cs="Courier New" w:hint="default"/>
      </w:rPr>
    </w:lvl>
    <w:lvl w:ilvl="5" w:tplc="08090005" w:tentative="1">
      <w:start w:val="1"/>
      <w:numFmt w:val="bullet"/>
      <w:lvlText w:val=""/>
      <w:lvlJc w:val="left"/>
      <w:pPr>
        <w:ind w:left="6150" w:hanging="360"/>
      </w:pPr>
      <w:rPr>
        <w:rFonts w:ascii="Wingdings" w:hAnsi="Wingdings" w:hint="default"/>
      </w:rPr>
    </w:lvl>
    <w:lvl w:ilvl="6" w:tplc="08090001" w:tentative="1">
      <w:start w:val="1"/>
      <w:numFmt w:val="bullet"/>
      <w:lvlText w:val=""/>
      <w:lvlJc w:val="left"/>
      <w:pPr>
        <w:ind w:left="6870" w:hanging="360"/>
      </w:pPr>
      <w:rPr>
        <w:rFonts w:ascii="Symbol" w:hAnsi="Symbol" w:hint="default"/>
      </w:rPr>
    </w:lvl>
    <w:lvl w:ilvl="7" w:tplc="08090003" w:tentative="1">
      <w:start w:val="1"/>
      <w:numFmt w:val="bullet"/>
      <w:lvlText w:val="o"/>
      <w:lvlJc w:val="left"/>
      <w:pPr>
        <w:ind w:left="7590" w:hanging="360"/>
      </w:pPr>
      <w:rPr>
        <w:rFonts w:ascii="Courier New" w:hAnsi="Courier New" w:cs="Courier New" w:hint="default"/>
      </w:rPr>
    </w:lvl>
    <w:lvl w:ilvl="8" w:tplc="08090005" w:tentative="1">
      <w:start w:val="1"/>
      <w:numFmt w:val="bullet"/>
      <w:lvlText w:val=""/>
      <w:lvlJc w:val="left"/>
      <w:pPr>
        <w:ind w:left="8310" w:hanging="360"/>
      </w:pPr>
      <w:rPr>
        <w:rFonts w:ascii="Wingdings" w:hAnsi="Wingdings" w:hint="default"/>
      </w:rPr>
    </w:lvl>
  </w:abstractNum>
  <w:abstractNum w:abstractNumId="5" w15:restartNumberingAfterBreak="0">
    <w:nsid w:val="10751063"/>
    <w:multiLevelType w:val="hybridMultilevel"/>
    <w:tmpl w:val="49AA4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BB3B40"/>
    <w:multiLevelType w:val="hybridMultilevel"/>
    <w:tmpl w:val="87D2F33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F47F37"/>
    <w:multiLevelType w:val="hybridMultilevel"/>
    <w:tmpl w:val="42DC7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5C78E5"/>
    <w:multiLevelType w:val="hybridMultilevel"/>
    <w:tmpl w:val="8718162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EEA3551"/>
    <w:multiLevelType w:val="hybridMultilevel"/>
    <w:tmpl w:val="2564F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9D00A3"/>
    <w:multiLevelType w:val="hybridMultilevel"/>
    <w:tmpl w:val="5BBA58E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7A02BB"/>
    <w:multiLevelType w:val="hybridMultilevel"/>
    <w:tmpl w:val="CE647854"/>
    <w:lvl w:ilvl="0" w:tplc="0809000F">
      <w:start w:val="1"/>
      <w:numFmt w:val="decimal"/>
      <w:lvlText w:val="%1."/>
      <w:lvlJc w:val="left"/>
      <w:pPr>
        <w:ind w:left="862" w:hanging="360"/>
      </w:pPr>
      <w:rPr>
        <w:rFonts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2" w15:restartNumberingAfterBreak="0">
    <w:nsid w:val="23BB6FDA"/>
    <w:multiLevelType w:val="hybridMultilevel"/>
    <w:tmpl w:val="AF4457C0"/>
    <w:lvl w:ilvl="0" w:tplc="08090011">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FD57B7"/>
    <w:multiLevelType w:val="hybridMultilevel"/>
    <w:tmpl w:val="7AFA5B3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37768A"/>
    <w:multiLevelType w:val="hybridMultilevel"/>
    <w:tmpl w:val="7C2418AC"/>
    <w:lvl w:ilvl="0" w:tplc="49DA9A50">
      <w:start w:val="10"/>
      <w:numFmt w:val="bullet"/>
      <w:lvlText w:val="-"/>
      <w:lvlJc w:val="left"/>
      <w:pPr>
        <w:ind w:left="1080" w:hanging="360"/>
      </w:pPr>
      <w:rPr>
        <w:rFonts w:ascii="Calibri" w:eastAsia="Calibr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78F65D1"/>
    <w:multiLevelType w:val="hybridMultilevel"/>
    <w:tmpl w:val="7CE03F9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5B4037"/>
    <w:multiLevelType w:val="hybridMultilevel"/>
    <w:tmpl w:val="F572DBD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216943"/>
    <w:multiLevelType w:val="hybridMultilevel"/>
    <w:tmpl w:val="7D324E8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1562CF"/>
    <w:multiLevelType w:val="hybridMultilevel"/>
    <w:tmpl w:val="70F2529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BC2F68"/>
    <w:multiLevelType w:val="hybridMultilevel"/>
    <w:tmpl w:val="C7BE55B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5F23A27"/>
    <w:multiLevelType w:val="hybridMultilevel"/>
    <w:tmpl w:val="033EDCA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828233F"/>
    <w:multiLevelType w:val="hybridMultilevel"/>
    <w:tmpl w:val="AD24C4B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C457006"/>
    <w:multiLevelType w:val="hybridMultilevel"/>
    <w:tmpl w:val="6EC84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F0733D"/>
    <w:multiLevelType w:val="hybridMultilevel"/>
    <w:tmpl w:val="15F0F64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E0C07C7"/>
    <w:multiLevelType w:val="hybridMultilevel"/>
    <w:tmpl w:val="0770C3E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1424593"/>
    <w:multiLevelType w:val="hybridMultilevel"/>
    <w:tmpl w:val="29BC9CE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45E02D3"/>
    <w:multiLevelType w:val="hybridMultilevel"/>
    <w:tmpl w:val="F446E75A"/>
    <w:lvl w:ilvl="0" w:tplc="08090011">
      <w:start w:val="1"/>
      <w:numFmt w:val="decimal"/>
      <w:lvlText w:val="%1)"/>
      <w:lvlJc w:val="left"/>
      <w:pPr>
        <w:ind w:left="862"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C7C64DB"/>
    <w:multiLevelType w:val="hybridMultilevel"/>
    <w:tmpl w:val="ED429B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D8529ED"/>
    <w:multiLevelType w:val="hybridMultilevel"/>
    <w:tmpl w:val="6798C39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DAE41F3"/>
    <w:multiLevelType w:val="hybridMultilevel"/>
    <w:tmpl w:val="81E4898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07735CD"/>
    <w:multiLevelType w:val="hybridMultilevel"/>
    <w:tmpl w:val="F862721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39842EE"/>
    <w:multiLevelType w:val="hybridMultilevel"/>
    <w:tmpl w:val="AD46EEC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988017F"/>
    <w:multiLevelType w:val="hybridMultilevel"/>
    <w:tmpl w:val="7172AE5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9D33995"/>
    <w:multiLevelType w:val="hybridMultilevel"/>
    <w:tmpl w:val="98BE1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F784586"/>
    <w:multiLevelType w:val="hybridMultilevel"/>
    <w:tmpl w:val="E22EBC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0E85E6E"/>
    <w:multiLevelType w:val="hybridMultilevel"/>
    <w:tmpl w:val="E0387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30F0987"/>
    <w:multiLevelType w:val="hybridMultilevel"/>
    <w:tmpl w:val="5E8814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79E700E"/>
    <w:multiLevelType w:val="hybridMultilevel"/>
    <w:tmpl w:val="341CA22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7A75096"/>
    <w:multiLevelType w:val="hybridMultilevel"/>
    <w:tmpl w:val="A10A7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9B20F8A"/>
    <w:multiLevelType w:val="hybridMultilevel"/>
    <w:tmpl w:val="995CF43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2CD6C5C"/>
    <w:multiLevelType w:val="hybridMultilevel"/>
    <w:tmpl w:val="0F26A56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8BA547D"/>
    <w:multiLevelType w:val="hybridMultilevel"/>
    <w:tmpl w:val="EEB431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79045152"/>
    <w:multiLevelType w:val="hybridMultilevel"/>
    <w:tmpl w:val="DF64917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7"/>
  </w:num>
  <w:num w:numId="2">
    <w:abstractNumId w:val="30"/>
  </w:num>
  <w:num w:numId="3">
    <w:abstractNumId w:val="32"/>
  </w:num>
  <w:num w:numId="4">
    <w:abstractNumId w:val="16"/>
  </w:num>
  <w:num w:numId="5">
    <w:abstractNumId w:val="18"/>
  </w:num>
  <w:num w:numId="6">
    <w:abstractNumId w:val="25"/>
  </w:num>
  <w:num w:numId="7">
    <w:abstractNumId w:val="0"/>
  </w:num>
  <w:num w:numId="8">
    <w:abstractNumId w:val="40"/>
  </w:num>
  <w:num w:numId="9">
    <w:abstractNumId w:val="23"/>
  </w:num>
  <w:num w:numId="10">
    <w:abstractNumId w:val="20"/>
  </w:num>
  <w:num w:numId="11">
    <w:abstractNumId w:val="17"/>
  </w:num>
  <w:num w:numId="12">
    <w:abstractNumId w:val="31"/>
  </w:num>
  <w:num w:numId="13">
    <w:abstractNumId w:val="19"/>
  </w:num>
  <w:num w:numId="14">
    <w:abstractNumId w:val="24"/>
  </w:num>
  <w:num w:numId="15">
    <w:abstractNumId w:val="15"/>
  </w:num>
  <w:num w:numId="16">
    <w:abstractNumId w:val="4"/>
  </w:num>
  <w:num w:numId="17">
    <w:abstractNumId w:val="27"/>
  </w:num>
  <w:num w:numId="18">
    <w:abstractNumId w:val="34"/>
  </w:num>
  <w:num w:numId="19">
    <w:abstractNumId w:val="36"/>
  </w:num>
  <w:num w:numId="20">
    <w:abstractNumId w:val="14"/>
  </w:num>
  <w:num w:numId="21">
    <w:abstractNumId w:val="13"/>
  </w:num>
  <w:num w:numId="22">
    <w:abstractNumId w:val="26"/>
  </w:num>
  <w:num w:numId="23">
    <w:abstractNumId w:val="8"/>
  </w:num>
  <w:num w:numId="24">
    <w:abstractNumId w:val="21"/>
  </w:num>
  <w:num w:numId="25">
    <w:abstractNumId w:val="38"/>
  </w:num>
  <w:num w:numId="26">
    <w:abstractNumId w:val="2"/>
  </w:num>
  <w:num w:numId="27">
    <w:abstractNumId w:val="42"/>
  </w:num>
  <w:num w:numId="28">
    <w:abstractNumId w:val="3"/>
  </w:num>
  <w:num w:numId="29">
    <w:abstractNumId w:val="41"/>
  </w:num>
  <w:num w:numId="30">
    <w:abstractNumId w:val="10"/>
  </w:num>
  <w:num w:numId="31">
    <w:abstractNumId w:val="1"/>
  </w:num>
  <w:num w:numId="32">
    <w:abstractNumId w:val="6"/>
  </w:num>
  <w:num w:numId="33">
    <w:abstractNumId w:val="22"/>
  </w:num>
  <w:num w:numId="34">
    <w:abstractNumId w:val="5"/>
  </w:num>
  <w:num w:numId="35">
    <w:abstractNumId w:val="7"/>
  </w:num>
  <w:num w:numId="36">
    <w:abstractNumId w:val="35"/>
  </w:num>
  <w:num w:numId="37">
    <w:abstractNumId w:val="9"/>
  </w:num>
  <w:num w:numId="38">
    <w:abstractNumId w:val="12"/>
  </w:num>
  <w:num w:numId="39">
    <w:abstractNumId w:val="29"/>
  </w:num>
  <w:num w:numId="40">
    <w:abstractNumId w:val="33"/>
  </w:num>
  <w:num w:numId="41">
    <w:abstractNumId w:val="28"/>
  </w:num>
  <w:num w:numId="42">
    <w:abstractNumId w:val="11"/>
  </w:num>
  <w:num w:numId="43">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913"/>
    <w:rsid w:val="0000069E"/>
    <w:rsid w:val="000014D6"/>
    <w:rsid w:val="00010579"/>
    <w:rsid w:val="000237F9"/>
    <w:rsid w:val="00032F43"/>
    <w:rsid w:val="0003583D"/>
    <w:rsid w:val="00037C5D"/>
    <w:rsid w:val="000A3EEE"/>
    <w:rsid w:val="00120A6F"/>
    <w:rsid w:val="00156473"/>
    <w:rsid w:val="001760C2"/>
    <w:rsid w:val="00197AF6"/>
    <w:rsid w:val="001B0BC8"/>
    <w:rsid w:val="001B5DF2"/>
    <w:rsid w:val="001E44A5"/>
    <w:rsid w:val="001F75E3"/>
    <w:rsid w:val="00207BA7"/>
    <w:rsid w:val="00217C17"/>
    <w:rsid w:val="002215E4"/>
    <w:rsid w:val="00222856"/>
    <w:rsid w:val="00226E56"/>
    <w:rsid w:val="00235AC9"/>
    <w:rsid w:val="00254E45"/>
    <w:rsid w:val="00271EB2"/>
    <w:rsid w:val="0028558C"/>
    <w:rsid w:val="00296FDF"/>
    <w:rsid w:val="002D30C6"/>
    <w:rsid w:val="002E1A50"/>
    <w:rsid w:val="002E35C3"/>
    <w:rsid w:val="00302144"/>
    <w:rsid w:val="003040C8"/>
    <w:rsid w:val="0030476C"/>
    <w:rsid w:val="00311B5A"/>
    <w:rsid w:val="00315780"/>
    <w:rsid w:val="003339F7"/>
    <w:rsid w:val="00373172"/>
    <w:rsid w:val="00384020"/>
    <w:rsid w:val="003A51FE"/>
    <w:rsid w:val="00427CA8"/>
    <w:rsid w:val="00471667"/>
    <w:rsid w:val="00494CBD"/>
    <w:rsid w:val="004A28D8"/>
    <w:rsid w:val="004F4BC9"/>
    <w:rsid w:val="00515F73"/>
    <w:rsid w:val="00530953"/>
    <w:rsid w:val="0058432F"/>
    <w:rsid w:val="00587062"/>
    <w:rsid w:val="00596908"/>
    <w:rsid w:val="005F1462"/>
    <w:rsid w:val="00652ACC"/>
    <w:rsid w:val="00656FF9"/>
    <w:rsid w:val="00682C45"/>
    <w:rsid w:val="00694228"/>
    <w:rsid w:val="006A4D99"/>
    <w:rsid w:val="006A7FF4"/>
    <w:rsid w:val="006B535A"/>
    <w:rsid w:val="006E3312"/>
    <w:rsid w:val="00707AF6"/>
    <w:rsid w:val="00766934"/>
    <w:rsid w:val="00771025"/>
    <w:rsid w:val="00780590"/>
    <w:rsid w:val="007B4832"/>
    <w:rsid w:val="007E3285"/>
    <w:rsid w:val="008179B3"/>
    <w:rsid w:val="00867F8C"/>
    <w:rsid w:val="008C4EC5"/>
    <w:rsid w:val="00923C56"/>
    <w:rsid w:val="009368AD"/>
    <w:rsid w:val="009400CB"/>
    <w:rsid w:val="00940D64"/>
    <w:rsid w:val="009435F2"/>
    <w:rsid w:val="00953E98"/>
    <w:rsid w:val="00967DC9"/>
    <w:rsid w:val="00970FF7"/>
    <w:rsid w:val="00976616"/>
    <w:rsid w:val="00984263"/>
    <w:rsid w:val="009B200D"/>
    <w:rsid w:val="009C08A0"/>
    <w:rsid w:val="009F7C68"/>
    <w:rsid w:val="00A013C6"/>
    <w:rsid w:val="00A13BF4"/>
    <w:rsid w:val="00A44B98"/>
    <w:rsid w:val="00A51F72"/>
    <w:rsid w:val="00A5402D"/>
    <w:rsid w:val="00A735D3"/>
    <w:rsid w:val="00AF7274"/>
    <w:rsid w:val="00B1499F"/>
    <w:rsid w:val="00B65391"/>
    <w:rsid w:val="00B70427"/>
    <w:rsid w:val="00B76D6E"/>
    <w:rsid w:val="00B93152"/>
    <w:rsid w:val="00BC679A"/>
    <w:rsid w:val="00BD146C"/>
    <w:rsid w:val="00C36FB3"/>
    <w:rsid w:val="00C62299"/>
    <w:rsid w:val="00C8683A"/>
    <w:rsid w:val="00CC562D"/>
    <w:rsid w:val="00CE0BD9"/>
    <w:rsid w:val="00D36CBC"/>
    <w:rsid w:val="00D412EC"/>
    <w:rsid w:val="00D42AD1"/>
    <w:rsid w:val="00DB112C"/>
    <w:rsid w:val="00DB73A4"/>
    <w:rsid w:val="00DE3F63"/>
    <w:rsid w:val="00E05712"/>
    <w:rsid w:val="00E43008"/>
    <w:rsid w:val="00E5457E"/>
    <w:rsid w:val="00E5633A"/>
    <w:rsid w:val="00E97574"/>
    <w:rsid w:val="00EA4DC6"/>
    <w:rsid w:val="00EE4D10"/>
    <w:rsid w:val="00EE55C9"/>
    <w:rsid w:val="00F12913"/>
    <w:rsid w:val="00F81B0E"/>
    <w:rsid w:val="00FB0CC6"/>
    <w:rsid w:val="00FB5C4A"/>
    <w:rsid w:val="00FC4C80"/>
    <w:rsid w:val="00FE72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08D343D1-722A-4690-B492-E9D110F0E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499F"/>
    <w:pPr>
      <w:spacing w:after="200" w:line="276" w:lineRule="auto"/>
    </w:pPr>
    <w:rPr>
      <w:sz w:val="22"/>
      <w:szCs w:val="22"/>
      <w:lang w:eastAsia="en-US"/>
    </w:rPr>
  </w:style>
  <w:style w:type="paragraph" w:styleId="Heading1">
    <w:name w:val="heading 1"/>
    <w:basedOn w:val="Normal"/>
    <w:next w:val="Normal"/>
    <w:link w:val="Heading1Char"/>
    <w:uiPriority w:val="9"/>
    <w:qFormat/>
    <w:rsid w:val="00970FF7"/>
    <w:pPr>
      <w:keepNext/>
      <w:spacing w:before="240" w:after="60" w:line="240" w:lineRule="auto"/>
      <w:outlineLvl w:val="0"/>
    </w:pPr>
    <w:rPr>
      <w:rFonts w:ascii="Cambria" w:eastAsia="Times New Roman" w:hAnsi="Cambria"/>
      <w:b/>
      <w:bCs/>
      <w:kern w:val="32"/>
      <w:sz w:val="32"/>
      <w:szCs w:val="32"/>
    </w:rPr>
  </w:style>
  <w:style w:type="paragraph" w:styleId="Heading2">
    <w:name w:val="heading 2"/>
    <w:basedOn w:val="Normal"/>
    <w:next w:val="Normal"/>
    <w:link w:val="Heading2Char"/>
    <w:qFormat/>
    <w:rsid w:val="00970FF7"/>
    <w:pPr>
      <w:keepNext/>
      <w:spacing w:after="0" w:line="240" w:lineRule="auto"/>
      <w:ind w:left="360"/>
      <w:jc w:val="center"/>
      <w:outlineLvl w:val="1"/>
    </w:pPr>
    <w:rPr>
      <w:rFonts w:ascii="Times New Roman" w:eastAsia="Times New Roman" w:hAnsi="Times New Roman"/>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07BA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694228"/>
    <w:pPr>
      <w:ind w:left="720"/>
      <w:contextualSpacing/>
    </w:pPr>
  </w:style>
  <w:style w:type="paragraph" w:styleId="Header">
    <w:name w:val="header"/>
    <w:basedOn w:val="Normal"/>
    <w:link w:val="HeaderChar"/>
    <w:uiPriority w:val="99"/>
    <w:unhideWhenUsed/>
    <w:rsid w:val="00707AF6"/>
    <w:pPr>
      <w:tabs>
        <w:tab w:val="center" w:pos="4513"/>
        <w:tab w:val="right" w:pos="9026"/>
      </w:tabs>
    </w:pPr>
  </w:style>
  <w:style w:type="character" w:customStyle="1" w:styleId="HeaderChar">
    <w:name w:val="Header Char"/>
    <w:link w:val="Header"/>
    <w:uiPriority w:val="99"/>
    <w:rsid w:val="00707AF6"/>
    <w:rPr>
      <w:sz w:val="22"/>
      <w:szCs w:val="22"/>
      <w:lang w:eastAsia="en-US"/>
    </w:rPr>
  </w:style>
  <w:style w:type="paragraph" w:styleId="Footer">
    <w:name w:val="footer"/>
    <w:basedOn w:val="Normal"/>
    <w:link w:val="FooterChar"/>
    <w:uiPriority w:val="99"/>
    <w:unhideWhenUsed/>
    <w:rsid w:val="00707AF6"/>
    <w:pPr>
      <w:tabs>
        <w:tab w:val="center" w:pos="4513"/>
        <w:tab w:val="right" w:pos="9026"/>
      </w:tabs>
    </w:pPr>
  </w:style>
  <w:style w:type="character" w:customStyle="1" w:styleId="FooterChar">
    <w:name w:val="Footer Char"/>
    <w:link w:val="Footer"/>
    <w:uiPriority w:val="99"/>
    <w:rsid w:val="00707AF6"/>
    <w:rPr>
      <w:sz w:val="22"/>
      <w:szCs w:val="22"/>
      <w:lang w:eastAsia="en-US"/>
    </w:rPr>
  </w:style>
  <w:style w:type="paragraph" w:styleId="BalloonText">
    <w:name w:val="Balloon Text"/>
    <w:basedOn w:val="Normal"/>
    <w:link w:val="BalloonTextChar"/>
    <w:uiPriority w:val="99"/>
    <w:semiHidden/>
    <w:unhideWhenUsed/>
    <w:rsid w:val="00707AF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07AF6"/>
    <w:rPr>
      <w:rFonts w:ascii="Tahoma" w:hAnsi="Tahoma" w:cs="Tahoma"/>
      <w:sz w:val="16"/>
      <w:szCs w:val="16"/>
      <w:lang w:eastAsia="en-US"/>
    </w:rPr>
  </w:style>
  <w:style w:type="character" w:styleId="CommentReference">
    <w:name w:val="annotation reference"/>
    <w:uiPriority w:val="99"/>
    <w:semiHidden/>
    <w:unhideWhenUsed/>
    <w:rsid w:val="001E44A5"/>
    <w:rPr>
      <w:sz w:val="16"/>
      <w:szCs w:val="16"/>
    </w:rPr>
  </w:style>
  <w:style w:type="paragraph" w:styleId="CommentText">
    <w:name w:val="annotation text"/>
    <w:basedOn w:val="Normal"/>
    <w:link w:val="CommentTextChar"/>
    <w:uiPriority w:val="99"/>
    <w:semiHidden/>
    <w:unhideWhenUsed/>
    <w:rsid w:val="001E44A5"/>
    <w:pPr>
      <w:spacing w:line="240" w:lineRule="auto"/>
    </w:pPr>
    <w:rPr>
      <w:sz w:val="20"/>
      <w:szCs w:val="20"/>
    </w:rPr>
  </w:style>
  <w:style w:type="character" w:customStyle="1" w:styleId="CommentTextChar">
    <w:name w:val="Comment Text Char"/>
    <w:basedOn w:val="DefaultParagraphFont"/>
    <w:link w:val="CommentText"/>
    <w:uiPriority w:val="99"/>
    <w:semiHidden/>
    <w:rsid w:val="001E44A5"/>
    <w:rPr>
      <w:lang w:eastAsia="en-US"/>
    </w:rPr>
  </w:style>
  <w:style w:type="paragraph" w:customStyle="1" w:styleId="Default">
    <w:name w:val="Default"/>
    <w:rsid w:val="00A5402D"/>
    <w:pPr>
      <w:autoSpaceDE w:val="0"/>
      <w:autoSpaceDN w:val="0"/>
      <w:adjustRightInd w:val="0"/>
    </w:pPr>
    <w:rPr>
      <w:rFonts w:cs="Calibri"/>
      <w:color w:val="000000"/>
      <w:sz w:val="24"/>
      <w:szCs w:val="24"/>
    </w:rPr>
  </w:style>
  <w:style w:type="paragraph" w:styleId="NoSpacing">
    <w:name w:val="No Spacing"/>
    <w:uiPriority w:val="1"/>
    <w:qFormat/>
    <w:rsid w:val="00F81B0E"/>
    <w:rPr>
      <w:rFonts w:asciiTheme="minorHAnsi" w:eastAsiaTheme="minorHAnsi" w:hAnsiTheme="minorHAnsi" w:cstheme="minorBidi"/>
      <w:sz w:val="22"/>
      <w:szCs w:val="22"/>
      <w:lang w:eastAsia="en-US"/>
    </w:rPr>
  </w:style>
  <w:style w:type="character" w:customStyle="1" w:styleId="Heading1Char">
    <w:name w:val="Heading 1 Char"/>
    <w:basedOn w:val="DefaultParagraphFont"/>
    <w:link w:val="Heading1"/>
    <w:uiPriority w:val="9"/>
    <w:rsid w:val="00970FF7"/>
    <w:rPr>
      <w:rFonts w:ascii="Cambria" w:eastAsia="Times New Roman" w:hAnsi="Cambria"/>
      <w:b/>
      <w:bCs/>
      <w:kern w:val="32"/>
      <w:sz w:val="32"/>
      <w:szCs w:val="32"/>
      <w:lang w:eastAsia="en-US"/>
    </w:rPr>
  </w:style>
  <w:style w:type="character" w:customStyle="1" w:styleId="Heading2Char">
    <w:name w:val="Heading 2 Char"/>
    <w:basedOn w:val="DefaultParagraphFont"/>
    <w:link w:val="Heading2"/>
    <w:rsid w:val="00970FF7"/>
    <w:rPr>
      <w:rFonts w:ascii="Times New Roman" w:eastAsia="Times New Roman" w:hAnsi="Times New Roman"/>
      <w:b/>
      <w:bCs/>
      <w:sz w:val="28"/>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988</Words>
  <Characters>5637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Licensed Site</Company>
  <LinksUpToDate>false</LinksUpToDate>
  <CharactersWithSpaces>6612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dgarrido</dc:creator>
  <cp:lastModifiedBy>Adam Scarlett</cp:lastModifiedBy>
  <cp:revision>2</cp:revision>
  <cp:lastPrinted>2015-07-23T13:02:00Z</cp:lastPrinted>
  <dcterms:created xsi:type="dcterms:W3CDTF">2017-10-12T07:57:00Z</dcterms:created>
  <dcterms:modified xsi:type="dcterms:W3CDTF">2017-10-12T07:57:00Z</dcterms:modified>
</cp:coreProperties>
</file>