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420" w:rsidRDefault="00E10420" w:rsidP="00B12E51">
      <w:pPr>
        <w:pStyle w:val="Heading1"/>
        <w:rPr>
          <w:rFonts w:ascii="Bell MT" w:hAnsi="Bell MT" w:cs="Arial"/>
          <w:color w:val="0000CC"/>
          <w:sz w:val="96"/>
          <w:szCs w:val="72"/>
        </w:rPr>
      </w:pPr>
    </w:p>
    <w:p w:rsidR="00E10420" w:rsidRDefault="00E10420" w:rsidP="00E10420">
      <w:pPr>
        <w:pStyle w:val="Heading1"/>
        <w:jc w:val="center"/>
        <w:rPr>
          <w:rFonts w:ascii="Bell MT" w:hAnsi="Bell MT" w:cs="Arial"/>
          <w:color w:val="0000CC"/>
          <w:sz w:val="96"/>
          <w:szCs w:val="72"/>
        </w:rPr>
      </w:pPr>
      <w:r w:rsidRPr="00543902">
        <w:rPr>
          <w:noProof/>
        </w:rPr>
        <w:drawing>
          <wp:inline distT="0" distB="0" distL="0" distR="0">
            <wp:extent cx="5734050" cy="5905500"/>
            <wp:effectExtent l="0" t="0" r="0" b="0"/>
            <wp:docPr id="1" name="Picture 1" descr="C:\Users\LLogie870\AppData\Local\Microsoft\Windows\Temporary Internet Files\Content.Outlook\Z1KAX03S\blue wall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ogie870\AppData\Local\Microsoft\Windows\Temporary Internet Files\Content.Outlook\Z1KAX03S\blue wall phot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5905500"/>
                    </a:xfrm>
                    <a:prstGeom prst="rect">
                      <a:avLst/>
                    </a:prstGeom>
                    <a:noFill/>
                    <a:ln>
                      <a:noFill/>
                    </a:ln>
                  </pic:spPr>
                </pic:pic>
              </a:graphicData>
            </a:graphic>
          </wp:inline>
        </w:drawing>
      </w:r>
    </w:p>
    <w:p w:rsidR="00E10420" w:rsidRDefault="00E10420" w:rsidP="00B12E51">
      <w:pPr>
        <w:pStyle w:val="Heading1"/>
        <w:rPr>
          <w:rFonts w:ascii="Bell MT" w:hAnsi="Bell MT" w:cs="Arial"/>
          <w:color w:val="0000CC"/>
          <w:sz w:val="96"/>
          <w:szCs w:val="72"/>
        </w:rPr>
      </w:pPr>
    </w:p>
    <w:p w:rsidR="00F23833" w:rsidRPr="00F23833" w:rsidRDefault="00E10420" w:rsidP="00F23833">
      <w:pPr>
        <w:pStyle w:val="Heading1"/>
        <w:jc w:val="center"/>
        <w:rPr>
          <w:rFonts w:ascii="Arial" w:eastAsia="Batang" w:hAnsi="Arial" w:cs="Arial"/>
          <w:i w:val="0"/>
          <w:color w:val="0000CC"/>
          <w:sz w:val="96"/>
          <w:szCs w:val="72"/>
        </w:rPr>
      </w:pPr>
      <w:r w:rsidRPr="00E10420">
        <w:rPr>
          <w:rFonts w:ascii="Arial" w:eastAsia="Batang" w:hAnsi="Arial" w:cs="Arial"/>
          <w:i w:val="0"/>
          <w:color w:val="0000CC"/>
          <w:sz w:val="96"/>
          <w:szCs w:val="72"/>
        </w:rPr>
        <w:t>Beaumont Leys School</w:t>
      </w:r>
    </w:p>
    <w:p w:rsidR="00E10420" w:rsidRDefault="00F23833" w:rsidP="00F23833">
      <w:pPr>
        <w:pStyle w:val="Heading1"/>
        <w:jc w:val="center"/>
        <w:rPr>
          <w:rFonts w:ascii="Arial" w:eastAsia="Batang" w:hAnsi="Arial" w:cs="Arial"/>
          <w:i w:val="0"/>
          <w:color w:val="0000CC"/>
          <w:sz w:val="96"/>
          <w:szCs w:val="72"/>
        </w:rPr>
      </w:pPr>
      <w:r>
        <w:rPr>
          <w:rFonts w:ascii="Arial" w:eastAsia="Batang" w:hAnsi="Arial" w:cs="Arial"/>
          <w:i w:val="0"/>
          <w:color w:val="0000CC"/>
          <w:sz w:val="96"/>
          <w:szCs w:val="72"/>
        </w:rPr>
        <w:t>Deputy Headteacher</w:t>
      </w:r>
      <w:r w:rsidR="002A5502">
        <w:rPr>
          <w:rFonts w:ascii="Arial" w:eastAsia="Batang" w:hAnsi="Arial" w:cs="Arial"/>
          <w:i w:val="0"/>
          <w:color w:val="0000CC"/>
          <w:sz w:val="96"/>
          <w:szCs w:val="72"/>
        </w:rPr>
        <w:t xml:space="preserve"> (L12-16)</w:t>
      </w:r>
    </w:p>
    <w:p w:rsidR="00F23833" w:rsidRPr="00F23833" w:rsidRDefault="00F23833" w:rsidP="00F23833">
      <w:pPr>
        <w:jc w:val="center"/>
      </w:pPr>
      <w:r>
        <w:rPr>
          <w:rFonts w:eastAsia="Batang" w:cs="Arial"/>
          <w:color w:val="0000CC"/>
          <w:sz w:val="96"/>
          <w:szCs w:val="72"/>
        </w:rPr>
        <w:t>Application Pack</w:t>
      </w:r>
    </w:p>
    <w:p w:rsidR="003D7C65" w:rsidRPr="005F7623" w:rsidRDefault="00B12E51" w:rsidP="00B12E51">
      <w:pPr>
        <w:pStyle w:val="Heading1"/>
        <w:rPr>
          <w:rFonts w:ascii="Bell MT" w:hAnsi="Bell MT" w:cs="Arial"/>
          <w:color w:val="0000CC"/>
          <w:sz w:val="72"/>
          <w:szCs w:val="72"/>
        </w:rPr>
      </w:pPr>
      <w:r w:rsidRPr="005F7623">
        <w:rPr>
          <w:rFonts w:ascii="Bell MT" w:hAnsi="Bell MT" w:cs="Arial"/>
          <w:noProof/>
          <w:color w:val="0000CC"/>
          <w:sz w:val="96"/>
          <w:szCs w:val="72"/>
        </w:rPr>
        <w:lastRenderedPageBreak/>
        <mc:AlternateContent>
          <mc:Choice Requires="wps">
            <w:drawing>
              <wp:anchor distT="0" distB="0" distL="114300" distR="114300" simplePos="0" relativeHeight="251658752" behindDoc="0" locked="0" layoutInCell="1" allowOverlap="1" wp14:anchorId="710C05D8" wp14:editId="75491CF0">
                <wp:simplePos x="0" y="0"/>
                <wp:positionH relativeFrom="column">
                  <wp:posOffset>5172710</wp:posOffset>
                </wp:positionH>
                <wp:positionV relativeFrom="paragraph">
                  <wp:posOffset>-46990</wp:posOffset>
                </wp:positionV>
                <wp:extent cx="1384935" cy="1273810"/>
                <wp:effectExtent l="0" t="0" r="6985" b="3810"/>
                <wp:wrapNone/>
                <wp:docPr id="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273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7BE" w:rsidRDefault="007667BE">
                            <w:r>
                              <w:rPr>
                                <w:noProof/>
                              </w:rPr>
                              <w:drawing>
                                <wp:inline distT="0" distB="0" distL="0" distR="0" wp14:anchorId="776403AE" wp14:editId="52EE2877">
                                  <wp:extent cx="1704975" cy="1704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logo 09b"/>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4975" cy="17049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0C05D8" id="_x0000_t202" coordsize="21600,21600" o:spt="202" path="m,l,21600r21600,l21600,xe">
                <v:stroke joinstyle="miter"/>
                <v:path gradientshapeok="t" o:connecttype="rect"/>
              </v:shapetype>
              <v:shape id="Text Box 68" o:spid="_x0000_s1026" type="#_x0000_t202" style="position:absolute;margin-left:407.3pt;margin-top:-3.7pt;width:109.05pt;height:100.3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" stroked="f">
                <v:textbox style="mso-fit-shape-to-text:t">
                  <w:txbxContent>
                    <w:p w:rsidR="007667BE" w:rsidRDefault="007667BE">
                      <w:r>
                        <w:rPr>
                          <w:noProof/>
                        </w:rPr>
                        <w:drawing>
                          <wp:inline distT="0" distB="0" distL="0" distR="0" wp14:anchorId="776403AE" wp14:editId="52EE2877">
                            <wp:extent cx="1704975" cy="1704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logo 09b"/>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4975" cy="1704975"/>
                                    </a:xfrm>
                                    <a:prstGeom prst="rect">
                                      <a:avLst/>
                                    </a:prstGeom>
                                    <a:noFill/>
                                    <a:ln w="9525">
                                      <a:noFill/>
                                      <a:miter lim="800000"/>
                                      <a:headEnd/>
                                      <a:tailEnd/>
                                    </a:ln>
                                  </pic:spPr>
                                </pic:pic>
                              </a:graphicData>
                            </a:graphic>
                          </wp:inline>
                        </w:drawing>
                      </w:r>
                    </w:p>
                  </w:txbxContent>
                </v:textbox>
              </v:shape>
            </w:pict>
          </mc:Fallback>
        </mc:AlternateContent>
      </w:r>
      <w:r w:rsidR="003D7C65" w:rsidRPr="005F7623">
        <w:rPr>
          <w:rFonts w:ascii="Bell MT" w:hAnsi="Bell MT" w:cs="Arial"/>
          <w:color w:val="0000CC"/>
          <w:sz w:val="96"/>
          <w:szCs w:val="72"/>
        </w:rPr>
        <w:t>Beaumont Leys School</w:t>
      </w:r>
    </w:p>
    <w:p w:rsidR="003D7C65" w:rsidRPr="005F7623" w:rsidRDefault="00B12E51" w:rsidP="00B12E51">
      <w:pPr>
        <w:pStyle w:val="Heading2"/>
        <w:rPr>
          <w:rFonts w:ascii="Bell MT" w:hAnsi="Bell MT" w:cs="Arial"/>
          <w:color w:val="0000CC"/>
          <w:sz w:val="32"/>
          <w:szCs w:val="28"/>
        </w:rPr>
      </w:pPr>
      <w:r w:rsidRPr="005F7623">
        <w:rPr>
          <w:rFonts w:ascii="Bell MT" w:hAnsi="Bell MT" w:cs="Arial"/>
          <w:color w:val="0000CC"/>
          <w:sz w:val="32"/>
          <w:szCs w:val="28"/>
        </w:rPr>
        <w:t>A</w:t>
      </w:r>
      <w:r w:rsidR="003D7C65" w:rsidRPr="005F7623">
        <w:rPr>
          <w:rFonts w:ascii="Bell MT" w:hAnsi="Bell MT" w:cs="Arial"/>
          <w:color w:val="0000CC"/>
          <w:sz w:val="32"/>
          <w:szCs w:val="28"/>
        </w:rPr>
        <w:t>nstey Lane, Leicester</w:t>
      </w:r>
      <w:r w:rsidR="00166155" w:rsidRPr="005F7623">
        <w:rPr>
          <w:rFonts w:ascii="Bell MT" w:hAnsi="Bell MT" w:cs="Arial"/>
          <w:color w:val="0000CC"/>
          <w:sz w:val="32"/>
          <w:szCs w:val="28"/>
        </w:rPr>
        <w:t>,</w:t>
      </w:r>
      <w:r w:rsidR="003D7C65" w:rsidRPr="005F7623">
        <w:rPr>
          <w:rFonts w:ascii="Bell MT" w:hAnsi="Bell MT" w:cs="Arial"/>
          <w:color w:val="0000CC"/>
          <w:sz w:val="32"/>
          <w:szCs w:val="28"/>
        </w:rPr>
        <w:t xml:space="preserve"> LE4 0FL</w:t>
      </w:r>
    </w:p>
    <w:p w:rsidR="00B12E51" w:rsidRPr="005F7623" w:rsidRDefault="00B12E51">
      <w:pPr>
        <w:spacing w:line="360" w:lineRule="auto"/>
        <w:rPr>
          <w:rFonts w:ascii="Bell MT" w:hAnsi="Bell MT" w:cs="Arial"/>
          <w:color w:val="0000CC"/>
          <w:sz w:val="22"/>
        </w:rPr>
      </w:pPr>
      <w:r w:rsidRPr="005F7623">
        <w:rPr>
          <w:rFonts w:ascii="Bell MT" w:hAnsi="Bell MT" w:cs="Arial"/>
          <w:noProof/>
          <w:color w:val="0000CC"/>
          <w:sz w:val="22"/>
        </w:rPr>
        <mc:AlternateContent>
          <mc:Choice Requires="wps">
            <w:drawing>
              <wp:anchor distT="0" distB="0" distL="114300" distR="114300" simplePos="0" relativeHeight="251660800" behindDoc="0" locked="0" layoutInCell="1" allowOverlap="1" wp14:anchorId="10E80B91" wp14:editId="31106E34">
                <wp:simplePos x="0" y="0"/>
                <wp:positionH relativeFrom="column">
                  <wp:posOffset>-24765</wp:posOffset>
                </wp:positionH>
                <wp:positionV relativeFrom="paragraph">
                  <wp:posOffset>207645</wp:posOffset>
                </wp:positionV>
                <wp:extent cx="3126105" cy="800100"/>
                <wp:effectExtent l="1905" t="0" r="0" b="1270"/>
                <wp:wrapNone/>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8001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7BE" w:rsidRPr="005F7623" w:rsidRDefault="007667BE" w:rsidP="00B12E51">
                            <w:pPr>
                              <w:rPr>
                                <w:rFonts w:ascii="Bell MT" w:hAnsi="Bell MT" w:cs="Arial"/>
                                <w:color w:val="0000CC"/>
                                <w:szCs w:val="22"/>
                              </w:rPr>
                            </w:pPr>
                            <w:r w:rsidRPr="00A8512E">
                              <w:rPr>
                                <w:rFonts w:ascii="Bell MT" w:hAnsi="Bell MT" w:cs="Arial"/>
                                <w:b/>
                                <w:color w:val="0000CC"/>
                                <w:szCs w:val="22"/>
                              </w:rPr>
                              <w:t>Tel:</w:t>
                            </w:r>
                            <w:r w:rsidRPr="005F7623">
                              <w:rPr>
                                <w:rFonts w:ascii="Bell MT" w:hAnsi="Bell MT" w:cs="Arial"/>
                                <w:color w:val="0000CC"/>
                                <w:szCs w:val="22"/>
                              </w:rPr>
                              <w:t xml:space="preserve"> (0116) 2344480</w:t>
                            </w:r>
                          </w:p>
                          <w:p w:rsidR="007667BE" w:rsidRPr="005F7623" w:rsidRDefault="007667BE" w:rsidP="00B12E51">
                            <w:pPr>
                              <w:rPr>
                                <w:rFonts w:ascii="Bell MT" w:hAnsi="Bell MT" w:cs="Arial"/>
                                <w:color w:val="0000CC"/>
                                <w:szCs w:val="22"/>
                              </w:rPr>
                            </w:pPr>
                            <w:r w:rsidRPr="00A8512E">
                              <w:rPr>
                                <w:rFonts w:ascii="Bell MT" w:hAnsi="Bell MT" w:cs="Arial"/>
                                <w:b/>
                                <w:color w:val="0000CC"/>
                                <w:szCs w:val="22"/>
                              </w:rPr>
                              <w:t>Fax:</w:t>
                            </w:r>
                            <w:r w:rsidRPr="005F7623">
                              <w:rPr>
                                <w:rFonts w:ascii="Bell MT" w:hAnsi="Bell MT" w:cs="Arial"/>
                                <w:color w:val="0000CC"/>
                                <w:szCs w:val="22"/>
                              </w:rPr>
                              <w:t xml:space="preserve"> (0116) 2513028</w:t>
                            </w:r>
                          </w:p>
                          <w:p w:rsidR="007667BE" w:rsidRPr="005F7623" w:rsidRDefault="007667BE" w:rsidP="00B12E51">
                            <w:pPr>
                              <w:rPr>
                                <w:rFonts w:ascii="Bell MT" w:hAnsi="Bell MT" w:cs="Arial"/>
                                <w:color w:val="0000CC"/>
                                <w:szCs w:val="22"/>
                              </w:rPr>
                            </w:pPr>
                            <w:r w:rsidRPr="00A8512E">
                              <w:rPr>
                                <w:rFonts w:ascii="Bell MT" w:hAnsi="Bell MT" w:cs="Arial"/>
                                <w:b/>
                                <w:color w:val="0000CC"/>
                                <w:szCs w:val="22"/>
                              </w:rPr>
                              <w:t>E-Mail:</w:t>
                            </w:r>
                            <w:r w:rsidRPr="005F7623">
                              <w:rPr>
                                <w:rFonts w:ascii="Bell MT" w:hAnsi="Bell MT" w:cs="Arial"/>
                                <w:color w:val="0000CC"/>
                                <w:szCs w:val="22"/>
                              </w:rPr>
                              <w:t xml:space="preserve"> office@beaumontleys.leicester.sch.uk</w:t>
                            </w:r>
                          </w:p>
                          <w:p w:rsidR="007667BE" w:rsidRPr="005F7623" w:rsidRDefault="007667BE" w:rsidP="00B12E51">
                            <w:pPr>
                              <w:rPr>
                                <w:rFonts w:ascii="Bell MT" w:hAnsi="Bell MT" w:cs="Arial"/>
                                <w:color w:val="0000CC"/>
                                <w:szCs w:val="22"/>
                              </w:rPr>
                            </w:pPr>
                            <w:r w:rsidRPr="005F7623">
                              <w:rPr>
                                <w:rFonts w:ascii="Bell MT" w:hAnsi="Bell MT" w:cs="Arial"/>
                                <w:color w:val="0000CC"/>
                                <w:szCs w:val="22"/>
                              </w:rPr>
                              <w:t>www.beaumontleys.leicester.sch.uk</w:t>
                            </w:r>
                          </w:p>
                          <w:p w:rsidR="007667BE" w:rsidRPr="00E31FBF" w:rsidRDefault="007667BE" w:rsidP="00CC27C0">
                            <w:pPr>
                              <w:jc w:val="right"/>
                              <w:rPr>
                                <w:rFonts w:cs="Arial"/>
                                <w:color w:val="81A2FF"/>
                                <w:sz w:val="22"/>
                                <w:szCs w:val="22"/>
                              </w:rPr>
                            </w:pPr>
                            <w:r>
                              <w:rPr>
                                <w:rFonts w:cs="Arial"/>
                                <w:color w:val="81A2FF"/>
                                <w:sz w:val="22"/>
                                <w:szCs w:val="2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0B91" id="Text Box 64" o:spid="_x0000_s1027" type="#_x0000_t202" style="position:absolute;margin-left:-1.95pt;margin-top:16.35pt;width:246.15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" filled="f" fillcolor="white [3212]" stroked="f">
                <v:textbox>
                  <w:txbxContent>
                    <w:p w:rsidR="007667BE" w:rsidRPr="005F7623" w:rsidRDefault="007667BE" w:rsidP="00B12E51">
                      <w:pPr>
                        <w:rPr>
                          <w:rFonts w:ascii="Bell MT" w:hAnsi="Bell MT" w:cs="Arial"/>
                          <w:color w:val="0000CC"/>
                          <w:szCs w:val="22"/>
                        </w:rPr>
                      </w:pPr>
                      <w:r w:rsidRPr="00A8512E">
                        <w:rPr>
                          <w:rFonts w:ascii="Bell MT" w:hAnsi="Bell MT" w:cs="Arial"/>
                          <w:b/>
                          <w:color w:val="0000CC"/>
                          <w:szCs w:val="22"/>
                        </w:rPr>
                        <w:t>Tel:</w:t>
                      </w:r>
                      <w:r w:rsidRPr="005F7623">
                        <w:rPr>
                          <w:rFonts w:ascii="Bell MT" w:hAnsi="Bell MT" w:cs="Arial"/>
                          <w:color w:val="0000CC"/>
                          <w:szCs w:val="22"/>
                        </w:rPr>
                        <w:t xml:space="preserve"> (0116) 2344480</w:t>
                      </w:r>
                    </w:p>
                    <w:p w:rsidR="007667BE" w:rsidRPr="005F7623" w:rsidRDefault="007667BE" w:rsidP="00B12E51">
                      <w:pPr>
                        <w:rPr>
                          <w:rFonts w:ascii="Bell MT" w:hAnsi="Bell MT" w:cs="Arial"/>
                          <w:color w:val="0000CC"/>
                          <w:szCs w:val="22"/>
                        </w:rPr>
                      </w:pPr>
                      <w:r w:rsidRPr="00A8512E">
                        <w:rPr>
                          <w:rFonts w:ascii="Bell MT" w:hAnsi="Bell MT" w:cs="Arial"/>
                          <w:b/>
                          <w:color w:val="0000CC"/>
                          <w:szCs w:val="22"/>
                        </w:rPr>
                        <w:t>Fax:</w:t>
                      </w:r>
                      <w:r w:rsidRPr="005F7623">
                        <w:rPr>
                          <w:rFonts w:ascii="Bell MT" w:hAnsi="Bell MT" w:cs="Arial"/>
                          <w:color w:val="0000CC"/>
                          <w:szCs w:val="22"/>
                        </w:rPr>
                        <w:t xml:space="preserve"> (0116) 2513028</w:t>
                      </w:r>
                    </w:p>
                    <w:p w:rsidR="007667BE" w:rsidRPr="005F7623" w:rsidRDefault="007667BE" w:rsidP="00B12E51">
                      <w:pPr>
                        <w:rPr>
                          <w:rFonts w:ascii="Bell MT" w:hAnsi="Bell MT" w:cs="Arial"/>
                          <w:color w:val="0000CC"/>
                          <w:szCs w:val="22"/>
                        </w:rPr>
                      </w:pPr>
                      <w:r w:rsidRPr="00A8512E">
                        <w:rPr>
                          <w:rFonts w:ascii="Bell MT" w:hAnsi="Bell MT" w:cs="Arial"/>
                          <w:b/>
                          <w:color w:val="0000CC"/>
                          <w:szCs w:val="22"/>
                        </w:rPr>
                        <w:t>E-Mail:</w:t>
                      </w:r>
                      <w:r w:rsidRPr="005F7623">
                        <w:rPr>
                          <w:rFonts w:ascii="Bell MT" w:hAnsi="Bell MT" w:cs="Arial"/>
                          <w:color w:val="0000CC"/>
                          <w:szCs w:val="22"/>
                        </w:rPr>
                        <w:t xml:space="preserve"> office@beaumontleys.leicester.sch.uk</w:t>
                      </w:r>
                    </w:p>
                    <w:p w:rsidR="007667BE" w:rsidRPr="005F7623" w:rsidRDefault="007667BE" w:rsidP="00B12E51">
                      <w:pPr>
                        <w:rPr>
                          <w:rFonts w:ascii="Bell MT" w:hAnsi="Bell MT" w:cs="Arial"/>
                          <w:color w:val="0000CC"/>
                          <w:szCs w:val="22"/>
                        </w:rPr>
                      </w:pPr>
                      <w:r w:rsidRPr="005F7623">
                        <w:rPr>
                          <w:rFonts w:ascii="Bell MT" w:hAnsi="Bell MT" w:cs="Arial"/>
                          <w:color w:val="0000CC"/>
                          <w:szCs w:val="22"/>
                        </w:rPr>
                        <w:t>www.beaumontleys.leicester.sch.uk</w:t>
                      </w:r>
                    </w:p>
                    <w:p w:rsidR="007667BE" w:rsidRPr="00E31FBF" w:rsidRDefault="007667BE" w:rsidP="00CC27C0">
                      <w:pPr>
                        <w:jc w:val="right"/>
                        <w:rPr>
                          <w:rFonts w:cs="Arial"/>
                          <w:color w:val="81A2FF"/>
                          <w:sz w:val="22"/>
                          <w:szCs w:val="22"/>
                        </w:rPr>
                      </w:pPr>
                      <w:r>
                        <w:rPr>
                          <w:rFonts w:cs="Arial"/>
                          <w:color w:val="81A2FF"/>
                          <w:sz w:val="22"/>
                          <w:szCs w:val="22"/>
                        </w:rPr>
                        <w:br/>
                      </w:r>
                    </w:p>
                  </w:txbxContent>
                </v:textbox>
              </v:shape>
            </w:pict>
          </mc:Fallback>
        </mc:AlternateContent>
      </w:r>
    </w:p>
    <w:p w:rsidR="003D7C65" w:rsidRPr="005F7623" w:rsidRDefault="00414CE9">
      <w:pPr>
        <w:spacing w:line="360" w:lineRule="auto"/>
        <w:rPr>
          <w:rFonts w:ascii="Bell MT" w:hAnsi="Bell MT" w:cs="Arial"/>
          <w:color w:val="0000CC"/>
          <w:sz w:val="22"/>
        </w:rPr>
      </w:pPr>
      <w:r w:rsidRPr="005F7623">
        <w:rPr>
          <w:rFonts w:ascii="Bell MT" w:hAnsi="Bell MT" w:cs="Arial"/>
          <w:color w:val="0000CC"/>
          <w:sz w:val="22"/>
        </w:rPr>
        <w:tab/>
      </w:r>
      <w:r w:rsidRPr="005F7623">
        <w:rPr>
          <w:rFonts w:ascii="Bell MT" w:hAnsi="Bell MT" w:cs="Arial"/>
          <w:color w:val="0000CC"/>
          <w:sz w:val="22"/>
        </w:rPr>
        <w:tab/>
        <w:t xml:space="preserve">      </w:t>
      </w:r>
    </w:p>
    <w:p w:rsidR="003D7C65" w:rsidRPr="005F7623" w:rsidRDefault="00B12E51">
      <w:pPr>
        <w:spacing w:line="360" w:lineRule="auto"/>
        <w:rPr>
          <w:rFonts w:ascii="Bell MT" w:hAnsi="Bell MT" w:cs="Arial"/>
          <w:color w:val="0000CC"/>
          <w:sz w:val="22"/>
        </w:rPr>
      </w:pPr>
      <w:r w:rsidRPr="005F7623">
        <w:rPr>
          <w:rFonts w:ascii="Bell MT" w:hAnsi="Bell MT" w:cs="Arial"/>
          <w:color w:val="0000CC"/>
          <w:sz w:val="22"/>
        </w:rPr>
        <w:tab/>
      </w:r>
      <w:r w:rsidRPr="005F7623">
        <w:rPr>
          <w:rFonts w:ascii="Bell MT" w:hAnsi="Bell MT" w:cs="Arial"/>
          <w:color w:val="0000CC"/>
          <w:sz w:val="22"/>
        </w:rPr>
        <w:tab/>
      </w:r>
      <w:r w:rsidRPr="005F7623">
        <w:rPr>
          <w:rFonts w:ascii="Bell MT" w:hAnsi="Bell MT" w:cs="Arial"/>
          <w:color w:val="0000CC"/>
          <w:sz w:val="22"/>
        </w:rPr>
        <w:tab/>
      </w:r>
      <w:r w:rsidRPr="005F7623">
        <w:rPr>
          <w:rFonts w:ascii="Bell MT" w:hAnsi="Bell MT" w:cs="Arial"/>
          <w:color w:val="0000CC"/>
          <w:sz w:val="22"/>
        </w:rPr>
        <w:tab/>
      </w:r>
      <w:r w:rsidRPr="005F7623">
        <w:rPr>
          <w:rFonts w:ascii="Bell MT" w:hAnsi="Bell MT" w:cs="Arial"/>
          <w:color w:val="0000CC"/>
          <w:sz w:val="22"/>
        </w:rPr>
        <w:tab/>
      </w:r>
      <w:r w:rsidRPr="005F7623">
        <w:rPr>
          <w:rFonts w:ascii="Bell MT" w:hAnsi="Bell MT" w:cs="Arial"/>
          <w:color w:val="0000CC"/>
          <w:sz w:val="22"/>
        </w:rPr>
        <w:tab/>
      </w:r>
      <w:r w:rsidRPr="005F7623">
        <w:rPr>
          <w:rFonts w:ascii="Bell MT" w:hAnsi="Bell MT" w:cs="Arial"/>
          <w:color w:val="0000CC"/>
          <w:sz w:val="22"/>
        </w:rPr>
        <w:tab/>
      </w:r>
      <w:r w:rsidRPr="005F7623">
        <w:rPr>
          <w:rFonts w:ascii="Bell MT" w:hAnsi="Bell MT" w:cs="Arial"/>
          <w:color w:val="0000CC"/>
          <w:sz w:val="22"/>
        </w:rPr>
        <w:tab/>
      </w:r>
      <w:r w:rsidRPr="005F7623">
        <w:rPr>
          <w:rFonts w:ascii="Bell MT" w:hAnsi="Bell MT" w:cs="Arial"/>
          <w:color w:val="0000CC"/>
          <w:sz w:val="22"/>
        </w:rPr>
        <w:tab/>
      </w:r>
      <w:r w:rsidRPr="005F7623">
        <w:rPr>
          <w:rFonts w:ascii="Bell MT" w:hAnsi="Bell MT" w:cs="Arial"/>
          <w:color w:val="0000CC"/>
          <w:sz w:val="22"/>
        </w:rPr>
        <w:tab/>
      </w:r>
      <w:r w:rsidRPr="005F7623">
        <w:rPr>
          <w:rFonts w:ascii="Bell MT" w:hAnsi="Bell MT" w:cs="Arial"/>
          <w:color w:val="0000CC"/>
          <w:sz w:val="22"/>
        </w:rPr>
        <w:tab/>
      </w:r>
    </w:p>
    <w:p w:rsidR="0029184E" w:rsidRPr="005F7623" w:rsidRDefault="0029184E" w:rsidP="00B12E51">
      <w:pPr>
        <w:spacing w:line="360" w:lineRule="auto"/>
        <w:jc w:val="right"/>
        <w:rPr>
          <w:rFonts w:ascii="Bell MT" w:hAnsi="Bell MT" w:cs="Arial"/>
          <w:color w:val="0000CC"/>
          <w:sz w:val="22"/>
        </w:rPr>
      </w:pPr>
    </w:p>
    <w:p w:rsidR="00B12E51" w:rsidRPr="00962065" w:rsidRDefault="00B12E51" w:rsidP="00B12E51">
      <w:pPr>
        <w:spacing w:line="360" w:lineRule="auto"/>
        <w:jc w:val="right"/>
        <w:rPr>
          <w:rFonts w:ascii="Bell MT" w:hAnsi="Bell MT" w:cs="Arial"/>
          <w:color w:val="0000CC"/>
        </w:rPr>
      </w:pPr>
      <w:r w:rsidRPr="00E755C8">
        <w:rPr>
          <w:rFonts w:ascii="Bell MT" w:hAnsi="Bell MT" w:cs="Arial"/>
          <w:b/>
          <w:color w:val="0000CC"/>
        </w:rPr>
        <w:t>Headteacher:</w:t>
      </w:r>
      <w:r w:rsidRPr="00962065">
        <w:rPr>
          <w:rFonts w:ascii="Bell MT" w:hAnsi="Bell MT" w:cs="Arial"/>
          <w:color w:val="0000CC"/>
        </w:rPr>
        <w:t xml:space="preserve"> Dawn Parkinson BA (Hons), PGCE, NPQH</w:t>
      </w:r>
    </w:p>
    <w:p w:rsidR="00FD08E5" w:rsidRPr="00494E6A" w:rsidRDefault="00494E6A" w:rsidP="00FD08E5">
      <w:pPr>
        <w:rPr>
          <w:sz w:val="22"/>
          <w:szCs w:val="22"/>
        </w:rPr>
      </w:pPr>
      <w:r w:rsidRPr="00494E6A">
        <w:rPr>
          <w:sz w:val="22"/>
          <w:szCs w:val="22"/>
        </w:rPr>
        <w:t>January 2020</w:t>
      </w:r>
    </w:p>
    <w:p w:rsidR="006E7A00" w:rsidRPr="00494E6A" w:rsidRDefault="006E7A00" w:rsidP="008E5D9F">
      <w:pPr>
        <w:ind w:left="340"/>
        <w:jc w:val="both"/>
        <w:rPr>
          <w:sz w:val="22"/>
          <w:szCs w:val="22"/>
        </w:rPr>
      </w:pPr>
    </w:p>
    <w:p w:rsidR="001E1B17" w:rsidRPr="00494E6A" w:rsidRDefault="001E1B17" w:rsidP="001E1B17">
      <w:pPr>
        <w:rPr>
          <w:rFonts w:cs="Arial"/>
          <w:sz w:val="22"/>
          <w:szCs w:val="22"/>
        </w:rPr>
      </w:pPr>
      <w:r w:rsidRPr="00494E6A">
        <w:rPr>
          <w:rFonts w:cs="Arial"/>
          <w:sz w:val="22"/>
          <w:szCs w:val="22"/>
        </w:rPr>
        <w:t>Dear Applicant,</w:t>
      </w:r>
    </w:p>
    <w:p w:rsidR="001E1B17" w:rsidRPr="00494E6A" w:rsidRDefault="001E1B17" w:rsidP="001E1B17">
      <w:pPr>
        <w:rPr>
          <w:rFonts w:cs="Arial"/>
          <w:sz w:val="22"/>
          <w:szCs w:val="22"/>
        </w:rPr>
      </w:pPr>
    </w:p>
    <w:p w:rsidR="00430541" w:rsidRPr="00494E6A" w:rsidRDefault="001E1B17" w:rsidP="00430541">
      <w:pPr>
        <w:rPr>
          <w:rFonts w:cs="Arial"/>
          <w:sz w:val="22"/>
          <w:szCs w:val="22"/>
        </w:rPr>
      </w:pPr>
      <w:r w:rsidRPr="00494E6A">
        <w:rPr>
          <w:rFonts w:cs="Arial"/>
          <w:sz w:val="22"/>
          <w:szCs w:val="22"/>
        </w:rPr>
        <w:t>Thank you for taking the time to consider applying for our</w:t>
      </w:r>
      <w:r w:rsidR="00430541" w:rsidRPr="00494E6A">
        <w:rPr>
          <w:rFonts w:cs="Arial"/>
          <w:sz w:val="22"/>
          <w:szCs w:val="22"/>
        </w:rPr>
        <w:t xml:space="preserve"> </w:t>
      </w:r>
      <w:r w:rsidR="004E76C2" w:rsidRPr="00494E6A">
        <w:rPr>
          <w:rFonts w:cs="Arial"/>
          <w:sz w:val="22"/>
          <w:szCs w:val="22"/>
        </w:rPr>
        <w:t>‘</w:t>
      </w:r>
      <w:r w:rsidRPr="00494E6A">
        <w:rPr>
          <w:rFonts w:cs="Arial"/>
          <w:sz w:val="22"/>
          <w:szCs w:val="22"/>
        </w:rPr>
        <w:t>Deputy Headteacher</w:t>
      </w:r>
      <w:r w:rsidR="00406456" w:rsidRPr="00494E6A">
        <w:rPr>
          <w:rFonts w:cs="Arial"/>
          <w:sz w:val="22"/>
          <w:szCs w:val="22"/>
        </w:rPr>
        <w:t xml:space="preserve"> </w:t>
      </w:r>
      <w:r w:rsidR="004E76C2" w:rsidRPr="00494E6A">
        <w:rPr>
          <w:rFonts w:cs="Arial"/>
          <w:sz w:val="22"/>
          <w:szCs w:val="22"/>
        </w:rPr>
        <w:t>(</w:t>
      </w:r>
      <w:r w:rsidR="00406456" w:rsidRPr="00494E6A">
        <w:rPr>
          <w:rFonts w:cs="Arial"/>
          <w:sz w:val="22"/>
          <w:szCs w:val="22"/>
        </w:rPr>
        <w:t>Students</w:t>
      </w:r>
      <w:r w:rsidR="004E76C2" w:rsidRPr="00494E6A">
        <w:rPr>
          <w:rFonts w:cs="Arial"/>
          <w:sz w:val="22"/>
          <w:szCs w:val="22"/>
        </w:rPr>
        <w:t>)’</w:t>
      </w:r>
      <w:r w:rsidRPr="00494E6A">
        <w:rPr>
          <w:rFonts w:cs="Arial"/>
          <w:sz w:val="22"/>
          <w:szCs w:val="22"/>
        </w:rPr>
        <w:t xml:space="preserve"> post which has arisen </w:t>
      </w:r>
      <w:r w:rsidR="00430541" w:rsidRPr="00494E6A">
        <w:rPr>
          <w:rFonts w:cs="Arial"/>
          <w:sz w:val="22"/>
          <w:szCs w:val="22"/>
        </w:rPr>
        <w:t>in preparation for the retirement of our Inclusion Leader</w:t>
      </w:r>
      <w:r w:rsidRPr="00494E6A">
        <w:rPr>
          <w:rFonts w:cs="Arial"/>
          <w:sz w:val="22"/>
          <w:szCs w:val="22"/>
        </w:rPr>
        <w:t>.</w:t>
      </w:r>
      <w:r w:rsidR="00430541" w:rsidRPr="00494E6A">
        <w:rPr>
          <w:rFonts w:cs="Arial"/>
          <w:sz w:val="22"/>
          <w:szCs w:val="22"/>
        </w:rPr>
        <w:t xml:space="preserve">  We are looking for someone </w:t>
      </w:r>
      <w:r w:rsidR="004E76C2" w:rsidRPr="00494E6A">
        <w:rPr>
          <w:rFonts w:cs="Arial"/>
          <w:sz w:val="22"/>
          <w:szCs w:val="22"/>
        </w:rPr>
        <w:t xml:space="preserve">with vast experience </w:t>
      </w:r>
      <w:r w:rsidR="00430541" w:rsidRPr="00494E6A">
        <w:rPr>
          <w:rFonts w:cs="Arial"/>
          <w:sz w:val="22"/>
          <w:szCs w:val="22"/>
        </w:rPr>
        <w:t xml:space="preserve">to lead Inclusion with tenacity, strength and compassion.  </w:t>
      </w:r>
      <w:r w:rsidR="00406456" w:rsidRPr="00494E6A">
        <w:rPr>
          <w:rFonts w:cs="Arial"/>
          <w:sz w:val="22"/>
          <w:szCs w:val="22"/>
        </w:rPr>
        <w:t xml:space="preserve">This involves leadership of Inclusion, SEND, </w:t>
      </w:r>
      <w:r w:rsidR="00C378C3" w:rsidRPr="00494E6A">
        <w:rPr>
          <w:rFonts w:cs="Arial"/>
          <w:sz w:val="22"/>
          <w:szCs w:val="22"/>
        </w:rPr>
        <w:t>Pastoral (</w:t>
      </w:r>
      <w:r w:rsidR="00406456" w:rsidRPr="00494E6A">
        <w:rPr>
          <w:rFonts w:cs="Arial"/>
          <w:sz w:val="22"/>
          <w:szCs w:val="22"/>
        </w:rPr>
        <w:t>Behaviour and Attendance</w:t>
      </w:r>
      <w:r w:rsidR="00C378C3" w:rsidRPr="00494E6A">
        <w:rPr>
          <w:rFonts w:cs="Arial"/>
          <w:sz w:val="22"/>
          <w:szCs w:val="22"/>
        </w:rPr>
        <w:t>)</w:t>
      </w:r>
      <w:r w:rsidR="00406456" w:rsidRPr="00494E6A">
        <w:rPr>
          <w:rFonts w:cs="Arial"/>
          <w:sz w:val="22"/>
          <w:szCs w:val="22"/>
        </w:rPr>
        <w:t xml:space="preserve"> and Safeguarding.  </w:t>
      </w:r>
      <w:r w:rsidR="00430541" w:rsidRPr="00494E6A">
        <w:rPr>
          <w:rFonts w:cs="Arial"/>
          <w:sz w:val="22"/>
          <w:szCs w:val="22"/>
        </w:rPr>
        <w:t>You will be part of our strong and experienced</w:t>
      </w:r>
      <w:r w:rsidR="009136F0" w:rsidRPr="00494E6A">
        <w:rPr>
          <w:rFonts w:cs="Arial"/>
          <w:sz w:val="22"/>
          <w:szCs w:val="22"/>
        </w:rPr>
        <w:t>,</w:t>
      </w:r>
      <w:r w:rsidR="00430541" w:rsidRPr="00494E6A">
        <w:rPr>
          <w:rFonts w:cs="Arial"/>
          <w:sz w:val="22"/>
          <w:szCs w:val="22"/>
        </w:rPr>
        <w:t xml:space="preserve"> </w:t>
      </w:r>
      <w:r w:rsidR="009136F0" w:rsidRPr="00494E6A">
        <w:rPr>
          <w:rFonts w:cs="Arial"/>
          <w:sz w:val="22"/>
          <w:szCs w:val="22"/>
        </w:rPr>
        <w:t xml:space="preserve">can-do </w:t>
      </w:r>
      <w:r w:rsidR="00430541" w:rsidRPr="00494E6A">
        <w:rPr>
          <w:rFonts w:cs="Arial"/>
          <w:sz w:val="22"/>
          <w:szCs w:val="22"/>
        </w:rPr>
        <w:t>Leade</w:t>
      </w:r>
      <w:r w:rsidR="009136F0" w:rsidRPr="00494E6A">
        <w:rPr>
          <w:rFonts w:cs="Arial"/>
          <w:sz w:val="22"/>
          <w:szCs w:val="22"/>
        </w:rPr>
        <w:t>rship Team and will work in a school where we can see the difference we make to our students’ lives and life chances.</w:t>
      </w:r>
    </w:p>
    <w:p w:rsidR="00430541" w:rsidRPr="00494E6A" w:rsidRDefault="00430541" w:rsidP="001E1B17">
      <w:pPr>
        <w:rPr>
          <w:rFonts w:cs="Arial"/>
          <w:sz w:val="22"/>
          <w:szCs w:val="22"/>
        </w:rPr>
      </w:pPr>
    </w:p>
    <w:p w:rsidR="001E1B17" w:rsidRPr="00494E6A" w:rsidRDefault="007667BE" w:rsidP="001E1B17">
      <w:pPr>
        <w:rPr>
          <w:rFonts w:cs="Arial"/>
          <w:sz w:val="22"/>
          <w:szCs w:val="22"/>
        </w:rPr>
      </w:pPr>
      <w:r w:rsidRPr="00494E6A">
        <w:rPr>
          <w:rFonts w:cs="Arial"/>
          <w:color w:val="231F20"/>
          <w:sz w:val="22"/>
          <w:szCs w:val="22"/>
          <w:lang w:val="en"/>
        </w:rPr>
        <w:t>We a</w:t>
      </w:r>
      <w:r w:rsidR="001E1B17" w:rsidRPr="00494E6A">
        <w:rPr>
          <w:rFonts w:cs="Arial"/>
          <w:color w:val="231F20"/>
          <w:sz w:val="22"/>
          <w:szCs w:val="22"/>
          <w:lang w:val="en"/>
        </w:rPr>
        <w:t xml:space="preserve">re looking for a leader who embodies our mission that every child benefits fully from the transformative power of education, regardless of their background.  </w:t>
      </w:r>
      <w:r w:rsidR="001E1B17" w:rsidRPr="00494E6A">
        <w:rPr>
          <w:rFonts w:cs="Arial"/>
          <w:sz w:val="22"/>
          <w:szCs w:val="22"/>
        </w:rPr>
        <w:t>We want a Deputy Headteacher who will see the potential in our students</w:t>
      </w:r>
      <w:r w:rsidR="004E76C2" w:rsidRPr="00494E6A">
        <w:rPr>
          <w:rFonts w:cs="Arial"/>
          <w:sz w:val="22"/>
          <w:szCs w:val="22"/>
        </w:rPr>
        <w:t xml:space="preserve">, </w:t>
      </w:r>
      <w:r w:rsidRPr="00494E6A">
        <w:rPr>
          <w:rFonts w:cs="Arial"/>
          <w:sz w:val="22"/>
          <w:szCs w:val="22"/>
        </w:rPr>
        <w:t>including</w:t>
      </w:r>
      <w:r w:rsidR="004E76C2" w:rsidRPr="00494E6A">
        <w:rPr>
          <w:rFonts w:cs="Arial"/>
          <w:sz w:val="22"/>
          <w:szCs w:val="22"/>
        </w:rPr>
        <w:t xml:space="preserve"> our vulnerable</w:t>
      </w:r>
      <w:r w:rsidRPr="00494E6A">
        <w:rPr>
          <w:rFonts w:cs="Arial"/>
          <w:sz w:val="22"/>
          <w:szCs w:val="22"/>
        </w:rPr>
        <w:t xml:space="preserve"> and harder to reach</w:t>
      </w:r>
      <w:r w:rsidR="004E76C2" w:rsidRPr="00494E6A">
        <w:rPr>
          <w:rFonts w:cs="Arial"/>
          <w:sz w:val="22"/>
          <w:szCs w:val="22"/>
        </w:rPr>
        <w:t xml:space="preserve"> students</w:t>
      </w:r>
      <w:r w:rsidR="001E1B17" w:rsidRPr="00494E6A">
        <w:rPr>
          <w:rFonts w:cs="Arial"/>
          <w:sz w:val="22"/>
          <w:szCs w:val="22"/>
        </w:rPr>
        <w:t xml:space="preserve"> and be energised by the challenge of realising that potential.</w:t>
      </w:r>
    </w:p>
    <w:p w:rsidR="001E1B17" w:rsidRPr="00494E6A" w:rsidRDefault="001E1B17" w:rsidP="001E1B17">
      <w:pPr>
        <w:rPr>
          <w:rFonts w:cs="Arial"/>
          <w:sz w:val="22"/>
          <w:szCs w:val="22"/>
        </w:rPr>
      </w:pPr>
    </w:p>
    <w:p w:rsidR="001E1B17" w:rsidRPr="00494E6A" w:rsidRDefault="001E1B17" w:rsidP="001E1B17">
      <w:pPr>
        <w:rPr>
          <w:rFonts w:cs="Arial"/>
          <w:sz w:val="22"/>
          <w:szCs w:val="22"/>
        </w:rPr>
      </w:pPr>
      <w:r w:rsidRPr="00494E6A">
        <w:rPr>
          <w:rFonts w:cs="Arial"/>
          <w:sz w:val="22"/>
          <w:szCs w:val="22"/>
        </w:rPr>
        <w:t>We are a successful school whose students make good progress, despite many challenges.  We want a Deputy Headteacher who will thrive in our environment and who is driven to raise standards, expectations, achievement and attainment.  You will be resilient, values driven and reflective and will be determined to help us to develop our nurturing, ambitious and rigorous culture of success.  You will be well used to going the extra mile, and believe in recognising when others have.  You will be skilled at achieving the highest of standards of teaching, learning and behaviour, both yourself and across groups of staff and will have a track record of developing leadership in others.  You will have both the desire and experience to ensure that our focus is on teaching and learning and will have a vision of how to help our students to thrive under the new curriculum.</w:t>
      </w:r>
    </w:p>
    <w:p w:rsidR="00430541" w:rsidRPr="00494E6A" w:rsidRDefault="00430541" w:rsidP="001E1B17">
      <w:pPr>
        <w:rPr>
          <w:rFonts w:cs="Arial"/>
          <w:sz w:val="22"/>
          <w:szCs w:val="22"/>
        </w:rPr>
      </w:pPr>
    </w:p>
    <w:p w:rsidR="00693B8A" w:rsidRPr="00494E6A" w:rsidRDefault="00DD7F89" w:rsidP="00693B8A">
      <w:pPr>
        <w:rPr>
          <w:rFonts w:cs="Arial"/>
          <w:sz w:val="22"/>
          <w:szCs w:val="22"/>
        </w:rPr>
      </w:pPr>
      <w:r w:rsidRPr="00494E6A">
        <w:rPr>
          <w:rFonts w:cs="Arial"/>
          <w:sz w:val="22"/>
          <w:szCs w:val="22"/>
        </w:rPr>
        <w:t>We are offering prospective candidates an opportunity to visit our school prior to making an application on 13</w:t>
      </w:r>
      <w:r w:rsidRPr="00494E6A">
        <w:rPr>
          <w:rFonts w:cs="Arial"/>
          <w:sz w:val="22"/>
          <w:szCs w:val="22"/>
          <w:vertAlign w:val="superscript"/>
        </w:rPr>
        <w:t>th</w:t>
      </w:r>
      <w:r w:rsidRPr="00494E6A">
        <w:rPr>
          <w:rFonts w:cs="Arial"/>
          <w:sz w:val="22"/>
          <w:szCs w:val="22"/>
        </w:rPr>
        <w:t xml:space="preserve"> January 2-3pm, 15</w:t>
      </w:r>
      <w:r w:rsidRPr="00494E6A">
        <w:rPr>
          <w:rFonts w:cs="Arial"/>
          <w:sz w:val="22"/>
          <w:szCs w:val="22"/>
          <w:vertAlign w:val="superscript"/>
        </w:rPr>
        <w:t>th</w:t>
      </w:r>
      <w:r w:rsidRPr="00494E6A">
        <w:rPr>
          <w:rFonts w:cs="Arial"/>
          <w:sz w:val="22"/>
          <w:szCs w:val="22"/>
        </w:rPr>
        <w:t xml:space="preserve"> January 4-5pm or 17</w:t>
      </w:r>
      <w:r w:rsidRPr="00494E6A">
        <w:rPr>
          <w:rFonts w:cs="Arial"/>
          <w:sz w:val="22"/>
          <w:szCs w:val="22"/>
          <w:vertAlign w:val="superscript"/>
        </w:rPr>
        <w:t>th</w:t>
      </w:r>
      <w:r w:rsidRPr="00494E6A">
        <w:rPr>
          <w:rFonts w:cs="Arial"/>
          <w:sz w:val="22"/>
          <w:szCs w:val="22"/>
        </w:rPr>
        <w:t xml:space="preserve"> January 9-10am. </w:t>
      </w:r>
      <w:r w:rsidR="00693B8A" w:rsidRPr="00494E6A">
        <w:rPr>
          <w:rFonts w:cs="Arial"/>
          <w:sz w:val="22"/>
          <w:szCs w:val="22"/>
        </w:rPr>
        <w:t xml:space="preserve">Please contact Mandy Smith, my PA, on 0116 2344485, </w:t>
      </w:r>
      <w:r w:rsidR="000A6D53" w:rsidRPr="00494E6A">
        <w:rPr>
          <w:rFonts w:cs="Arial"/>
          <w:sz w:val="22"/>
          <w:szCs w:val="22"/>
        </w:rPr>
        <w:t>if you would like to book into one of these slots.</w:t>
      </w:r>
    </w:p>
    <w:p w:rsidR="00693B8A" w:rsidRPr="00494E6A" w:rsidRDefault="00693B8A" w:rsidP="00693B8A">
      <w:pPr>
        <w:rPr>
          <w:rFonts w:cs="Arial"/>
          <w:sz w:val="22"/>
          <w:szCs w:val="22"/>
        </w:rPr>
      </w:pPr>
    </w:p>
    <w:p w:rsidR="00693B8A" w:rsidRPr="00494E6A" w:rsidRDefault="00693B8A" w:rsidP="00693B8A">
      <w:pPr>
        <w:rPr>
          <w:rFonts w:cs="Arial"/>
          <w:sz w:val="22"/>
          <w:szCs w:val="22"/>
        </w:rPr>
      </w:pPr>
      <w:r w:rsidRPr="00494E6A">
        <w:rPr>
          <w:rFonts w:cs="Arial"/>
          <w:sz w:val="22"/>
          <w:szCs w:val="22"/>
        </w:rPr>
        <w:t>If you feel you could contribute to our school in this post, I look forward to hearing from you.</w:t>
      </w:r>
    </w:p>
    <w:p w:rsidR="00693B8A" w:rsidRPr="00494E6A" w:rsidRDefault="00693B8A" w:rsidP="00693B8A">
      <w:pPr>
        <w:rPr>
          <w:rFonts w:cs="Arial"/>
          <w:sz w:val="22"/>
          <w:szCs w:val="22"/>
        </w:rPr>
      </w:pPr>
    </w:p>
    <w:p w:rsidR="00693B8A" w:rsidRPr="00494E6A" w:rsidRDefault="00693B8A" w:rsidP="00693B8A">
      <w:pPr>
        <w:rPr>
          <w:sz w:val="22"/>
          <w:szCs w:val="22"/>
        </w:rPr>
      </w:pPr>
      <w:r w:rsidRPr="00494E6A">
        <w:rPr>
          <w:sz w:val="22"/>
          <w:szCs w:val="22"/>
        </w:rPr>
        <w:t>Yours sincerely,</w:t>
      </w:r>
    </w:p>
    <w:p w:rsidR="00693B8A" w:rsidRPr="00494E6A" w:rsidRDefault="00693B8A" w:rsidP="00693B8A">
      <w:pPr>
        <w:rPr>
          <w:sz w:val="22"/>
          <w:szCs w:val="22"/>
        </w:rPr>
      </w:pPr>
      <w:r w:rsidRPr="00494E6A">
        <w:rPr>
          <w:noProof/>
          <w:sz w:val="22"/>
          <w:szCs w:val="22"/>
        </w:rPr>
        <w:drawing>
          <wp:inline distT="0" distB="0" distL="0" distR="0" wp14:anchorId="0AE26DF6" wp14:editId="2BA12F77">
            <wp:extent cx="2171700" cy="704850"/>
            <wp:effectExtent l="19050" t="0" r="0" b="0"/>
            <wp:docPr id="3" name="Picture 3" descr="C:\Users\Mfeatherstone491\AppData\Local\Microsoft\Windows\Temporary Internet Files\Content.Outlook\2FKC22VM\SKMBT_C65013091208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eatherstone491\AppData\Local\Microsoft\Windows\Temporary Internet Files\Content.Outlook\2FKC22VM\SKMBT_C65013091208440.png"/>
                    <pic:cNvPicPr>
                      <a:picLocks noChangeAspect="1" noChangeArrowheads="1"/>
                    </pic:cNvPicPr>
                  </pic:nvPicPr>
                  <pic:blipFill>
                    <a:blip r:embed="rId11" cstate="print"/>
                    <a:srcRect/>
                    <a:stretch>
                      <a:fillRect/>
                    </a:stretch>
                  </pic:blipFill>
                  <pic:spPr bwMode="auto">
                    <a:xfrm>
                      <a:off x="0" y="0"/>
                      <a:ext cx="2171700" cy="704850"/>
                    </a:xfrm>
                    <a:prstGeom prst="rect">
                      <a:avLst/>
                    </a:prstGeom>
                    <a:noFill/>
                    <a:ln w="9525">
                      <a:noFill/>
                      <a:miter lim="800000"/>
                      <a:headEnd/>
                      <a:tailEnd/>
                    </a:ln>
                  </pic:spPr>
                </pic:pic>
              </a:graphicData>
            </a:graphic>
          </wp:inline>
        </w:drawing>
      </w:r>
    </w:p>
    <w:p w:rsidR="00693B8A" w:rsidRPr="00494E6A" w:rsidRDefault="00693B8A" w:rsidP="00693B8A">
      <w:pPr>
        <w:rPr>
          <w:sz w:val="22"/>
          <w:szCs w:val="22"/>
        </w:rPr>
      </w:pPr>
      <w:r w:rsidRPr="00494E6A">
        <w:rPr>
          <w:sz w:val="22"/>
          <w:szCs w:val="22"/>
        </w:rPr>
        <w:t>Dawn Parkinson</w:t>
      </w:r>
    </w:p>
    <w:p w:rsidR="00693B8A" w:rsidRPr="00494E6A" w:rsidRDefault="00693B8A" w:rsidP="00693B8A">
      <w:pPr>
        <w:rPr>
          <w:sz w:val="22"/>
          <w:szCs w:val="22"/>
        </w:rPr>
      </w:pPr>
      <w:r w:rsidRPr="00494E6A">
        <w:rPr>
          <w:sz w:val="22"/>
          <w:szCs w:val="22"/>
        </w:rPr>
        <w:t>Headteacher</w:t>
      </w:r>
    </w:p>
    <w:p w:rsidR="00494E6A" w:rsidRDefault="00494E6A" w:rsidP="00D651FE">
      <w:pPr>
        <w:tabs>
          <w:tab w:val="left" w:pos="3680"/>
        </w:tabs>
        <w:rPr>
          <w:rFonts w:ascii="Bell MT" w:hAnsi="Bell MT" w:cs="Arial"/>
          <w:color w:val="0000CC"/>
          <w:sz w:val="22"/>
        </w:rPr>
      </w:pPr>
    </w:p>
    <w:p w:rsidR="001A218B" w:rsidRPr="005F7623" w:rsidRDefault="00494E6A" w:rsidP="00D651FE">
      <w:pPr>
        <w:tabs>
          <w:tab w:val="left" w:pos="3680"/>
        </w:tabs>
        <w:rPr>
          <w:rFonts w:ascii="Bell MT" w:hAnsi="Bell MT" w:cs="Arial"/>
          <w:color w:val="0000CC"/>
          <w:sz w:val="22"/>
        </w:rPr>
      </w:pPr>
      <w:r>
        <w:rPr>
          <w:rFonts w:ascii="Bell MT" w:hAnsi="Bell MT" w:cs="Arial"/>
          <w:color w:val="0000CC"/>
          <w:szCs w:val="24"/>
        </w:rPr>
        <w:object w:dxaOrig="1440" w:dyaOrig="1440">
          <v:group id="_x0000_s1057" style="position:absolute;margin-left:28.35pt;margin-top:510.25pt;width:531.15pt;height:69.45pt;z-index:251656704" coordorigin="801,9411" coordsize="10623,1389">
            <v:group id="_x0000_s1058" style="position:absolute;left:8630;top:9966;width:626;height:568" coordorigin="10784,10628" coordsize="57,52">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9" type="#_x0000_t145" style="position:absolute;left:10789;top:10656;width:49;height:25;mso-wrap-distance-left:2.88pt;mso-wrap-distance-top:2.88pt;mso-wrap-distance-right:2.88pt;mso-wrap-distance-bottom:2.88pt" adj=",5400" fillcolor="blue" strokecolor="blue" o:cliptowrap="t">
                <v:shadow color="#868686"/>
                <v:textpath style="font-family:&quot;Arial&quot;" fitshape="t" trim="t" string="E N G L A N D&#10;"/>
              </v:shape>
              <v:group id="_x0000_s1060" style="position:absolute;left:10784;top:10628;width:57;height:52" coordorigin="10784,10648" coordsize="381,338">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61" type="#_x0000_t147" style="position:absolute;left:10784;top:10648;width:381;height:339;mso-wrap-distance-left:2.88pt;mso-wrap-distance-top:2.88pt;mso-wrap-distance-right:2.88pt;mso-wrap-distance-bottom:2.88pt" fillcolor="blue" strokecolor="blue" o:cliptowrap="t">
                  <v:shadow color="#868686"/>
                  <v:textpath style="font-family:&quot;Arial&quot;;font-weight:bold" fitshape="t" trim="t" string="A R T S  C O U N C I L&#10;"/>
                </v:shape>
                <v:group id="_x0000_s1062" style="position:absolute;left:10856;top:10771;width:252;height:108" coordorigin="10870,11059" coordsize="252,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left:10870;top:11059;width:252;height:108;mso-wrap-distance-left:2.88pt;mso-wrap-distance-top:2.88pt;mso-wrap-distance-right:2.88pt;mso-wrap-distance-bottom:2.88pt" fillcolor="blue" strokecolor="blue" o:cliptowrap="t">
                    <v:shadow color="#868686"/>
                    <v:textpath style="font-family:&quot;Arial&quot;;font-size:10pt;v-text-kern:t" trim="t" fitpath="t" string="ARTSMARK&#10;&#10;AWARD"/>
                  </v:shape>
                  <v:line id="_x0000_s1064" style="position:absolute;mso-wrap-distance-left:2.88pt;mso-wrap-distance-top:2.88pt;mso-wrap-distance-right:2.88pt;mso-wrap-distance-bottom:2.88pt" from="10870,11116" to="11122,11116" strokecolor="blue" o:cliptowrap="t">
                    <v:shadow color="#ccc"/>
                  </v:line>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6477;top:9604;width:1728;height:1092" o:cliptowrap="t">
              <v:stroke>
                <o:left v:ext="view" joinstyle="miter"/>
                <o:top v:ext="view" joinstyle="miter"/>
                <o:right v:ext="view" joinstyle="miter"/>
                <o:bottom v:ext="view" joinstyle="miter"/>
              </v:stroke>
              <v:imagedata r:id="rId12" o:title="" recolortarget="blue"/>
            </v:shape>
            <v:rect id="_x0000_s1066" style="position:absolute;left:801;top:9411;width:2764;height:1389" o:preferrelative="t" filled="f" stroked="f" insetpen="t" o:cliptowrap="t">
              <v:stroke>
                <o:left v:ext="view" joinstyle="miter" insetpen="t"/>
                <o:top v:ext="view" joinstyle="miter" insetpen="t"/>
                <o:right v:ext="view" joinstyle="miter" insetpen="t"/>
                <o:bottom v:ext="view" joinstyle="miter" insetpen="t"/>
              </v:stroke>
              <v:imagedata r:id="rId13" o:title="" recolortarget="blue"/>
              <o:lock v:ext="edit" aspectratio="t"/>
            </v:rect>
            <v:shape id="_x0000_s1067" type="#_x0000_t75" alt="" style="position:absolute;left:9611;top:9799;width:1813;height:929" o:cliptowrap="t">
              <v:stroke>
                <o:left v:ext="view" joinstyle="miter"/>
                <o:top v:ext="view" joinstyle="miter"/>
                <o:right v:ext="view" joinstyle="miter"/>
                <o:bottom v:ext="view" joinstyle="miter"/>
              </v:stroke>
              <v:imagedata r:id="rId14" o:title="Leading-aspect-logo2" recolortarget="blue"/>
            </v:shape>
            <v:shape id="_x0000_s1068" type="#_x0000_t75" alt="Science Colleges logo" style="position:absolute;left:5443;top:9631;width:722;height:929" o:cliptowrap="t">
              <v:stroke>
                <o:left v:ext="view" joinstyle="miter"/>
                <o:top v:ext="view" joinstyle="miter"/>
                <o:right v:ext="view" joinstyle="miter"/>
                <o:bottom v:ext="view" joinstyle="miter"/>
              </v:stroke>
              <v:imagedata r:id="rId15" o:title="SCIRGB" recolortarget="blue"/>
            </v:shape>
            <v:rect id="_x0000_s1069" style="position:absolute;left:3321;top:9623;width:1797;height:1022;mso-wrap-distance-left:2.88pt;mso-wrap-distance-top:2.88pt;mso-wrap-distance-right:2.88pt;mso-wrap-distance-bottom:2.88pt" o:preferrelative="t" filled="f" stroked="f" insetpen="t" o:cliptowrap="t">
              <v:imagedata r:id="rId16" o:title="EMAS with reg no" cropbottom="17100f"/>
              <v:shadow color="#ccc"/>
              <v:path o:extrusionok="f"/>
              <o:lock v:ext="edit" aspectratio="t"/>
            </v:rect>
          </v:group>
          <o:OLEObject Type="Embed" ProgID="Word.Picture.8" ShapeID="_x0000_s1066" DrawAspect="Content" ObjectID="_1639817147" r:id="rId17"/>
        </w:object>
      </w:r>
      <w:r w:rsidR="00B14A4A" w:rsidRPr="005F7623">
        <w:rPr>
          <w:rFonts w:ascii="Bell MT" w:hAnsi="Bell MT" w:cs="Arial"/>
          <w:noProof/>
          <w:color w:val="0000CC"/>
          <w:sz w:val="22"/>
        </w:rPr>
        <mc:AlternateContent>
          <mc:Choice Requires="wps">
            <w:drawing>
              <wp:anchor distT="0" distB="0" distL="114300" distR="114300" simplePos="0" relativeHeight="251661824" behindDoc="0" locked="0" layoutInCell="1" allowOverlap="1" wp14:anchorId="0C853FED" wp14:editId="6EF21CAB">
                <wp:simplePos x="0" y="0"/>
                <wp:positionH relativeFrom="margin">
                  <wp:align>center</wp:align>
                </wp:positionH>
                <wp:positionV relativeFrom="paragraph">
                  <wp:posOffset>10795</wp:posOffset>
                </wp:positionV>
                <wp:extent cx="2647950" cy="304800"/>
                <wp:effectExtent l="0" t="0" r="0" b="0"/>
                <wp:wrapNone/>
                <wp:docPr id="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048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7BE" w:rsidRPr="00E755C8" w:rsidRDefault="007667BE" w:rsidP="000E46FD">
                            <w:pPr>
                              <w:rPr>
                                <w:rFonts w:ascii="Bell MT" w:hAnsi="Bell MT" w:cs="Arial"/>
                                <w:b/>
                                <w:i/>
                                <w:color w:val="0000CC"/>
                                <w:sz w:val="28"/>
                                <w:szCs w:val="22"/>
                              </w:rPr>
                            </w:pPr>
                            <w:r w:rsidRPr="00E755C8">
                              <w:rPr>
                                <w:rFonts w:ascii="Bell MT" w:hAnsi="Bell MT" w:cs="Arial"/>
                                <w:b/>
                                <w:i/>
                                <w:color w:val="0000CC"/>
                                <w:sz w:val="28"/>
                                <w:szCs w:val="22"/>
                              </w:rPr>
                              <w:t>‘Together We Achieve 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53FED" id="Text Box 72" o:spid="_x0000_s1028" type="#_x0000_t202" style="position:absolute;margin-left:0;margin-top:.85pt;width:208.5pt;height:24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" filled="f" fillcolor="white [3212]" stroked="f">
                <v:textbox>
                  <w:txbxContent>
                    <w:p w:rsidR="007667BE" w:rsidRPr="00E755C8" w:rsidRDefault="007667BE" w:rsidP="000E46FD">
                      <w:pPr>
                        <w:rPr>
                          <w:rFonts w:ascii="Bell MT" w:hAnsi="Bell MT" w:cs="Arial"/>
                          <w:b/>
                          <w:i/>
                          <w:color w:val="0000CC"/>
                          <w:sz w:val="28"/>
                          <w:szCs w:val="22"/>
                        </w:rPr>
                      </w:pPr>
                      <w:r w:rsidRPr="00E755C8">
                        <w:rPr>
                          <w:rFonts w:ascii="Bell MT" w:hAnsi="Bell MT" w:cs="Arial"/>
                          <w:b/>
                          <w:i/>
                          <w:color w:val="0000CC"/>
                          <w:sz w:val="28"/>
                          <w:szCs w:val="22"/>
                        </w:rPr>
                        <w:t>‘Together We Achieve Success’</w:t>
                      </w:r>
                    </w:p>
                  </w:txbxContent>
                </v:textbox>
                <w10:wrap anchorx="margin"/>
              </v:shape>
            </w:pict>
          </mc:Fallback>
        </mc:AlternateContent>
      </w:r>
    </w:p>
    <w:p w:rsidR="00B14A4A" w:rsidRPr="005F7623" w:rsidRDefault="00B14A4A" w:rsidP="009F5021">
      <w:pPr>
        <w:tabs>
          <w:tab w:val="left" w:pos="6075"/>
        </w:tabs>
        <w:rPr>
          <w:rFonts w:ascii="Bell MT" w:hAnsi="Bell MT" w:cs="Arial"/>
          <w:color w:val="0000CC"/>
          <w:sz w:val="22"/>
        </w:rPr>
      </w:pPr>
    </w:p>
    <w:p w:rsidR="00C05DDB" w:rsidRPr="00C05DDB" w:rsidRDefault="00C05DDB" w:rsidP="001A218B">
      <w:pPr>
        <w:tabs>
          <w:tab w:val="left" w:pos="6075"/>
        </w:tabs>
        <w:jc w:val="center"/>
        <w:rPr>
          <w:rFonts w:ascii="Bell MT" w:hAnsi="Bell MT" w:cs="Arial"/>
          <w:b/>
          <w:color w:val="0000CC"/>
          <w:sz w:val="22"/>
        </w:rPr>
      </w:pPr>
      <w:r w:rsidRPr="00C05DDB">
        <w:rPr>
          <w:rFonts w:ascii="Bell MT" w:hAnsi="Bell MT" w:cs="Arial"/>
          <w:b/>
          <w:color w:val="0000CC"/>
          <w:sz w:val="22"/>
        </w:rPr>
        <w:t xml:space="preserve">Senior </w:t>
      </w:r>
      <w:r w:rsidR="001A218B" w:rsidRPr="00C05DDB">
        <w:rPr>
          <w:rFonts w:ascii="Bell MT" w:hAnsi="Bell MT" w:cs="Arial"/>
          <w:b/>
          <w:color w:val="0000CC"/>
          <w:sz w:val="22"/>
        </w:rPr>
        <w:t>D</w:t>
      </w:r>
      <w:r w:rsidR="00B12E51" w:rsidRPr="00C05DDB">
        <w:rPr>
          <w:rFonts w:ascii="Bell MT" w:hAnsi="Bell MT" w:cs="Arial"/>
          <w:b/>
          <w:color w:val="0000CC"/>
          <w:sz w:val="22"/>
        </w:rPr>
        <w:t xml:space="preserve">eputy Headteacher: </w:t>
      </w:r>
      <w:r w:rsidRPr="00C05DDB">
        <w:rPr>
          <w:rFonts w:ascii="Bell MT" w:hAnsi="Bell MT" w:cs="Arial"/>
          <w:color w:val="0000CC"/>
          <w:sz w:val="22"/>
        </w:rPr>
        <w:t>Jude Mellor</w:t>
      </w:r>
      <w:r w:rsidRPr="00C05DDB">
        <w:rPr>
          <w:rFonts w:ascii="Bell MT" w:hAnsi="Bell MT" w:cs="Arial"/>
          <w:b/>
          <w:color w:val="0000CC"/>
          <w:sz w:val="22"/>
        </w:rPr>
        <w:t xml:space="preserve">    Deputy Headteacher: </w:t>
      </w:r>
      <w:r w:rsidRPr="00C05DDB">
        <w:rPr>
          <w:rFonts w:ascii="Bell MT" w:hAnsi="Bell MT" w:cs="Arial"/>
          <w:color w:val="0000CC"/>
          <w:sz w:val="22"/>
        </w:rPr>
        <w:t>Sam Nadolski</w:t>
      </w:r>
    </w:p>
    <w:p w:rsidR="00117ED9" w:rsidRPr="00C05DDB" w:rsidRDefault="001A218B" w:rsidP="001A218B">
      <w:pPr>
        <w:tabs>
          <w:tab w:val="left" w:pos="6075"/>
        </w:tabs>
        <w:jc w:val="center"/>
        <w:rPr>
          <w:rFonts w:ascii="Bell MT" w:hAnsi="Bell MT" w:cs="Arial"/>
          <w:b/>
          <w:color w:val="0000CC"/>
          <w:sz w:val="22"/>
        </w:rPr>
      </w:pPr>
      <w:r w:rsidRPr="00C05DDB">
        <w:rPr>
          <w:rFonts w:ascii="Bell MT" w:hAnsi="Bell MT" w:cs="Arial"/>
          <w:b/>
          <w:color w:val="0000CC"/>
          <w:sz w:val="22"/>
        </w:rPr>
        <w:t xml:space="preserve">  </w:t>
      </w:r>
      <w:r w:rsidR="00D718C7" w:rsidRPr="00C05DDB">
        <w:rPr>
          <w:rFonts w:ascii="Bell MT" w:hAnsi="Bell MT" w:cs="Arial"/>
          <w:b/>
          <w:color w:val="0000CC"/>
          <w:sz w:val="22"/>
        </w:rPr>
        <w:t xml:space="preserve">       </w:t>
      </w:r>
      <w:r w:rsidRPr="00C05DDB">
        <w:rPr>
          <w:rFonts w:ascii="Bell MT" w:hAnsi="Bell MT" w:cs="Arial"/>
          <w:b/>
          <w:color w:val="0000CC"/>
          <w:sz w:val="22"/>
        </w:rPr>
        <w:t xml:space="preserve"> Business Manager:  </w:t>
      </w:r>
      <w:r w:rsidRPr="00C05DDB">
        <w:rPr>
          <w:rFonts w:ascii="Bell MT" w:hAnsi="Bell MT" w:cs="Arial"/>
          <w:color w:val="0000CC"/>
          <w:sz w:val="22"/>
        </w:rPr>
        <w:t>Jayne Bickmore</w:t>
      </w:r>
    </w:p>
    <w:p w:rsidR="006A7057" w:rsidRDefault="00721328" w:rsidP="00721328">
      <w:pPr>
        <w:tabs>
          <w:tab w:val="left" w:pos="6075"/>
        </w:tabs>
        <w:jc w:val="center"/>
        <w:rPr>
          <w:rFonts w:ascii="Bell MT" w:hAnsi="Bell MT" w:cs="Arial"/>
          <w:b/>
          <w:color w:val="0000CC"/>
          <w:sz w:val="22"/>
        </w:rPr>
      </w:pPr>
      <w:r w:rsidRPr="00C05DDB">
        <w:rPr>
          <w:rFonts w:ascii="Bell MT" w:hAnsi="Bell MT" w:cs="Arial"/>
          <w:b/>
          <w:noProof/>
          <w:color w:val="0000CC"/>
          <w:sz w:val="22"/>
        </w:rPr>
        <w:lastRenderedPageBreak/>
        <w:drawing>
          <wp:anchor distT="0" distB="0" distL="114300" distR="114300" simplePos="0" relativeHeight="251656192" behindDoc="0" locked="0" layoutInCell="1" allowOverlap="1" wp14:anchorId="71E87C7C" wp14:editId="7EFCA0A5">
            <wp:simplePos x="0" y="0"/>
            <wp:positionH relativeFrom="column">
              <wp:posOffset>1740535</wp:posOffset>
            </wp:positionH>
            <wp:positionV relativeFrom="paragraph">
              <wp:posOffset>271145</wp:posOffset>
            </wp:positionV>
            <wp:extent cx="842010" cy="584200"/>
            <wp:effectExtent l="19050" t="0" r="0" b="0"/>
            <wp:wrapSquare wrapText="bothSides"/>
            <wp:docPr id="5" name="Picture 4" descr="Healthy_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_School.png"/>
                    <pic:cNvPicPr/>
                  </pic:nvPicPr>
                  <pic:blipFill>
                    <a:blip r:embed="rId18" cstate="print"/>
                    <a:stretch>
                      <a:fillRect/>
                    </a:stretch>
                  </pic:blipFill>
                  <pic:spPr>
                    <a:xfrm>
                      <a:off x="0" y="0"/>
                      <a:ext cx="842010" cy="584200"/>
                    </a:xfrm>
                    <a:prstGeom prst="rect">
                      <a:avLst/>
                    </a:prstGeom>
                  </pic:spPr>
                </pic:pic>
              </a:graphicData>
            </a:graphic>
          </wp:anchor>
        </w:drawing>
      </w:r>
      <w:r w:rsidRPr="00C05DDB">
        <w:rPr>
          <w:rFonts w:ascii="Bell MT" w:hAnsi="Bell MT" w:cs="Arial"/>
          <w:b/>
          <w:noProof/>
          <w:color w:val="0000CC"/>
          <w:sz w:val="22"/>
        </w:rPr>
        <w:drawing>
          <wp:anchor distT="0" distB="0" distL="114300" distR="114300" simplePos="0" relativeHeight="251658240" behindDoc="0" locked="0" layoutInCell="1" allowOverlap="1" wp14:anchorId="3CABE708" wp14:editId="29CAF8F2">
            <wp:simplePos x="0" y="0"/>
            <wp:positionH relativeFrom="column">
              <wp:posOffset>3632835</wp:posOffset>
            </wp:positionH>
            <wp:positionV relativeFrom="paragraph">
              <wp:posOffset>271145</wp:posOffset>
            </wp:positionV>
            <wp:extent cx="363220" cy="584200"/>
            <wp:effectExtent l="19050" t="0" r="0" b="0"/>
            <wp:wrapSquare wrapText="bothSides"/>
            <wp:docPr id="8" name="Picture 7" descr="Q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SS.png"/>
                    <pic:cNvPicPr/>
                  </pic:nvPicPr>
                  <pic:blipFill>
                    <a:blip r:embed="rId19" cstate="print"/>
                    <a:stretch>
                      <a:fillRect/>
                    </a:stretch>
                  </pic:blipFill>
                  <pic:spPr>
                    <a:xfrm>
                      <a:off x="0" y="0"/>
                      <a:ext cx="363220" cy="584200"/>
                    </a:xfrm>
                    <a:prstGeom prst="rect">
                      <a:avLst/>
                    </a:prstGeom>
                  </pic:spPr>
                </pic:pic>
              </a:graphicData>
            </a:graphic>
          </wp:anchor>
        </w:drawing>
      </w:r>
      <w:r w:rsidRPr="00C05DDB">
        <w:rPr>
          <w:rFonts w:ascii="Bell MT" w:hAnsi="Bell MT" w:cs="Arial"/>
          <w:b/>
          <w:noProof/>
          <w:color w:val="0000CC"/>
          <w:sz w:val="22"/>
        </w:rPr>
        <w:drawing>
          <wp:anchor distT="0" distB="0" distL="114300" distR="114300" simplePos="0" relativeHeight="251660288" behindDoc="0" locked="0" layoutInCell="1" allowOverlap="1" wp14:anchorId="6ABD29FD" wp14:editId="7600B316">
            <wp:simplePos x="0" y="0"/>
            <wp:positionH relativeFrom="column">
              <wp:posOffset>2665095</wp:posOffset>
            </wp:positionH>
            <wp:positionV relativeFrom="paragraph">
              <wp:posOffset>271145</wp:posOffset>
            </wp:positionV>
            <wp:extent cx="862965" cy="584200"/>
            <wp:effectExtent l="19050" t="0" r="0" b="0"/>
            <wp:wrapSquare wrapText="bothSides"/>
            <wp:docPr id="10" name="Picture 9" descr="Investor_In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_In_People.png"/>
                    <pic:cNvPicPr/>
                  </pic:nvPicPr>
                  <pic:blipFill>
                    <a:blip r:embed="rId20" cstate="print"/>
                    <a:stretch>
                      <a:fillRect/>
                    </a:stretch>
                  </pic:blipFill>
                  <pic:spPr>
                    <a:xfrm>
                      <a:off x="0" y="0"/>
                      <a:ext cx="862965" cy="584200"/>
                    </a:xfrm>
                    <a:prstGeom prst="rect">
                      <a:avLst/>
                    </a:prstGeom>
                  </pic:spPr>
                </pic:pic>
              </a:graphicData>
            </a:graphic>
          </wp:anchor>
        </w:drawing>
      </w:r>
      <w:r w:rsidRPr="00C05DDB">
        <w:rPr>
          <w:rFonts w:ascii="Bell MT" w:hAnsi="Bell MT" w:cs="Arial"/>
          <w:b/>
          <w:noProof/>
          <w:color w:val="0000CC"/>
          <w:sz w:val="22"/>
        </w:rPr>
        <w:drawing>
          <wp:anchor distT="0" distB="0" distL="114300" distR="114300" simplePos="0" relativeHeight="251654144" behindDoc="0" locked="0" layoutInCell="1" allowOverlap="1" wp14:anchorId="13E34D94" wp14:editId="1223E08A">
            <wp:simplePos x="0" y="0"/>
            <wp:positionH relativeFrom="column">
              <wp:posOffset>1134110</wp:posOffset>
            </wp:positionH>
            <wp:positionV relativeFrom="paragraph">
              <wp:posOffset>271145</wp:posOffset>
            </wp:positionV>
            <wp:extent cx="527685" cy="584200"/>
            <wp:effectExtent l="19050" t="0" r="5715" b="0"/>
            <wp:wrapSquare wrapText="bothSides"/>
            <wp:docPr id="4" name="Picture 3" descr="E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S.png"/>
                    <pic:cNvPicPr/>
                  </pic:nvPicPr>
                  <pic:blipFill>
                    <a:blip r:embed="rId21" cstate="print"/>
                    <a:stretch>
                      <a:fillRect/>
                    </a:stretch>
                  </pic:blipFill>
                  <pic:spPr>
                    <a:xfrm>
                      <a:off x="0" y="0"/>
                      <a:ext cx="527685" cy="584200"/>
                    </a:xfrm>
                    <a:prstGeom prst="rect">
                      <a:avLst/>
                    </a:prstGeom>
                  </pic:spPr>
                </pic:pic>
              </a:graphicData>
            </a:graphic>
          </wp:anchor>
        </w:drawing>
      </w:r>
      <w:r w:rsidRPr="00C05DDB">
        <w:rPr>
          <w:rFonts w:ascii="Bell MT" w:hAnsi="Bell MT" w:cs="Arial"/>
          <w:b/>
          <w:noProof/>
          <w:color w:val="0000CC"/>
          <w:sz w:val="22"/>
        </w:rPr>
        <w:drawing>
          <wp:anchor distT="0" distB="0" distL="114300" distR="114300" simplePos="0" relativeHeight="251662336" behindDoc="0" locked="0" layoutInCell="1" allowOverlap="1" wp14:anchorId="0569C356" wp14:editId="45776C5F">
            <wp:simplePos x="0" y="0"/>
            <wp:positionH relativeFrom="column">
              <wp:posOffset>4088765</wp:posOffset>
            </wp:positionH>
            <wp:positionV relativeFrom="paragraph">
              <wp:posOffset>249555</wp:posOffset>
            </wp:positionV>
            <wp:extent cx="629285" cy="605790"/>
            <wp:effectExtent l="19050" t="0" r="0" b="0"/>
            <wp:wrapSquare wrapText="bothSides"/>
            <wp:docPr id="11" name="Picture 10" descr="L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S.png"/>
                    <pic:cNvPicPr/>
                  </pic:nvPicPr>
                  <pic:blipFill>
                    <a:blip r:embed="rId22" cstate="print"/>
                    <a:stretch>
                      <a:fillRect/>
                    </a:stretch>
                  </pic:blipFill>
                  <pic:spPr>
                    <a:xfrm>
                      <a:off x="0" y="0"/>
                      <a:ext cx="629285" cy="605790"/>
                    </a:xfrm>
                    <a:prstGeom prst="rect">
                      <a:avLst/>
                    </a:prstGeom>
                  </pic:spPr>
                </pic:pic>
              </a:graphicData>
            </a:graphic>
          </wp:anchor>
        </w:drawing>
      </w:r>
      <w:r w:rsidRPr="00C05DDB">
        <w:rPr>
          <w:rFonts w:ascii="Bell MT" w:hAnsi="Bell MT" w:cs="Arial"/>
          <w:b/>
          <w:noProof/>
          <w:color w:val="0000CC"/>
          <w:sz w:val="22"/>
        </w:rPr>
        <w:drawing>
          <wp:anchor distT="0" distB="0" distL="114300" distR="114300" simplePos="0" relativeHeight="251664384" behindDoc="0" locked="0" layoutInCell="1" allowOverlap="1" wp14:anchorId="11853FD9" wp14:editId="3FEF1850">
            <wp:simplePos x="0" y="0"/>
            <wp:positionH relativeFrom="column">
              <wp:posOffset>4919345</wp:posOffset>
            </wp:positionH>
            <wp:positionV relativeFrom="paragraph">
              <wp:posOffset>366395</wp:posOffset>
            </wp:positionV>
            <wp:extent cx="671830" cy="488950"/>
            <wp:effectExtent l="19050" t="0" r="0" b="0"/>
            <wp:wrapSquare wrapText="bothSides"/>
            <wp:docPr id="6" name="Picture 1" descr="NHSP LOGO 12 A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P LOGO 12 ABC2.jpg"/>
                    <pic:cNvPicPr/>
                  </pic:nvPicPr>
                  <pic:blipFill>
                    <a:blip r:embed="rId23" cstate="print"/>
                    <a:stretch>
                      <a:fillRect/>
                    </a:stretch>
                  </pic:blipFill>
                  <pic:spPr>
                    <a:xfrm>
                      <a:off x="0" y="0"/>
                      <a:ext cx="671830" cy="488950"/>
                    </a:xfrm>
                    <a:prstGeom prst="rect">
                      <a:avLst/>
                    </a:prstGeom>
                  </pic:spPr>
                </pic:pic>
              </a:graphicData>
            </a:graphic>
          </wp:anchor>
        </w:drawing>
      </w:r>
      <w:r w:rsidR="00B12E51" w:rsidRPr="00C05DDB">
        <w:rPr>
          <w:rFonts w:ascii="Bell MT" w:hAnsi="Bell MT" w:cs="Arial"/>
          <w:b/>
          <w:color w:val="0000CC"/>
          <w:sz w:val="22"/>
        </w:rPr>
        <w:t xml:space="preserve">Assistant Headteachers: </w:t>
      </w:r>
      <w:r w:rsidR="00B12E51" w:rsidRPr="00C05DDB">
        <w:rPr>
          <w:rFonts w:ascii="Bell MT" w:hAnsi="Bell MT" w:cs="Arial"/>
          <w:color w:val="0000CC"/>
          <w:sz w:val="22"/>
        </w:rPr>
        <w:t xml:space="preserve">Julie Mousley, Paula Staley, </w:t>
      </w:r>
      <w:r w:rsidR="00C05DDB" w:rsidRPr="00C05DDB">
        <w:rPr>
          <w:rFonts w:ascii="Bell MT" w:hAnsi="Bell MT" w:cs="Arial"/>
          <w:color w:val="0000CC"/>
          <w:sz w:val="22"/>
        </w:rPr>
        <w:t>Keval</w:t>
      </w:r>
      <w:r w:rsidR="00C05DDB">
        <w:rPr>
          <w:rFonts w:ascii="Bell MT" w:hAnsi="Bell MT" w:cs="Arial"/>
          <w:color w:val="0000CC"/>
          <w:sz w:val="22"/>
        </w:rPr>
        <w:t xml:space="preserve"> Thakrar, Josh Radford</w:t>
      </w:r>
    </w:p>
    <w:p w:rsidR="006A7057" w:rsidRPr="006A7057" w:rsidRDefault="006A7057" w:rsidP="006A7057">
      <w:pPr>
        <w:rPr>
          <w:rFonts w:ascii="Bell MT" w:hAnsi="Bell MT" w:cs="Arial"/>
          <w:sz w:val="22"/>
        </w:rPr>
      </w:pPr>
    </w:p>
    <w:p w:rsidR="006A7057" w:rsidRPr="006A7057" w:rsidRDefault="006A7057" w:rsidP="006A7057">
      <w:pPr>
        <w:rPr>
          <w:rFonts w:ascii="Bell MT" w:hAnsi="Bell MT" w:cs="Arial"/>
          <w:sz w:val="22"/>
        </w:rPr>
      </w:pPr>
    </w:p>
    <w:p w:rsidR="006A7057" w:rsidRPr="006A7057" w:rsidRDefault="006A7057" w:rsidP="006A7057">
      <w:pPr>
        <w:rPr>
          <w:rFonts w:ascii="Bell MT" w:hAnsi="Bell MT" w:cs="Arial"/>
          <w:sz w:val="22"/>
        </w:rPr>
      </w:pPr>
    </w:p>
    <w:p w:rsidR="006A7057" w:rsidRPr="006A7057" w:rsidRDefault="006A7057" w:rsidP="006A7057">
      <w:pPr>
        <w:rPr>
          <w:rFonts w:ascii="Bell MT" w:hAnsi="Bell MT" w:cs="Arial"/>
          <w:sz w:val="22"/>
        </w:rPr>
      </w:pPr>
    </w:p>
    <w:p w:rsidR="006A7057" w:rsidRDefault="006A7057" w:rsidP="006A7057">
      <w:pPr>
        <w:rPr>
          <w:rFonts w:ascii="Bell MT" w:hAnsi="Bell MT" w:cs="Arial"/>
          <w:sz w:val="22"/>
        </w:rPr>
      </w:pPr>
    </w:p>
    <w:p w:rsidR="00494E6A" w:rsidRDefault="00494E6A" w:rsidP="00693B8A">
      <w:pPr>
        <w:pStyle w:val="NormalWeb"/>
        <w:rPr>
          <w:rFonts w:asciiTheme="minorBidi" w:hAnsiTheme="minorBidi" w:cstheme="minorBidi"/>
          <w:b/>
          <w:bCs/>
        </w:rPr>
      </w:pPr>
    </w:p>
    <w:p w:rsidR="00494E6A" w:rsidRDefault="00494E6A" w:rsidP="00693B8A">
      <w:pPr>
        <w:pStyle w:val="NormalWeb"/>
        <w:rPr>
          <w:rFonts w:asciiTheme="minorBidi" w:hAnsiTheme="minorBidi" w:cstheme="minorBidi"/>
          <w:b/>
          <w:bCs/>
        </w:rPr>
      </w:pPr>
    </w:p>
    <w:p w:rsidR="00693B8A" w:rsidRPr="009F5A75" w:rsidRDefault="00693B8A" w:rsidP="00693B8A">
      <w:pPr>
        <w:pStyle w:val="NormalWeb"/>
        <w:rPr>
          <w:rFonts w:asciiTheme="minorBidi" w:hAnsiTheme="minorBidi" w:cstheme="minorBidi"/>
          <w:b/>
          <w:bCs/>
        </w:rPr>
      </w:pPr>
      <w:r w:rsidRPr="009F5A75">
        <w:rPr>
          <w:rFonts w:asciiTheme="minorBidi" w:hAnsiTheme="minorBidi" w:cstheme="minorBidi"/>
          <w:b/>
          <w:bCs/>
        </w:rPr>
        <w:t>A FLAVOUR OF BEAUMONT LEYS SCHOOL</w:t>
      </w:r>
    </w:p>
    <w:p w:rsidR="00693B8A" w:rsidRPr="00C05DDB" w:rsidRDefault="00693B8A" w:rsidP="00693B8A">
      <w:pPr>
        <w:pStyle w:val="NormalWeb"/>
        <w:rPr>
          <w:rFonts w:ascii="Arial" w:hAnsi="Arial" w:cs="Arial"/>
        </w:rPr>
      </w:pPr>
      <w:r w:rsidRPr="00C05DDB">
        <w:rPr>
          <w:rFonts w:ascii="Arial" w:hAnsi="Arial" w:cs="Arial"/>
        </w:rPr>
        <w:t xml:space="preserve">Beaumont Leys is a vibrant school, with a real heart and soul, where teaching and support staff at all levels are encouraged to develop their skills, and are given every opportunity to do so. The school, which was beautifully rebuilt in 2009, has been on a real journey over recent years and has developed an excellent reputation, locally, regionally and, increasingly, nationally.  </w:t>
      </w:r>
    </w:p>
    <w:p w:rsidR="009F5A75" w:rsidRPr="00C05DDB" w:rsidRDefault="00693B8A" w:rsidP="00693B8A">
      <w:pPr>
        <w:rPr>
          <w:rFonts w:cs="Arial"/>
          <w:szCs w:val="24"/>
        </w:rPr>
      </w:pPr>
      <w:r w:rsidRPr="00C05DDB">
        <w:rPr>
          <w:rFonts w:cs="Arial"/>
          <w:szCs w:val="24"/>
        </w:rPr>
        <w:t>The strength of our school is that we are driven by our values, which underpin all that we do.  This means that all of our amazing staff can pull together in the same direction, and thereby create a force for good.  Our school values are:</w:t>
      </w:r>
    </w:p>
    <w:p w:rsidR="00C05DDB" w:rsidRPr="00C05DDB" w:rsidRDefault="00C05DDB" w:rsidP="009F5A75">
      <w:pPr>
        <w:widowControl w:val="0"/>
        <w:ind w:left="270"/>
        <w:rPr>
          <w:rFonts w:cs="Arial"/>
          <w:b/>
          <w:szCs w:val="24"/>
          <w:highlight w:val="yellow"/>
        </w:rPr>
      </w:pPr>
    </w:p>
    <w:p w:rsidR="00C05DDB" w:rsidRPr="00C05DDB" w:rsidRDefault="00C05DDB" w:rsidP="00C05DDB">
      <w:pPr>
        <w:rPr>
          <w:lang w:eastAsia="en-US"/>
        </w:rPr>
      </w:pPr>
      <w:r w:rsidRPr="00C05DDB">
        <w:rPr>
          <w:b/>
        </w:rPr>
        <w:t>Ambition and Success:</w:t>
      </w:r>
      <w:r w:rsidRPr="00C05DDB">
        <w:t xml:space="preserve"> All students share our ambition and aspiration for them and they are enthusiastic, curious learners. They apply themselves consistently and work and think hard to build their skills, knowledge and understanding to turn their dreams into reality.  We can all celebrate and be proud as they communicate their successes in increasingly scholarly ways.  </w:t>
      </w:r>
    </w:p>
    <w:p w:rsidR="00C05DDB" w:rsidRDefault="00C05DDB" w:rsidP="00C05DDB">
      <w:r w:rsidRPr="00C05DDB">
        <w:rPr>
          <w:b/>
        </w:rPr>
        <w:t xml:space="preserve">Best Self: </w:t>
      </w:r>
      <w:r w:rsidRPr="00C05DDB">
        <w:t xml:space="preserve">All students feel they belong, as positive members of our community. They are caring, thoughtful, empathetic and kind and take responsibility for themselves and others.  They build positive relationships based on respect for themselves and others.  As a result they develop, and allow everyone else to develop, as well-rounded, self-aware individuals. </w:t>
      </w:r>
    </w:p>
    <w:p w:rsidR="00C05DDB" w:rsidRPr="00C05DDB" w:rsidRDefault="00C05DDB" w:rsidP="00C05DDB">
      <w:pPr>
        <w:rPr>
          <w:lang w:eastAsia="en-US"/>
        </w:rPr>
      </w:pPr>
      <w:r w:rsidRPr="00C05DDB">
        <w:rPr>
          <w:b/>
        </w:rPr>
        <w:t xml:space="preserve">Positive Future Selves: </w:t>
      </w:r>
      <w:r w:rsidRPr="00C05DDB">
        <w:t>All students understand that they are responsible for their own destiny. They develop and display independence, resilience, leadership, positive attitude and self-management skills that allow them to thrive as engaged citizens.  They take opportunities to make a positive difference, both now, in school and in the community, as well as in their future lives at work and in the world.  They create rich memories of their school years.</w:t>
      </w:r>
      <w:r w:rsidRPr="00C05DDB">
        <w:rPr>
          <w:b/>
        </w:rPr>
        <w:t xml:space="preserve">  </w:t>
      </w:r>
      <w:r w:rsidRPr="00C05DDB">
        <w:rPr>
          <w:b/>
          <w:highlight w:val="yellow"/>
        </w:rPr>
        <w:t xml:space="preserve"> </w:t>
      </w:r>
    </w:p>
    <w:p w:rsidR="00693B8A" w:rsidRPr="00C05DDB" w:rsidRDefault="009F5A75" w:rsidP="00693B8A">
      <w:pPr>
        <w:pStyle w:val="NormalWeb"/>
        <w:rPr>
          <w:rFonts w:ascii="Arial" w:hAnsi="Arial" w:cs="Arial"/>
        </w:rPr>
      </w:pPr>
      <w:r w:rsidRPr="00C05DDB">
        <w:rPr>
          <w:rFonts w:ascii="Arial" w:hAnsi="Arial" w:cs="Arial"/>
        </w:rPr>
        <w:t>O</w:t>
      </w:r>
      <w:r w:rsidR="00693B8A" w:rsidRPr="00C05DDB">
        <w:rPr>
          <w:rFonts w:ascii="Arial" w:hAnsi="Arial" w:cs="Arial"/>
        </w:rPr>
        <w:t>ur last Ofsted was in September 2016 and we were really delighted that, under a much tougher Ofsted regime, the school was judged to have maintained it’s ‘Good’ grading. The inspector reported that ‘You are determined that the potential of every pupil should be realised, no matter what the barriers may be to their success.’  This is a statement that we are very proud of and was part of the reasoning behind Sir Michael Wilshaw identifying Bea</w:t>
      </w:r>
      <w:r w:rsidR="000A6D53">
        <w:rPr>
          <w:rFonts w:ascii="Arial" w:hAnsi="Arial" w:cs="Arial"/>
        </w:rPr>
        <w:t>umont Leys in his 2016 annual OF</w:t>
      </w:r>
      <w:r w:rsidR="00693B8A" w:rsidRPr="00C05DDB">
        <w:rPr>
          <w:rFonts w:ascii="Arial" w:hAnsi="Arial" w:cs="Arial"/>
        </w:rPr>
        <w:t xml:space="preserve">STED report as an example of a school that is showing what can be done in areas of significant social and economic disadvantage.  To ensure we maintain the highest possible learning for our students, we are part of a national school-led initiative which is focused on school-to-school challenge and support; Challenge Partners. We have now had several Challenge Partners Reviews and were judged Good or Outstanding in the last three, including the most recent in November, 2019 where we were judged “leading” – their highest judgement.  </w:t>
      </w:r>
    </w:p>
    <w:p w:rsidR="00693B8A" w:rsidRPr="00C05DDB" w:rsidRDefault="00693B8A" w:rsidP="00693B8A">
      <w:pPr>
        <w:pStyle w:val="NormalWeb"/>
        <w:rPr>
          <w:rFonts w:ascii="Arial" w:hAnsi="Arial" w:cs="Arial"/>
        </w:rPr>
      </w:pPr>
      <w:r w:rsidRPr="00C05DDB">
        <w:rPr>
          <w:rFonts w:ascii="Arial" w:hAnsi="Arial" w:cs="Arial"/>
        </w:rPr>
        <w:t xml:space="preserve">Beaumont Leys School has been on a powerful journey </w:t>
      </w:r>
      <w:r w:rsidR="006D57B2">
        <w:rPr>
          <w:rFonts w:ascii="Arial" w:hAnsi="Arial" w:cs="Arial"/>
        </w:rPr>
        <w:t>for many years</w:t>
      </w:r>
      <w:r w:rsidRPr="00C05DDB">
        <w:rPr>
          <w:rFonts w:ascii="Arial" w:hAnsi="Arial" w:cs="Arial"/>
        </w:rPr>
        <w:t>. In 2019, we achieved 60% Basics at grade 4+ and 37% at 5+ indicating that students progress really well here from starting points that are significantly below national standards. In addition, eighteen of our subjects’ results were better than national averages at 4+</w:t>
      </w:r>
      <w:r w:rsidR="006D57B2">
        <w:rPr>
          <w:rFonts w:ascii="Arial" w:hAnsi="Arial" w:cs="Arial"/>
        </w:rPr>
        <w:t>, 5+</w:t>
      </w:r>
      <w:r w:rsidRPr="00C05DDB">
        <w:rPr>
          <w:rFonts w:ascii="Arial" w:hAnsi="Arial" w:cs="Arial"/>
        </w:rPr>
        <w:t xml:space="preserve"> or 7+. However, one of our greatest achievements in 2019 was that 20% of our students achieved at least 3 grade</w:t>
      </w:r>
      <w:r w:rsidR="006D57B2">
        <w:rPr>
          <w:rFonts w:ascii="Arial" w:hAnsi="Arial" w:cs="Arial"/>
        </w:rPr>
        <w:t>s at</w:t>
      </w:r>
      <w:r w:rsidRPr="00C05DDB">
        <w:rPr>
          <w:rFonts w:ascii="Arial" w:hAnsi="Arial" w:cs="Arial"/>
        </w:rPr>
        <w:t xml:space="preserve"> </w:t>
      </w:r>
      <w:r w:rsidR="006D57B2">
        <w:rPr>
          <w:rFonts w:ascii="Arial" w:hAnsi="Arial" w:cs="Arial"/>
        </w:rPr>
        <w:t>7-9</w:t>
      </w:r>
      <w:r w:rsidRPr="00C05DDB">
        <w:rPr>
          <w:rFonts w:ascii="Arial" w:hAnsi="Arial" w:cs="Arial"/>
        </w:rPr>
        <w:t xml:space="preserve"> and seventeen students achieved at least one grade 9; one student achieved six!  </w:t>
      </w:r>
    </w:p>
    <w:p w:rsidR="009F5A75" w:rsidRDefault="00693B8A" w:rsidP="00693B8A">
      <w:pPr>
        <w:pStyle w:val="NormalWeb"/>
        <w:rPr>
          <w:rFonts w:asciiTheme="minorBidi" w:hAnsiTheme="minorBidi" w:cstheme="minorBidi"/>
        </w:rPr>
      </w:pPr>
      <w:r w:rsidRPr="00C05DDB">
        <w:rPr>
          <w:rFonts w:ascii="Arial" w:hAnsi="Arial" w:cs="Arial"/>
        </w:rPr>
        <w:t xml:space="preserve">These results are a testament to the hard work of our students, but also to our staff who invest hugely to generate the best possible outcomes for their students. We have exceptionally high aspirations and ambitions for our students and work consistently hard to support them into their best possible futures.  Like many urban schools Beaumont Leys requires high levels of maintenance and energy and we are constantly looking for ways to evolve and improve.  There is no room for complacency, but there is a real satisfaction in working in a school where you know that you really are making a difference. We believe that we have adopted the role of wise parent in our expectations of students and the structures we have in place to support them. For some of our students we are the most stable presence in their </w:t>
      </w:r>
      <w:r w:rsidRPr="00C05DDB">
        <w:rPr>
          <w:rFonts w:ascii="Arial" w:hAnsi="Arial" w:cs="Arial"/>
        </w:rPr>
        <w:lastRenderedPageBreak/>
        <w:t xml:space="preserve">lives and it is this holistic care provided to students that has supported our excellent track record over many years of both very low NEET figures and high levels of success with apprenticeship placements.  In general students are hugely proud of the school, something we actively encourage in everything we do.   </w:t>
      </w:r>
    </w:p>
    <w:p w:rsidR="00693B8A" w:rsidRPr="00693B8A" w:rsidRDefault="00693B8A" w:rsidP="00693B8A">
      <w:pPr>
        <w:pStyle w:val="NormalWeb"/>
        <w:rPr>
          <w:rFonts w:asciiTheme="minorBidi" w:hAnsiTheme="minorBidi" w:cstheme="minorBidi"/>
        </w:rPr>
      </w:pPr>
      <w:r w:rsidRPr="00693B8A">
        <w:rPr>
          <w:rFonts w:asciiTheme="minorBidi" w:hAnsiTheme="minorBidi" w:cstheme="minorBidi"/>
        </w:rPr>
        <w:t xml:space="preserve">Beaumont Leys is heavily over-subscribed.  We have good links with parents and the community, and we try hard to build good relationships and respond quickly to any concerns. Several members of the governors, teaching and support staff have been with the school for many years and have built up strong connections with the community. Some of our support staff have children in the school and there are some who went to the school themselves. It is a school to which people become very attached.  </w:t>
      </w:r>
    </w:p>
    <w:p w:rsidR="00693B8A" w:rsidRPr="00693B8A" w:rsidRDefault="00693B8A" w:rsidP="00693B8A">
      <w:pPr>
        <w:pStyle w:val="NormalWeb"/>
        <w:rPr>
          <w:rFonts w:asciiTheme="minorBidi" w:hAnsiTheme="minorBidi" w:cstheme="minorBidi"/>
        </w:rPr>
      </w:pPr>
      <w:r w:rsidRPr="00693B8A">
        <w:rPr>
          <w:rFonts w:asciiTheme="minorBidi" w:hAnsiTheme="minorBidi" w:cstheme="minorBidi"/>
        </w:rPr>
        <w:t xml:space="preserve">There is strong positive leadership at all levels, including in the classroom. The Senior Leadership Team works hard to provide high level strategic leadership but we are also  intimately involved in the day-to-day management of the school: taking on most of the lunchtime duties to enable teachers time to relax, work or run clubs; providing emergency referral during lesson times so that disruptive students are not allowed to disrupt the learning of others; taking all main assemblies to allow tutors time to undertake mentoring and generally adopting a high profile with staff and students in order to reiterate and emphasise the expectations of the school. </w:t>
      </w:r>
    </w:p>
    <w:p w:rsidR="00693B8A" w:rsidRPr="00693B8A" w:rsidRDefault="00693B8A" w:rsidP="00693B8A">
      <w:pPr>
        <w:pStyle w:val="NormalWeb"/>
        <w:rPr>
          <w:rFonts w:asciiTheme="minorBidi" w:hAnsiTheme="minorBidi" w:cstheme="minorBidi"/>
        </w:rPr>
      </w:pPr>
      <w:r w:rsidRPr="00693B8A">
        <w:rPr>
          <w:rFonts w:asciiTheme="minorBidi" w:hAnsiTheme="minorBidi" w:cstheme="minorBidi"/>
        </w:rPr>
        <w:t xml:space="preserve">Teachers and tutors set high standards for behaviour, dress and work rate and are expected to set a strong example to students. All students are expected to wear school uniform at all times, without exception. There is a good level of consistency within the school, in terms of expectations of students and we believe that this is a strength, which makes it a purposeful and secure place in which to be a student. There is a strong behaviour policy, based on clear expectations of staff and students, and whilst staff can be extremely firm with students, the emphasis is on the positive, with an extensive reward system. The policy is clearly put into practice because there are good relationships between students and staff. A high premium is placed on good behaviour in the classroom. </w:t>
      </w:r>
    </w:p>
    <w:p w:rsidR="00693B8A" w:rsidRDefault="00693B8A" w:rsidP="00693B8A">
      <w:pPr>
        <w:pStyle w:val="NormalWeb"/>
        <w:rPr>
          <w:rFonts w:asciiTheme="minorBidi" w:hAnsiTheme="minorBidi" w:cstheme="minorBidi"/>
        </w:rPr>
      </w:pPr>
      <w:r w:rsidRPr="00693B8A">
        <w:rPr>
          <w:rFonts w:asciiTheme="minorBidi" w:hAnsiTheme="minorBidi" w:cstheme="minorBidi"/>
        </w:rPr>
        <w:t xml:space="preserve">Our Leadership Team sees it as our responsibility to ensure that the school continues to develop and improve, for the benefit of our students, but in a positive climate which acknowledges and recognises the hard work of everybody, and in an environment where people are supported and enabled to develop their skills and careers, and do the best job they can.  There is an excellent induction programme in place for new staff and we have an excellent record for helping staff to develop, contribute and make a real difference. In our recent very successful Investors in People inspection the assessor said, “There is a very strong culture of motivating staff by emphasising good news and praising good work. It is well understood how effective it can be in further improving performance to ensure that staff feel valued and appreciated.” We understand how important it is for schools to develop, recognise and value the contribution of its staff.  A strong school makes its staff strong, and strong staff make the school stronger.  </w:t>
      </w:r>
    </w:p>
    <w:p w:rsidR="009F5A75" w:rsidRDefault="009F5A75" w:rsidP="00693B8A">
      <w:pPr>
        <w:pStyle w:val="NormalWeb"/>
        <w:rPr>
          <w:rFonts w:asciiTheme="minorBidi" w:hAnsiTheme="minorBidi" w:cstheme="minorBidi"/>
        </w:rPr>
      </w:pPr>
    </w:p>
    <w:p w:rsidR="009F5A75" w:rsidRDefault="009F5A75" w:rsidP="00693B8A">
      <w:pPr>
        <w:pStyle w:val="NormalWeb"/>
        <w:rPr>
          <w:rFonts w:asciiTheme="minorBidi" w:hAnsiTheme="minorBidi" w:cstheme="minorBidi"/>
        </w:rPr>
      </w:pPr>
    </w:p>
    <w:p w:rsidR="009F5A75" w:rsidRDefault="009F5A75" w:rsidP="009F5A75">
      <w:pPr>
        <w:pStyle w:val="NormalWeb"/>
        <w:tabs>
          <w:tab w:val="left" w:pos="6570"/>
        </w:tabs>
        <w:rPr>
          <w:rFonts w:asciiTheme="minorBidi" w:hAnsiTheme="minorBidi" w:cstheme="minorBidi"/>
        </w:rPr>
      </w:pPr>
      <w:r>
        <w:rPr>
          <w:rFonts w:asciiTheme="minorBidi" w:hAnsiTheme="minorBidi" w:cstheme="minorBidi"/>
        </w:rPr>
        <w:tab/>
      </w:r>
    </w:p>
    <w:p w:rsidR="009F5A75" w:rsidRDefault="009F5A75" w:rsidP="009F5A75">
      <w:pPr>
        <w:rPr>
          <w:szCs w:val="24"/>
        </w:rPr>
      </w:pPr>
      <w:r>
        <w:br w:type="page"/>
      </w:r>
    </w:p>
    <w:p w:rsidR="0014275C" w:rsidRDefault="0014275C" w:rsidP="009F5A75">
      <w:pPr>
        <w:pStyle w:val="NormalWeb"/>
        <w:tabs>
          <w:tab w:val="left" w:pos="6570"/>
        </w:tabs>
        <w:rPr>
          <w:rFonts w:asciiTheme="minorBidi" w:hAnsiTheme="minorBidi" w:cstheme="minorBidi"/>
        </w:rPr>
      </w:pPr>
    </w:p>
    <w:p w:rsidR="009F5A75" w:rsidRPr="0014275C" w:rsidRDefault="009F5A75" w:rsidP="009F5A75">
      <w:pPr>
        <w:pStyle w:val="NormalWeb"/>
        <w:tabs>
          <w:tab w:val="left" w:pos="6570"/>
        </w:tabs>
        <w:rPr>
          <w:rFonts w:asciiTheme="minorBidi" w:hAnsiTheme="minorBidi" w:cstheme="minorBidi"/>
          <w:b/>
        </w:rPr>
      </w:pPr>
      <w:r w:rsidRPr="0014275C">
        <w:rPr>
          <w:rFonts w:asciiTheme="minorBidi" w:hAnsiTheme="minorBidi" w:cstheme="minorBidi"/>
          <w:b/>
        </w:rPr>
        <w:t xml:space="preserve">Inclusion Department </w:t>
      </w:r>
    </w:p>
    <w:p w:rsidR="0014275C" w:rsidRDefault="0014275C" w:rsidP="0014275C">
      <w:r>
        <w:t>Our school supports a high number of children with SEND needs, significantly higher than national average.  Over 20% of Year 7s arrive aged 11 with a reading age below 9 years; 40% of each year group arrives with some degree of reading delay.</w:t>
      </w:r>
      <w:r w:rsidR="004E76C2">
        <w:t xml:space="preserve">  Our zero permanent exclusion practice means that we have to deal with complex needs and manage situations over the long term with skill and resilience.  Parental engagement is key, and sometimes not easy.</w:t>
      </w:r>
    </w:p>
    <w:p w:rsidR="0014275C" w:rsidRDefault="0014275C" w:rsidP="0014275C"/>
    <w:p w:rsidR="0014275C" w:rsidRDefault="0014275C" w:rsidP="0014275C">
      <w:r>
        <w:t>We successfully support students with a range of diagnosed m</w:t>
      </w:r>
      <w:r w:rsidR="007667BE">
        <w:t>edical and educational issues and</w:t>
      </w:r>
      <w:r>
        <w:t xml:space="preserve"> we also have a proven track record of supporting diagnoses.   Increasingly we support students with SEMH needs and students who need a diagnosis and we are actively building on pastoral support systems to meet this need.</w:t>
      </w:r>
    </w:p>
    <w:p w:rsidR="0014275C" w:rsidRDefault="0014275C" w:rsidP="0014275C"/>
    <w:p w:rsidR="006D57B2" w:rsidRDefault="0014275C" w:rsidP="0014275C">
      <w:r>
        <w:t xml:space="preserve">Our Inclusion Department </w:t>
      </w:r>
      <w:r w:rsidR="006D57B2">
        <w:t xml:space="preserve">is very busy due to the large number of students we support and the range of </w:t>
      </w:r>
      <w:r w:rsidR="004E76C2">
        <w:t>needs</w:t>
      </w:r>
      <w:r w:rsidR="006D57B2">
        <w:t xml:space="preserve"> they present with.  As a result of this level of need we resource our Inclusion Department very well indeed.</w:t>
      </w:r>
    </w:p>
    <w:p w:rsidR="006D57B2" w:rsidRDefault="006D57B2" w:rsidP="0014275C"/>
    <w:p w:rsidR="00B85350" w:rsidRDefault="006D57B2" w:rsidP="0014275C">
      <w:r>
        <w:t xml:space="preserve">We have a full time SENDCo, the current postholder being the Assistant Headteacher who is retiring.  We are, therefore, in the process of recruiting to </w:t>
      </w:r>
      <w:r w:rsidR="007667BE">
        <w:t xml:space="preserve">that </w:t>
      </w:r>
      <w:r>
        <w:t>post.  In effect, her role is being split into two roles – the SENDCo and the Deputy Headteacher.  This is because we want the SENDCo role to be much more central to the teaching and learning of our most vulnerable learners and therefore we have created the time for this by separating</w:t>
      </w:r>
      <w:r w:rsidR="00B85350">
        <w:t xml:space="preserve"> the two roles.</w:t>
      </w:r>
    </w:p>
    <w:p w:rsidR="00B85350" w:rsidRDefault="00B85350" w:rsidP="0014275C"/>
    <w:p w:rsidR="00B85350" w:rsidRDefault="00B85350" w:rsidP="0014275C">
      <w:r>
        <w:t>Our SENDCo</w:t>
      </w:r>
      <w:r w:rsidR="006D57B2">
        <w:t xml:space="preserve"> </w:t>
      </w:r>
      <w:r w:rsidR="0014275C">
        <w:t xml:space="preserve">is supported by </w:t>
      </w:r>
      <w:r w:rsidR="007667BE">
        <w:t>the</w:t>
      </w:r>
      <w:r w:rsidR="0014275C">
        <w:t xml:space="preserve"> team of HLTAs </w:t>
      </w:r>
      <w:r>
        <w:t xml:space="preserve">that we </w:t>
      </w:r>
      <w:r w:rsidR="0014275C">
        <w:t>have developed</w:t>
      </w:r>
      <w:r>
        <w:t xml:space="preserve"> over recent years.  One leads on behaviour in our</w:t>
      </w:r>
      <w:r w:rsidR="004E76C2">
        <w:t xml:space="preserve"> TLC on-site provision, one on Cognitive and L</w:t>
      </w:r>
      <w:r>
        <w:t xml:space="preserve">earning and one on </w:t>
      </w:r>
      <w:r w:rsidR="004E76C2">
        <w:t>C</w:t>
      </w:r>
      <w:r>
        <w:t>ommunication</w:t>
      </w:r>
      <w:r w:rsidR="004E76C2">
        <w:t xml:space="preserve"> and Interaction</w:t>
      </w:r>
      <w:r>
        <w:t xml:space="preserve">.  We also have </w:t>
      </w:r>
      <w:r w:rsidR="00494E6A">
        <w:t>10</w:t>
      </w:r>
      <w:bookmarkStart w:id="0" w:name="_GoBack"/>
      <w:bookmarkEnd w:id="0"/>
      <w:r w:rsidR="0014275C">
        <w:t xml:space="preserve"> Teaching Assistants</w:t>
      </w:r>
      <w:r>
        <w:t xml:space="preserve"> who are assigned to named students but support in a more holistic way.  We employ</w:t>
      </w:r>
      <w:r w:rsidR="0014275C">
        <w:t xml:space="preserve"> 1.5 days of </w:t>
      </w:r>
      <w:r w:rsidR="004E76C2">
        <w:t xml:space="preserve">a </w:t>
      </w:r>
      <w:r w:rsidR="0014275C">
        <w:t>clinical psychol</w:t>
      </w:r>
      <w:r w:rsidR="007667BE">
        <w:t>og</w:t>
      </w:r>
      <w:r w:rsidR="004E76C2">
        <w:t>ist</w:t>
      </w:r>
      <w:r w:rsidR="0014275C">
        <w:t xml:space="preserve"> per week and 35 days of Educational Psyc</w:t>
      </w:r>
      <w:r>
        <w:t xml:space="preserve">hology across the year.  The department is supported by </w:t>
      </w:r>
      <w:r w:rsidR="0014275C">
        <w:t xml:space="preserve">a part-time SEN Admin assistant.  </w:t>
      </w:r>
    </w:p>
    <w:p w:rsidR="00B85350" w:rsidRDefault="00B85350" w:rsidP="0014275C"/>
    <w:p w:rsidR="0014275C" w:rsidRDefault="00655457" w:rsidP="0014275C">
      <w:r>
        <w:t>Through the work of our fabulous staff we</w:t>
      </w:r>
      <w:r w:rsidR="0014275C">
        <w:t xml:space="preserve"> run a whole programme of interventions, f</w:t>
      </w:r>
      <w:r>
        <w:t xml:space="preserve">rom Fresh Start to inference, </w:t>
      </w:r>
      <w:r w:rsidR="004E76C2">
        <w:t>l</w:t>
      </w:r>
      <w:r w:rsidR="0014275C">
        <w:t xml:space="preserve">anguage </w:t>
      </w:r>
      <w:r w:rsidR="004E76C2">
        <w:t xml:space="preserve">development </w:t>
      </w:r>
      <w:r w:rsidR="0014275C">
        <w:t>to maths.</w:t>
      </w:r>
      <w:r>
        <w:t xml:space="preserve">  Eventually through the support from our EP we hope to expand the range of interventions we are able to run.</w:t>
      </w:r>
    </w:p>
    <w:p w:rsidR="00406456" w:rsidRDefault="00406456" w:rsidP="0014275C"/>
    <w:p w:rsidR="00406456" w:rsidRDefault="00406456" w:rsidP="0014275C">
      <w:r>
        <w:t xml:space="preserve">Our TLC building </w:t>
      </w:r>
      <w:r w:rsidR="004E76C2">
        <w:t xml:space="preserve">hosts our internal alternative provision and </w:t>
      </w:r>
      <w:r>
        <w:t xml:space="preserve">is staffed by the HLTA </w:t>
      </w:r>
      <w:r w:rsidR="004E76C2">
        <w:t>B</w:t>
      </w:r>
      <w:r>
        <w:t xml:space="preserve">ehaviour, alongside two L3 TAs who work with the students who attend TLC.  </w:t>
      </w:r>
      <w:r w:rsidR="004E76C2">
        <w:t xml:space="preserve">Teachers teach KS4 subjects in the KS4 room.  </w:t>
      </w:r>
    </w:p>
    <w:p w:rsidR="00406456" w:rsidRDefault="00406456" w:rsidP="0014275C"/>
    <w:p w:rsidR="00406456" w:rsidRPr="00406456" w:rsidRDefault="00406456" w:rsidP="0014275C">
      <w:pPr>
        <w:rPr>
          <w:b/>
        </w:rPr>
      </w:pPr>
      <w:r w:rsidRPr="00406456">
        <w:rPr>
          <w:b/>
        </w:rPr>
        <w:t>Pastoral System</w:t>
      </w:r>
    </w:p>
    <w:p w:rsidR="009F5A75" w:rsidRDefault="00406456" w:rsidP="00693B8A">
      <w:pPr>
        <w:pStyle w:val="NormalWeb"/>
        <w:rPr>
          <w:rFonts w:asciiTheme="minorBidi" w:hAnsiTheme="minorBidi" w:cstheme="minorBidi"/>
        </w:rPr>
      </w:pPr>
      <w:r>
        <w:rPr>
          <w:rFonts w:asciiTheme="minorBidi" w:hAnsiTheme="minorBidi" w:cstheme="minorBidi"/>
        </w:rPr>
        <w:t>Our pastoral system is also well resourced.  Behaviour is led by an experienced Associate Assistant Headteacher who is part of our SLT and he is supported by a pastoral support worker.  We have a non-teaching Year Team Leader in each year group.  In addition we have two Pupil Premium Champions who, whilst paid for out of PP, overlap with our pastoral team due to the issues that are involved.</w:t>
      </w:r>
    </w:p>
    <w:p w:rsidR="00406456" w:rsidRDefault="00406456" w:rsidP="00693B8A">
      <w:pPr>
        <w:pStyle w:val="NormalWeb"/>
        <w:rPr>
          <w:rFonts w:asciiTheme="minorBidi" w:hAnsiTheme="minorBidi" w:cstheme="minorBidi"/>
        </w:rPr>
      </w:pPr>
      <w:r>
        <w:rPr>
          <w:rFonts w:asciiTheme="minorBidi" w:hAnsiTheme="minorBidi" w:cstheme="minorBidi"/>
        </w:rPr>
        <w:t xml:space="preserve">TLC, the EP and the Clinical Psychologist are all resources that the pastoral team can draw on, albeit in priority order under the direction of the SENDCo and the Deputy Headteacher.  </w:t>
      </w:r>
    </w:p>
    <w:p w:rsidR="00406456" w:rsidRDefault="00406456" w:rsidP="00693B8A">
      <w:pPr>
        <w:pStyle w:val="NormalWeb"/>
        <w:rPr>
          <w:rFonts w:asciiTheme="minorBidi" w:hAnsiTheme="minorBidi" w:cstheme="minorBidi"/>
          <w:b/>
        </w:rPr>
      </w:pPr>
      <w:r>
        <w:rPr>
          <w:rFonts w:asciiTheme="minorBidi" w:hAnsiTheme="minorBidi" w:cstheme="minorBidi"/>
          <w:b/>
        </w:rPr>
        <w:t>Safeguarding</w:t>
      </w:r>
    </w:p>
    <w:p w:rsidR="00406456" w:rsidRDefault="00406456" w:rsidP="00693B8A">
      <w:pPr>
        <w:pStyle w:val="NormalWeb"/>
        <w:rPr>
          <w:rFonts w:asciiTheme="minorBidi" w:hAnsiTheme="minorBidi" w:cstheme="minorBidi"/>
        </w:rPr>
      </w:pPr>
      <w:r>
        <w:rPr>
          <w:rFonts w:asciiTheme="minorBidi" w:hAnsiTheme="minorBidi" w:cstheme="minorBidi"/>
        </w:rPr>
        <w:t>Safeguarding is clearly central to all parts of school life.  The Deputy Headteacher will be the DSL for our school but is supported by a team of Deputy DSLs who are the Headteacher, the Senior Deputy Headteacher, the Associate Assistant Headteacher</w:t>
      </w:r>
      <w:r w:rsidR="00000AF3">
        <w:rPr>
          <w:rFonts w:asciiTheme="minorBidi" w:hAnsiTheme="minorBidi" w:cstheme="minorBidi"/>
        </w:rPr>
        <w:t>, the new SENDCo</w:t>
      </w:r>
      <w:r>
        <w:rPr>
          <w:rFonts w:asciiTheme="minorBidi" w:hAnsiTheme="minorBidi" w:cstheme="minorBidi"/>
        </w:rPr>
        <w:t xml:space="preserve"> and the two </w:t>
      </w:r>
      <w:r w:rsidR="00000AF3">
        <w:rPr>
          <w:rFonts w:asciiTheme="minorBidi" w:hAnsiTheme="minorBidi" w:cstheme="minorBidi"/>
        </w:rPr>
        <w:t>senior</w:t>
      </w:r>
      <w:r>
        <w:rPr>
          <w:rFonts w:asciiTheme="minorBidi" w:hAnsiTheme="minorBidi" w:cstheme="minorBidi"/>
        </w:rPr>
        <w:t xml:space="preserve"> YTLs.  </w:t>
      </w:r>
    </w:p>
    <w:p w:rsidR="009F5A75" w:rsidRDefault="00406456" w:rsidP="00693B8A">
      <w:pPr>
        <w:pStyle w:val="NormalWeb"/>
        <w:rPr>
          <w:rFonts w:asciiTheme="minorBidi" w:hAnsiTheme="minorBidi" w:cstheme="minorBidi"/>
        </w:rPr>
      </w:pPr>
      <w:r>
        <w:rPr>
          <w:rFonts w:asciiTheme="minorBidi" w:hAnsiTheme="minorBidi" w:cstheme="minorBidi"/>
        </w:rPr>
        <w:t>The Safeguarding lead, Business Manager and Senior Deputy Headteacher form our Safeguarding Hub and together lead an integrated and seamless approach to safeguarding across the school.</w:t>
      </w:r>
    </w:p>
    <w:p w:rsidR="00693B8A" w:rsidRDefault="00F23833" w:rsidP="006A7057">
      <w:pPr>
        <w:rPr>
          <w:rFonts w:ascii="Bell MT" w:hAnsi="Bell MT" w:cs="Arial"/>
          <w:sz w:val="28"/>
          <w:szCs w:val="28"/>
        </w:rPr>
        <w:sectPr w:rsidR="00693B8A" w:rsidSect="001A218B">
          <w:pgSz w:w="11907" w:h="16840" w:code="9"/>
          <w:pgMar w:top="284" w:right="346" w:bottom="426" w:left="567" w:header="170" w:footer="170" w:gutter="0"/>
          <w:cols w:space="720"/>
        </w:sectPr>
      </w:pPr>
      <w:r w:rsidRPr="00693B8A">
        <w:rPr>
          <w:rFonts w:asciiTheme="minorBidi" w:hAnsiTheme="minorBidi" w:cstheme="minorBidi"/>
          <w:noProof/>
          <w:szCs w:val="24"/>
        </w:rPr>
        <mc:AlternateContent>
          <mc:Choice Requires="wps">
            <w:drawing>
              <wp:anchor distT="0" distB="0" distL="114300" distR="114300" simplePos="0" relativeHeight="251668480" behindDoc="0" locked="0" layoutInCell="1" allowOverlap="1" wp14:anchorId="3A998460" wp14:editId="2E782540">
                <wp:simplePos x="0" y="0"/>
                <wp:positionH relativeFrom="page">
                  <wp:align>center</wp:align>
                </wp:positionH>
                <wp:positionV relativeFrom="paragraph">
                  <wp:posOffset>4445</wp:posOffset>
                </wp:positionV>
                <wp:extent cx="2254250" cy="267970"/>
                <wp:effectExtent l="0" t="0" r="0" b="0"/>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26797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7BE" w:rsidRPr="000E46FD" w:rsidRDefault="007667BE" w:rsidP="00E10420">
                            <w:pPr>
                              <w:rPr>
                                <w:rFonts w:cs="Arial"/>
                                <w:i/>
                                <w:color w:val="81A2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8460" id="_x0000_s1029" type="#_x0000_t202" style="position:absolute;margin-left:0;margin-top:.35pt;width:177.5pt;height:21.1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" filled="f" fillcolor="white [3212]" stroked="f">
                <v:textbox>
                  <w:txbxContent>
                    <w:p w:rsidR="007667BE" w:rsidRPr="000E46FD" w:rsidRDefault="007667BE" w:rsidP="00E10420">
                      <w:pPr>
                        <w:rPr>
                          <w:rFonts w:cs="Arial"/>
                          <w:i/>
                          <w:color w:val="81A2FF"/>
                          <w:sz w:val="22"/>
                          <w:szCs w:val="22"/>
                        </w:rPr>
                      </w:pPr>
                    </w:p>
                  </w:txbxContent>
                </v:textbox>
                <w10:wrap anchorx="page"/>
              </v:shape>
            </w:pict>
          </mc:Fallback>
        </mc:AlternateConten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3260"/>
        <w:gridCol w:w="174"/>
        <w:gridCol w:w="3370"/>
        <w:gridCol w:w="65"/>
        <w:gridCol w:w="3337"/>
        <w:gridCol w:w="3260"/>
      </w:tblGrid>
      <w:tr w:rsidR="009F30D2" w:rsidRPr="0014275C" w:rsidTr="007667BE">
        <w:tc>
          <w:tcPr>
            <w:tcW w:w="1413" w:type="dxa"/>
          </w:tcPr>
          <w:p w:rsidR="009F30D2" w:rsidRPr="0014275C" w:rsidRDefault="009F30D2" w:rsidP="007667BE">
            <w:pPr>
              <w:widowControl w:val="0"/>
              <w:jc w:val="center"/>
              <w:rPr>
                <w:rFonts w:cs="Arial"/>
                <w:b/>
                <w:sz w:val="20"/>
                <w:lang w:eastAsia="en-US"/>
              </w:rPr>
            </w:pPr>
            <w:r w:rsidRPr="0014275C">
              <w:rPr>
                <w:rFonts w:cs="Arial"/>
                <w:sz w:val="20"/>
                <w:lang w:eastAsia="en-US"/>
              </w:rPr>
              <w:lastRenderedPageBreak/>
              <w:br w:type="page"/>
            </w:r>
            <w:r w:rsidRPr="0014275C">
              <w:rPr>
                <w:rFonts w:cs="Arial"/>
                <w:sz w:val="20"/>
                <w:lang w:eastAsia="en-US"/>
              </w:rPr>
              <w:br w:type="page"/>
            </w:r>
          </w:p>
        </w:tc>
        <w:tc>
          <w:tcPr>
            <w:tcW w:w="13466" w:type="dxa"/>
            <w:gridSpan w:val="6"/>
          </w:tcPr>
          <w:p w:rsidR="009F30D2" w:rsidRPr="0014275C" w:rsidRDefault="009F30D2" w:rsidP="007667BE">
            <w:pPr>
              <w:widowControl w:val="0"/>
              <w:jc w:val="center"/>
              <w:rPr>
                <w:rFonts w:cs="Arial"/>
                <w:b/>
                <w:sz w:val="20"/>
                <w:lang w:eastAsia="en-US"/>
              </w:rPr>
            </w:pPr>
            <w:r w:rsidRPr="0014275C">
              <w:rPr>
                <w:rFonts w:cs="Arial"/>
                <w:b/>
                <w:sz w:val="28"/>
                <w:szCs w:val="28"/>
                <w:lang w:eastAsia="en-US"/>
              </w:rPr>
              <w:t xml:space="preserve">Beaumont Leys </w:t>
            </w:r>
            <w:r>
              <w:rPr>
                <w:rFonts w:cs="Arial"/>
                <w:b/>
                <w:sz w:val="28"/>
                <w:szCs w:val="28"/>
                <w:lang w:eastAsia="en-US"/>
              </w:rPr>
              <w:t>School Leadership Structure  20</w:t>
            </w:r>
            <w:r w:rsidRPr="0014275C">
              <w:rPr>
                <w:rFonts w:cs="Arial"/>
                <w:b/>
                <w:sz w:val="28"/>
                <w:szCs w:val="28"/>
                <w:lang w:eastAsia="en-US"/>
              </w:rPr>
              <w:t>20</w:t>
            </w:r>
            <w:r>
              <w:rPr>
                <w:rFonts w:cs="Arial"/>
                <w:b/>
                <w:sz w:val="28"/>
                <w:szCs w:val="28"/>
                <w:lang w:eastAsia="en-US"/>
              </w:rPr>
              <w:t>-21</w:t>
            </w:r>
          </w:p>
        </w:tc>
      </w:tr>
      <w:tr w:rsidR="009F30D2" w:rsidRPr="0014275C" w:rsidTr="007667BE">
        <w:trPr>
          <w:trHeight w:val="397"/>
        </w:trPr>
        <w:tc>
          <w:tcPr>
            <w:tcW w:w="1413" w:type="dxa"/>
            <w:vAlign w:val="center"/>
          </w:tcPr>
          <w:p w:rsidR="009F30D2" w:rsidRPr="0014275C" w:rsidRDefault="009F30D2" w:rsidP="007667BE">
            <w:pPr>
              <w:widowControl w:val="0"/>
              <w:jc w:val="center"/>
              <w:rPr>
                <w:rFonts w:cs="Arial"/>
                <w:b/>
                <w:sz w:val="20"/>
                <w:lang w:eastAsia="en-US"/>
              </w:rPr>
            </w:pPr>
            <w:r w:rsidRPr="0014275C">
              <w:rPr>
                <w:rFonts w:cs="Arial"/>
                <w:b/>
                <w:sz w:val="20"/>
                <w:lang w:eastAsia="en-US"/>
              </w:rPr>
              <w:t>HT</w:t>
            </w:r>
          </w:p>
        </w:tc>
        <w:tc>
          <w:tcPr>
            <w:tcW w:w="13466" w:type="dxa"/>
            <w:gridSpan w:val="6"/>
            <w:vAlign w:val="center"/>
          </w:tcPr>
          <w:p w:rsidR="009F30D2" w:rsidRPr="0014275C" w:rsidRDefault="009F30D2" w:rsidP="007667BE">
            <w:pPr>
              <w:widowControl w:val="0"/>
              <w:jc w:val="center"/>
              <w:rPr>
                <w:rFonts w:cs="Arial"/>
                <w:szCs w:val="24"/>
                <w:lang w:eastAsia="en-US"/>
              </w:rPr>
            </w:pPr>
            <w:r w:rsidRPr="0014275C">
              <w:rPr>
                <w:rFonts w:cs="Arial"/>
                <w:szCs w:val="24"/>
                <w:lang w:eastAsia="en-US"/>
              </w:rPr>
              <w:t xml:space="preserve">Headteacher </w:t>
            </w:r>
          </w:p>
        </w:tc>
      </w:tr>
      <w:tr w:rsidR="009F30D2" w:rsidRPr="0014275C" w:rsidTr="007667BE">
        <w:trPr>
          <w:trHeight w:val="397"/>
        </w:trPr>
        <w:tc>
          <w:tcPr>
            <w:tcW w:w="1413" w:type="dxa"/>
            <w:vAlign w:val="center"/>
          </w:tcPr>
          <w:p w:rsidR="009F30D2" w:rsidRPr="0014275C" w:rsidRDefault="009F30D2" w:rsidP="007667BE">
            <w:pPr>
              <w:widowControl w:val="0"/>
              <w:jc w:val="center"/>
              <w:rPr>
                <w:rFonts w:cs="Arial"/>
                <w:b/>
                <w:sz w:val="20"/>
                <w:lang w:eastAsia="en-US"/>
              </w:rPr>
            </w:pPr>
            <w:r w:rsidRPr="0014275C">
              <w:rPr>
                <w:rFonts w:cs="Arial"/>
                <w:b/>
                <w:sz w:val="20"/>
                <w:lang w:eastAsia="en-US"/>
              </w:rPr>
              <w:t>SDHT</w:t>
            </w:r>
          </w:p>
        </w:tc>
        <w:tc>
          <w:tcPr>
            <w:tcW w:w="13466" w:type="dxa"/>
            <w:gridSpan w:val="6"/>
            <w:vAlign w:val="center"/>
          </w:tcPr>
          <w:p w:rsidR="009F30D2" w:rsidRPr="0014275C" w:rsidRDefault="009F30D2" w:rsidP="007667BE">
            <w:pPr>
              <w:widowControl w:val="0"/>
              <w:jc w:val="center"/>
              <w:rPr>
                <w:rFonts w:cs="Arial"/>
                <w:szCs w:val="24"/>
                <w:lang w:eastAsia="en-US"/>
              </w:rPr>
            </w:pPr>
            <w:r w:rsidRPr="0014275C">
              <w:rPr>
                <w:rFonts w:cs="Arial"/>
                <w:szCs w:val="24"/>
                <w:lang w:eastAsia="en-US"/>
              </w:rPr>
              <w:t xml:space="preserve">Senior Deputy  Headteacher </w:t>
            </w:r>
          </w:p>
        </w:tc>
      </w:tr>
      <w:tr w:rsidR="009F30D2" w:rsidRPr="0014275C" w:rsidTr="007667BE">
        <w:trPr>
          <w:trHeight w:val="397"/>
        </w:trPr>
        <w:tc>
          <w:tcPr>
            <w:tcW w:w="1413" w:type="dxa"/>
            <w:vAlign w:val="center"/>
          </w:tcPr>
          <w:p w:rsidR="009F30D2" w:rsidRPr="0014275C" w:rsidRDefault="009F30D2" w:rsidP="007667BE">
            <w:pPr>
              <w:widowControl w:val="0"/>
              <w:jc w:val="center"/>
              <w:rPr>
                <w:rFonts w:cs="Arial"/>
                <w:b/>
                <w:sz w:val="20"/>
                <w:lang w:eastAsia="en-US"/>
              </w:rPr>
            </w:pPr>
            <w:r w:rsidRPr="0014275C">
              <w:rPr>
                <w:rFonts w:cs="Arial"/>
                <w:b/>
                <w:sz w:val="20"/>
                <w:lang w:eastAsia="en-US"/>
              </w:rPr>
              <w:t>DHT</w:t>
            </w:r>
          </w:p>
        </w:tc>
        <w:tc>
          <w:tcPr>
            <w:tcW w:w="3434" w:type="dxa"/>
            <w:gridSpan w:val="2"/>
            <w:vAlign w:val="center"/>
          </w:tcPr>
          <w:p w:rsidR="009F30D2" w:rsidRDefault="009F30D2" w:rsidP="007667BE">
            <w:pPr>
              <w:widowControl w:val="0"/>
              <w:jc w:val="center"/>
              <w:rPr>
                <w:rFonts w:cs="Arial"/>
                <w:szCs w:val="24"/>
                <w:lang w:eastAsia="en-US"/>
              </w:rPr>
            </w:pPr>
            <w:r w:rsidRPr="0014275C">
              <w:rPr>
                <w:rFonts w:cs="Arial"/>
                <w:szCs w:val="24"/>
                <w:lang w:eastAsia="en-US"/>
              </w:rPr>
              <w:t>Deputy Headteacher</w:t>
            </w:r>
          </w:p>
          <w:p w:rsidR="009F30D2" w:rsidRPr="0014275C" w:rsidRDefault="009F30D2" w:rsidP="007667BE">
            <w:pPr>
              <w:widowControl w:val="0"/>
              <w:jc w:val="center"/>
              <w:rPr>
                <w:rFonts w:cs="Arial"/>
                <w:szCs w:val="24"/>
                <w:lang w:eastAsia="en-US"/>
              </w:rPr>
            </w:pPr>
            <w:r>
              <w:rPr>
                <w:rFonts w:cs="Arial"/>
                <w:szCs w:val="24"/>
                <w:lang w:eastAsia="en-US"/>
              </w:rPr>
              <w:t>Standards</w:t>
            </w:r>
          </w:p>
        </w:tc>
        <w:tc>
          <w:tcPr>
            <w:tcW w:w="3435" w:type="dxa"/>
            <w:gridSpan w:val="2"/>
            <w:vAlign w:val="center"/>
          </w:tcPr>
          <w:p w:rsidR="009F30D2" w:rsidRDefault="009F30D2" w:rsidP="007667BE">
            <w:pPr>
              <w:widowControl w:val="0"/>
              <w:jc w:val="center"/>
              <w:rPr>
                <w:rFonts w:cs="Arial"/>
                <w:szCs w:val="24"/>
                <w:lang w:eastAsia="en-US"/>
              </w:rPr>
            </w:pPr>
            <w:r>
              <w:rPr>
                <w:rFonts w:cs="Arial"/>
                <w:szCs w:val="24"/>
                <w:lang w:eastAsia="en-US"/>
              </w:rPr>
              <w:t>Deputy Headteacher</w:t>
            </w:r>
          </w:p>
          <w:p w:rsidR="009F30D2" w:rsidRPr="0014275C" w:rsidRDefault="009F30D2" w:rsidP="007667BE">
            <w:pPr>
              <w:widowControl w:val="0"/>
              <w:jc w:val="center"/>
              <w:rPr>
                <w:rFonts w:cs="Arial"/>
                <w:szCs w:val="24"/>
                <w:lang w:eastAsia="en-US"/>
              </w:rPr>
            </w:pPr>
            <w:r>
              <w:rPr>
                <w:rFonts w:cs="Arial"/>
                <w:szCs w:val="24"/>
                <w:lang w:eastAsia="en-US"/>
              </w:rPr>
              <w:t>Students (new post)</w:t>
            </w:r>
          </w:p>
        </w:tc>
        <w:tc>
          <w:tcPr>
            <w:tcW w:w="6597" w:type="dxa"/>
            <w:gridSpan w:val="2"/>
            <w:vAlign w:val="center"/>
          </w:tcPr>
          <w:p w:rsidR="009F30D2" w:rsidRPr="0014275C" w:rsidRDefault="009F30D2" w:rsidP="007667BE">
            <w:pPr>
              <w:widowControl w:val="0"/>
              <w:jc w:val="center"/>
              <w:rPr>
                <w:rFonts w:cs="Arial"/>
                <w:szCs w:val="24"/>
                <w:lang w:eastAsia="en-US"/>
              </w:rPr>
            </w:pPr>
            <w:r w:rsidRPr="0014275C">
              <w:rPr>
                <w:rFonts w:cs="Arial"/>
                <w:szCs w:val="24"/>
                <w:lang w:eastAsia="en-US"/>
              </w:rPr>
              <w:t xml:space="preserve">Business Manager </w:t>
            </w:r>
          </w:p>
        </w:tc>
      </w:tr>
      <w:tr w:rsidR="009F30D2" w:rsidRPr="0014275C" w:rsidTr="007667BE">
        <w:trPr>
          <w:trHeight w:val="1415"/>
        </w:trPr>
        <w:tc>
          <w:tcPr>
            <w:tcW w:w="1413" w:type="dxa"/>
            <w:vAlign w:val="center"/>
          </w:tcPr>
          <w:p w:rsidR="009F30D2" w:rsidRPr="0014275C" w:rsidRDefault="009F30D2" w:rsidP="007667BE">
            <w:pPr>
              <w:widowControl w:val="0"/>
              <w:jc w:val="center"/>
              <w:rPr>
                <w:rFonts w:cs="Arial"/>
                <w:b/>
                <w:sz w:val="20"/>
                <w:lang w:eastAsia="en-US"/>
              </w:rPr>
            </w:pPr>
            <w:r w:rsidRPr="0014275C">
              <w:rPr>
                <w:rFonts w:cs="Arial"/>
                <w:b/>
                <w:sz w:val="20"/>
                <w:lang w:eastAsia="en-US"/>
              </w:rPr>
              <w:t>AHT</w:t>
            </w:r>
          </w:p>
        </w:tc>
        <w:tc>
          <w:tcPr>
            <w:tcW w:w="3260" w:type="dxa"/>
          </w:tcPr>
          <w:p w:rsidR="009F30D2" w:rsidRPr="0014275C" w:rsidRDefault="009F30D2" w:rsidP="007667BE">
            <w:pPr>
              <w:widowControl w:val="0"/>
              <w:jc w:val="center"/>
              <w:rPr>
                <w:rFonts w:cs="Arial"/>
                <w:szCs w:val="24"/>
                <w:lang w:eastAsia="en-US"/>
              </w:rPr>
            </w:pPr>
            <w:r w:rsidRPr="0014275C">
              <w:rPr>
                <w:rFonts w:cs="Arial"/>
                <w:szCs w:val="24"/>
                <w:lang w:eastAsia="en-US"/>
              </w:rPr>
              <w:t xml:space="preserve">Assistant  Head </w:t>
            </w:r>
          </w:p>
          <w:p w:rsidR="009F30D2" w:rsidRPr="0014275C" w:rsidRDefault="009F30D2" w:rsidP="007667BE">
            <w:pPr>
              <w:widowControl w:val="0"/>
              <w:jc w:val="center"/>
              <w:rPr>
                <w:rFonts w:cs="Arial"/>
                <w:szCs w:val="24"/>
                <w:lang w:eastAsia="en-US"/>
              </w:rPr>
            </w:pPr>
          </w:p>
          <w:p w:rsidR="009F30D2" w:rsidRPr="0014275C" w:rsidRDefault="009F30D2" w:rsidP="007667BE">
            <w:pPr>
              <w:widowControl w:val="0"/>
              <w:jc w:val="center"/>
              <w:rPr>
                <w:rFonts w:cs="Arial"/>
                <w:szCs w:val="24"/>
                <w:lang w:eastAsia="en-US"/>
              </w:rPr>
            </w:pPr>
            <w:r w:rsidRPr="0014275C">
              <w:rPr>
                <w:rFonts w:cs="Arial"/>
                <w:szCs w:val="24"/>
                <w:lang w:eastAsia="en-US"/>
              </w:rPr>
              <w:t>Teaching and learning, Professional Learning</w:t>
            </w:r>
          </w:p>
          <w:p w:rsidR="009F30D2" w:rsidRPr="0014275C" w:rsidRDefault="009F30D2" w:rsidP="007667BE">
            <w:pPr>
              <w:widowControl w:val="0"/>
              <w:jc w:val="center"/>
              <w:rPr>
                <w:rFonts w:cs="Arial"/>
                <w:szCs w:val="24"/>
                <w:lang w:eastAsia="en-US"/>
              </w:rPr>
            </w:pPr>
          </w:p>
          <w:p w:rsidR="009F30D2" w:rsidRPr="0014275C" w:rsidRDefault="009F30D2" w:rsidP="007667BE">
            <w:pPr>
              <w:widowControl w:val="0"/>
              <w:jc w:val="center"/>
              <w:rPr>
                <w:rFonts w:cs="Arial"/>
                <w:szCs w:val="24"/>
                <w:lang w:eastAsia="en-US"/>
              </w:rPr>
            </w:pPr>
          </w:p>
        </w:tc>
        <w:tc>
          <w:tcPr>
            <w:tcW w:w="3544" w:type="dxa"/>
            <w:gridSpan w:val="2"/>
          </w:tcPr>
          <w:p w:rsidR="009F30D2" w:rsidRPr="0014275C" w:rsidRDefault="009F30D2" w:rsidP="007667BE">
            <w:pPr>
              <w:widowControl w:val="0"/>
              <w:jc w:val="center"/>
              <w:rPr>
                <w:rFonts w:cs="Arial"/>
                <w:szCs w:val="24"/>
                <w:lang w:eastAsia="en-US"/>
              </w:rPr>
            </w:pPr>
            <w:r w:rsidRPr="0014275C">
              <w:rPr>
                <w:rFonts w:cs="Arial"/>
                <w:szCs w:val="24"/>
                <w:lang w:eastAsia="en-US"/>
              </w:rPr>
              <w:t>Assistant  Head</w:t>
            </w:r>
          </w:p>
          <w:p w:rsidR="009F30D2" w:rsidRPr="0014275C" w:rsidRDefault="009F30D2" w:rsidP="007667BE">
            <w:pPr>
              <w:widowControl w:val="0"/>
              <w:jc w:val="center"/>
              <w:rPr>
                <w:rFonts w:cs="Arial"/>
                <w:szCs w:val="24"/>
                <w:lang w:eastAsia="en-US"/>
              </w:rPr>
            </w:pPr>
          </w:p>
          <w:p w:rsidR="009F30D2" w:rsidRPr="0014275C" w:rsidRDefault="009F30D2" w:rsidP="007667BE">
            <w:pPr>
              <w:widowControl w:val="0"/>
              <w:jc w:val="center"/>
              <w:rPr>
                <w:rFonts w:cs="Arial"/>
                <w:szCs w:val="24"/>
                <w:lang w:eastAsia="en-US"/>
              </w:rPr>
            </w:pPr>
            <w:r w:rsidRPr="0014275C">
              <w:rPr>
                <w:rFonts w:cs="Arial"/>
                <w:szCs w:val="24"/>
                <w:lang w:eastAsia="en-US"/>
              </w:rPr>
              <w:t>Curriculum and timetabling</w:t>
            </w:r>
          </w:p>
          <w:p w:rsidR="009F30D2" w:rsidRPr="0014275C" w:rsidRDefault="009F30D2" w:rsidP="007667BE">
            <w:pPr>
              <w:widowControl w:val="0"/>
              <w:jc w:val="center"/>
              <w:rPr>
                <w:rFonts w:cs="Arial"/>
                <w:szCs w:val="24"/>
                <w:lang w:eastAsia="en-US"/>
              </w:rPr>
            </w:pPr>
          </w:p>
          <w:p w:rsidR="009F30D2" w:rsidRPr="0014275C" w:rsidRDefault="009F30D2" w:rsidP="007667BE">
            <w:pPr>
              <w:widowControl w:val="0"/>
              <w:jc w:val="center"/>
              <w:rPr>
                <w:rFonts w:cs="Arial"/>
                <w:szCs w:val="24"/>
                <w:lang w:eastAsia="en-US"/>
              </w:rPr>
            </w:pPr>
            <w:r w:rsidRPr="0014275C">
              <w:rPr>
                <w:rFonts w:cs="Arial"/>
                <w:szCs w:val="24"/>
                <w:lang w:eastAsia="en-US"/>
              </w:rPr>
              <w:br/>
            </w:r>
          </w:p>
        </w:tc>
        <w:tc>
          <w:tcPr>
            <w:tcW w:w="3402" w:type="dxa"/>
            <w:gridSpan w:val="2"/>
          </w:tcPr>
          <w:p w:rsidR="009F30D2" w:rsidRPr="0014275C" w:rsidRDefault="009F30D2" w:rsidP="007667BE">
            <w:pPr>
              <w:widowControl w:val="0"/>
              <w:jc w:val="center"/>
              <w:rPr>
                <w:rFonts w:cs="Arial"/>
                <w:szCs w:val="24"/>
                <w:lang w:eastAsia="en-US"/>
              </w:rPr>
            </w:pPr>
            <w:r w:rsidRPr="0014275C">
              <w:rPr>
                <w:rFonts w:cs="Arial"/>
                <w:szCs w:val="24"/>
                <w:lang w:eastAsia="en-US"/>
              </w:rPr>
              <w:t>Assistant Head</w:t>
            </w:r>
          </w:p>
          <w:p w:rsidR="009F30D2" w:rsidRPr="0014275C" w:rsidRDefault="009F30D2" w:rsidP="007667BE">
            <w:pPr>
              <w:widowControl w:val="0"/>
              <w:jc w:val="center"/>
              <w:rPr>
                <w:rFonts w:cs="Arial"/>
                <w:szCs w:val="24"/>
                <w:lang w:eastAsia="en-US"/>
              </w:rPr>
            </w:pPr>
          </w:p>
          <w:p w:rsidR="009F30D2" w:rsidRPr="0014275C" w:rsidRDefault="009F30D2" w:rsidP="007667BE">
            <w:pPr>
              <w:widowControl w:val="0"/>
              <w:jc w:val="center"/>
              <w:rPr>
                <w:rFonts w:cs="Arial"/>
                <w:szCs w:val="24"/>
                <w:lang w:eastAsia="en-US"/>
              </w:rPr>
            </w:pPr>
            <w:r>
              <w:rPr>
                <w:rFonts w:cs="Arial"/>
                <w:szCs w:val="24"/>
                <w:lang w:eastAsia="en-US"/>
              </w:rPr>
              <w:t>Pupil Premium</w:t>
            </w:r>
            <w:r w:rsidRPr="0014275C">
              <w:rPr>
                <w:rFonts w:cs="Arial"/>
                <w:szCs w:val="24"/>
                <w:lang w:eastAsia="en-US"/>
              </w:rPr>
              <w:t xml:space="preserve"> and Intervention</w:t>
            </w:r>
          </w:p>
          <w:p w:rsidR="009F30D2" w:rsidRPr="0014275C" w:rsidRDefault="009F30D2" w:rsidP="007667BE">
            <w:pPr>
              <w:widowControl w:val="0"/>
              <w:jc w:val="center"/>
              <w:rPr>
                <w:rFonts w:cs="Arial"/>
                <w:szCs w:val="24"/>
                <w:lang w:eastAsia="en-US"/>
              </w:rPr>
            </w:pPr>
          </w:p>
          <w:p w:rsidR="009F30D2" w:rsidRPr="0014275C" w:rsidRDefault="009F30D2" w:rsidP="007667BE">
            <w:pPr>
              <w:widowControl w:val="0"/>
              <w:jc w:val="center"/>
              <w:rPr>
                <w:rFonts w:cs="Arial"/>
                <w:szCs w:val="24"/>
                <w:lang w:eastAsia="en-US"/>
              </w:rPr>
            </w:pPr>
          </w:p>
        </w:tc>
        <w:tc>
          <w:tcPr>
            <w:tcW w:w="3260" w:type="dxa"/>
            <w:shd w:val="clear" w:color="auto" w:fill="auto"/>
          </w:tcPr>
          <w:p w:rsidR="009F30D2" w:rsidRPr="0014275C" w:rsidRDefault="009F30D2" w:rsidP="007667BE">
            <w:pPr>
              <w:widowControl w:val="0"/>
              <w:jc w:val="center"/>
              <w:rPr>
                <w:rFonts w:cs="Arial"/>
                <w:szCs w:val="24"/>
                <w:lang w:eastAsia="en-US"/>
              </w:rPr>
            </w:pPr>
            <w:r w:rsidRPr="0014275C">
              <w:rPr>
                <w:rFonts w:cs="Arial"/>
                <w:szCs w:val="24"/>
                <w:lang w:eastAsia="en-US"/>
              </w:rPr>
              <w:t>Assistant Head</w:t>
            </w:r>
          </w:p>
          <w:p w:rsidR="009F30D2" w:rsidRDefault="009F30D2" w:rsidP="007667BE">
            <w:pPr>
              <w:widowControl w:val="0"/>
              <w:jc w:val="center"/>
              <w:rPr>
                <w:rFonts w:cs="Arial"/>
                <w:szCs w:val="24"/>
                <w:lang w:eastAsia="en-US"/>
              </w:rPr>
            </w:pPr>
          </w:p>
          <w:p w:rsidR="009F30D2" w:rsidRPr="0014275C" w:rsidRDefault="00000AF3" w:rsidP="007667BE">
            <w:pPr>
              <w:widowControl w:val="0"/>
              <w:jc w:val="center"/>
              <w:rPr>
                <w:rFonts w:cs="Arial"/>
                <w:szCs w:val="24"/>
                <w:lang w:eastAsia="en-US"/>
              </w:rPr>
            </w:pPr>
            <w:r>
              <w:rPr>
                <w:rFonts w:cs="Arial"/>
                <w:szCs w:val="24"/>
                <w:lang w:eastAsia="en-US"/>
              </w:rPr>
              <w:t>To be advertised when appropriate</w:t>
            </w:r>
          </w:p>
          <w:p w:rsidR="009F30D2" w:rsidRPr="0014275C" w:rsidRDefault="009F30D2" w:rsidP="007667BE">
            <w:pPr>
              <w:widowControl w:val="0"/>
              <w:jc w:val="center"/>
              <w:rPr>
                <w:rFonts w:cs="Arial"/>
                <w:szCs w:val="24"/>
                <w:lang w:eastAsia="en-US"/>
              </w:rPr>
            </w:pPr>
          </w:p>
          <w:p w:rsidR="009F30D2" w:rsidRPr="0014275C" w:rsidRDefault="009F30D2" w:rsidP="007667BE">
            <w:pPr>
              <w:widowControl w:val="0"/>
              <w:jc w:val="center"/>
              <w:rPr>
                <w:rFonts w:cs="Arial"/>
                <w:szCs w:val="24"/>
                <w:lang w:eastAsia="en-US"/>
              </w:rPr>
            </w:pPr>
          </w:p>
        </w:tc>
      </w:tr>
      <w:tr w:rsidR="009F30D2" w:rsidRPr="0014275C" w:rsidTr="007667BE">
        <w:tc>
          <w:tcPr>
            <w:tcW w:w="1413" w:type="dxa"/>
            <w:vAlign w:val="center"/>
          </w:tcPr>
          <w:p w:rsidR="009F30D2" w:rsidRPr="0014275C" w:rsidRDefault="009F30D2" w:rsidP="007667BE">
            <w:pPr>
              <w:widowControl w:val="0"/>
              <w:spacing w:before="60" w:after="60"/>
              <w:jc w:val="center"/>
              <w:rPr>
                <w:rFonts w:cs="Arial"/>
                <w:b/>
                <w:sz w:val="20"/>
                <w:lang w:eastAsia="en-US"/>
              </w:rPr>
            </w:pPr>
            <w:r w:rsidRPr="0014275C">
              <w:rPr>
                <w:rFonts w:cs="Arial"/>
                <w:b/>
                <w:sz w:val="20"/>
                <w:lang w:eastAsia="en-US"/>
              </w:rPr>
              <w:t>AAHT</w:t>
            </w:r>
          </w:p>
        </w:tc>
        <w:tc>
          <w:tcPr>
            <w:tcW w:w="6869" w:type="dxa"/>
            <w:gridSpan w:val="4"/>
            <w:vAlign w:val="center"/>
          </w:tcPr>
          <w:p w:rsidR="009F30D2" w:rsidRPr="0014275C" w:rsidRDefault="009F30D2" w:rsidP="007667BE">
            <w:pPr>
              <w:widowControl w:val="0"/>
              <w:spacing w:before="60" w:after="60"/>
              <w:jc w:val="center"/>
              <w:rPr>
                <w:rFonts w:cs="Arial"/>
                <w:szCs w:val="24"/>
                <w:lang w:eastAsia="en-US"/>
              </w:rPr>
            </w:pPr>
            <w:r w:rsidRPr="0014275C">
              <w:rPr>
                <w:rFonts w:cs="Arial"/>
                <w:szCs w:val="24"/>
                <w:lang w:eastAsia="en-US"/>
              </w:rPr>
              <w:t>Associate Assistant Headteacher Pastoral</w:t>
            </w:r>
          </w:p>
          <w:p w:rsidR="009F30D2" w:rsidRPr="0014275C" w:rsidRDefault="009F30D2" w:rsidP="007667BE">
            <w:pPr>
              <w:widowControl w:val="0"/>
              <w:spacing w:before="60" w:after="60"/>
              <w:jc w:val="center"/>
              <w:rPr>
                <w:rFonts w:cs="Arial"/>
                <w:szCs w:val="24"/>
                <w:lang w:eastAsia="en-US"/>
              </w:rPr>
            </w:pPr>
          </w:p>
        </w:tc>
        <w:tc>
          <w:tcPr>
            <w:tcW w:w="6597" w:type="dxa"/>
            <w:gridSpan w:val="2"/>
            <w:vAlign w:val="center"/>
          </w:tcPr>
          <w:p w:rsidR="009F30D2" w:rsidRPr="0014275C" w:rsidRDefault="009F30D2" w:rsidP="007667BE">
            <w:pPr>
              <w:widowControl w:val="0"/>
              <w:spacing w:before="60" w:after="60"/>
              <w:jc w:val="center"/>
              <w:rPr>
                <w:rFonts w:cs="Arial"/>
                <w:szCs w:val="24"/>
                <w:lang w:eastAsia="en-US"/>
              </w:rPr>
            </w:pPr>
            <w:r>
              <w:rPr>
                <w:rFonts w:cs="Arial"/>
                <w:szCs w:val="24"/>
                <w:lang w:eastAsia="en-US"/>
              </w:rPr>
              <w:t>SENDCo</w:t>
            </w:r>
          </w:p>
          <w:p w:rsidR="009F30D2" w:rsidRPr="0014275C" w:rsidRDefault="009F30D2" w:rsidP="007667BE">
            <w:pPr>
              <w:widowControl w:val="0"/>
              <w:spacing w:before="60" w:after="60"/>
              <w:jc w:val="center"/>
              <w:rPr>
                <w:rFonts w:cs="Arial"/>
                <w:szCs w:val="24"/>
                <w:lang w:eastAsia="en-US"/>
              </w:rPr>
            </w:pPr>
          </w:p>
        </w:tc>
      </w:tr>
    </w:tbl>
    <w:tbl>
      <w:tblPr>
        <w:tblStyle w:val="TableGrid1"/>
        <w:tblW w:w="14879" w:type="dxa"/>
        <w:tblInd w:w="-5" w:type="dxa"/>
        <w:tblLook w:val="04A0" w:firstRow="1" w:lastRow="0" w:firstColumn="1" w:lastColumn="0" w:noHBand="0" w:noVBand="1"/>
      </w:tblPr>
      <w:tblGrid>
        <w:gridCol w:w="1413"/>
        <w:gridCol w:w="1172"/>
        <w:gridCol w:w="1342"/>
        <w:gridCol w:w="17"/>
        <w:gridCol w:w="162"/>
        <w:gridCol w:w="1311"/>
        <w:gridCol w:w="1241"/>
        <w:gridCol w:w="240"/>
        <w:gridCol w:w="11"/>
        <w:gridCol w:w="1371"/>
        <w:gridCol w:w="1213"/>
        <w:gridCol w:w="99"/>
        <w:gridCol w:w="20"/>
        <w:gridCol w:w="1405"/>
        <w:gridCol w:w="19"/>
        <w:gridCol w:w="1150"/>
        <w:gridCol w:w="263"/>
        <w:gridCol w:w="15"/>
        <w:gridCol w:w="2415"/>
      </w:tblGrid>
      <w:tr w:rsidR="009F30D2" w:rsidRPr="0014275C" w:rsidTr="007667BE">
        <w:tc>
          <w:tcPr>
            <w:tcW w:w="1413" w:type="dxa"/>
            <w:shd w:val="clear" w:color="auto" w:fill="D9D9D9" w:themeFill="background1" w:themeFillShade="D9"/>
            <w:vAlign w:val="center"/>
          </w:tcPr>
          <w:p w:rsidR="009F30D2" w:rsidRPr="004F11E4" w:rsidRDefault="009F30D2" w:rsidP="007667BE">
            <w:pPr>
              <w:widowControl w:val="0"/>
              <w:jc w:val="center"/>
              <w:rPr>
                <w:rFonts w:cs="Arial"/>
                <w:b/>
                <w:szCs w:val="24"/>
              </w:rPr>
            </w:pPr>
          </w:p>
        </w:tc>
        <w:tc>
          <w:tcPr>
            <w:tcW w:w="1172" w:type="dxa"/>
            <w:tcBorders>
              <w:bottom w:val="single" w:sz="4" w:space="0" w:color="auto"/>
            </w:tcBorders>
            <w:vAlign w:val="center"/>
          </w:tcPr>
          <w:p w:rsidR="009F30D2" w:rsidRPr="004F11E4" w:rsidRDefault="009F30D2" w:rsidP="007667BE">
            <w:pPr>
              <w:widowControl w:val="0"/>
              <w:jc w:val="center"/>
              <w:rPr>
                <w:rFonts w:cs="Arial"/>
                <w:szCs w:val="24"/>
              </w:rPr>
            </w:pPr>
            <w:r w:rsidRPr="004F11E4">
              <w:rPr>
                <w:rFonts w:cs="Arial"/>
                <w:szCs w:val="24"/>
              </w:rPr>
              <w:t>English</w:t>
            </w:r>
          </w:p>
        </w:tc>
        <w:tc>
          <w:tcPr>
            <w:tcW w:w="1342" w:type="dxa"/>
            <w:tcBorders>
              <w:bottom w:val="single" w:sz="4" w:space="0" w:color="auto"/>
            </w:tcBorders>
            <w:vAlign w:val="center"/>
          </w:tcPr>
          <w:p w:rsidR="009F30D2" w:rsidRPr="004F11E4" w:rsidRDefault="009F30D2" w:rsidP="007667BE">
            <w:pPr>
              <w:widowControl w:val="0"/>
              <w:jc w:val="center"/>
              <w:rPr>
                <w:rFonts w:cs="Arial"/>
                <w:szCs w:val="24"/>
              </w:rPr>
            </w:pPr>
            <w:r w:rsidRPr="004F11E4">
              <w:rPr>
                <w:rFonts w:cs="Arial"/>
                <w:szCs w:val="24"/>
              </w:rPr>
              <w:t>Maths</w:t>
            </w:r>
          </w:p>
        </w:tc>
        <w:tc>
          <w:tcPr>
            <w:tcW w:w="1490" w:type="dxa"/>
            <w:gridSpan w:val="3"/>
            <w:tcBorders>
              <w:bottom w:val="single" w:sz="4" w:space="0" w:color="auto"/>
            </w:tcBorders>
            <w:vAlign w:val="center"/>
          </w:tcPr>
          <w:p w:rsidR="009F30D2" w:rsidRPr="004F11E4" w:rsidRDefault="009F30D2" w:rsidP="007667BE">
            <w:pPr>
              <w:widowControl w:val="0"/>
              <w:jc w:val="center"/>
              <w:rPr>
                <w:rFonts w:cs="Arial"/>
                <w:szCs w:val="24"/>
              </w:rPr>
            </w:pPr>
            <w:r w:rsidRPr="004F11E4">
              <w:rPr>
                <w:rFonts w:cs="Arial"/>
                <w:szCs w:val="24"/>
              </w:rPr>
              <w:t>Science</w:t>
            </w:r>
          </w:p>
        </w:tc>
        <w:tc>
          <w:tcPr>
            <w:tcW w:w="1492" w:type="dxa"/>
            <w:gridSpan w:val="3"/>
            <w:tcBorders>
              <w:bottom w:val="single" w:sz="4" w:space="0" w:color="auto"/>
            </w:tcBorders>
            <w:vAlign w:val="center"/>
          </w:tcPr>
          <w:p w:rsidR="009F30D2" w:rsidRPr="004F11E4" w:rsidRDefault="009F30D2" w:rsidP="007667BE">
            <w:pPr>
              <w:widowControl w:val="0"/>
              <w:jc w:val="center"/>
              <w:rPr>
                <w:rFonts w:cs="Arial"/>
                <w:szCs w:val="24"/>
              </w:rPr>
            </w:pPr>
            <w:r w:rsidRPr="004F11E4">
              <w:rPr>
                <w:rFonts w:cs="Arial"/>
                <w:szCs w:val="24"/>
              </w:rPr>
              <w:t>Humanities</w:t>
            </w:r>
          </w:p>
        </w:tc>
        <w:tc>
          <w:tcPr>
            <w:tcW w:w="1371" w:type="dxa"/>
            <w:tcBorders>
              <w:bottom w:val="single" w:sz="4" w:space="0" w:color="auto"/>
            </w:tcBorders>
            <w:vAlign w:val="center"/>
          </w:tcPr>
          <w:p w:rsidR="009F30D2" w:rsidRPr="004F11E4" w:rsidRDefault="009F30D2" w:rsidP="007667BE">
            <w:pPr>
              <w:widowControl w:val="0"/>
              <w:jc w:val="center"/>
              <w:rPr>
                <w:rFonts w:cs="Arial"/>
                <w:szCs w:val="24"/>
              </w:rPr>
            </w:pPr>
            <w:r w:rsidRPr="004F11E4">
              <w:rPr>
                <w:rFonts w:cs="Arial"/>
                <w:szCs w:val="24"/>
              </w:rPr>
              <w:t>MFL</w:t>
            </w:r>
          </w:p>
        </w:tc>
        <w:tc>
          <w:tcPr>
            <w:tcW w:w="1312" w:type="dxa"/>
            <w:gridSpan w:val="2"/>
            <w:tcBorders>
              <w:bottom w:val="single" w:sz="4" w:space="0" w:color="auto"/>
            </w:tcBorders>
            <w:vAlign w:val="center"/>
          </w:tcPr>
          <w:p w:rsidR="009F30D2" w:rsidRPr="004F11E4" w:rsidRDefault="009F30D2" w:rsidP="007667BE">
            <w:pPr>
              <w:widowControl w:val="0"/>
              <w:jc w:val="center"/>
              <w:rPr>
                <w:rFonts w:cs="Arial"/>
                <w:szCs w:val="24"/>
              </w:rPr>
            </w:pPr>
            <w:r w:rsidRPr="004F11E4">
              <w:rPr>
                <w:rFonts w:cs="Arial"/>
                <w:szCs w:val="24"/>
              </w:rPr>
              <w:t>ICT</w:t>
            </w:r>
          </w:p>
        </w:tc>
        <w:tc>
          <w:tcPr>
            <w:tcW w:w="1425" w:type="dxa"/>
            <w:gridSpan w:val="2"/>
            <w:vAlign w:val="center"/>
          </w:tcPr>
          <w:p w:rsidR="009F30D2" w:rsidRPr="004F11E4" w:rsidRDefault="009F30D2" w:rsidP="007667BE">
            <w:pPr>
              <w:widowControl w:val="0"/>
              <w:jc w:val="center"/>
              <w:rPr>
                <w:rFonts w:cs="Arial"/>
                <w:szCs w:val="24"/>
              </w:rPr>
            </w:pPr>
            <w:r w:rsidRPr="004F11E4">
              <w:rPr>
                <w:rFonts w:cs="Arial"/>
                <w:szCs w:val="24"/>
              </w:rPr>
              <w:t>CA</w:t>
            </w:r>
          </w:p>
        </w:tc>
        <w:tc>
          <w:tcPr>
            <w:tcW w:w="1432" w:type="dxa"/>
            <w:gridSpan w:val="3"/>
            <w:tcBorders>
              <w:bottom w:val="single" w:sz="4" w:space="0" w:color="auto"/>
            </w:tcBorders>
            <w:vAlign w:val="center"/>
          </w:tcPr>
          <w:p w:rsidR="009F30D2" w:rsidRPr="004F11E4" w:rsidRDefault="009F30D2" w:rsidP="007667BE">
            <w:pPr>
              <w:widowControl w:val="0"/>
              <w:jc w:val="center"/>
              <w:rPr>
                <w:rFonts w:cs="Arial"/>
                <w:szCs w:val="24"/>
              </w:rPr>
            </w:pPr>
            <w:r w:rsidRPr="004F11E4">
              <w:rPr>
                <w:rFonts w:cs="Arial"/>
                <w:szCs w:val="24"/>
              </w:rPr>
              <w:t>DT</w:t>
            </w:r>
          </w:p>
        </w:tc>
        <w:tc>
          <w:tcPr>
            <w:tcW w:w="2430" w:type="dxa"/>
            <w:gridSpan w:val="2"/>
            <w:tcBorders>
              <w:bottom w:val="single" w:sz="4" w:space="0" w:color="auto"/>
            </w:tcBorders>
            <w:vAlign w:val="center"/>
          </w:tcPr>
          <w:p w:rsidR="009F30D2" w:rsidRPr="004F11E4" w:rsidRDefault="009F30D2" w:rsidP="007667BE">
            <w:pPr>
              <w:widowControl w:val="0"/>
              <w:jc w:val="center"/>
              <w:rPr>
                <w:rFonts w:cs="Arial"/>
                <w:szCs w:val="24"/>
              </w:rPr>
            </w:pPr>
            <w:r w:rsidRPr="004F11E4">
              <w:rPr>
                <w:rFonts w:cs="Arial"/>
                <w:szCs w:val="24"/>
              </w:rPr>
              <w:t>PE</w:t>
            </w:r>
          </w:p>
        </w:tc>
      </w:tr>
      <w:tr w:rsidR="009F30D2" w:rsidRPr="0014275C" w:rsidTr="007667BE">
        <w:tc>
          <w:tcPr>
            <w:tcW w:w="1413" w:type="dxa"/>
            <w:vAlign w:val="center"/>
          </w:tcPr>
          <w:p w:rsidR="009F30D2" w:rsidRPr="004F11E4" w:rsidRDefault="009F30D2" w:rsidP="007667BE">
            <w:pPr>
              <w:widowControl w:val="0"/>
              <w:jc w:val="center"/>
              <w:rPr>
                <w:rFonts w:cs="Arial"/>
                <w:b/>
                <w:sz w:val="20"/>
              </w:rPr>
            </w:pPr>
            <w:r w:rsidRPr="004F11E4">
              <w:rPr>
                <w:rFonts w:cs="Arial"/>
                <w:b/>
                <w:sz w:val="20"/>
              </w:rPr>
              <w:t>Senior Standards</w:t>
            </w:r>
          </w:p>
          <w:p w:rsidR="009F30D2" w:rsidRPr="004F11E4" w:rsidRDefault="009F30D2" w:rsidP="007667BE">
            <w:pPr>
              <w:widowControl w:val="0"/>
              <w:jc w:val="center"/>
              <w:rPr>
                <w:rFonts w:cs="Arial"/>
                <w:b/>
                <w:sz w:val="20"/>
              </w:rPr>
            </w:pPr>
            <w:r w:rsidRPr="004F11E4">
              <w:rPr>
                <w:rFonts w:cs="Arial"/>
                <w:b/>
                <w:sz w:val="20"/>
              </w:rPr>
              <w:t>Leader</w:t>
            </w:r>
          </w:p>
        </w:tc>
        <w:tc>
          <w:tcPr>
            <w:tcW w:w="1172" w:type="dxa"/>
            <w:tcBorders>
              <w:bottom w:val="nil"/>
            </w:tcBorders>
            <w:vAlign w:val="center"/>
          </w:tcPr>
          <w:p w:rsidR="009F30D2" w:rsidRPr="004F11E4" w:rsidRDefault="009F30D2" w:rsidP="007667BE">
            <w:pPr>
              <w:widowControl w:val="0"/>
              <w:jc w:val="center"/>
              <w:rPr>
                <w:rFonts w:cs="Arial"/>
                <w:szCs w:val="24"/>
              </w:rPr>
            </w:pPr>
            <w:r w:rsidRPr="004F11E4">
              <w:rPr>
                <w:rFonts w:cs="Arial"/>
                <w:szCs w:val="24"/>
              </w:rPr>
              <w:t xml:space="preserve"> Literacy</w:t>
            </w:r>
          </w:p>
        </w:tc>
        <w:tc>
          <w:tcPr>
            <w:tcW w:w="1359" w:type="dxa"/>
            <w:gridSpan w:val="2"/>
            <w:tcBorders>
              <w:bottom w:val="nil"/>
            </w:tcBorders>
            <w:vAlign w:val="center"/>
          </w:tcPr>
          <w:p w:rsidR="009F30D2" w:rsidRPr="004F11E4" w:rsidRDefault="009F30D2" w:rsidP="007667BE">
            <w:pPr>
              <w:widowControl w:val="0"/>
              <w:jc w:val="center"/>
              <w:rPr>
                <w:rFonts w:cs="Arial"/>
                <w:szCs w:val="24"/>
              </w:rPr>
            </w:pPr>
          </w:p>
        </w:tc>
        <w:tc>
          <w:tcPr>
            <w:tcW w:w="1473" w:type="dxa"/>
            <w:gridSpan w:val="2"/>
            <w:tcBorders>
              <w:bottom w:val="nil"/>
            </w:tcBorders>
            <w:vAlign w:val="center"/>
          </w:tcPr>
          <w:p w:rsidR="009F30D2" w:rsidRPr="004F11E4" w:rsidRDefault="009F30D2" w:rsidP="007667BE">
            <w:pPr>
              <w:widowControl w:val="0"/>
              <w:jc w:val="center"/>
              <w:rPr>
                <w:rFonts w:cs="Arial"/>
                <w:szCs w:val="24"/>
              </w:rPr>
            </w:pPr>
            <w:r w:rsidRPr="004F11E4">
              <w:rPr>
                <w:rFonts w:cs="Arial"/>
                <w:szCs w:val="24"/>
              </w:rPr>
              <w:t>Intervention and Boost</w:t>
            </w:r>
          </w:p>
        </w:tc>
        <w:tc>
          <w:tcPr>
            <w:tcW w:w="1481" w:type="dxa"/>
            <w:gridSpan w:val="2"/>
            <w:tcBorders>
              <w:bottom w:val="nil"/>
            </w:tcBorders>
            <w:vAlign w:val="center"/>
          </w:tcPr>
          <w:p w:rsidR="009F30D2" w:rsidRPr="004F11E4" w:rsidRDefault="009F30D2" w:rsidP="007667BE">
            <w:pPr>
              <w:widowControl w:val="0"/>
              <w:jc w:val="center"/>
              <w:rPr>
                <w:rFonts w:cs="Arial"/>
                <w:szCs w:val="24"/>
              </w:rPr>
            </w:pPr>
          </w:p>
        </w:tc>
        <w:tc>
          <w:tcPr>
            <w:tcW w:w="1382" w:type="dxa"/>
            <w:gridSpan w:val="2"/>
            <w:tcBorders>
              <w:bottom w:val="nil"/>
            </w:tcBorders>
            <w:vAlign w:val="center"/>
          </w:tcPr>
          <w:p w:rsidR="009F30D2" w:rsidRPr="004F11E4" w:rsidRDefault="009F30D2" w:rsidP="007667BE">
            <w:pPr>
              <w:widowControl w:val="0"/>
              <w:jc w:val="center"/>
              <w:rPr>
                <w:rFonts w:cs="Arial"/>
                <w:szCs w:val="24"/>
              </w:rPr>
            </w:pPr>
          </w:p>
        </w:tc>
        <w:tc>
          <w:tcPr>
            <w:tcW w:w="1332" w:type="dxa"/>
            <w:gridSpan w:val="3"/>
            <w:tcBorders>
              <w:bottom w:val="nil"/>
            </w:tcBorders>
            <w:vAlign w:val="center"/>
          </w:tcPr>
          <w:p w:rsidR="009F30D2" w:rsidRPr="004F11E4" w:rsidRDefault="009F30D2" w:rsidP="007667BE">
            <w:pPr>
              <w:widowControl w:val="0"/>
              <w:jc w:val="center"/>
              <w:rPr>
                <w:rFonts w:cs="Arial"/>
                <w:szCs w:val="24"/>
              </w:rPr>
            </w:pPr>
          </w:p>
        </w:tc>
        <w:tc>
          <w:tcPr>
            <w:tcW w:w="1424" w:type="dxa"/>
            <w:gridSpan w:val="2"/>
            <w:vAlign w:val="center"/>
          </w:tcPr>
          <w:p w:rsidR="009F30D2" w:rsidRPr="004F11E4" w:rsidRDefault="009F30D2" w:rsidP="007667BE">
            <w:pPr>
              <w:widowControl w:val="0"/>
              <w:jc w:val="center"/>
              <w:rPr>
                <w:rFonts w:cs="Arial"/>
                <w:szCs w:val="24"/>
              </w:rPr>
            </w:pPr>
            <w:r w:rsidRPr="004F11E4">
              <w:rPr>
                <w:rFonts w:cs="Arial"/>
                <w:szCs w:val="24"/>
              </w:rPr>
              <w:t xml:space="preserve"> More able</w:t>
            </w:r>
          </w:p>
        </w:tc>
        <w:tc>
          <w:tcPr>
            <w:tcW w:w="1428" w:type="dxa"/>
            <w:gridSpan w:val="3"/>
            <w:tcBorders>
              <w:bottom w:val="nil"/>
            </w:tcBorders>
            <w:vAlign w:val="center"/>
          </w:tcPr>
          <w:p w:rsidR="009F30D2" w:rsidRPr="004F11E4" w:rsidRDefault="009F30D2" w:rsidP="007667BE">
            <w:pPr>
              <w:widowControl w:val="0"/>
              <w:jc w:val="center"/>
              <w:rPr>
                <w:rFonts w:cs="Arial"/>
                <w:szCs w:val="24"/>
              </w:rPr>
            </w:pPr>
          </w:p>
        </w:tc>
        <w:tc>
          <w:tcPr>
            <w:tcW w:w="2415" w:type="dxa"/>
            <w:tcBorders>
              <w:bottom w:val="nil"/>
            </w:tcBorders>
            <w:vAlign w:val="center"/>
          </w:tcPr>
          <w:p w:rsidR="009F30D2" w:rsidRDefault="009F30D2" w:rsidP="007667BE">
            <w:pPr>
              <w:widowControl w:val="0"/>
              <w:rPr>
                <w:rFonts w:cs="Arial"/>
                <w:szCs w:val="24"/>
              </w:rPr>
            </w:pPr>
          </w:p>
          <w:p w:rsidR="009F30D2" w:rsidRPr="004F11E4" w:rsidRDefault="009F30D2" w:rsidP="007667BE">
            <w:pPr>
              <w:widowControl w:val="0"/>
              <w:jc w:val="center"/>
              <w:rPr>
                <w:rFonts w:cs="Arial"/>
                <w:szCs w:val="24"/>
              </w:rPr>
            </w:pPr>
          </w:p>
        </w:tc>
      </w:tr>
      <w:tr w:rsidR="009F30D2" w:rsidRPr="0014275C" w:rsidTr="007667BE">
        <w:trPr>
          <w:trHeight w:val="50"/>
        </w:trPr>
        <w:tc>
          <w:tcPr>
            <w:tcW w:w="1413" w:type="dxa"/>
            <w:vAlign w:val="center"/>
          </w:tcPr>
          <w:p w:rsidR="009F30D2" w:rsidRPr="004F11E4" w:rsidRDefault="009F30D2" w:rsidP="007667BE">
            <w:pPr>
              <w:widowControl w:val="0"/>
              <w:jc w:val="center"/>
              <w:rPr>
                <w:rFonts w:cs="Arial"/>
                <w:b/>
                <w:sz w:val="20"/>
              </w:rPr>
            </w:pPr>
            <w:r w:rsidRPr="004F11E4">
              <w:rPr>
                <w:rFonts w:cs="Arial"/>
                <w:b/>
                <w:sz w:val="20"/>
              </w:rPr>
              <w:t>FTL</w:t>
            </w:r>
          </w:p>
        </w:tc>
        <w:tc>
          <w:tcPr>
            <w:tcW w:w="1172" w:type="dxa"/>
            <w:tcBorders>
              <w:top w:val="nil"/>
            </w:tcBorders>
            <w:vAlign w:val="center"/>
          </w:tcPr>
          <w:p w:rsidR="009F30D2" w:rsidRPr="004F11E4" w:rsidRDefault="009F30D2" w:rsidP="007667BE">
            <w:pPr>
              <w:widowControl w:val="0"/>
              <w:jc w:val="center"/>
              <w:rPr>
                <w:rFonts w:cs="Arial"/>
                <w:szCs w:val="24"/>
              </w:rPr>
            </w:pPr>
          </w:p>
        </w:tc>
        <w:tc>
          <w:tcPr>
            <w:tcW w:w="1359" w:type="dxa"/>
            <w:gridSpan w:val="2"/>
            <w:tcBorders>
              <w:top w:val="nil"/>
            </w:tcBorders>
            <w:vAlign w:val="center"/>
          </w:tcPr>
          <w:p w:rsidR="009F30D2" w:rsidRPr="004F11E4" w:rsidRDefault="009F30D2" w:rsidP="007667BE">
            <w:pPr>
              <w:widowControl w:val="0"/>
              <w:jc w:val="center"/>
              <w:rPr>
                <w:rFonts w:cs="Arial"/>
                <w:szCs w:val="24"/>
              </w:rPr>
            </w:pPr>
            <w:r w:rsidRPr="004F11E4">
              <w:rPr>
                <w:rFonts w:cs="Arial"/>
                <w:szCs w:val="24"/>
              </w:rPr>
              <w:t>FTL</w:t>
            </w:r>
          </w:p>
        </w:tc>
        <w:tc>
          <w:tcPr>
            <w:tcW w:w="1473" w:type="dxa"/>
            <w:gridSpan w:val="2"/>
            <w:tcBorders>
              <w:top w:val="nil"/>
            </w:tcBorders>
            <w:vAlign w:val="center"/>
          </w:tcPr>
          <w:p w:rsidR="009F30D2" w:rsidRPr="004F11E4" w:rsidRDefault="009F30D2" w:rsidP="007667BE">
            <w:pPr>
              <w:widowControl w:val="0"/>
              <w:jc w:val="center"/>
              <w:rPr>
                <w:rFonts w:cs="Arial"/>
                <w:szCs w:val="24"/>
              </w:rPr>
            </w:pPr>
          </w:p>
        </w:tc>
        <w:tc>
          <w:tcPr>
            <w:tcW w:w="1481" w:type="dxa"/>
            <w:gridSpan w:val="2"/>
            <w:tcBorders>
              <w:top w:val="nil"/>
            </w:tcBorders>
            <w:vAlign w:val="center"/>
          </w:tcPr>
          <w:p w:rsidR="009F30D2" w:rsidRPr="004F11E4" w:rsidRDefault="009F30D2" w:rsidP="007667BE">
            <w:pPr>
              <w:widowControl w:val="0"/>
              <w:jc w:val="center"/>
              <w:rPr>
                <w:rFonts w:cs="Arial"/>
                <w:szCs w:val="24"/>
              </w:rPr>
            </w:pPr>
            <w:r w:rsidRPr="004F11E4">
              <w:rPr>
                <w:rFonts w:cs="Arial"/>
                <w:szCs w:val="24"/>
              </w:rPr>
              <w:t>FTL</w:t>
            </w:r>
          </w:p>
        </w:tc>
        <w:tc>
          <w:tcPr>
            <w:tcW w:w="1382" w:type="dxa"/>
            <w:gridSpan w:val="2"/>
            <w:tcBorders>
              <w:top w:val="nil"/>
            </w:tcBorders>
            <w:vAlign w:val="center"/>
          </w:tcPr>
          <w:p w:rsidR="009F30D2" w:rsidRPr="004F11E4" w:rsidRDefault="009F30D2" w:rsidP="007667BE">
            <w:pPr>
              <w:widowControl w:val="0"/>
              <w:jc w:val="center"/>
              <w:rPr>
                <w:rFonts w:cs="Arial"/>
                <w:szCs w:val="24"/>
              </w:rPr>
            </w:pPr>
            <w:r w:rsidRPr="004F11E4">
              <w:rPr>
                <w:rFonts w:cs="Arial"/>
                <w:szCs w:val="24"/>
              </w:rPr>
              <w:t>FTL</w:t>
            </w:r>
          </w:p>
        </w:tc>
        <w:tc>
          <w:tcPr>
            <w:tcW w:w="1332" w:type="dxa"/>
            <w:gridSpan w:val="3"/>
            <w:tcBorders>
              <w:top w:val="nil"/>
            </w:tcBorders>
            <w:vAlign w:val="center"/>
          </w:tcPr>
          <w:p w:rsidR="009F30D2" w:rsidRPr="004F11E4" w:rsidRDefault="009F30D2" w:rsidP="007667BE">
            <w:pPr>
              <w:widowControl w:val="0"/>
              <w:jc w:val="center"/>
              <w:rPr>
                <w:rFonts w:cs="Arial"/>
                <w:szCs w:val="24"/>
              </w:rPr>
            </w:pPr>
            <w:r w:rsidRPr="004F11E4">
              <w:rPr>
                <w:rFonts w:cs="Arial"/>
                <w:szCs w:val="24"/>
              </w:rPr>
              <w:t>FTL</w:t>
            </w:r>
          </w:p>
        </w:tc>
        <w:tc>
          <w:tcPr>
            <w:tcW w:w="1424" w:type="dxa"/>
            <w:gridSpan w:val="2"/>
            <w:vAlign w:val="center"/>
          </w:tcPr>
          <w:p w:rsidR="009F30D2" w:rsidRPr="004F11E4" w:rsidRDefault="009F30D2" w:rsidP="007667BE">
            <w:pPr>
              <w:widowControl w:val="0"/>
              <w:jc w:val="center"/>
              <w:rPr>
                <w:rFonts w:cs="Arial"/>
                <w:szCs w:val="24"/>
              </w:rPr>
            </w:pPr>
            <w:r w:rsidRPr="004F11E4">
              <w:rPr>
                <w:rFonts w:cs="Arial"/>
                <w:szCs w:val="24"/>
              </w:rPr>
              <w:t>FTL</w:t>
            </w:r>
          </w:p>
        </w:tc>
        <w:tc>
          <w:tcPr>
            <w:tcW w:w="1428" w:type="dxa"/>
            <w:gridSpan w:val="3"/>
            <w:tcBorders>
              <w:top w:val="nil"/>
            </w:tcBorders>
            <w:vAlign w:val="center"/>
          </w:tcPr>
          <w:p w:rsidR="009F30D2" w:rsidRPr="004F11E4" w:rsidRDefault="009F30D2" w:rsidP="007667BE">
            <w:pPr>
              <w:widowControl w:val="0"/>
              <w:jc w:val="center"/>
              <w:rPr>
                <w:rFonts w:cs="Arial"/>
                <w:szCs w:val="24"/>
              </w:rPr>
            </w:pPr>
            <w:r w:rsidRPr="004F11E4">
              <w:rPr>
                <w:rFonts w:cs="Arial"/>
                <w:szCs w:val="24"/>
              </w:rPr>
              <w:t>FTL</w:t>
            </w:r>
          </w:p>
        </w:tc>
        <w:tc>
          <w:tcPr>
            <w:tcW w:w="2415" w:type="dxa"/>
            <w:tcBorders>
              <w:top w:val="nil"/>
            </w:tcBorders>
            <w:vAlign w:val="center"/>
          </w:tcPr>
          <w:p w:rsidR="009F30D2" w:rsidRPr="004F11E4" w:rsidRDefault="009F30D2" w:rsidP="007667BE">
            <w:pPr>
              <w:widowControl w:val="0"/>
              <w:rPr>
                <w:rFonts w:cs="Arial"/>
                <w:szCs w:val="24"/>
              </w:rPr>
            </w:pPr>
            <w:r>
              <w:rPr>
                <w:rFonts w:cs="Arial"/>
                <w:szCs w:val="24"/>
              </w:rPr>
              <w:t>FTL</w:t>
            </w:r>
          </w:p>
        </w:tc>
      </w:tr>
      <w:tr w:rsidR="009F30D2" w:rsidRPr="0014275C" w:rsidTr="007667BE">
        <w:tc>
          <w:tcPr>
            <w:tcW w:w="1413" w:type="dxa"/>
            <w:vAlign w:val="center"/>
          </w:tcPr>
          <w:p w:rsidR="009F30D2" w:rsidRPr="004F11E4" w:rsidRDefault="009F30D2" w:rsidP="007667BE">
            <w:pPr>
              <w:widowControl w:val="0"/>
              <w:jc w:val="center"/>
              <w:rPr>
                <w:rFonts w:cs="Arial"/>
                <w:b/>
                <w:sz w:val="20"/>
              </w:rPr>
            </w:pPr>
            <w:r w:rsidRPr="004F11E4">
              <w:rPr>
                <w:rFonts w:cs="Arial"/>
                <w:b/>
                <w:sz w:val="20"/>
              </w:rPr>
              <w:t>DFTL</w:t>
            </w:r>
          </w:p>
        </w:tc>
        <w:tc>
          <w:tcPr>
            <w:tcW w:w="1172" w:type="dxa"/>
            <w:vAlign w:val="center"/>
          </w:tcPr>
          <w:p w:rsidR="009F30D2" w:rsidRPr="004F11E4" w:rsidRDefault="009F30D2" w:rsidP="007667BE">
            <w:pPr>
              <w:widowControl w:val="0"/>
              <w:jc w:val="center"/>
              <w:rPr>
                <w:rFonts w:cs="Arial"/>
                <w:szCs w:val="24"/>
              </w:rPr>
            </w:pPr>
            <w:r w:rsidRPr="004F11E4">
              <w:rPr>
                <w:rFonts w:cs="Arial"/>
                <w:szCs w:val="24"/>
              </w:rPr>
              <w:t>x 3</w:t>
            </w:r>
          </w:p>
        </w:tc>
        <w:tc>
          <w:tcPr>
            <w:tcW w:w="1359" w:type="dxa"/>
            <w:gridSpan w:val="2"/>
            <w:vAlign w:val="center"/>
          </w:tcPr>
          <w:p w:rsidR="009F30D2" w:rsidRPr="004F11E4" w:rsidRDefault="009F30D2" w:rsidP="007667BE">
            <w:pPr>
              <w:widowControl w:val="0"/>
              <w:jc w:val="center"/>
              <w:rPr>
                <w:rFonts w:cs="Arial"/>
                <w:szCs w:val="24"/>
              </w:rPr>
            </w:pPr>
            <w:r w:rsidRPr="004F11E4">
              <w:rPr>
                <w:rFonts w:cs="Arial"/>
                <w:szCs w:val="24"/>
              </w:rPr>
              <w:t>x 1</w:t>
            </w:r>
          </w:p>
        </w:tc>
        <w:tc>
          <w:tcPr>
            <w:tcW w:w="1473" w:type="dxa"/>
            <w:gridSpan w:val="2"/>
            <w:vAlign w:val="center"/>
          </w:tcPr>
          <w:p w:rsidR="009F30D2" w:rsidRPr="004F11E4" w:rsidRDefault="009F30D2" w:rsidP="007667BE">
            <w:pPr>
              <w:widowControl w:val="0"/>
              <w:jc w:val="center"/>
              <w:rPr>
                <w:rFonts w:cs="Arial"/>
                <w:szCs w:val="24"/>
              </w:rPr>
            </w:pPr>
            <w:r w:rsidRPr="004F11E4">
              <w:rPr>
                <w:rFonts w:cs="Arial"/>
                <w:szCs w:val="24"/>
              </w:rPr>
              <w:t>x 1</w:t>
            </w:r>
          </w:p>
          <w:p w:rsidR="009F30D2" w:rsidRPr="004F11E4" w:rsidRDefault="009F30D2" w:rsidP="007667BE">
            <w:pPr>
              <w:widowControl w:val="0"/>
              <w:jc w:val="center"/>
              <w:rPr>
                <w:rFonts w:cs="Arial"/>
                <w:szCs w:val="24"/>
              </w:rPr>
            </w:pPr>
            <w:r w:rsidRPr="004F11E4">
              <w:rPr>
                <w:rFonts w:cs="Arial"/>
                <w:szCs w:val="24"/>
              </w:rPr>
              <w:t>Plus Lead Teacher</w:t>
            </w:r>
          </w:p>
        </w:tc>
        <w:tc>
          <w:tcPr>
            <w:tcW w:w="1481" w:type="dxa"/>
            <w:gridSpan w:val="2"/>
            <w:vAlign w:val="center"/>
          </w:tcPr>
          <w:p w:rsidR="009F30D2" w:rsidRPr="004F11E4" w:rsidRDefault="009F30D2" w:rsidP="007667BE">
            <w:pPr>
              <w:widowControl w:val="0"/>
              <w:jc w:val="center"/>
              <w:rPr>
                <w:rFonts w:cs="Arial"/>
                <w:szCs w:val="24"/>
              </w:rPr>
            </w:pPr>
            <w:r w:rsidRPr="004F11E4">
              <w:rPr>
                <w:rFonts w:cs="Arial"/>
                <w:szCs w:val="24"/>
              </w:rPr>
              <w:t>x 1</w:t>
            </w:r>
          </w:p>
        </w:tc>
        <w:tc>
          <w:tcPr>
            <w:tcW w:w="1382" w:type="dxa"/>
            <w:gridSpan w:val="2"/>
            <w:vAlign w:val="center"/>
          </w:tcPr>
          <w:p w:rsidR="009F30D2" w:rsidRPr="004F11E4" w:rsidRDefault="009F30D2" w:rsidP="007667BE">
            <w:pPr>
              <w:widowControl w:val="0"/>
              <w:jc w:val="center"/>
              <w:rPr>
                <w:rFonts w:cs="Arial"/>
                <w:szCs w:val="24"/>
              </w:rPr>
            </w:pPr>
          </w:p>
        </w:tc>
        <w:tc>
          <w:tcPr>
            <w:tcW w:w="1332" w:type="dxa"/>
            <w:gridSpan w:val="3"/>
            <w:vAlign w:val="center"/>
          </w:tcPr>
          <w:p w:rsidR="009F30D2" w:rsidRPr="004F11E4" w:rsidRDefault="009F30D2" w:rsidP="007667BE">
            <w:pPr>
              <w:widowControl w:val="0"/>
              <w:jc w:val="center"/>
              <w:rPr>
                <w:rFonts w:cs="Arial"/>
                <w:szCs w:val="24"/>
              </w:rPr>
            </w:pPr>
          </w:p>
        </w:tc>
        <w:tc>
          <w:tcPr>
            <w:tcW w:w="1424" w:type="dxa"/>
            <w:gridSpan w:val="2"/>
            <w:vAlign w:val="center"/>
          </w:tcPr>
          <w:p w:rsidR="009F30D2" w:rsidRPr="004F11E4" w:rsidRDefault="009F30D2" w:rsidP="007667BE">
            <w:pPr>
              <w:widowControl w:val="0"/>
              <w:jc w:val="center"/>
              <w:rPr>
                <w:rFonts w:cs="Arial"/>
                <w:szCs w:val="24"/>
              </w:rPr>
            </w:pPr>
          </w:p>
        </w:tc>
        <w:tc>
          <w:tcPr>
            <w:tcW w:w="1428" w:type="dxa"/>
            <w:gridSpan w:val="3"/>
            <w:vAlign w:val="center"/>
          </w:tcPr>
          <w:p w:rsidR="009F30D2" w:rsidRPr="004F11E4" w:rsidRDefault="009F30D2" w:rsidP="007667BE">
            <w:pPr>
              <w:widowControl w:val="0"/>
              <w:jc w:val="center"/>
              <w:rPr>
                <w:rFonts w:cs="Arial"/>
                <w:szCs w:val="24"/>
              </w:rPr>
            </w:pPr>
            <w:r w:rsidRPr="004F11E4">
              <w:rPr>
                <w:rFonts w:cs="Arial"/>
                <w:szCs w:val="24"/>
              </w:rPr>
              <w:t>x 1</w:t>
            </w:r>
          </w:p>
        </w:tc>
        <w:tc>
          <w:tcPr>
            <w:tcW w:w="2415" w:type="dxa"/>
            <w:vAlign w:val="center"/>
          </w:tcPr>
          <w:p w:rsidR="009F30D2" w:rsidRPr="004F11E4" w:rsidRDefault="009F30D2" w:rsidP="007667BE">
            <w:pPr>
              <w:widowControl w:val="0"/>
              <w:jc w:val="center"/>
              <w:rPr>
                <w:rFonts w:cs="Arial"/>
                <w:szCs w:val="24"/>
              </w:rPr>
            </w:pPr>
          </w:p>
        </w:tc>
      </w:tr>
      <w:tr w:rsidR="009F30D2" w:rsidRPr="0014275C" w:rsidTr="007667BE">
        <w:tc>
          <w:tcPr>
            <w:tcW w:w="1413" w:type="dxa"/>
            <w:vAlign w:val="center"/>
          </w:tcPr>
          <w:p w:rsidR="009F30D2" w:rsidRPr="004F11E4" w:rsidRDefault="009F30D2" w:rsidP="007667BE">
            <w:pPr>
              <w:widowControl w:val="0"/>
              <w:jc w:val="center"/>
              <w:rPr>
                <w:rFonts w:cs="Arial"/>
                <w:b/>
                <w:sz w:val="20"/>
              </w:rPr>
            </w:pPr>
            <w:r w:rsidRPr="004F11E4">
              <w:rPr>
                <w:rFonts w:cs="Arial"/>
                <w:b/>
                <w:sz w:val="20"/>
              </w:rPr>
              <w:t>AFTL</w:t>
            </w:r>
          </w:p>
        </w:tc>
        <w:tc>
          <w:tcPr>
            <w:tcW w:w="1172" w:type="dxa"/>
            <w:vAlign w:val="center"/>
          </w:tcPr>
          <w:p w:rsidR="009F30D2" w:rsidRPr="004F11E4" w:rsidRDefault="009F30D2" w:rsidP="007667BE">
            <w:pPr>
              <w:widowControl w:val="0"/>
              <w:jc w:val="center"/>
              <w:rPr>
                <w:rFonts w:cs="Arial"/>
                <w:szCs w:val="24"/>
              </w:rPr>
            </w:pPr>
          </w:p>
        </w:tc>
        <w:tc>
          <w:tcPr>
            <w:tcW w:w="1359" w:type="dxa"/>
            <w:gridSpan w:val="2"/>
            <w:vAlign w:val="center"/>
          </w:tcPr>
          <w:p w:rsidR="009F30D2" w:rsidRPr="004F11E4" w:rsidRDefault="009F30D2" w:rsidP="007667BE">
            <w:pPr>
              <w:widowControl w:val="0"/>
              <w:jc w:val="center"/>
              <w:rPr>
                <w:rFonts w:cs="Arial"/>
                <w:szCs w:val="24"/>
              </w:rPr>
            </w:pPr>
            <w:r w:rsidRPr="004F11E4">
              <w:rPr>
                <w:rFonts w:cs="Arial"/>
                <w:szCs w:val="24"/>
              </w:rPr>
              <w:t>x 3</w:t>
            </w:r>
          </w:p>
        </w:tc>
        <w:tc>
          <w:tcPr>
            <w:tcW w:w="1473" w:type="dxa"/>
            <w:gridSpan w:val="2"/>
            <w:vAlign w:val="center"/>
          </w:tcPr>
          <w:p w:rsidR="009F30D2" w:rsidRPr="004F11E4" w:rsidRDefault="009F30D2" w:rsidP="007667BE">
            <w:pPr>
              <w:widowControl w:val="0"/>
              <w:jc w:val="center"/>
              <w:rPr>
                <w:rFonts w:cs="Arial"/>
                <w:szCs w:val="24"/>
              </w:rPr>
            </w:pPr>
          </w:p>
        </w:tc>
        <w:tc>
          <w:tcPr>
            <w:tcW w:w="1481" w:type="dxa"/>
            <w:gridSpan w:val="2"/>
            <w:vAlign w:val="center"/>
          </w:tcPr>
          <w:p w:rsidR="009F30D2" w:rsidRPr="004F11E4" w:rsidRDefault="009F30D2" w:rsidP="007667BE">
            <w:pPr>
              <w:widowControl w:val="0"/>
              <w:jc w:val="center"/>
              <w:rPr>
                <w:rFonts w:cs="Arial"/>
                <w:szCs w:val="24"/>
              </w:rPr>
            </w:pPr>
            <w:r w:rsidRPr="004F11E4">
              <w:rPr>
                <w:rFonts w:cs="Arial"/>
                <w:szCs w:val="24"/>
              </w:rPr>
              <w:t xml:space="preserve">x 2 </w:t>
            </w:r>
          </w:p>
        </w:tc>
        <w:tc>
          <w:tcPr>
            <w:tcW w:w="1382" w:type="dxa"/>
            <w:gridSpan w:val="2"/>
            <w:vAlign w:val="center"/>
          </w:tcPr>
          <w:p w:rsidR="009F30D2" w:rsidRPr="004F11E4" w:rsidRDefault="009F30D2" w:rsidP="007667BE">
            <w:pPr>
              <w:widowControl w:val="0"/>
              <w:jc w:val="center"/>
              <w:rPr>
                <w:rFonts w:cs="Arial"/>
                <w:szCs w:val="24"/>
              </w:rPr>
            </w:pPr>
            <w:r w:rsidRPr="004F11E4">
              <w:rPr>
                <w:rFonts w:cs="Arial"/>
                <w:szCs w:val="24"/>
              </w:rPr>
              <w:t>x 1</w:t>
            </w:r>
          </w:p>
        </w:tc>
        <w:tc>
          <w:tcPr>
            <w:tcW w:w="1332" w:type="dxa"/>
            <w:gridSpan w:val="3"/>
            <w:vAlign w:val="center"/>
          </w:tcPr>
          <w:p w:rsidR="009F30D2" w:rsidRPr="004F11E4" w:rsidRDefault="009F30D2" w:rsidP="007667BE">
            <w:pPr>
              <w:widowControl w:val="0"/>
              <w:jc w:val="center"/>
              <w:rPr>
                <w:rFonts w:cs="Arial"/>
                <w:szCs w:val="24"/>
              </w:rPr>
            </w:pPr>
            <w:r w:rsidRPr="004F11E4">
              <w:rPr>
                <w:rFonts w:cs="Arial"/>
                <w:szCs w:val="24"/>
              </w:rPr>
              <w:t>x 1</w:t>
            </w:r>
          </w:p>
        </w:tc>
        <w:tc>
          <w:tcPr>
            <w:tcW w:w="1424" w:type="dxa"/>
            <w:gridSpan w:val="2"/>
            <w:vAlign w:val="center"/>
          </w:tcPr>
          <w:p w:rsidR="009F30D2" w:rsidRPr="004F11E4" w:rsidRDefault="009F30D2" w:rsidP="007667BE">
            <w:pPr>
              <w:widowControl w:val="0"/>
              <w:jc w:val="center"/>
              <w:rPr>
                <w:rFonts w:cs="Arial"/>
                <w:szCs w:val="24"/>
              </w:rPr>
            </w:pPr>
            <w:r w:rsidRPr="004F11E4">
              <w:rPr>
                <w:rFonts w:cs="Arial"/>
                <w:szCs w:val="24"/>
              </w:rPr>
              <w:t>x 1</w:t>
            </w:r>
          </w:p>
        </w:tc>
        <w:tc>
          <w:tcPr>
            <w:tcW w:w="1428" w:type="dxa"/>
            <w:gridSpan w:val="3"/>
            <w:vAlign w:val="center"/>
          </w:tcPr>
          <w:p w:rsidR="009F30D2" w:rsidRPr="004F11E4" w:rsidRDefault="009F30D2" w:rsidP="007667BE">
            <w:pPr>
              <w:widowControl w:val="0"/>
              <w:jc w:val="center"/>
              <w:rPr>
                <w:rFonts w:cs="Arial"/>
                <w:szCs w:val="24"/>
              </w:rPr>
            </w:pPr>
          </w:p>
        </w:tc>
        <w:tc>
          <w:tcPr>
            <w:tcW w:w="2415" w:type="dxa"/>
            <w:vAlign w:val="center"/>
          </w:tcPr>
          <w:p w:rsidR="009F30D2" w:rsidRPr="004F11E4" w:rsidRDefault="009F30D2" w:rsidP="007667BE">
            <w:pPr>
              <w:widowControl w:val="0"/>
              <w:jc w:val="center"/>
              <w:rPr>
                <w:rFonts w:cs="Arial"/>
                <w:szCs w:val="24"/>
              </w:rPr>
            </w:pPr>
            <w:r w:rsidRPr="004F11E4">
              <w:rPr>
                <w:rFonts w:cs="Arial"/>
                <w:szCs w:val="24"/>
              </w:rPr>
              <w:t>x 2</w:t>
            </w:r>
          </w:p>
        </w:tc>
      </w:tr>
      <w:tr w:rsidR="009F30D2" w:rsidRPr="0014275C" w:rsidTr="007667BE">
        <w:tc>
          <w:tcPr>
            <w:tcW w:w="1413" w:type="dxa"/>
            <w:vAlign w:val="center"/>
          </w:tcPr>
          <w:p w:rsidR="009F30D2" w:rsidRPr="004F11E4" w:rsidRDefault="009F30D2" w:rsidP="007667BE">
            <w:pPr>
              <w:widowControl w:val="0"/>
              <w:jc w:val="center"/>
              <w:rPr>
                <w:rFonts w:cs="Arial"/>
                <w:sz w:val="20"/>
              </w:rPr>
            </w:pPr>
            <w:r w:rsidRPr="004F11E4">
              <w:rPr>
                <w:rFonts w:cs="Arial"/>
                <w:b/>
                <w:sz w:val="20"/>
              </w:rPr>
              <w:t>Other key posts</w:t>
            </w:r>
          </w:p>
        </w:tc>
        <w:tc>
          <w:tcPr>
            <w:tcW w:w="2693" w:type="dxa"/>
            <w:gridSpan w:val="4"/>
          </w:tcPr>
          <w:p w:rsidR="009F30D2" w:rsidRPr="004F11E4" w:rsidRDefault="009F30D2" w:rsidP="007667BE">
            <w:pPr>
              <w:widowControl w:val="0"/>
              <w:spacing w:before="60" w:after="60"/>
              <w:jc w:val="center"/>
              <w:rPr>
                <w:rFonts w:cs="Arial"/>
                <w:szCs w:val="24"/>
              </w:rPr>
            </w:pPr>
            <w:r w:rsidRPr="004F11E4">
              <w:rPr>
                <w:rFonts w:cs="Arial"/>
                <w:szCs w:val="24"/>
              </w:rPr>
              <w:t>Learning for Life Curriculum Leader</w:t>
            </w:r>
          </w:p>
          <w:p w:rsidR="009F30D2" w:rsidRPr="004F11E4" w:rsidRDefault="009F30D2" w:rsidP="007667BE">
            <w:pPr>
              <w:widowControl w:val="0"/>
              <w:spacing w:before="60" w:after="60"/>
              <w:jc w:val="center"/>
              <w:rPr>
                <w:rFonts w:cs="Arial"/>
                <w:szCs w:val="24"/>
              </w:rPr>
            </w:pPr>
          </w:p>
        </w:tc>
        <w:tc>
          <w:tcPr>
            <w:tcW w:w="2552" w:type="dxa"/>
            <w:gridSpan w:val="2"/>
          </w:tcPr>
          <w:p w:rsidR="009F30D2" w:rsidRPr="004F11E4" w:rsidRDefault="009F30D2" w:rsidP="007667BE">
            <w:pPr>
              <w:widowControl w:val="0"/>
              <w:spacing w:before="60" w:after="60"/>
              <w:jc w:val="center"/>
              <w:rPr>
                <w:rFonts w:cs="Arial"/>
                <w:szCs w:val="24"/>
              </w:rPr>
            </w:pPr>
            <w:r w:rsidRPr="004F11E4">
              <w:rPr>
                <w:rFonts w:cs="Arial"/>
                <w:szCs w:val="24"/>
              </w:rPr>
              <w:t>Competency Curriculum Leader</w:t>
            </w:r>
          </w:p>
          <w:p w:rsidR="009F30D2" w:rsidRPr="004F11E4" w:rsidRDefault="009F30D2" w:rsidP="007667BE">
            <w:pPr>
              <w:widowControl w:val="0"/>
              <w:spacing w:before="60" w:after="60"/>
              <w:jc w:val="center"/>
              <w:rPr>
                <w:rFonts w:cs="Arial"/>
                <w:szCs w:val="24"/>
              </w:rPr>
            </w:pPr>
          </w:p>
        </w:tc>
        <w:tc>
          <w:tcPr>
            <w:tcW w:w="2835" w:type="dxa"/>
            <w:gridSpan w:val="4"/>
          </w:tcPr>
          <w:p w:rsidR="009F30D2" w:rsidRPr="004F11E4" w:rsidRDefault="009F30D2" w:rsidP="007667BE">
            <w:pPr>
              <w:widowControl w:val="0"/>
              <w:spacing w:before="60" w:after="60"/>
              <w:jc w:val="center"/>
              <w:rPr>
                <w:rFonts w:cs="Arial"/>
                <w:szCs w:val="24"/>
              </w:rPr>
            </w:pPr>
            <w:r w:rsidRPr="004F11E4">
              <w:rPr>
                <w:rFonts w:cs="Arial"/>
                <w:szCs w:val="24"/>
              </w:rPr>
              <w:t>Lead Practitioner</w:t>
            </w:r>
          </w:p>
          <w:p w:rsidR="009F30D2" w:rsidRPr="004F11E4" w:rsidRDefault="009F30D2" w:rsidP="007667BE">
            <w:pPr>
              <w:widowControl w:val="0"/>
              <w:spacing w:before="60" w:after="60"/>
              <w:jc w:val="center"/>
              <w:rPr>
                <w:rFonts w:cs="Arial"/>
                <w:szCs w:val="24"/>
              </w:rPr>
            </w:pPr>
          </w:p>
        </w:tc>
        <w:tc>
          <w:tcPr>
            <w:tcW w:w="2693" w:type="dxa"/>
            <w:gridSpan w:val="5"/>
          </w:tcPr>
          <w:p w:rsidR="009F30D2" w:rsidRPr="004F11E4" w:rsidRDefault="009F30D2" w:rsidP="007667BE">
            <w:pPr>
              <w:widowControl w:val="0"/>
              <w:spacing w:before="60" w:after="60"/>
              <w:jc w:val="center"/>
              <w:rPr>
                <w:rFonts w:cs="Arial"/>
                <w:szCs w:val="24"/>
              </w:rPr>
            </w:pPr>
            <w:r w:rsidRPr="004F11E4">
              <w:rPr>
                <w:rFonts w:cs="Arial"/>
                <w:szCs w:val="24"/>
              </w:rPr>
              <w:t>Professional Tutor</w:t>
            </w:r>
          </w:p>
        </w:tc>
        <w:tc>
          <w:tcPr>
            <w:tcW w:w="2693" w:type="dxa"/>
            <w:gridSpan w:val="3"/>
          </w:tcPr>
          <w:p w:rsidR="009F30D2" w:rsidRPr="004F11E4" w:rsidRDefault="009F30D2" w:rsidP="007667BE">
            <w:pPr>
              <w:widowControl w:val="0"/>
              <w:spacing w:before="60" w:after="60"/>
              <w:jc w:val="center"/>
              <w:rPr>
                <w:rFonts w:cs="Arial"/>
                <w:szCs w:val="24"/>
              </w:rPr>
            </w:pPr>
            <w:r>
              <w:rPr>
                <w:rFonts w:cs="Arial"/>
                <w:szCs w:val="24"/>
              </w:rPr>
              <w:t>LAC Coordinator</w:t>
            </w:r>
          </w:p>
        </w:tc>
      </w:tr>
    </w:tbl>
    <w:p w:rsidR="00024168" w:rsidRPr="007864F3" w:rsidRDefault="00024168" w:rsidP="00024168">
      <w:pPr>
        <w:widowControl w:val="0"/>
        <w:rPr>
          <w:rFonts w:ascii="Comic Sans MS" w:hAnsi="Comic Sans MS"/>
          <w:sz w:val="20"/>
          <w:highlight w:val="yellow"/>
          <w:lang w:eastAsia="en-US"/>
        </w:rPr>
      </w:pPr>
    </w:p>
    <w:p w:rsidR="003635BA" w:rsidRDefault="003635BA" w:rsidP="00024168">
      <w:pPr>
        <w:widowControl w:val="0"/>
        <w:rPr>
          <w:rFonts w:ascii="Comic Sans MS" w:hAnsi="Comic Sans MS"/>
          <w:sz w:val="20"/>
          <w:lang w:eastAsia="en-US"/>
        </w:rPr>
      </w:pPr>
    </w:p>
    <w:p w:rsidR="003635BA" w:rsidRDefault="003635BA" w:rsidP="00024168">
      <w:pPr>
        <w:widowControl w:val="0"/>
        <w:rPr>
          <w:rFonts w:ascii="Comic Sans MS" w:hAnsi="Comic Sans MS"/>
          <w:sz w:val="20"/>
          <w:lang w:eastAsia="en-US"/>
        </w:rPr>
      </w:pPr>
    </w:p>
    <w:p w:rsidR="003635BA" w:rsidRDefault="003635BA" w:rsidP="00024168">
      <w:pPr>
        <w:widowControl w:val="0"/>
        <w:rPr>
          <w:rFonts w:ascii="Comic Sans MS" w:hAnsi="Comic Sans MS"/>
          <w:sz w:val="20"/>
          <w:lang w:eastAsia="en-US"/>
        </w:rPr>
      </w:pPr>
    </w:p>
    <w:p w:rsidR="003635BA" w:rsidRDefault="003635BA" w:rsidP="00024168">
      <w:pPr>
        <w:widowControl w:val="0"/>
        <w:rPr>
          <w:rFonts w:ascii="Comic Sans MS" w:hAnsi="Comic Sans MS"/>
          <w:sz w:val="20"/>
          <w:lang w:eastAsia="en-US"/>
        </w:rPr>
        <w:sectPr w:rsidR="003635BA" w:rsidSect="007A1F09">
          <w:pgSz w:w="16838" w:h="11906" w:orient="landscape"/>
          <w:pgMar w:top="1440" w:right="1440" w:bottom="1440" w:left="1440" w:header="708" w:footer="708" w:gutter="0"/>
          <w:cols w:space="708"/>
          <w:docGrid w:linePitch="360"/>
        </w:sectPr>
      </w:pPr>
    </w:p>
    <w:p w:rsidR="004F11E4" w:rsidRDefault="004F11E4" w:rsidP="004F11E4">
      <w:pPr>
        <w:shd w:val="clear" w:color="auto" w:fill="FFFFFF"/>
        <w:spacing w:before="100" w:beforeAutospacing="1" w:after="100" w:afterAutospacing="1" w:line="360" w:lineRule="atLeast"/>
        <w:rPr>
          <w:rFonts w:ascii="Helvetica" w:hAnsi="Helvetica"/>
          <w:b/>
          <w:bCs/>
          <w:color w:val="222222"/>
          <w:sz w:val="39"/>
          <w:szCs w:val="39"/>
          <w:lang w:val="en-US"/>
        </w:rPr>
      </w:pPr>
      <w:r>
        <w:rPr>
          <w:rFonts w:ascii="Helvetica" w:hAnsi="Helvetica"/>
          <w:b/>
          <w:bCs/>
          <w:color w:val="222222"/>
          <w:sz w:val="39"/>
          <w:szCs w:val="39"/>
          <w:lang w:val="en-US"/>
        </w:rPr>
        <w:t>Curriculum</w:t>
      </w:r>
    </w:p>
    <w:p w:rsidR="004F11E4" w:rsidRPr="004F11E4" w:rsidRDefault="004F11E4" w:rsidP="004F11E4">
      <w:pPr>
        <w:shd w:val="clear" w:color="auto" w:fill="FFFFFF"/>
        <w:spacing w:before="100" w:beforeAutospacing="1" w:after="390"/>
        <w:rPr>
          <w:rFonts w:cs="Arial"/>
          <w:color w:val="373737"/>
          <w:sz w:val="22"/>
          <w:szCs w:val="22"/>
          <w:lang w:val="en-US"/>
        </w:rPr>
      </w:pPr>
      <w:r w:rsidRPr="004F11E4">
        <w:rPr>
          <w:rFonts w:cs="Arial"/>
          <w:color w:val="373737"/>
          <w:sz w:val="22"/>
          <w:szCs w:val="22"/>
          <w:lang w:val="en-US"/>
        </w:rPr>
        <w:t xml:space="preserve">Beaumont Leys has an excellent reputation for its innovative and high quality curriculum. The latest Ofsted inspection judged our curriculum to be outstanding. We are extremely proud that our curriculum is engaging and delivers skills for life and work through a range of subject specialisms and cross-curricular activities. </w:t>
      </w:r>
    </w:p>
    <w:p w:rsidR="004F11E4" w:rsidRPr="004F11E4" w:rsidRDefault="004F11E4" w:rsidP="004F11E4">
      <w:pPr>
        <w:shd w:val="clear" w:color="auto" w:fill="FFFFFF"/>
        <w:spacing w:before="100" w:beforeAutospacing="1" w:after="390"/>
        <w:rPr>
          <w:rFonts w:cs="Arial"/>
          <w:color w:val="373737"/>
          <w:sz w:val="22"/>
          <w:szCs w:val="22"/>
          <w:lang w:val="en-US"/>
        </w:rPr>
      </w:pPr>
      <w:r w:rsidRPr="004F11E4">
        <w:rPr>
          <w:rFonts w:cs="Arial"/>
          <w:color w:val="373737"/>
          <w:sz w:val="22"/>
          <w:szCs w:val="22"/>
          <w:lang w:val="en-US"/>
        </w:rPr>
        <w:t>In Years 7 and 8 the following subjects are included;</w:t>
      </w:r>
    </w:p>
    <w:tbl>
      <w:tblPr>
        <w:tblpPr w:leftFromText="180" w:rightFromText="180" w:vertAnchor="text"/>
        <w:tblW w:w="0" w:type="auto"/>
        <w:tblCellMar>
          <w:left w:w="0" w:type="dxa"/>
          <w:right w:w="0" w:type="dxa"/>
        </w:tblCellMar>
        <w:tblLook w:val="04A0" w:firstRow="1" w:lastRow="0" w:firstColumn="1" w:lastColumn="0" w:noHBand="0" w:noVBand="1"/>
      </w:tblPr>
      <w:tblGrid>
        <w:gridCol w:w="2253"/>
        <w:gridCol w:w="2251"/>
        <w:gridCol w:w="2251"/>
      </w:tblGrid>
      <w:tr w:rsidR="004F11E4" w:rsidRPr="004F11E4" w:rsidTr="004F11E4">
        <w:trPr>
          <w:trHeight w:val="264"/>
        </w:trPr>
        <w:tc>
          <w:tcPr>
            <w:tcW w:w="22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F11E4" w:rsidRPr="004F11E4" w:rsidRDefault="004F11E4" w:rsidP="00FB30C2">
            <w:pPr>
              <w:spacing w:before="100" w:beforeAutospacing="1" w:after="390"/>
              <w:rPr>
                <w:rFonts w:cs="Arial"/>
                <w:color w:val="373737"/>
                <w:sz w:val="22"/>
                <w:szCs w:val="22"/>
                <w:lang w:val="en-US"/>
              </w:rPr>
            </w:pP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F11E4" w:rsidRPr="004F11E4" w:rsidRDefault="004F11E4" w:rsidP="00FB30C2">
            <w:pPr>
              <w:spacing w:after="390"/>
              <w:jc w:val="center"/>
              <w:rPr>
                <w:rFonts w:cs="Arial"/>
                <w:color w:val="373737"/>
                <w:sz w:val="22"/>
                <w:szCs w:val="22"/>
              </w:rPr>
            </w:pPr>
            <w:r w:rsidRPr="004F11E4">
              <w:rPr>
                <w:rFonts w:cs="Arial"/>
                <w:b/>
                <w:bCs/>
                <w:color w:val="373737"/>
                <w:sz w:val="22"/>
                <w:szCs w:val="22"/>
              </w:rPr>
              <w:t>Year 7</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F11E4" w:rsidRPr="004F11E4" w:rsidRDefault="004F11E4" w:rsidP="00FB30C2">
            <w:pPr>
              <w:spacing w:after="390"/>
              <w:jc w:val="center"/>
              <w:rPr>
                <w:rFonts w:cs="Arial"/>
                <w:color w:val="373737"/>
                <w:sz w:val="22"/>
                <w:szCs w:val="22"/>
              </w:rPr>
            </w:pPr>
            <w:r w:rsidRPr="004F11E4">
              <w:rPr>
                <w:rFonts w:cs="Arial"/>
                <w:b/>
                <w:bCs/>
                <w:color w:val="373737"/>
                <w:sz w:val="22"/>
                <w:szCs w:val="22"/>
              </w:rPr>
              <w:t>Year 8</w:t>
            </w:r>
          </w:p>
        </w:tc>
      </w:tr>
      <w:tr w:rsidR="004F11E4" w:rsidRPr="004F11E4" w:rsidTr="00FB30C2">
        <w:trPr>
          <w:trHeight w:hRule="exact" w:val="284"/>
        </w:trPr>
        <w:tc>
          <w:tcPr>
            <w:tcW w:w="2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cs="Arial"/>
                <w:color w:val="373737"/>
                <w:sz w:val="22"/>
                <w:szCs w:val="22"/>
                <w:lang w:val="en-US"/>
              </w:rPr>
            </w:pPr>
            <w:r w:rsidRPr="004F11E4">
              <w:rPr>
                <w:rFonts w:cs="Arial"/>
                <w:b/>
                <w:bCs/>
                <w:color w:val="373737"/>
                <w:sz w:val="22"/>
                <w:szCs w:val="22"/>
              </w:rPr>
              <w:t>Maths</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3</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4</w:t>
            </w:r>
          </w:p>
        </w:tc>
      </w:tr>
      <w:tr w:rsidR="004F11E4" w:rsidRPr="004F11E4" w:rsidTr="00FB30C2">
        <w:trPr>
          <w:trHeight w:hRule="exact" w:val="284"/>
        </w:trPr>
        <w:tc>
          <w:tcPr>
            <w:tcW w:w="2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cs="Arial"/>
                <w:color w:val="373737"/>
                <w:sz w:val="22"/>
                <w:szCs w:val="22"/>
                <w:lang w:val="en-US"/>
              </w:rPr>
            </w:pPr>
            <w:r w:rsidRPr="004F11E4">
              <w:rPr>
                <w:rFonts w:cs="Arial"/>
                <w:b/>
                <w:bCs/>
                <w:color w:val="373737"/>
                <w:sz w:val="22"/>
                <w:szCs w:val="22"/>
              </w:rPr>
              <w:t>English</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4</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3</w:t>
            </w:r>
          </w:p>
        </w:tc>
      </w:tr>
      <w:tr w:rsidR="004F11E4" w:rsidRPr="004F11E4" w:rsidTr="00FB30C2">
        <w:trPr>
          <w:trHeight w:hRule="exact" w:val="284"/>
        </w:trPr>
        <w:tc>
          <w:tcPr>
            <w:tcW w:w="2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cs="Arial"/>
                <w:color w:val="373737"/>
                <w:sz w:val="22"/>
                <w:szCs w:val="22"/>
                <w:lang w:val="en-US"/>
              </w:rPr>
            </w:pPr>
            <w:r w:rsidRPr="004F11E4">
              <w:rPr>
                <w:rFonts w:cs="Arial"/>
                <w:b/>
                <w:bCs/>
                <w:color w:val="373737"/>
                <w:sz w:val="22"/>
                <w:szCs w:val="22"/>
              </w:rPr>
              <w:t>Science</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3</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3</w:t>
            </w:r>
          </w:p>
        </w:tc>
      </w:tr>
      <w:tr w:rsidR="004F11E4" w:rsidRPr="004F11E4" w:rsidTr="00FB30C2">
        <w:trPr>
          <w:trHeight w:hRule="exact" w:val="284"/>
        </w:trPr>
        <w:tc>
          <w:tcPr>
            <w:tcW w:w="2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cs="Arial"/>
                <w:color w:val="373737"/>
                <w:sz w:val="22"/>
                <w:szCs w:val="22"/>
                <w:lang w:val="en-US"/>
              </w:rPr>
            </w:pPr>
            <w:r w:rsidRPr="004F11E4">
              <w:rPr>
                <w:rFonts w:cs="Arial"/>
                <w:b/>
                <w:bCs/>
                <w:color w:val="373737"/>
                <w:sz w:val="22"/>
                <w:szCs w:val="22"/>
              </w:rPr>
              <w:t>Humanities</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2</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5</w:t>
            </w:r>
          </w:p>
        </w:tc>
      </w:tr>
      <w:tr w:rsidR="004F11E4" w:rsidRPr="004F11E4" w:rsidTr="00FB30C2">
        <w:trPr>
          <w:trHeight w:hRule="exact" w:val="284"/>
        </w:trPr>
        <w:tc>
          <w:tcPr>
            <w:tcW w:w="2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cs="Arial"/>
                <w:color w:val="373737"/>
                <w:sz w:val="22"/>
                <w:szCs w:val="22"/>
                <w:lang w:val="en-US"/>
              </w:rPr>
            </w:pPr>
            <w:r w:rsidRPr="004F11E4">
              <w:rPr>
                <w:rFonts w:cs="Arial"/>
                <w:b/>
                <w:bCs/>
                <w:color w:val="373737"/>
                <w:sz w:val="22"/>
                <w:szCs w:val="22"/>
              </w:rPr>
              <w:t>Competency Curriculum</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3</w:t>
            </w:r>
          </w:p>
        </w:tc>
        <w:tc>
          <w:tcPr>
            <w:tcW w:w="2251" w:type="dxa"/>
            <w:tcBorders>
              <w:top w:val="nil"/>
              <w:left w:val="nil"/>
              <w:bottom w:val="single" w:sz="8" w:space="0" w:color="auto"/>
              <w:right w:val="single" w:sz="8" w:space="0" w:color="auto"/>
            </w:tcBorders>
            <w:tcMar>
              <w:top w:w="0" w:type="dxa"/>
              <w:left w:w="108" w:type="dxa"/>
              <w:bottom w:w="0" w:type="dxa"/>
              <w:right w:w="108" w:type="dxa"/>
            </w:tcMar>
          </w:tcPr>
          <w:p w:rsidR="004F11E4" w:rsidRPr="004F11E4" w:rsidRDefault="004F11E4" w:rsidP="00FB30C2">
            <w:pPr>
              <w:spacing w:before="100" w:beforeAutospacing="1" w:after="390"/>
              <w:jc w:val="center"/>
              <w:rPr>
                <w:rFonts w:cs="Arial"/>
                <w:color w:val="373737"/>
                <w:sz w:val="22"/>
                <w:szCs w:val="22"/>
                <w:lang w:val="en-US"/>
              </w:rPr>
            </w:pPr>
          </w:p>
        </w:tc>
      </w:tr>
      <w:tr w:rsidR="004F11E4" w:rsidRPr="004F11E4" w:rsidTr="00FB30C2">
        <w:trPr>
          <w:trHeight w:hRule="exact" w:val="284"/>
        </w:trPr>
        <w:tc>
          <w:tcPr>
            <w:tcW w:w="2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cs="Arial"/>
                <w:color w:val="373737"/>
                <w:sz w:val="22"/>
                <w:szCs w:val="22"/>
                <w:lang w:val="en-US"/>
              </w:rPr>
            </w:pPr>
            <w:r w:rsidRPr="004F11E4">
              <w:rPr>
                <w:rFonts w:cs="Arial"/>
                <w:b/>
                <w:bCs/>
                <w:color w:val="373737"/>
                <w:sz w:val="22"/>
                <w:szCs w:val="22"/>
              </w:rPr>
              <w:t>Design Technology</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2</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2</w:t>
            </w:r>
          </w:p>
        </w:tc>
      </w:tr>
      <w:tr w:rsidR="004F11E4" w:rsidRPr="004F11E4" w:rsidTr="00FB30C2">
        <w:trPr>
          <w:trHeight w:hRule="exact" w:val="284"/>
        </w:trPr>
        <w:tc>
          <w:tcPr>
            <w:tcW w:w="2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cs="Arial"/>
                <w:color w:val="373737"/>
                <w:sz w:val="22"/>
                <w:szCs w:val="22"/>
                <w:lang w:val="en-US"/>
              </w:rPr>
            </w:pPr>
            <w:r w:rsidRPr="004F11E4">
              <w:rPr>
                <w:rFonts w:cs="Arial"/>
                <w:b/>
                <w:bCs/>
                <w:color w:val="373737"/>
                <w:sz w:val="22"/>
                <w:szCs w:val="22"/>
              </w:rPr>
              <w:t>MFL</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3</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2</w:t>
            </w:r>
          </w:p>
        </w:tc>
      </w:tr>
      <w:tr w:rsidR="004F11E4" w:rsidRPr="004F11E4" w:rsidTr="00FB30C2">
        <w:trPr>
          <w:trHeight w:hRule="exact" w:val="619"/>
        </w:trPr>
        <w:tc>
          <w:tcPr>
            <w:tcW w:w="2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rPr>
                <w:rFonts w:cs="Arial"/>
                <w:b/>
                <w:bCs/>
                <w:color w:val="373737"/>
                <w:sz w:val="22"/>
                <w:szCs w:val="22"/>
              </w:rPr>
            </w:pPr>
            <w:r w:rsidRPr="004F11E4">
              <w:rPr>
                <w:rFonts w:cs="Arial"/>
                <w:b/>
                <w:bCs/>
                <w:color w:val="373737"/>
                <w:sz w:val="22"/>
                <w:szCs w:val="22"/>
              </w:rPr>
              <w:t>Creative Arts (Ar/Dr/Mu)</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2</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3</w:t>
            </w:r>
          </w:p>
        </w:tc>
      </w:tr>
      <w:tr w:rsidR="004F11E4" w:rsidRPr="004F11E4" w:rsidTr="00FB30C2">
        <w:trPr>
          <w:trHeight w:hRule="exact" w:val="284"/>
        </w:trPr>
        <w:tc>
          <w:tcPr>
            <w:tcW w:w="2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cs="Arial"/>
                <w:color w:val="373737"/>
                <w:sz w:val="22"/>
                <w:szCs w:val="22"/>
                <w:lang w:val="en-US"/>
              </w:rPr>
            </w:pPr>
            <w:r w:rsidRPr="004F11E4">
              <w:rPr>
                <w:rFonts w:cs="Arial"/>
                <w:b/>
                <w:bCs/>
                <w:color w:val="373737"/>
                <w:sz w:val="22"/>
                <w:szCs w:val="22"/>
              </w:rPr>
              <w:t>ICT</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1</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1</w:t>
            </w:r>
          </w:p>
        </w:tc>
      </w:tr>
      <w:tr w:rsidR="004F11E4" w:rsidRPr="004F11E4" w:rsidTr="00FB30C2">
        <w:trPr>
          <w:trHeight w:hRule="exact" w:val="284"/>
        </w:trPr>
        <w:tc>
          <w:tcPr>
            <w:tcW w:w="225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cs="Arial"/>
                <w:color w:val="373737"/>
                <w:sz w:val="22"/>
                <w:szCs w:val="22"/>
                <w:lang w:val="en-US"/>
              </w:rPr>
            </w:pPr>
            <w:r w:rsidRPr="004F11E4">
              <w:rPr>
                <w:rFonts w:cs="Arial"/>
                <w:b/>
                <w:bCs/>
                <w:color w:val="373737"/>
                <w:sz w:val="22"/>
                <w:szCs w:val="22"/>
              </w:rPr>
              <w:t>PE</w:t>
            </w:r>
          </w:p>
        </w:tc>
        <w:tc>
          <w:tcPr>
            <w:tcW w:w="2251" w:type="dxa"/>
            <w:tcBorders>
              <w:top w:val="nil"/>
              <w:left w:val="nil"/>
              <w:bottom w:val="single" w:sz="4"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2</w:t>
            </w:r>
          </w:p>
        </w:tc>
        <w:tc>
          <w:tcPr>
            <w:tcW w:w="2251" w:type="dxa"/>
            <w:tcBorders>
              <w:top w:val="nil"/>
              <w:left w:val="nil"/>
              <w:bottom w:val="single" w:sz="4"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2</w:t>
            </w:r>
          </w:p>
        </w:tc>
      </w:tr>
      <w:tr w:rsidR="004F11E4" w:rsidRPr="004F11E4" w:rsidTr="00FB30C2">
        <w:trPr>
          <w:trHeight w:hRule="exact" w:val="284"/>
        </w:trPr>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cs="Arial"/>
                <w:color w:val="373737"/>
                <w:sz w:val="22"/>
                <w:szCs w:val="22"/>
                <w:lang w:val="en-US"/>
              </w:rPr>
            </w:pPr>
            <w:r w:rsidRPr="004F11E4">
              <w:rPr>
                <w:rFonts w:cs="Arial"/>
                <w:b/>
                <w:bCs/>
                <w:color w:val="373737"/>
                <w:sz w:val="22"/>
                <w:szCs w:val="22"/>
              </w:rPr>
              <w:t>Learning 4 Life</w:t>
            </w:r>
          </w:p>
        </w:tc>
        <w:tc>
          <w:tcPr>
            <w:tcW w:w="22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1</w:t>
            </w:r>
          </w:p>
        </w:tc>
        <w:tc>
          <w:tcPr>
            <w:tcW w:w="22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1</w:t>
            </w:r>
          </w:p>
        </w:tc>
      </w:tr>
    </w:tbl>
    <w:p w:rsidR="004F11E4" w:rsidRPr="004F11E4" w:rsidRDefault="004F11E4" w:rsidP="004F11E4">
      <w:pPr>
        <w:shd w:val="clear" w:color="auto" w:fill="FFFFFF"/>
        <w:spacing w:before="100" w:beforeAutospacing="1" w:after="390"/>
        <w:rPr>
          <w:rFonts w:cs="Arial"/>
          <w:color w:val="373737"/>
          <w:sz w:val="22"/>
          <w:szCs w:val="22"/>
          <w:lang w:val="en-US"/>
        </w:rPr>
      </w:pPr>
    </w:p>
    <w:p w:rsidR="004F11E4" w:rsidRPr="004F11E4" w:rsidRDefault="004F11E4" w:rsidP="004F11E4">
      <w:pPr>
        <w:shd w:val="clear" w:color="auto" w:fill="FFFFFF"/>
        <w:spacing w:before="100" w:beforeAutospacing="1" w:after="390"/>
        <w:rPr>
          <w:rFonts w:cs="Arial"/>
          <w:color w:val="373737"/>
          <w:sz w:val="22"/>
          <w:szCs w:val="22"/>
          <w:lang w:val="en-US"/>
        </w:rPr>
      </w:pPr>
    </w:p>
    <w:p w:rsidR="004F11E4" w:rsidRPr="004F11E4" w:rsidRDefault="004F11E4" w:rsidP="004F11E4">
      <w:pPr>
        <w:shd w:val="clear" w:color="auto" w:fill="FFFFFF"/>
        <w:spacing w:before="100" w:beforeAutospacing="1" w:after="390"/>
        <w:rPr>
          <w:rFonts w:cs="Arial"/>
          <w:color w:val="373737"/>
          <w:sz w:val="22"/>
          <w:szCs w:val="22"/>
          <w:lang w:val="en-US"/>
        </w:rPr>
      </w:pPr>
    </w:p>
    <w:p w:rsidR="004F11E4" w:rsidRPr="004F11E4" w:rsidRDefault="004F11E4" w:rsidP="004F11E4">
      <w:pPr>
        <w:shd w:val="clear" w:color="auto" w:fill="FFFFFF"/>
        <w:spacing w:before="100" w:beforeAutospacing="1" w:after="390"/>
        <w:rPr>
          <w:rFonts w:cs="Arial"/>
          <w:color w:val="373737"/>
          <w:sz w:val="22"/>
          <w:szCs w:val="22"/>
          <w:lang w:val="en-US"/>
        </w:rPr>
      </w:pPr>
    </w:p>
    <w:p w:rsidR="004F11E4" w:rsidRPr="004F11E4" w:rsidRDefault="004F11E4" w:rsidP="004F11E4">
      <w:pPr>
        <w:shd w:val="clear" w:color="auto" w:fill="FFFFFF"/>
        <w:spacing w:before="100" w:beforeAutospacing="1" w:after="390"/>
        <w:rPr>
          <w:rFonts w:cs="Arial"/>
          <w:color w:val="373737"/>
          <w:sz w:val="22"/>
          <w:szCs w:val="22"/>
          <w:lang w:val="en-US"/>
        </w:rPr>
      </w:pPr>
    </w:p>
    <w:p w:rsidR="004F11E4" w:rsidRPr="004F11E4" w:rsidRDefault="004F11E4" w:rsidP="004F11E4">
      <w:pPr>
        <w:shd w:val="clear" w:color="auto" w:fill="FFFFFF"/>
        <w:spacing w:before="100" w:beforeAutospacing="1" w:after="390"/>
        <w:rPr>
          <w:rFonts w:cs="Arial"/>
          <w:color w:val="373737"/>
          <w:sz w:val="22"/>
          <w:szCs w:val="22"/>
          <w:lang w:val="en-US"/>
        </w:rPr>
      </w:pPr>
    </w:p>
    <w:p w:rsidR="004F11E4" w:rsidRPr="004F11E4" w:rsidRDefault="004F11E4" w:rsidP="004F11E4">
      <w:pPr>
        <w:shd w:val="clear" w:color="auto" w:fill="FFFFFF"/>
        <w:spacing w:before="100" w:beforeAutospacing="1" w:after="390"/>
        <w:rPr>
          <w:rFonts w:cs="Arial"/>
          <w:color w:val="373737"/>
          <w:sz w:val="22"/>
          <w:szCs w:val="22"/>
          <w:lang w:val="en-US"/>
        </w:rPr>
      </w:pPr>
    </w:p>
    <w:p w:rsidR="004F11E4" w:rsidRPr="004F11E4" w:rsidRDefault="004F11E4" w:rsidP="004F11E4">
      <w:pPr>
        <w:shd w:val="clear" w:color="auto" w:fill="FFFFFF"/>
        <w:spacing w:before="100" w:beforeAutospacing="1" w:after="390"/>
        <w:rPr>
          <w:rFonts w:cs="Arial"/>
          <w:color w:val="373737"/>
          <w:sz w:val="22"/>
          <w:szCs w:val="22"/>
          <w:lang w:val="en-US"/>
        </w:rPr>
      </w:pPr>
      <w:r w:rsidRPr="004F11E4">
        <w:rPr>
          <w:rFonts w:cs="Arial"/>
          <w:color w:val="373737"/>
          <w:sz w:val="22"/>
          <w:szCs w:val="22"/>
          <w:lang w:val="en-US"/>
        </w:rPr>
        <w:t>Every student has access to a broad and balanced curriculum that is flexible enough to meet the needs of the individual. For some students there is a focus on the English Baccalaureate qualifications whilst for others a more vocational programme of study may best support achievement and progression to further education.</w:t>
      </w:r>
    </w:p>
    <w:p w:rsidR="004F11E4" w:rsidRPr="004F11E4" w:rsidRDefault="004F11E4" w:rsidP="004F11E4">
      <w:pPr>
        <w:shd w:val="clear" w:color="auto" w:fill="FFFFFF"/>
        <w:spacing w:before="100" w:beforeAutospacing="1" w:after="390"/>
        <w:rPr>
          <w:rFonts w:cs="Arial"/>
          <w:color w:val="373737"/>
          <w:sz w:val="22"/>
          <w:szCs w:val="22"/>
          <w:lang w:val="en-US"/>
        </w:rPr>
      </w:pPr>
      <w:r w:rsidRPr="004F11E4">
        <w:rPr>
          <w:rFonts w:cs="Arial"/>
          <w:color w:val="373737"/>
          <w:sz w:val="22"/>
          <w:szCs w:val="22"/>
          <w:lang w:val="en-US"/>
        </w:rPr>
        <w:t>The curriculum at Key Stage 4 consists of the core curriculum which is studied by all students and additional options chosen by students in consultation with parents and teachers. In most cases students choose 3 options although some may be selected for the Future Pathways programme as an alternative.</w:t>
      </w:r>
    </w:p>
    <w:tbl>
      <w:tblPr>
        <w:tblpPr w:leftFromText="180" w:rightFromText="180" w:vertAnchor="text"/>
        <w:tblW w:w="9346" w:type="dxa"/>
        <w:tblCellMar>
          <w:left w:w="0" w:type="dxa"/>
          <w:right w:w="0" w:type="dxa"/>
        </w:tblCellMar>
        <w:tblLook w:val="04A0" w:firstRow="1" w:lastRow="0" w:firstColumn="1" w:lastColumn="0" w:noHBand="0" w:noVBand="1"/>
      </w:tblPr>
      <w:tblGrid>
        <w:gridCol w:w="1934"/>
        <w:gridCol w:w="944"/>
        <w:gridCol w:w="1114"/>
        <w:gridCol w:w="1305"/>
        <w:gridCol w:w="1928"/>
        <w:gridCol w:w="2121"/>
      </w:tblGrid>
      <w:tr w:rsidR="004F11E4" w:rsidRPr="004F11E4" w:rsidTr="00C378C3">
        <w:trPr>
          <w:trHeight w:val="274"/>
        </w:trPr>
        <w:tc>
          <w:tcPr>
            <w:tcW w:w="1934"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tcPr>
          <w:p w:rsidR="004F11E4" w:rsidRPr="004F11E4" w:rsidRDefault="004F11E4" w:rsidP="00FB30C2">
            <w:pPr>
              <w:spacing w:before="100" w:beforeAutospacing="1" w:after="390"/>
              <w:rPr>
                <w:rFonts w:cs="Arial"/>
                <w:color w:val="373737"/>
                <w:sz w:val="22"/>
                <w:szCs w:val="22"/>
                <w:lang w:val="en-US"/>
              </w:rPr>
            </w:pPr>
          </w:p>
        </w:tc>
        <w:tc>
          <w:tcPr>
            <w:tcW w:w="944" w:type="dxa"/>
            <w:tcBorders>
              <w:top w:val="single" w:sz="4" w:space="0" w:color="auto"/>
              <w:left w:val="single" w:sz="4" w:space="0" w:color="auto"/>
              <w:bottom w:val="single" w:sz="4" w:space="0" w:color="auto"/>
              <w:right w:val="single" w:sz="4" w:space="0" w:color="auto"/>
            </w:tcBorders>
            <w:vAlign w:val="center"/>
          </w:tcPr>
          <w:p w:rsidR="004F11E4" w:rsidRPr="004F11E4" w:rsidRDefault="004F11E4" w:rsidP="00FB30C2">
            <w:pPr>
              <w:spacing w:after="390"/>
              <w:jc w:val="center"/>
              <w:rPr>
                <w:rFonts w:cs="Arial"/>
                <w:color w:val="373737"/>
                <w:sz w:val="22"/>
                <w:szCs w:val="22"/>
              </w:rPr>
            </w:pPr>
            <w:r w:rsidRPr="004F11E4">
              <w:rPr>
                <w:rFonts w:cs="Arial"/>
                <w:b/>
                <w:bCs/>
                <w:color w:val="373737"/>
                <w:sz w:val="22"/>
                <w:szCs w:val="22"/>
              </w:rPr>
              <w:t>Year 9</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11E4" w:rsidRPr="004F11E4" w:rsidRDefault="004F11E4" w:rsidP="00FB30C2">
            <w:pPr>
              <w:spacing w:after="390"/>
              <w:jc w:val="center"/>
              <w:rPr>
                <w:rFonts w:cs="Arial"/>
                <w:color w:val="373737"/>
                <w:sz w:val="22"/>
                <w:szCs w:val="22"/>
              </w:rPr>
            </w:pPr>
            <w:r w:rsidRPr="004F11E4">
              <w:rPr>
                <w:rFonts w:cs="Arial"/>
                <w:b/>
                <w:bCs/>
                <w:color w:val="373737"/>
                <w:sz w:val="22"/>
                <w:szCs w:val="22"/>
              </w:rPr>
              <w:t>Year 10</w:t>
            </w:r>
          </w:p>
        </w:tc>
        <w:tc>
          <w:tcPr>
            <w:tcW w:w="130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4F11E4" w:rsidRPr="004F11E4" w:rsidRDefault="004F11E4" w:rsidP="00FB30C2">
            <w:pPr>
              <w:spacing w:after="390"/>
              <w:jc w:val="center"/>
              <w:rPr>
                <w:rFonts w:cs="Arial"/>
                <w:color w:val="373737"/>
                <w:sz w:val="22"/>
                <w:szCs w:val="22"/>
              </w:rPr>
            </w:pPr>
            <w:r w:rsidRPr="004F11E4">
              <w:rPr>
                <w:rFonts w:cs="Arial"/>
                <w:b/>
                <w:bCs/>
                <w:color w:val="373737"/>
                <w:sz w:val="22"/>
                <w:szCs w:val="22"/>
              </w:rPr>
              <w:t>Year 11</w:t>
            </w:r>
          </w:p>
        </w:tc>
        <w:tc>
          <w:tcPr>
            <w:tcW w:w="404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after="390"/>
              <w:jc w:val="center"/>
              <w:rPr>
                <w:rFonts w:cs="Arial"/>
                <w:b/>
                <w:bCs/>
                <w:color w:val="373737"/>
                <w:sz w:val="22"/>
                <w:szCs w:val="22"/>
              </w:rPr>
            </w:pPr>
            <w:r w:rsidRPr="004F11E4">
              <w:rPr>
                <w:rFonts w:cs="Arial"/>
                <w:b/>
                <w:bCs/>
                <w:color w:val="373737"/>
                <w:sz w:val="22"/>
                <w:szCs w:val="22"/>
              </w:rPr>
              <w:t>Options</w:t>
            </w:r>
          </w:p>
        </w:tc>
      </w:tr>
      <w:tr w:rsidR="004F11E4" w:rsidRPr="004F11E4" w:rsidTr="00C378C3">
        <w:trPr>
          <w:trHeight w:hRule="exact" w:val="284"/>
        </w:trPr>
        <w:tc>
          <w:tcPr>
            <w:tcW w:w="193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cs="Arial"/>
                <w:color w:val="373737"/>
                <w:sz w:val="22"/>
                <w:szCs w:val="22"/>
                <w:lang w:val="en-US"/>
              </w:rPr>
            </w:pPr>
            <w:r w:rsidRPr="004F11E4">
              <w:rPr>
                <w:rFonts w:cs="Arial"/>
                <w:b/>
                <w:bCs/>
                <w:color w:val="373737"/>
                <w:sz w:val="22"/>
                <w:szCs w:val="22"/>
              </w:rPr>
              <w:t>Maths</w:t>
            </w:r>
          </w:p>
        </w:tc>
        <w:tc>
          <w:tcPr>
            <w:tcW w:w="944" w:type="dxa"/>
            <w:tcBorders>
              <w:top w:val="single" w:sz="4" w:space="0" w:color="auto"/>
              <w:left w:val="single" w:sz="4" w:space="0" w:color="auto"/>
              <w:bottom w:val="single" w:sz="4" w:space="0" w:color="auto"/>
              <w:right w:val="single" w:sz="4" w:space="0" w:color="auto"/>
            </w:tcBorders>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4</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4</w:t>
            </w:r>
          </w:p>
        </w:tc>
        <w:tc>
          <w:tcPr>
            <w:tcW w:w="130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cs="Arial"/>
                <w:color w:val="373737"/>
                <w:sz w:val="22"/>
                <w:szCs w:val="22"/>
                <w:lang w:val="en-US"/>
              </w:rPr>
            </w:pPr>
            <w:r w:rsidRPr="004F11E4">
              <w:rPr>
                <w:rFonts w:cs="Arial"/>
                <w:color w:val="373737"/>
                <w:sz w:val="22"/>
                <w:szCs w:val="22"/>
                <w:lang w:val="en-US"/>
              </w:rPr>
              <w:t>5</w:t>
            </w:r>
          </w:p>
        </w:tc>
        <w:tc>
          <w:tcPr>
            <w:tcW w:w="1928" w:type="dxa"/>
            <w:vMerge w:val="restart"/>
            <w:tcBorders>
              <w:top w:val="nil"/>
              <w:left w:val="nil"/>
              <w:bottom w:val="single" w:sz="8" w:space="0" w:color="auto"/>
              <w:right w:val="single" w:sz="8" w:space="0" w:color="auto"/>
            </w:tcBorders>
            <w:tcMar>
              <w:top w:w="0" w:type="dxa"/>
              <w:left w:w="108" w:type="dxa"/>
              <w:bottom w:w="0" w:type="dxa"/>
              <w:right w:w="108" w:type="dxa"/>
            </w:tcMar>
          </w:tcPr>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Art</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BTEC H&amp;SC</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BTEC P Arts</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BTEC Sport</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Business</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 xml:space="preserve">Computing </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Drama</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Food</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French</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Geography</w:t>
            </w:r>
          </w:p>
          <w:p w:rsidR="004F11E4" w:rsidRPr="004F11E4" w:rsidRDefault="004F11E4" w:rsidP="00FB30C2">
            <w:pPr>
              <w:shd w:val="clear" w:color="auto" w:fill="FFFFFF"/>
              <w:rPr>
                <w:rFonts w:cs="Arial"/>
                <w:color w:val="373737"/>
                <w:sz w:val="22"/>
                <w:szCs w:val="22"/>
                <w:lang w:val="en-US"/>
              </w:rPr>
            </w:pPr>
          </w:p>
        </w:tc>
        <w:tc>
          <w:tcPr>
            <w:tcW w:w="2121" w:type="dxa"/>
            <w:vMerge w:val="restart"/>
            <w:tcBorders>
              <w:top w:val="nil"/>
              <w:left w:val="nil"/>
              <w:bottom w:val="single" w:sz="8" w:space="0" w:color="auto"/>
              <w:right w:val="single" w:sz="8" w:space="0" w:color="auto"/>
            </w:tcBorders>
            <w:tcMar>
              <w:top w:w="0" w:type="dxa"/>
              <w:left w:w="108" w:type="dxa"/>
              <w:bottom w:w="0" w:type="dxa"/>
              <w:right w:w="108" w:type="dxa"/>
            </w:tcMar>
          </w:tcPr>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History</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ICT</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Music</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PE</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Product Design</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Res. Materials</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Single Sciences</w:t>
            </w:r>
          </w:p>
          <w:p w:rsidR="004F11E4" w:rsidRPr="004F11E4" w:rsidRDefault="004F11E4" w:rsidP="00FB30C2">
            <w:pPr>
              <w:shd w:val="clear" w:color="auto" w:fill="FFFFFF"/>
              <w:rPr>
                <w:rFonts w:cs="Arial"/>
                <w:color w:val="373737"/>
                <w:sz w:val="22"/>
                <w:szCs w:val="22"/>
                <w:lang w:val="en-US"/>
              </w:rPr>
            </w:pPr>
            <w:r w:rsidRPr="004F11E4">
              <w:rPr>
                <w:rFonts w:cs="Arial"/>
                <w:color w:val="373737"/>
                <w:sz w:val="22"/>
                <w:szCs w:val="22"/>
                <w:lang w:val="en-US"/>
              </w:rPr>
              <w:t>Spanish</w:t>
            </w:r>
          </w:p>
          <w:p w:rsidR="004F11E4" w:rsidRPr="004F11E4" w:rsidRDefault="004F11E4" w:rsidP="00FB30C2">
            <w:pPr>
              <w:shd w:val="clear" w:color="auto" w:fill="FFFFFF"/>
              <w:spacing w:before="100" w:beforeAutospacing="1" w:after="100" w:afterAutospacing="1"/>
              <w:rPr>
                <w:rFonts w:cs="Arial"/>
                <w:color w:val="373737"/>
                <w:sz w:val="22"/>
                <w:szCs w:val="22"/>
                <w:lang w:val="en-US"/>
              </w:rPr>
            </w:pPr>
          </w:p>
        </w:tc>
      </w:tr>
      <w:tr w:rsidR="004F11E4" w:rsidRPr="004F11E4" w:rsidTr="00C378C3">
        <w:trPr>
          <w:trHeight w:hRule="exact" w:val="284"/>
        </w:trPr>
        <w:tc>
          <w:tcPr>
            <w:tcW w:w="193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ascii="Helvetica" w:hAnsi="Helvetica"/>
                <w:color w:val="373737"/>
                <w:sz w:val="22"/>
                <w:szCs w:val="22"/>
                <w:lang w:val="en-US"/>
              </w:rPr>
            </w:pPr>
            <w:r w:rsidRPr="004F11E4">
              <w:rPr>
                <w:rFonts w:ascii="Helvetica" w:hAnsi="Helvetica"/>
                <w:b/>
                <w:bCs/>
                <w:color w:val="373737"/>
                <w:sz w:val="22"/>
                <w:szCs w:val="22"/>
              </w:rPr>
              <w:t>English</w:t>
            </w:r>
          </w:p>
        </w:tc>
        <w:tc>
          <w:tcPr>
            <w:tcW w:w="944" w:type="dxa"/>
            <w:tcBorders>
              <w:top w:val="single" w:sz="4" w:space="0" w:color="auto"/>
              <w:left w:val="single" w:sz="4" w:space="0" w:color="auto"/>
              <w:bottom w:val="single" w:sz="4" w:space="0" w:color="auto"/>
              <w:right w:val="single" w:sz="4" w:space="0" w:color="auto"/>
            </w:tcBorders>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4</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4</w:t>
            </w:r>
          </w:p>
        </w:tc>
        <w:tc>
          <w:tcPr>
            <w:tcW w:w="130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5</w:t>
            </w:r>
          </w:p>
        </w:tc>
        <w:tc>
          <w:tcPr>
            <w:tcW w:w="1928"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c>
          <w:tcPr>
            <w:tcW w:w="2121"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r>
      <w:tr w:rsidR="004F11E4" w:rsidRPr="004F11E4" w:rsidTr="00C378C3">
        <w:trPr>
          <w:trHeight w:hRule="exact" w:val="284"/>
        </w:trPr>
        <w:tc>
          <w:tcPr>
            <w:tcW w:w="193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ascii="Helvetica" w:hAnsi="Helvetica"/>
                <w:color w:val="373737"/>
                <w:sz w:val="22"/>
                <w:szCs w:val="22"/>
                <w:lang w:val="en-US"/>
              </w:rPr>
            </w:pPr>
            <w:r w:rsidRPr="004F11E4">
              <w:rPr>
                <w:rFonts w:ascii="Helvetica" w:hAnsi="Helvetica"/>
                <w:b/>
                <w:bCs/>
                <w:color w:val="373737"/>
                <w:sz w:val="22"/>
                <w:szCs w:val="22"/>
              </w:rPr>
              <w:t>Science</w:t>
            </w:r>
          </w:p>
        </w:tc>
        <w:tc>
          <w:tcPr>
            <w:tcW w:w="944" w:type="dxa"/>
            <w:tcBorders>
              <w:top w:val="single" w:sz="4" w:space="0" w:color="auto"/>
              <w:left w:val="single" w:sz="4" w:space="0" w:color="auto"/>
              <w:bottom w:val="single" w:sz="4" w:space="0" w:color="auto"/>
              <w:right w:val="single" w:sz="4" w:space="0" w:color="auto"/>
            </w:tcBorders>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4</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4</w:t>
            </w:r>
          </w:p>
        </w:tc>
        <w:tc>
          <w:tcPr>
            <w:tcW w:w="130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5</w:t>
            </w:r>
          </w:p>
        </w:tc>
        <w:tc>
          <w:tcPr>
            <w:tcW w:w="1928"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c>
          <w:tcPr>
            <w:tcW w:w="2121"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r>
      <w:tr w:rsidR="004F11E4" w:rsidRPr="004F11E4" w:rsidTr="00C378C3">
        <w:trPr>
          <w:trHeight w:hRule="exact" w:val="284"/>
        </w:trPr>
        <w:tc>
          <w:tcPr>
            <w:tcW w:w="193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ascii="Helvetica" w:hAnsi="Helvetica"/>
                <w:color w:val="373737"/>
                <w:sz w:val="22"/>
                <w:szCs w:val="22"/>
                <w:lang w:val="en-US"/>
              </w:rPr>
            </w:pPr>
            <w:r w:rsidRPr="004F11E4">
              <w:rPr>
                <w:rFonts w:ascii="Helvetica" w:hAnsi="Helvetica"/>
                <w:b/>
                <w:bCs/>
                <w:color w:val="373737"/>
                <w:sz w:val="22"/>
                <w:szCs w:val="22"/>
              </w:rPr>
              <w:t>PE</w:t>
            </w:r>
          </w:p>
        </w:tc>
        <w:tc>
          <w:tcPr>
            <w:tcW w:w="944" w:type="dxa"/>
            <w:tcBorders>
              <w:top w:val="single" w:sz="4" w:space="0" w:color="auto"/>
              <w:left w:val="single" w:sz="4" w:space="0" w:color="auto"/>
              <w:bottom w:val="single" w:sz="4" w:space="0" w:color="auto"/>
              <w:right w:val="single" w:sz="4" w:space="0" w:color="auto"/>
            </w:tcBorders>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2</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1</w:t>
            </w:r>
          </w:p>
        </w:tc>
        <w:tc>
          <w:tcPr>
            <w:tcW w:w="130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1</w:t>
            </w:r>
          </w:p>
        </w:tc>
        <w:tc>
          <w:tcPr>
            <w:tcW w:w="1928"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c>
          <w:tcPr>
            <w:tcW w:w="2121"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r>
      <w:tr w:rsidR="004F11E4" w:rsidRPr="004F11E4" w:rsidTr="00C378C3">
        <w:trPr>
          <w:trHeight w:hRule="exact" w:val="284"/>
        </w:trPr>
        <w:tc>
          <w:tcPr>
            <w:tcW w:w="193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ascii="Helvetica" w:hAnsi="Helvetica"/>
                <w:color w:val="373737"/>
                <w:sz w:val="22"/>
                <w:szCs w:val="22"/>
                <w:lang w:val="en-US"/>
              </w:rPr>
            </w:pPr>
            <w:r w:rsidRPr="004F11E4">
              <w:rPr>
                <w:rFonts w:ascii="Helvetica" w:hAnsi="Helvetica"/>
                <w:b/>
                <w:bCs/>
                <w:color w:val="373737"/>
                <w:sz w:val="22"/>
                <w:szCs w:val="22"/>
              </w:rPr>
              <w:t>Ethics</w:t>
            </w:r>
          </w:p>
        </w:tc>
        <w:tc>
          <w:tcPr>
            <w:tcW w:w="944" w:type="dxa"/>
            <w:tcBorders>
              <w:top w:val="single" w:sz="4" w:space="0" w:color="auto"/>
              <w:left w:val="single" w:sz="4" w:space="0" w:color="auto"/>
              <w:bottom w:val="single" w:sz="4" w:space="0" w:color="auto"/>
              <w:right w:val="single" w:sz="4" w:space="0" w:color="auto"/>
            </w:tcBorders>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2</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3</w:t>
            </w:r>
          </w:p>
        </w:tc>
        <w:tc>
          <w:tcPr>
            <w:tcW w:w="130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4F11E4" w:rsidRPr="004F11E4" w:rsidRDefault="004F11E4" w:rsidP="00FB30C2">
            <w:pPr>
              <w:spacing w:before="100" w:beforeAutospacing="1" w:after="390"/>
              <w:jc w:val="center"/>
              <w:rPr>
                <w:rFonts w:ascii="Helvetica" w:hAnsi="Helvetica"/>
                <w:color w:val="373737"/>
                <w:sz w:val="22"/>
                <w:szCs w:val="22"/>
                <w:lang w:val="en-US"/>
              </w:rPr>
            </w:pPr>
          </w:p>
        </w:tc>
        <w:tc>
          <w:tcPr>
            <w:tcW w:w="1928"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c>
          <w:tcPr>
            <w:tcW w:w="2121"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r>
      <w:tr w:rsidR="004F11E4" w:rsidRPr="004F11E4" w:rsidTr="00C378C3">
        <w:trPr>
          <w:trHeight w:hRule="exact" w:val="284"/>
        </w:trPr>
        <w:tc>
          <w:tcPr>
            <w:tcW w:w="193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ascii="Helvetica" w:hAnsi="Helvetica"/>
                <w:color w:val="373737"/>
                <w:sz w:val="22"/>
                <w:szCs w:val="22"/>
                <w:lang w:val="en-US"/>
              </w:rPr>
            </w:pPr>
            <w:r w:rsidRPr="004F11E4">
              <w:rPr>
                <w:rFonts w:ascii="Helvetica" w:hAnsi="Helvetica"/>
                <w:b/>
                <w:bCs/>
                <w:color w:val="373737"/>
                <w:sz w:val="22"/>
                <w:szCs w:val="22"/>
              </w:rPr>
              <w:t>Option</w:t>
            </w:r>
          </w:p>
        </w:tc>
        <w:tc>
          <w:tcPr>
            <w:tcW w:w="944" w:type="dxa"/>
            <w:tcBorders>
              <w:top w:val="single" w:sz="4" w:space="0" w:color="auto"/>
              <w:left w:val="single" w:sz="4" w:space="0" w:color="auto"/>
              <w:bottom w:val="single" w:sz="4" w:space="0" w:color="auto"/>
              <w:right w:val="single" w:sz="4" w:space="0" w:color="auto"/>
            </w:tcBorders>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3</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3</w:t>
            </w:r>
          </w:p>
        </w:tc>
        <w:tc>
          <w:tcPr>
            <w:tcW w:w="130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3</w:t>
            </w:r>
          </w:p>
        </w:tc>
        <w:tc>
          <w:tcPr>
            <w:tcW w:w="1928"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c>
          <w:tcPr>
            <w:tcW w:w="2121"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r>
      <w:tr w:rsidR="004F11E4" w:rsidRPr="004F11E4" w:rsidTr="00C378C3">
        <w:trPr>
          <w:trHeight w:hRule="exact" w:val="284"/>
        </w:trPr>
        <w:tc>
          <w:tcPr>
            <w:tcW w:w="193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ascii="Helvetica" w:hAnsi="Helvetica"/>
                <w:color w:val="373737"/>
                <w:sz w:val="22"/>
                <w:szCs w:val="22"/>
                <w:lang w:val="en-US"/>
              </w:rPr>
            </w:pPr>
            <w:r w:rsidRPr="004F11E4">
              <w:rPr>
                <w:rFonts w:ascii="Helvetica" w:hAnsi="Helvetica"/>
                <w:b/>
                <w:bCs/>
                <w:color w:val="373737"/>
                <w:sz w:val="22"/>
                <w:szCs w:val="22"/>
              </w:rPr>
              <w:t>Option</w:t>
            </w:r>
          </w:p>
        </w:tc>
        <w:tc>
          <w:tcPr>
            <w:tcW w:w="944" w:type="dxa"/>
            <w:tcBorders>
              <w:top w:val="single" w:sz="4" w:space="0" w:color="auto"/>
              <w:left w:val="single" w:sz="4" w:space="0" w:color="auto"/>
              <w:bottom w:val="single" w:sz="4" w:space="0" w:color="auto"/>
              <w:right w:val="single" w:sz="4" w:space="0" w:color="auto"/>
            </w:tcBorders>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3</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3</w:t>
            </w:r>
          </w:p>
        </w:tc>
        <w:tc>
          <w:tcPr>
            <w:tcW w:w="130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3</w:t>
            </w:r>
          </w:p>
        </w:tc>
        <w:tc>
          <w:tcPr>
            <w:tcW w:w="1928"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c>
          <w:tcPr>
            <w:tcW w:w="2121"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r>
      <w:tr w:rsidR="004F11E4" w:rsidRPr="004F11E4" w:rsidTr="00C378C3">
        <w:trPr>
          <w:trHeight w:hRule="exact" w:val="284"/>
        </w:trPr>
        <w:tc>
          <w:tcPr>
            <w:tcW w:w="193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ascii="Helvetica" w:hAnsi="Helvetica"/>
                <w:color w:val="373737"/>
                <w:sz w:val="22"/>
                <w:szCs w:val="22"/>
                <w:lang w:val="en-US"/>
              </w:rPr>
            </w:pPr>
            <w:r w:rsidRPr="004F11E4">
              <w:rPr>
                <w:rFonts w:ascii="Helvetica" w:hAnsi="Helvetica"/>
                <w:b/>
                <w:bCs/>
                <w:color w:val="373737"/>
                <w:sz w:val="22"/>
                <w:szCs w:val="22"/>
              </w:rPr>
              <w:t>Option</w:t>
            </w:r>
          </w:p>
        </w:tc>
        <w:tc>
          <w:tcPr>
            <w:tcW w:w="944" w:type="dxa"/>
            <w:tcBorders>
              <w:top w:val="single" w:sz="4" w:space="0" w:color="auto"/>
              <w:left w:val="single" w:sz="4" w:space="0" w:color="auto"/>
              <w:bottom w:val="single" w:sz="4" w:space="0" w:color="auto"/>
              <w:right w:val="single" w:sz="4" w:space="0" w:color="auto"/>
            </w:tcBorders>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3</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3</w:t>
            </w:r>
          </w:p>
        </w:tc>
        <w:tc>
          <w:tcPr>
            <w:tcW w:w="130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3</w:t>
            </w:r>
          </w:p>
        </w:tc>
        <w:tc>
          <w:tcPr>
            <w:tcW w:w="1928"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c>
          <w:tcPr>
            <w:tcW w:w="2121"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r>
      <w:tr w:rsidR="004F11E4" w:rsidRPr="004F11E4" w:rsidTr="00C378C3">
        <w:trPr>
          <w:trHeight w:hRule="exact" w:val="478"/>
        </w:trPr>
        <w:tc>
          <w:tcPr>
            <w:tcW w:w="193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rPr>
                <w:rFonts w:ascii="Helvetica" w:hAnsi="Helvetica"/>
                <w:color w:val="373737"/>
                <w:sz w:val="22"/>
                <w:szCs w:val="22"/>
                <w:lang w:val="en-US"/>
              </w:rPr>
            </w:pPr>
            <w:r w:rsidRPr="004F11E4">
              <w:rPr>
                <w:rFonts w:ascii="Helvetica" w:hAnsi="Helvetica"/>
                <w:b/>
                <w:bCs/>
                <w:color w:val="373737"/>
                <w:sz w:val="22"/>
                <w:szCs w:val="22"/>
              </w:rPr>
              <w:t>Learning 4 Life</w:t>
            </w:r>
          </w:p>
        </w:tc>
        <w:tc>
          <w:tcPr>
            <w:tcW w:w="944" w:type="dxa"/>
            <w:tcBorders>
              <w:top w:val="single" w:sz="4" w:space="0" w:color="auto"/>
              <w:left w:val="single" w:sz="4" w:space="0" w:color="auto"/>
              <w:bottom w:val="single" w:sz="4" w:space="0" w:color="auto"/>
              <w:right w:val="single" w:sz="4" w:space="0" w:color="auto"/>
            </w:tcBorders>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1</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1</w:t>
            </w:r>
          </w:p>
        </w:tc>
        <w:tc>
          <w:tcPr>
            <w:tcW w:w="130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4F11E4" w:rsidRPr="004F11E4" w:rsidRDefault="004F11E4" w:rsidP="00FB30C2">
            <w:pPr>
              <w:spacing w:before="100" w:beforeAutospacing="1" w:after="390"/>
              <w:jc w:val="center"/>
              <w:rPr>
                <w:rFonts w:ascii="Helvetica" w:hAnsi="Helvetica"/>
                <w:color w:val="373737"/>
                <w:sz w:val="22"/>
                <w:szCs w:val="22"/>
                <w:lang w:val="en-US"/>
              </w:rPr>
            </w:pPr>
            <w:r w:rsidRPr="004F11E4">
              <w:rPr>
                <w:rFonts w:ascii="Helvetica" w:hAnsi="Helvetica"/>
                <w:color w:val="373737"/>
                <w:sz w:val="22"/>
                <w:szCs w:val="22"/>
                <w:lang w:val="en-US"/>
              </w:rPr>
              <w:t>1</w:t>
            </w:r>
          </w:p>
        </w:tc>
        <w:tc>
          <w:tcPr>
            <w:tcW w:w="1928"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c>
          <w:tcPr>
            <w:tcW w:w="2121" w:type="dxa"/>
            <w:vMerge/>
            <w:tcBorders>
              <w:top w:val="nil"/>
              <w:left w:val="nil"/>
              <w:bottom w:val="single" w:sz="8" w:space="0" w:color="auto"/>
              <w:right w:val="single" w:sz="8" w:space="0" w:color="auto"/>
            </w:tcBorders>
            <w:vAlign w:val="center"/>
            <w:hideMark/>
          </w:tcPr>
          <w:p w:rsidR="004F11E4" w:rsidRPr="004F11E4" w:rsidRDefault="004F11E4" w:rsidP="00FB30C2">
            <w:pPr>
              <w:rPr>
                <w:rFonts w:ascii="Helvetica" w:hAnsi="Helvetica"/>
                <w:color w:val="373737"/>
                <w:sz w:val="22"/>
                <w:szCs w:val="22"/>
                <w:lang w:val="en-US"/>
              </w:rPr>
            </w:pPr>
          </w:p>
        </w:tc>
      </w:tr>
    </w:tbl>
    <w:p w:rsidR="004F11E4" w:rsidRPr="004F11E4" w:rsidRDefault="004F11E4" w:rsidP="004F11E4">
      <w:pPr>
        <w:rPr>
          <w:sz w:val="22"/>
          <w:szCs w:val="22"/>
        </w:rPr>
      </w:pPr>
    </w:p>
    <w:p w:rsidR="001F5A36" w:rsidRDefault="001F5A36" w:rsidP="001F5A36">
      <w:pPr>
        <w:jc w:val="center"/>
        <w:rPr>
          <w:b/>
          <w:sz w:val="28"/>
          <w:szCs w:val="28"/>
        </w:rPr>
      </w:pPr>
      <w:r w:rsidRPr="006D2717">
        <w:rPr>
          <w:b/>
          <w:sz w:val="28"/>
          <w:szCs w:val="28"/>
        </w:rPr>
        <w:t>HOW TO APPLY</w:t>
      </w:r>
    </w:p>
    <w:p w:rsidR="001F5A36" w:rsidRDefault="001F5A36" w:rsidP="001F5A36">
      <w:pPr>
        <w:jc w:val="center"/>
        <w:rPr>
          <w:b/>
          <w:sz w:val="28"/>
          <w:szCs w:val="28"/>
        </w:rPr>
      </w:pPr>
    </w:p>
    <w:p w:rsidR="001F5A36" w:rsidRDefault="001F5A36" w:rsidP="001F5A36">
      <w:pPr>
        <w:rPr>
          <w:szCs w:val="24"/>
        </w:rPr>
      </w:pPr>
      <w:r>
        <w:rPr>
          <w:szCs w:val="24"/>
        </w:rPr>
        <w:t>We hope that, having got a flavour of our school, you will want to apply.</w:t>
      </w:r>
    </w:p>
    <w:p w:rsidR="001F5A36" w:rsidRDefault="001F5A36" w:rsidP="001F5A36">
      <w:pPr>
        <w:rPr>
          <w:szCs w:val="24"/>
        </w:rPr>
      </w:pPr>
    </w:p>
    <w:p w:rsidR="001F5A36" w:rsidRPr="00000AF3" w:rsidRDefault="001F5A36" w:rsidP="001F5A36">
      <w:pPr>
        <w:rPr>
          <w:rFonts w:cs="Arial"/>
          <w:szCs w:val="24"/>
        </w:rPr>
      </w:pPr>
      <w:r>
        <w:rPr>
          <w:szCs w:val="24"/>
        </w:rPr>
        <w:t xml:space="preserve">To apply you </w:t>
      </w:r>
      <w:r w:rsidRPr="00000AF3">
        <w:rPr>
          <w:rFonts w:cs="Arial"/>
          <w:szCs w:val="24"/>
        </w:rPr>
        <w:t>need to do three things:</w:t>
      </w:r>
    </w:p>
    <w:p w:rsidR="001F5A36" w:rsidRPr="00000AF3" w:rsidRDefault="001F5A36" w:rsidP="001F5A36">
      <w:pPr>
        <w:rPr>
          <w:rFonts w:cs="Arial"/>
          <w:szCs w:val="24"/>
        </w:rPr>
      </w:pPr>
    </w:p>
    <w:p w:rsidR="001F5A36" w:rsidRPr="00000AF3" w:rsidRDefault="001F5A36" w:rsidP="001F5A36">
      <w:pPr>
        <w:pStyle w:val="ListParagraph"/>
        <w:numPr>
          <w:ilvl w:val="0"/>
          <w:numId w:val="6"/>
        </w:numPr>
        <w:spacing w:after="160" w:line="259" w:lineRule="auto"/>
        <w:rPr>
          <w:rFonts w:ascii="Arial" w:hAnsi="Arial" w:cs="Arial"/>
          <w:sz w:val="24"/>
          <w:szCs w:val="24"/>
        </w:rPr>
      </w:pPr>
      <w:r w:rsidRPr="00000AF3">
        <w:rPr>
          <w:rFonts w:ascii="Arial" w:hAnsi="Arial" w:cs="Arial"/>
          <w:sz w:val="24"/>
          <w:szCs w:val="24"/>
        </w:rPr>
        <w:t xml:space="preserve">Write a letter of application of no more than two A4 sides, font no smaller than 12. In your letter address your experience, vision for education and how you meet the requirements </w:t>
      </w:r>
      <w:r w:rsidR="00000AF3">
        <w:rPr>
          <w:rFonts w:ascii="Arial" w:hAnsi="Arial" w:cs="Arial"/>
          <w:sz w:val="24"/>
          <w:szCs w:val="24"/>
        </w:rPr>
        <w:t>of our</w:t>
      </w:r>
      <w:r w:rsidRPr="00000AF3">
        <w:rPr>
          <w:rFonts w:ascii="Arial" w:hAnsi="Arial" w:cs="Arial"/>
          <w:sz w:val="24"/>
          <w:szCs w:val="24"/>
        </w:rPr>
        <w:t xml:space="preserve"> Deputy Head</w:t>
      </w:r>
      <w:r w:rsidR="00000AF3">
        <w:rPr>
          <w:rFonts w:ascii="Arial" w:hAnsi="Arial" w:cs="Arial"/>
          <w:sz w:val="24"/>
          <w:szCs w:val="24"/>
        </w:rPr>
        <w:t>teacher role.</w:t>
      </w:r>
    </w:p>
    <w:p w:rsidR="001F5A36" w:rsidRPr="00000AF3" w:rsidRDefault="001F5A36" w:rsidP="009F5A75">
      <w:pPr>
        <w:pStyle w:val="ListParagraph"/>
        <w:numPr>
          <w:ilvl w:val="0"/>
          <w:numId w:val="6"/>
        </w:numPr>
        <w:spacing w:after="160" w:line="259" w:lineRule="auto"/>
        <w:rPr>
          <w:rFonts w:ascii="Arial" w:hAnsi="Arial" w:cs="Arial"/>
          <w:sz w:val="24"/>
          <w:szCs w:val="24"/>
        </w:rPr>
      </w:pPr>
      <w:r w:rsidRPr="00000AF3">
        <w:rPr>
          <w:rFonts w:ascii="Arial" w:hAnsi="Arial" w:cs="Arial"/>
          <w:sz w:val="24"/>
          <w:szCs w:val="24"/>
        </w:rPr>
        <w:t>Write up to 1000 words on “</w:t>
      </w:r>
      <w:r w:rsidR="007864F3" w:rsidRPr="00000AF3">
        <w:rPr>
          <w:rFonts w:ascii="Arial" w:hAnsi="Arial" w:cs="Arial"/>
          <w:sz w:val="24"/>
          <w:szCs w:val="24"/>
        </w:rPr>
        <w:t xml:space="preserve">my vision for </w:t>
      </w:r>
      <w:r w:rsidR="008B42C3" w:rsidRPr="00000AF3">
        <w:rPr>
          <w:rFonts w:ascii="Arial" w:hAnsi="Arial" w:cs="Arial"/>
          <w:sz w:val="24"/>
          <w:szCs w:val="24"/>
        </w:rPr>
        <w:t xml:space="preserve">inclusive </w:t>
      </w:r>
      <w:r w:rsidR="009F5A75" w:rsidRPr="00000AF3">
        <w:rPr>
          <w:rFonts w:ascii="Arial" w:hAnsi="Arial" w:cs="Arial"/>
          <w:sz w:val="24"/>
          <w:szCs w:val="24"/>
        </w:rPr>
        <w:t>success at</w:t>
      </w:r>
      <w:r w:rsidR="007864F3" w:rsidRPr="00000AF3">
        <w:rPr>
          <w:rFonts w:ascii="Arial" w:hAnsi="Arial" w:cs="Arial"/>
          <w:sz w:val="24"/>
          <w:szCs w:val="24"/>
        </w:rPr>
        <w:t xml:space="preserve"> Beaumont Leys School</w:t>
      </w:r>
      <w:r w:rsidRPr="00000AF3">
        <w:rPr>
          <w:rFonts w:ascii="Arial" w:hAnsi="Arial" w:cs="Arial"/>
          <w:sz w:val="24"/>
          <w:szCs w:val="24"/>
        </w:rPr>
        <w:t>”</w:t>
      </w:r>
    </w:p>
    <w:p w:rsidR="001F5A36" w:rsidRPr="00000AF3" w:rsidRDefault="001F5A36" w:rsidP="001F5A36">
      <w:pPr>
        <w:pStyle w:val="ListParagraph"/>
        <w:numPr>
          <w:ilvl w:val="0"/>
          <w:numId w:val="6"/>
        </w:numPr>
        <w:spacing w:after="160" w:line="259" w:lineRule="auto"/>
        <w:rPr>
          <w:rFonts w:ascii="Arial" w:hAnsi="Arial" w:cs="Arial"/>
          <w:sz w:val="24"/>
          <w:szCs w:val="24"/>
        </w:rPr>
      </w:pPr>
      <w:r w:rsidRPr="00000AF3">
        <w:rPr>
          <w:rFonts w:ascii="Arial" w:hAnsi="Arial" w:cs="Arial"/>
          <w:sz w:val="24"/>
          <w:szCs w:val="24"/>
        </w:rPr>
        <w:t>Complete the application form</w:t>
      </w:r>
    </w:p>
    <w:p w:rsidR="001F5A36" w:rsidRPr="00000AF3" w:rsidRDefault="001F5A36" w:rsidP="001F5A36">
      <w:pPr>
        <w:rPr>
          <w:rFonts w:cs="Arial"/>
          <w:szCs w:val="24"/>
        </w:rPr>
      </w:pPr>
    </w:p>
    <w:p w:rsidR="008939E7" w:rsidRDefault="001F5A36" w:rsidP="001F5A36">
      <w:pPr>
        <w:rPr>
          <w:b/>
          <w:szCs w:val="24"/>
          <w:lang w:val="fr-FR"/>
        </w:rPr>
      </w:pPr>
      <w:r w:rsidRPr="00000AF3">
        <w:rPr>
          <w:rFonts w:cs="Arial"/>
          <w:szCs w:val="24"/>
        </w:rPr>
        <w:t xml:space="preserve">Please send completed application </w:t>
      </w:r>
      <w:r w:rsidR="008939E7" w:rsidRPr="00000AF3">
        <w:rPr>
          <w:rFonts w:cs="Arial"/>
          <w:szCs w:val="24"/>
        </w:rPr>
        <w:t>t</w:t>
      </w:r>
      <w:r w:rsidRPr="00000AF3">
        <w:rPr>
          <w:rFonts w:cs="Arial"/>
          <w:szCs w:val="24"/>
        </w:rPr>
        <w:t>hrough to</w:t>
      </w:r>
      <w:r>
        <w:rPr>
          <w:szCs w:val="24"/>
        </w:rPr>
        <w:t xml:space="preserve"> </w:t>
      </w:r>
      <w:r w:rsidRPr="008B42C3">
        <w:rPr>
          <w:szCs w:val="24"/>
        </w:rPr>
        <w:t xml:space="preserve">Mandy </w:t>
      </w:r>
      <w:r w:rsidR="007864F3" w:rsidRPr="008B42C3">
        <w:rPr>
          <w:szCs w:val="24"/>
        </w:rPr>
        <w:t>Smith</w:t>
      </w:r>
      <w:r w:rsidRPr="008B42C3">
        <w:rPr>
          <w:szCs w:val="24"/>
        </w:rPr>
        <w:t xml:space="preserve">, Leadership PA, by 9:00am </w:t>
      </w:r>
      <w:r w:rsidR="008B42C3" w:rsidRPr="008B42C3">
        <w:rPr>
          <w:szCs w:val="24"/>
        </w:rPr>
        <w:t>Tuesday 21</w:t>
      </w:r>
      <w:r w:rsidR="008B42C3" w:rsidRPr="008B42C3">
        <w:rPr>
          <w:szCs w:val="24"/>
          <w:vertAlign w:val="superscript"/>
        </w:rPr>
        <w:t>st</w:t>
      </w:r>
      <w:r w:rsidR="008B42C3" w:rsidRPr="008B42C3">
        <w:rPr>
          <w:szCs w:val="24"/>
        </w:rPr>
        <w:t xml:space="preserve"> January </w:t>
      </w:r>
      <w:r w:rsidR="00411ED9" w:rsidRPr="008B42C3">
        <w:rPr>
          <w:szCs w:val="24"/>
          <w:lang w:val="fr-FR"/>
        </w:rPr>
        <w:t>via e-mail</w:t>
      </w:r>
      <w:r w:rsidR="008B42C3">
        <w:rPr>
          <w:szCs w:val="24"/>
          <w:lang w:val="fr-FR"/>
        </w:rPr>
        <w:t xml:space="preserve">: </w:t>
      </w:r>
      <w:hyperlink r:id="rId24" w:history="1">
        <w:r w:rsidR="008B42C3" w:rsidRPr="00415710">
          <w:rPr>
            <w:rStyle w:val="Hyperlink"/>
            <w:b/>
            <w:szCs w:val="24"/>
            <w:lang w:val="fr-FR"/>
          </w:rPr>
          <w:t>msmith@beaumontleys.leicester.sch.uk</w:t>
        </w:r>
      </w:hyperlink>
      <w:r w:rsidR="008B42C3">
        <w:rPr>
          <w:b/>
          <w:szCs w:val="24"/>
          <w:lang w:val="fr-FR"/>
        </w:rPr>
        <w:t xml:space="preserve"> </w:t>
      </w:r>
    </w:p>
    <w:p w:rsidR="008B42C3" w:rsidRDefault="008B42C3" w:rsidP="001F5A36">
      <w:pPr>
        <w:rPr>
          <w:b/>
          <w:szCs w:val="24"/>
          <w:lang w:val="fr-FR"/>
        </w:rPr>
      </w:pPr>
    </w:p>
    <w:p w:rsidR="009068E5" w:rsidRPr="00A856EB" w:rsidRDefault="008B42C3" w:rsidP="00A856EB">
      <w:pPr>
        <w:rPr>
          <w:szCs w:val="24"/>
          <w:lang w:val="fr-FR"/>
        </w:rPr>
      </w:pPr>
      <w:r w:rsidRPr="008B42C3">
        <w:rPr>
          <w:szCs w:val="24"/>
          <w:lang w:val="fr-FR"/>
        </w:rPr>
        <w:t>Interviews will take place on Thursday 30th and Friday 31st Januar</w:t>
      </w:r>
      <w:r w:rsidR="00A856EB">
        <w:rPr>
          <w:szCs w:val="24"/>
          <w:lang w:val="fr-FR"/>
        </w:rPr>
        <w:t>y.</w:t>
      </w:r>
    </w:p>
    <w:sectPr w:rsidR="009068E5" w:rsidRPr="00A856EB" w:rsidSect="008B42C3">
      <w:pgSz w:w="11906" w:h="16838"/>
      <w:pgMar w:top="1134" w:right="1133"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7BE" w:rsidRDefault="007667BE">
      <w:r>
        <w:separator/>
      </w:r>
    </w:p>
  </w:endnote>
  <w:endnote w:type="continuationSeparator" w:id="0">
    <w:p w:rsidR="007667BE" w:rsidRDefault="00766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7BE" w:rsidRDefault="007667BE">
      <w:r>
        <w:separator/>
      </w:r>
    </w:p>
  </w:footnote>
  <w:footnote w:type="continuationSeparator" w:id="0">
    <w:p w:rsidR="007667BE" w:rsidRDefault="007667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42D7"/>
    <w:multiLevelType w:val="singleLevel"/>
    <w:tmpl w:val="1830270E"/>
    <w:lvl w:ilvl="0">
      <w:start w:val="1"/>
      <w:numFmt w:val="bullet"/>
      <w:lvlText w:val=""/>
      <w:lvlJc w:val="left"/>
      <w:pPr>
        <w:tabs>
          <w:tab w:val="num" w:pos="397"/>
        </w:tabs>
        <w:ind w:left="397" w:hanging="397"/>
      </w:pPr>
      <w:rPr>
        <w:rFonts w:ascii="Symbol" w:hAnsi="Symbol" w:hint="default"/>
        <w:sz w:val="26"/>
      </w:rPr>
    </w:lvl>
  </w:abstractNum>
  <w:abstractNum w:abstractNumId="1" w15:restartNumberingAfterBreak="0">
    <w:nsid w:val="075D25FF"/>
    <w:multiLevelType w:val="hybridMultilevel"/>
    <w:tmpl w:val="C61CB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DD758A"/>
    <w:multiLevelType w:val="hybridMultilevel"/>
    <w:tmpl w:val="CBEEF624"/>
    <w:lvl w:ilvl="0" w:tplc="76A86C18">
      <w:start w:val="1"/>
      <w:numFmt w:val="decimal"/>
      <w:lvlText w:val="%1."/>
      <w:lvlJc w:val="left"/>
      <w:pPr>
        <w:ind w:left="360" w:hanging="360"/>
      </w:pPr>
      <w:rPr>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3B0143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B4D03AE"/>
    <w:multiLevelType w:val="hybridMultilevel"/>
    <w:tmpl w:val="CB7E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2E5A13"/>
    <w:multiLevelType w:val="singleLevel"/>
    <w:tmpl w:val="0762B582"/>
    <w:lvl w:ilvl="0">
      <w:start w:val="1"/>
      <w:numFmt w:val="bullet"/>
      <w:lvlText w:val=""/>
      <w:lvlJc w:val="left"/>
      <w:pPr>
        <w:tabs>
          <w:tab w:val="num" w:pos="644"/>
        </w:tabs>
        <w:ind w:left="397" w:hanging="113"/>
      </w:pPr>
      <w:rPr>
        <w:rFonts w:ascii="Symbol" w:hAnsi="Symbol" w:hint="default"/>
        <w:sz w:val="26"/>
      </w:rPr>
    </w:lvl>
  </w:abstractNum>
  <w:num w:numId="1">
    <w:abstractNumId w:val="3"/>
  </w:num>
  <w:num w:numId="2">
    <w:abstractNumId w:val="0"/>
  </w:num>
  <w:num w:numId="3">
    <w:abstractNumId w:val="5"/>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A43"/>
    <w:rsid w:val="00000AF3"/>
    <w:rsid w:val="000174CB"/>
    <w:rsid w:val="00024168"/>
    <w:rsid w:val="00050468"/>
    <w:rsid w:val="00055BBB"/>
    <w:rsid w:val="0009765F"/>
    <w:rsid w:val="000A6D53"/>
    <w:rsid w:val="000C3EBC"/>
    <w:rsid w:val="000E2FF9"/>
    <w:rsid w:val="000E46FD"/>
    <w:rsid w:val="000F17CD"/>
    <w:rsid w:val="001058CF"/>
    <w:rsid w:val="00105C95"/>
    <w:rsid w:val="00117ED9"/>
    <w:rsid w:val="0013233B"/>
    <w:rsid w:val="00132B1E"/>
    <w:rsid w:val="0014275C"/>
    <w:rsid w:val="001459FF"/>
    <w:rsid w:val="00165C56"/>
    <w:rsid w:val="00166155"/>
    <w:rsid w:val="001849B5"/>
    <w:rsid w:val="001A218B"/>
    <w:rsid w:val="001A355F"/>
    <w:rsid w:val="001E1B17"/>
    <w:rsid w:val="001F5156"/>
    <w:rsid w:val="001F5A36"/>
    <w:rsid w:val="001F615F"/>
    <w:rsid w:val="001F6A25"/>
    <w:rsid w:val="0021128E"/>
    <w:rsid w:val="00227CD6"/>
    <w:rsid w:val="00241C0A"/>
    <w:rsid w:val="00276E70"/>
    <w:rsid w:val="002917EC"/>
    <w:rsid w:val="0029184E"/>
    <w:rsid w:val="002A5502"/>
    <w:rsid w:val="002B2422"/>
    <w:rsid w:val="002E218E"/>
    <w:rsid w:val="00354A9C"/>
    <w:rsid w:val="003635BA"/>
    <w:rsid w:val="003A086F"/>
    <w:rsid w:val="003C2D05"/>
    <w:rsid w:val="003C788E"/>
    <w:rsid w:val="003D7C65"/>
    <w:rsid w:val="003E686F"/>
    <w:rsid w:val="00406456"/>
    <w:rsid w:val="00407F49"/>
    <w:rsid w:val="00411ED9"/>
    <w:rsid w:val="00414CE9"/>
    <w:rsid w:val="00430541"/>
    <w:rsid w:val="00467ABE"/>
    <w:rsid w:val="00494E6A"/>
    <w:rsid w:val="004A50AC"/>
    <w:rsid w:val="004B1068"/>
    <w:rsid w:val="004C0E60"/>
    <w:rsid w:val="004E53A2"/>
    <w:rsid w:val="004E76C2"/>
    <w:rsid w:val="004F11E4"/>
    <w:rsid w:val="00567AA5"/>
    <w:rsid w:val="005A30C2"/>
    <w:rsid w:val="005A4745"/>
    <w:rsid w:val="005D2AF9"/>
    <w:rsid w:val="005F1F89"/>
    <w:rsid w:val="005F7623"/>
    <w:rsid w:val="00622A43"/>
    <w:rsid w:val="00634E17"/>
    <w:rsid w:val="00655457"/>
    <w:rsid w:val="006819E2"/>
    <w:rsid w:val="00691DBF"/>
    <w:rsid w:val="00693B8A"/>
    <w:rsid w:val="006A7057"/>
    <w:rsid w:val="006D57B2"/>
    <w:rsid w:val="006E7A00"/>
    <w:rsid w:val="006F3671"/>
    <w:rsid w:val="006F5B74"/>
    <w:rsid w:val="00721092"/>
    <w:rsid w:val="00721328"/>
    <w:rsid w:val="0073258B"/>
    <w:rsid w:val="00750DCE"/>
    <w:rsid w:val="007667BE"/>
    <w:rsid w:val="007864F3"/>
    <w:rsid w:val="007A1F09"/>
    <w:rsid w:val="007C199F"/>
    <w:rsid w:val="007D06DE"/>
    <w:rsid w:val="008124CD"/>
    <w:rsid w:val="00812A72"/>
    <w:rsid w:val="008173A6"/>
    <w:rsid w:val="00824EE5"/>
    <w:rsid w:val="00832958"/>
    <w:rsid w:val="00861978"/>
    <w:rsid w:val="00862406"/>
    <w:rsid w:val="008939E7"/>
    <w:rsid w:val="008B42C3"/>
    <w:rsid w:val="008D6887"/>
    <w:rsid w:val="008E5D9F"/>
    <w:rsid w:val="00902F05"/>
    <w:rsid w:val="009068E5"/>
    <w:rsid w:val="00912BEC"/>
    <w:rsid w:val="009136F0"/>
    <w:rsid w:val="009141C2"/>
    <w:rsid w:val="00932813"/>
    <w:rsid w:val="00934897"/>
    <w:rsid w:val="00947F54"/>
    <w:rsid w:val="00962065"/>
    <w:rsid w:val="009658C1"/>
    <w:rsid w:val="00980B73"/>
    <w:rsid w:val="009C7AA0"/>
    <w:rsid w:val="009E5C00"/>
    <w:rsid w:val="009E6530"/>
    <w:rsid w:val="009F30D2"/>
    <w:rsid w:val="009F5021"/>
    <w:rsid w:val="009F5A75"/>
    <w:rsid w:val="00A15A3A"/>
    <w:rsid w:val="00A25682"/>
    <w:rsid w:val="00A63A55"/>
    <w:rsid w:val="00A73453"/>
    <w:rsid w:val="00A8512E"/>
    <w:rsid w:val="00A856EB"/>
    <w:rsid w:val="00AA23EE"/>
    <w:rsid w:val="00AC5C3A"/>
    <w:rsid w:val="00AF0DBB"/>
    <w:rsid w:val="00B12E51"/>
    <w:rsid w:val="00B14A4A"/>
    <w:rsid w:val="00B40DFD"/>
    <w:rsid w:val="00B412DA"/>
    <w:rsid w:val="00B43D63"/>
    <w:rsid w:val="00B47BCD"/>
    <w:rsid w:val="00B85350"/>
    <w:rsid w:val="00BA43D9"/>
    <w:rsid w:val="00BE1E3A"/>
    <w:rsid w:val="00BF22AB"/>
    <w:rsid w:val="00BF2B24"/>
    <w:rsid w:val="00C05DDB"/>
    <w:rsid w:val="00C343B3"/>
    <w:rsid w:val="00C378C3"/>
    <w:rsid w:val="00C83D43"/>
    <w:rsid w:val="00C917CB"/>
    <w:rsid w:val="00CB07BB"/>
    <w:rsid w:val="00CB112A"/>
    <w:rsid w:val="00CC27C0"/>
    <w:rsid w:val="00CE5AC9"/>
    <w:rsid w:val="00D619AF"/>
    <w:rsid w:val="00D62026"/>
    <w:rsid w:val="00D651FE"/>
    <w:rsid w:val="00D71029"/>
    <w:rsid w:val="00D718C7"/>
    <w:rsid w:val="00D8672A"/>
    <w:rsid w:val="00DD7F89"/>
    <w:rsid w:val="00DE3284"/>
    <w:rsid w:val="00E10420"/>
    <w:rsid w:val="00E30680"/>
    <w:rsid w:val="00E31FBF"/>
    <w:rsid w:val="00E341D8"/>
    <w:rsid w:val="00E45F7B"/>
    <w:rsid w:val="00E57359"/>
    <w:rsid w:val="00E755C8"/>
    <w:rsid w:val="00E9554E"/>
    <w:rsid w:val="00EB516A"/>
    <w:rsid w:val="00EC2AC1"/>
    <w:rsid w:val="00EC7853"/>
    <w:rsid w:val="00ED2DE3"/>
    <w:rsid w:val="00F02117"/>
    <w:rsid w:val="00F23833"/>
    <w:rsid w:val="00F62C7E"/>
    <w:rsid w:val="00FA3859"/>
    <w:rsid w:val="00FB30C2"/>
    <w:rsid w:val="00FD08E5"/>
    <w:rsid w:val="00FE44BD"/>
    <w:rsid w:val="00FE5922"/>
    <w:rsid w:val="00FF3D9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710D0AF"/>
  <w15:docId w15:val="{93B1B596-F32F-43E7-A1E4-7362470B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B24"/>
    <w:rPr>
      <w:rFonts w:ascii="Arial" w:hAnsi="Arial"/>
      <w:sz w:val="24"/>
    </w:rPr>
  </w:style>
  <w:style w:type="paragraph" w:styleId="Heading1">
    <w:name w:val="heading 1"/>
    <w:basedOn w:val="Normal"/>
    <w:next w:val="Normal"/>
    <w:link w:val="Heading1Char"/>
    <w:qFormat/>
    <w:rsid w:val="00BF2B24"/>
    <w:pPr>
      <w:keepNext/>
      <w:outlineLvl w:val="0"/>
    </w:pPr>
    <w:rPr>
      <w:rFonts w:ascii="Palatino" w:hAnsi="Palatino"/>
      <w:i/>
      <w:sz w:val="64"/>
    </w:rPr>
  </w:style>
  <w:style w:type="paragraph" w:styleId="Heading2">
    <w:name w:val="heading 2"/>
    <w:basedOn w:val="Normal"/>
    <w:next w:val="Normal"/>
    <w:qFormat/>
    <w:rsid w:val="00BF2B24"/>
    <w:pPr>
      <w:keepNext/>
      <w:outlineLvl w:val="1"/>
    </w:pPr>
    <w:rPr>
      <w:rFonts w:ascii="Times New Roman" w:hAnsi="Times New Roman"/>
      <w:i/>
    </w:rPr>
  </w:style>
  <w:style w:type="paragraph" w:styleId="Heading3">
    <w:name w:val="heading 3"/>
    <w:basedOn w:val="Normal"/>
    <w:next w:val="Normal"/>
    <w:qFormat/>
    <w:rsid w:val="00BF2B24"/>
    <w:pPr>
      <w:keepNext/>
      <w:outlineLvl w:val="2"/>
    </w:pPr>
    <w:rPr>
      <w:i/>
      <w:sz w:val="22"/>
    </w:rPr>
  </w:style>
  <w:style w:type="paragraph" w:styleId="Heading6">
    <w:name w:val="heading 6"/>
    <w:basedOn w:val="Normal"/>
    <w:next w:val="Normal"/>
    <w:qFormat/>
    <w:rsid w:val="00BF2B24"/>
    <w:pPr>
      <w:keepNext/>
      <w:outlineLvl w:val="5"/>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BF2B24"/>
    <w:pPr>
      <w:widowControl w:val="0"/>
      <w:jc w:val="center"/>
    </w:pPr>
    <w:rPr>
      <w:b/>
      <w:sz w:val="22"/>
      <w:u w:val="single"/>
    </w:rPr>
  </w:style>
  <w:style w:type="paragraph" w:styleId="BodyText">
    <w:name w:val="Body Text"/>
    <w:basedOn w:val="Normal"/>
    <w:rsid w:val="00BF2B24"/>
    <w:rPr>
      <w:b/>
      <w:spacing w:val="10"/>
      <w:sz w:val="10"/>
    </w:rPr>
  </w:style>
  <w:style w:type="paragraph" w:styleId="Header">
    <w:name w:val="header"/>
    <w:basedOn w:val="Normal"/>
    <w:rsid w:val="00BF2B24"/>
    <w:pPr>
      <w:tabs>
        <w:tab w:val="center" w:pos="4153"/>
        <w:tab w:val="right" w:pos="8306"/>
      </w:tabs>
    </w:pPr>
  </w:style>
  <w:style w:type="paragraph" w:styleId="Footer">
    <w:name w:val="footer"/>
    <w:basedOn w:val="Normal"/>
    <w:rsid w:val="00BF2B24"/>
    <w:pPr>
      <w:tabs>
        <w:tab w:val="center" w:pos="4153"/>
        <w:tab w:val="right" w:pos="8306"/>
      </w:tabs>
    </w:pPr>
  </w:style>
  <w:style w:type="paragraph" w:styleId="BodyText2">
    <w:name w:val="Body Text 2"/>
    <w:basedOn w:val="Normal"/>
    <w:rsid w:val="00BF2B24"/>
    <w:rPr>
      <w:sz w:val="20"/>
    </w:rPr>
  </w:style>
  <w:style w:type="paragraph" w:styleId="BalloonText">
    <w:name w:val="Balloon Text"/>
    <w:basedOn w:val="Normal"/>
    <w:link w:val="BalloonTextChar"/>
    <w:rsid w:val="00CC27C0"/>
    <w:rPr>
      <w:rFonts w:ascii="Tahoma" w:hAnsi="Tahoma" w:cs="Tahoma"/>
      <w:sz w:val="16"/>
      <w:szCs w:val="16"/>
    </w:rPr>
  </w:style>
  <w:style w:type="character" w:customStyle="1" w:styleId="BalloonTextChar">
    <w:name w:val="Balloon Text Char"/>
    <w:basedOn w:val="DefaultParagraphFont"/>
    <w:link w:val="BalloonText"/>
    <w:rsid w:val="00CC27C0"/>
    <w:rPr>
      <w:rFonts w:ascii="Tahoma" w:hAnsi="Tahoma" w:cs="Tahoma"/>
      <w:sz w:val="16"/>
      <w:szCs w:val="16"/>
    </w:rPr>
  </w:style>
  <w:style w:type="character" w:styleId="Hyperlink">
    <w:name w:val="Hyperlink"/>
    <w:basedOn w:val="DefaultParagraphFont"/>
    <w:rsid w:val="00AF0DBB"/>
    <w:rPr>
      <w:color w:val="0000FF"/>
      <w:u w:val="single"/>
    </w:rPr>
  </w:style>
  <w:style w:type="paragraph" w:styleId="ListParagraph">
    <w:name w:val="List Paragraph"/>
    <w:basedOn w:val="Normal"/>
    <w:uiPriority w:val="34"/>
    <w:qFormat/>
    <w:rsid w:val="00D651F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rsid w:val="00E10420"/>
    <w:rPr>
      <w:rFonts w:ascii="Palatino" w:hAnsi="Palatino"/>
      <w:i/>
      <w:sz w:val="64"/>
    </w:rPr>
  </w:style>
  <w:style w:type="paragraph" w:styleId="NoSpacing">
    <w:name w:val="No Spacing"/>
    <w:uiPriority w:val="1"/>
    <w:qFormat/>
    <w:rsid w:val="00BE1E3A"/>
    <w:pPr>
      <w:spacing w:beforeAutospacing="1" w:afterAutospacing="1"/>
    </w:pPr>
    <w:rPr>
      <w:rFonts w:eastAsia="Calibri"/>
      <w:sz w:val="24"/>
      <w:szCs w:val="24"/>
    </w:rPr>
  </w:style>
  <w:style w:type="paragraph" w:customStyle="1" w:styleId="NoSpacing1">
    <w:name w:val="No Spacing1"/>
    <w:uiPriority w:val="1"/>
    <w:qFormat/>
    <w:rsid w:val="00BE1E3A"/>
    <w:rPr>
      <w:rFonts w:ascii="Calibri" w:eastAsia="Calibri" w:hAnsi="Calibri"/>
      <w:sz w:val="22"/>
      <w:szCs w:val="22"/>
      <w:lang w:eastAsia="en-US"/>
    </w:rPr>
  </w:style>
  <w:style w:type="table" w:styleId="TableGrid">
    <w:name w:val="Table Grid"/>
    <w:basedOn w:val="TableNormal"/>
    <w:uiPriority w:val="39"/>
    <w:rsid w:val="003635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93B8A"/>
    <w:pPr>
      <w:spacing w:before="100" w:beforeAutospacing="1" w:after="100" w:afterAutospacing="1"/>
    </w:pPr>
    <w:rPr>
      <w:rFonts w:ascii="Times New Roman" w:hAnsi="Times New Roman"/>
      <w:szCs w:val="24"/>
    </w:rPr>
  </w:style>
  <w:style w:type="table" w:customStyle="1" w:styleId="TableGrid1">
    <w:name w:val="Table Grid1"/>
    <w:basedOn w:val="TableNormal"/>
    <w:next w:val="TableGrid"/>
    <w:uiPriority w:val="39"/>
    <w:rsid w:val="0014275C"/>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687772">
      <w:bodyDiv w:val="1"/>
      <w:marLeft w:val="0"/>
      <w:marRight w:val="0"/>
      <w:marTop w:val="0"/>
      <w:marBottom w:val="0"/>
      <w:divBdr>
        <w:top w:val="none" w:sz="0" w:space="0" w:color="auto"/>
        <w:left w:val="none" w:sz="0" w:space="0" w:color="auto"/>
        <w:bottom w:val="none" w:sz="0" w:space="0" w:color="auto"/>
        <w:right w:val="none" w:sz="0" w:space="0" w:color="auto"/>
      </w:divBdr>
    </w:div>
    <w:div w:id="211034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msmith@beaumontleys.leicester.sch.u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0.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35755-C674-4CBE-80C9-4B0B81DE0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2744</Words>
  <Characters>14109</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Beaumont Leys School</vt:lpstr>
    </vt:vector>
  </TitlesOfParts>
  <Company>BEAUMONT LEYS SCHOOL</Company>
  <LinksUpToDate>false</LinksUpToDate>
  <CharactersWithSpaces>16820</CharactersWithSpaces>
  <SharedDoc>false</SharedDoc>
  <HLinks>
    <vt:vector size="24" baseType="variant">
      <vt:variant>
        <vt:i4>4456460</vt:i4>
      </vt:variant>
      <vt:variant>
        <vt:i4>-1</vt:i4>
      </vt:variant>
      <vt:variant>
        <vt:i4>1054</vt:i4>
      </vt:variant>
      <vt:variant>
        <vt:i4>1</vt:i4>
      </vt:variant>
      <vt:variant>
        <vt:lpwstr>http://www.cardinalwiseman.bham.sch.uk/logos/Leading-aspect-logo2.jpg</vt:lpwstr>
      </vt:variant>
      <vt:variant>
        <vt:lpwstr/>
      </vt:variant>
      <vt:variant>
        <vt:i4>2359344</vt:i4>
      </vt:variant>
      <vt:variant>
        <vt:i4>-1</vt:i4>
      </vt:variant>
      <vt:variant>
        <vt:i4>1055</vt:i4>
      </vt:variant>
      <vt:variant>
        <vt:i4>1</vt:i4>
      </vt:variant>
      <vt:variant>
        <vt:lpwstr>http://www.schoolsnetwork.org.uk/content/articles/1/SCIRGB.jpg</vt:lpwstr>
      </vt:variant>
      <vt:variant>
        <vt:lpwstr/>
      </vt:variant>
      <vt:variant>
        <vt:i4>4456460</vt:i4>
      </vt:variant>
      <vt:variant>
        <vt:i4>-1</vt:i4>
      </vt:variant>
      <vt:variant>
        <vt:i4>1067</vt:i4>
      </vt:variant>
      <vt:variant>
        <vt:i4>1</vt:i4>
      </vt:variant>
      <vt:variant>
        <vt:lpwstr>http://www.cardinalwiseman.bham.sch.uk/logos/Leading-aspect-logo2.jpg</vt:lpwstr>
      </vt:variant>
      <vt:variant>
        <vt:lpwstr/>
      </vt:variant>
      <vt:variant>
        <vt:i4>2359344</vt:i4>
      </vt:variant>
      <vt:variant>
        <vt:i4>-1</vt:i4>
      </vt:variant>
      <vt:variant>
        <vt:i4>1068</vt:i4>
      </vt:variant>
      <vt:variant>
        <vt:i4>1</vt:i4>
      </vt:variant>
      <vt:variant>
        <vt:lpwstr>http://www.schoolsnetwork.org.uk/content/articles/1/SCIRGB.jpg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Beaumont Leys School</dc:title>
  <dc:creator>REPROGRAPHICS</dc:creator>
  <cp:lastModifiedBy>Smith,Mandy</cp:lastModifiedBy>
  <cp:revision>2</cp:revision>
  <cp:lastPrinted>2016-03-07T13:40:00Z</cp:lastPrinted>
  <dcterms:created xsi:type="dcterms:W3CDTF">2020-01-06T11:59:00Z</dcterms:created>
  <dcterms:modified xsi:type="dcterms:W3CDTF">2020-01-06T11:59:00Z</dcterms:modified>
</cp:coreProperties>
</file>