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51B" w:rsidRDefault="00E2651B">
      <w:pPr>
        <w:ind w:right="-547"/>
        <w:jc w:val="right"/>
        <w:rPr>
          <w:rFonts w:ascii="Arial" w:hAnsi="Arial"/>
          <w:sz w:val="20"/>
        </w:rPr>
      </w:pPr>
    </w:p>
    <w:p w:rsidR="00E2651B" w:rsidRDefault="00ED4978">
      <w:pPr>
        <w:pStyle w:val="Heading1"/>
        <w:rPr>
          <w:rFonts w:ascii="Times New Roman" w:hAnsi="Times New Roman"/>
          <w:sz w:val="22"/>
          <w:lang w:eastAsia="en-US"/>
        </w:rPr>
      </w:pPr>
      <w:r>
        <w:rPr>
          <w:noProof/>
        </w:rPr>
        <w:drawing>
          <wp:inline distT="0" distB="0" distL="0" distR="0" wp14:anchorId="6B2784E4" wp14:editId="66221E34">
            <wp:extent cx="1257300" cy="1266825"/>
            <wp:effectExtent l="0" t="0" r="0" b="9525"/>
            <wp:docPr id="2" name="Picture 2" descr="OAKS PARK I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S PARK IN CIR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p w:rsidR="00E2651B" w:rsidRDefault="00E2651B">
      <w:pPr>
        <w:pStyle w:val="Heading1"/>
        <w:rPr>
          <w:rFonts w:ascii="Times New Roman" w:hAnsi="Times New Roman"/>
          <w:sz w:val="22"/>
          <w:lang w:eastAsia="en-US"/>
        </w:rPr>
      </w:pPr>
    </w:p>
    <w:p w:rsidR="00A704C2" w:rsidRPr="0084035E" w:rsidRDefault="00E2651B">
      <w:pPr>
        <w:pStyle w:val="Heading1"/>
        <w:rPr>
          <w:rFonts w:asciiTheme="minorHAnsi" w:hAnsiTheme="minorHAnsi" w:cstheme="minorHAnsi"/>
          <w:szCs w:val="24"/>
          <w:lang w:eastAsia="en-US"/>
        </w:rPr>
      </w:pPr>
      <w:r w:rsidRPr="0084035E">
        <w:rPr>
          <w:rFonts w:asciiTheme="minorHAnsi" w:hAnsiTheme="minorHAnsi" w:cstheme="minorHAnsi"/>
          <w:szCs w:val="24"/>
          <w:lang w:eastAsia="en-US"/>
        </w:rPr>
        <w:t>CURRICULUM SUPPORT OFFICER (CSO)</w:t>
      </w:r>
      <w:r w:rsidR="00655F44" w:rsidRPr="0084035E">
        <w:rPr>
          <w:rFonts w:asciiTheme="minorHAnsi" w:hAnsiTheme="minorHAnsi" w:cstheme="minorHAnsi"/>
          <w:szCs w:val="24"/>
          <w:lang w:eastAsia="en-US"/>
        </w:rPr>
        <w:t xml:space="preserve"> </w:t>
      </w:r>
    </w:p>
    <w:p w:rsidR="00A704C2" w:rsidRPr="0084035E" w:rsidRDefault="00A704C2">
      <w:pPr>
        <w:pStyle w:val="Heading1"/>
        <w:rPr>
          <w:rFonts w:asciiTheme="minorHAnsi" w:hAnsiTheme="minorHAnsi" w:cstheme="minorHAnsi"/>
          <w:sz w:val="22"/>
          <w:lang w:eastAsia="en-US"/>
        </w:rPr>
      </w:pPr>
    </w:p>
    <w:p w:rsidR="00ED4978" w:rsidRPr="00ED4978" w:rsidRDefault="00565B0B" w:rsidP="000E37E3">
      <w:pPr>
        <w:pStyle w:val="ListParagraph"/>
        <w:numPr>
          <w:ilvl w:val="0"/>
          <w:numId w:val="10"/>
        </w:numPr>
        <w:jc w:val="both"/>
        <w:rPr>
          <w:rFonts w:asciiTheme="minorHAnsi" w:hAnsiTheme="minorHAnsi" w:cstheme="minorHAnsi"/>
          <w:sz w:val="22"/>
          <w:szCs w:val="22"/>
        </w:rPr>
      </w:pPr>
      <w:r w:rsidRPr="00ED4978">
        <w:rPr>
          <w:rFonts w:asciiTheme="minorHAnsi" w:hAnsiTheme="minorHAnsi" w:cstheme="minorHAnsi"/>
          <w:sz w:val="22"/>
          <w:szCs w:val="22"/>
        </w:rPr>
        <w:t xml:space="preserve">Salary </w:t>
      </w:r>
      <w:r w:rsidR="0084035E" w:rsidRPr="00ED4978">
        <w:rPr>
          <w:rFonts w:asciiTheme="minorHAnsi" w:hAnsiTheme="minorHAnsi" w:cstheme="minorHAnsi"/>
          <w:sz w:val="22"/>
          <w:szCs w:val="22"/>
        </w:rPr>
        <w:t>CAN</w:t>
      </w:r>
      <w:r w:rsidRPr="00ED4978">
        <w:rPr>
          <w:rFonts w:asciiTheme="minorHAnsi" w:hAnsiTheme="minorHAnsi" w:cstheme="minorHAnsi"/>
          <w:sz w:val="22"/>
          <w:szCs w:val="22"/>
        </w:rPr>
        <w:t xml:space="preserve"> </w:t>
      </w:r>
      <w:r w:rsidR="00C6251D" w:rsidRPr="00ED4978">
        <w:rPr>
          <w:rFonts w:asciiTheme="minorHAnsi" w:hAnsiTheme="minorHAnsi" w:cstheme="minorHAnsi"/>
          <w:sz w:val="22"/>
          <w:szCs w:val="22"/>
        </w:rPr>
        <w:t xml:space="preserve">point </w:t>
      </w:r>
      <w:r w:rsidRPr="00ED4978">
        <w:rPr>
          <w:rFonts w:asciiTheme="minorHAnsi" w:hAnsiTheme="minorHAnsi" w:cstheme="minorHAnsi"/>
          <w:sz w:val="22"/>
          <w:szCs w:val="22"/>
        </w:rPr>
        <w:t>21</w:t>
      </w:r>
      <w:r w:rsidR="00ED4978" w:rsidRPr="00ED4978">
        <w:rPr>
          <w:rFonts w:asciiTheme="minorHAnsi" w:hAnsiTheme="minorHAnsi" w:cstheme="minorHAnsi"/>
          <w:sz w:val="22"/>
          <w:szCs w:val="22"/>
        </w:rPr>
        <w:t xml:space="preserve">.  </w:t>
      </w:r>
      <w:r w:rsidR="00C6251D" w:rsidRPr="00ED4978">
        <w:rPr>
          <w:rFonts w:asciiTheme="minorHAnsi" w:hAnsiTheme="minorHAnsi" w:cstheme="minorHAnsi"/>
          <w:sz w:val="22"/>
          <w:szCs w:val="22"/>
        </w:rPr>
        <w:t>Progression, subject to performance</w:t>
      </w:r>
      <w:r w:rsidR="00EF2B3C" w:rsidRPr="00ED4978">
        <w:rPr>
          <w:rFonts w:asciiTheme="minorHAnsi" w:hAnsiTheme="minorHAnsi" w:cstheme="minorHAnsi"/>
          <w:sz w:val="22"/>
          <w:szCs w:val="22"/>
        </w:rPr>
        <w:t>/service</w:t>
      </w:r>
      <w:r w:rsidR="00C6251D" w:rsidRPr="00ED4978">
        <w:rPr>
          <w:rFonts w:asciiTheme="minorHAnsi" w:hAnsiTheme="minorHAnsi" w:cstheme="minorHAnsi"/>
          <w:sz w:val="22"/>
          <w:szCs w:val="22"/>
        </w:rPr>
        <w:t xml:space="preserve">, is available up to </w:t>
      </w:r>
      <w:r w:rsidR="0084035E" w:rsidRPr="00ED4978">
        <w:rPr>
          <w:rFonts w:asciiTheme="minorHAnsi" w:hAnsiTheme="minorHAnsi" w:cstheme="minorHAnsi"/>
          <w:sz w:val="22"/>
          <w:szCs w:val="22"/>
        </w:rPr>
        <w:t>CAN</w:t>
      </w:r>
      <w:r w:rsidR="00C6251D" w:rsidRPr="00ED4978">
        <w:rPr>
          <w:rFonts w:asciiTheme="minorHAnsi" w:hAnsiTheme="minorHAnsi" w:cstheme="minorHAnsi"/>
          <w:sz w:val="22"/>
          <w:szCs w:val="22"/>
        </w:rPr>
        <w:t xml:space="preserve"> </w:t>
      </w:r>
      <w:r w:rsidRPr="00ED4978">
        <w:rPr>
          <w:rFonts w:asciiTheme="minorHAnsi" w:hAnsiTheme="minorHAnsi" w:cstheme="minorHAnsi"/>
          <w:sz w:val="22"/>
          <w:szCs w:val="22"/>
        </w:rPr>
        <w:t xml:space="preserve">25 </w:t>
      </w:r>
      <w:r w:rsidR="00932CCC">
        <w:rPr>
          <w:rFonts w:asciiTheme="minorHAnsi" w:hAnsiTheme="minorHAnsi" w:cstheme="minorHAnsi"/>
          <w:sz w:val="22"/>
          <w:szCs w:val="22"/>
        </w:rPr>
        <w:t xml:space="preserve"> </w:t>
      </w:r>
    </w:p>
    <w:p w:rsidR="00ED4978" w:rsidRPr="00ED4978" w:rsidRDefault="00C6251D" w:rsidP="00ED4978">
      <w:pPr>
        <w:pStyle w:val="ListParagraph"/>
        <w:numPr>
          <w:ilvl w:val="0"/>
          <w:numId w:val="10"/>
        </w:numPr>
        <w:jc w:val="both"/>
        <w:rPr>
          <w:rFonts w:asciiTheme="minorHAnsi" w:hAnsiTheme="minorHAnsi" w:cstheme="minorHAnsi"/>
          <w:sz w:val="22"/>
          <w:szCs w:val="22"/>
        </w:rPr>
      </w:pPr>
      <w:r w:rsidRPr="00ED4978">
        <w:rPr>
          <w:rFonts w:asciiTheme="minorHAnsi" w:hAnsiTheme="minorHAnsi" w:cstheme="minorHAnsi"/>
          <w:sz w:val="22"/>
          <w:szCs w:val="22"/>
        </w:rPr>
        <w:t xml:space="preserve">The post is for </w:t>
      </w:r>
      <w:r w:rsidR="00B86412" w:rsidRPr="00ED4978">
        <w:rPr>
          <w:rFonts w:asciiTheme="minorHAnsi" w:hAnsiTheme="minorHAnsi" w:cstheme="minorHAnsi"/>
          <w:sz w:val="22"/>
          <w:szCs w:val="22"/>
        </w:rPr>
        <w:t>36 hours per week; term time</w:t>
      </w:r>
      <w:r w:rsidR="00AA541D" w:rsidRPr="00ED4978">
        <w:rPr>
          <w:rFonts w:asciiTheme="minorHAnsi" w:hAnsiTheme="minorHAnsi" w:cstheme="minorHAnsi"/>
          <w:sz w:val="22"/>
          <w:szCs w:val="22"/>
        </w:rPr>
        <w:t xml:space="preserve"> </w:t>
      </w:r>
      <w:r w:rsidR="00B86412" w:rsidRPr="00ED4978">
        <w:rPr>
          <w:rFonts w:asciiTheme="minorHAnsi" w:hAnsiTheme="minorHAnsi" w:cstheme="minorHAnsi"/>
          <w:sz w:val="22"/>
          <w:szCs w:val="22"/>
        </w:rPr>
        <w:t xml:space="preserve">plus </w:t>
      </w:r>
      <w:r w:rsidR="00F7367A" w:rsidRPr="00ED4978">
        <w:rPr>
          <w:rFonts w:asciiTheme="minorHAnsi" w:hAnsiTheme="minorHAnsi" w:cstheme="minorHAnsi"/>
          <w:sz w:val="22"/>
          <w:szCs w:val="22"/>
        </w:rPr>
        <w:t>2</w:t>
      </w:r>
      <w:r w:rsidR="00114387" w:rsidRPr="00ED4978">
        <w:rPr>
          <w:rFonts w:asciiTheme="minorHAnsi" w:hAnsiTheme="minorHAnsi" w:cstheme="minorHAnsi"/>
          <w:sz w:val="22"/>
          <w:szCs w:val="22"/>
        </w:rPr>
        <w:t xml:space="preserve"> days (19</w:t>
      </w:r>
      <w:r w:rsidR="00F7367A" w:rsidRPr="00ED4978">
        <w:rPr>
          <w:rFonts w:asciiTheme="minorHAnsi" w:hAnsiTheme="minorHAnsi" w:cstheme="minorHAnsi"/>
          <w:sz w:val="22"/>
          <w:szCs w:val="22"/>
        </w:rPr>
        <w:t>0</w:t>
      </w:r>
      <w:r w:rsidR="00114387" w:rsidRPr="00ED4978">
        <w:rPr>
          <w:rFonts w:asciiTheme="minorHAnsi" w:hAnsiTheme="minorHAnsi" w:cstheme="minorHAnsi"/>
          <w:sz w:val="22"/>
          <w:szCs w:val="22"/>
        </w:rPr>
        <w:t xml:space="preserve"> days).</w:t>
      </w:r>
      <w:r w:rsidR="00A11561" w:rsidRPr="00ED4978">
        <w:rPr>
          <w:rFonts w:asciiTheme="minorHAnsi" w:hAnsiTheme="minorHAnsi" w:cstheme="minorHAnsi"/>
          <w:sz w:val="22"/>
          <w:szCs w:val="22"/>
        </w:rPr>
        <w:t xml:space="preserve">  </w:t>
      </w:r>
    </w:p>
    <w:p w:rsidR="00A11561" w:rsidRPr="00ED4978" w:rsidRDefault="00A11561" w:rsidP="00ED4978">
      <w:pPr>
        <w:pStyle w:val="ListParagraph"/>
        <w:numPr>
          <w:ilvl w:val="0"/>
          <w:numId w:val="10"/>
        </w:numPr>
        <w:jc w:val="both"/>
        <w:rPr>
          <w:rFonts w:ascii="Calibri" w:hAnsi="Calibri" w:cs="Calibri"/>
          <w:sz w:val="22"/>
          <w:szCs w:val="22"/>
        </w:rPr>
      </w:pPr>
      <w:r w:rsidRPr="00ED4978">
        <w:rPr>
          <w:rFonts w:ascii="Calibri" w:hAnsi="Calibri" w:cs="Calibri"/>
          <w:sz w:val="22"/>
          <w:szCs w:val="22"/>
        </w:rPr>
        <w:t xml:space="preserve">Of the additional </w:t>
      </w:r>
      <w:r w:rsidR="00F7367A" w:rsidRPr="00ED4978">
        <w:rPr>
          <w:rFonts w:ascii="Calibri" w:hAnsi="Calibri" w:cs="Calibri"/>
          <w:sz w:val="22"/>
          <w:szCs w:val="22"/>
        </w:rPr>
        <w:t>2</w:t>
      </w:r>
      <w:r w:rsidRPr="00ED4978">
        <w:rPr>
          <w:rFonts w:ascii="Calibri" w:hAnsi="Calibri" w:cs="Calibri"/>
          <w:sz w:val="22"/>
          <w:szCs w:val="22"/>
        </w:rPr>
        <w:t xml:space="preserve"> non-term time working days, </w:t>
      </w:r>
      <w:r w:rsidR="00F7367A" w:rsidRPr="00ED4978">
        <w:rPr>
          <w:rFonts w:ascii="Calibri" w:hAnsi="Calibri" w:cs="Calibri"/>
          <w:sz w:val="22"/>
          <w:szCs w:val="22"/>
        </w:rPr>
        <w:t>these</w:t>
      </w:r>
      <w:r w:rsidRPr="00ED4978">
        <w:rPr>
          <w:rFonts w:ascii="Calibri" w:hAnsi="Calibri" w:cs="Calibri"/>
          <w:sz w:val="22"/>
          <w:szCs w:val="22"/>
        </w:rPr>
        <w:t xml:space="preserve"> are directed time on staff training days to be worked at the start of the academic year.  </w:t>
      </w:r>
    </w:p>
    <w:p w:rsidR="00B86412" w:rsidRPr="00ED4978" w:rsidRDefault="00C6251D" w:rsidP="00ED4978">
      <w:pPr>
        <w:pStyle w:val="ListParagraph"/>
        <w:numPr>
          <w:ilvl w:val="0"/>
          <w:numId w:val="10"/>
        </w:numPr>
        <w:rPr>
          <w:rFonts w:asciiTheme="minorHAnsi" w:hAnsiTheme="minorHAnsi" w:cstheme="minorHAnsi"/>
          <w:sz w:val="22"/>
          <w:szCs w:val="22"/>
        </w:rPr>
      </w:pPr>
      <w:r w:rsidRPr="00ED4978">
        <w:rPr>
          <w:rFonts w:asciiTheme="minorHAnsi" w:hAnsiTheme="minorHAnsi" w:cstheme="minorHAnsi"/>
          <w:sz w:val="22"/>
          <w:szCs w:val="22"/>
        </w:rPr>
        <w:t xml:space="preserve">The hours of work generally will be 8.10 am to </w:t>
      </w:r>
      <w:r w:rsidR="00F7367A" w:rsidRPr="00ED4978">
        <w:rPr>
          <w:rFonts w:asciiTheme="minorHAnsi" w:hAnsiTheme="minorHAnsi" w:cstheme="minorHAnsi"/>
          <w:sz w:val="22"/>
          <w:szCs w:val="22"/>
        </w:rPr>
        <w:t>4.00</w:t>
      </w:r>
      <w:r w:rsidRPr="00ED4978">
        <w:rPr>
          <w:rFonts w:asciiTheme="minorHAnsi" w:hAnsiTheme="minorHAnsi" w:cstheme="minorHAnsi"/>
          <w:sz w:val="22"/>
          <w:szCs w:val="22"/>
        </w:rPr>
        <w:t xml:space="preserve"> pm </w:t>
      </w:r>
      <w:r w:rsidR="00F7367A" w:rsidRPr="00ED4978">
        <w:rPr>
          <w:rFonts w:asciiTheme="minorHAnsi" w:hAnsiTheme="minorHAnsi" w:cstheme="minorHAnsi"/>
          <w:sz w:val="22"/>
          <w:szCs w:val="22"/>
        </w:rPr>
        <w:t xml:space="preserve">(4.10pm on Thursdays) </w:t>
      </w:r>
      <w:r w:rsidRPr="00ED4978">
        <w:rPr>
          <w:rFonts w:asciiTheme="minorHAnsi" w:hAnsiTheme="minorHAnsi" w:cstheme="minorHAnsi"/>
          <w:sz w:val="22"/>
          <w:szCs w:val="22"/>
        </w:rPr>
        <w:t>with 40 minutes for lunch/breaks</w:t>
      </w:r>
      <w:r w:rsidR="00F7367A" w:rsidRPr="00ED4978">
        <w:rPr>
          <w:rFonts w:asciiTheme="minorHAnsi" w:hAnsiTheme="minorHAnsi" w:cstheme="minorHAnsi"/>
          <w:sz w:val="22"/>
          <w:szCs w:val="22"/>
        </w:rPr>
        <w:t xml:space="preserve">.  </w:t>
      </w:r>
      <w:r w:rsidR="007F502C" w:rsidRPr="00ED4978">
        <w:rPr>
          <w:rFonts w:asciiTheme="minorHAnsi" w:hAnsiTheme="minorHAnsi" w:cstheme="minorHAnsi"/>
          <w:sz w:val="22"/>
          <w:szCs w:val="22"/>
        </w:rPr>
        <w:t>Holiday</w:t>
      </w:r>
      <w:r w:rsidRPr="00ED4978">
        <w:rPr>
          <w:rFonts w:asciiTheme="minorHAnsi" w:hAnsiTheme="minorHAnsi" w:cstheme="minorHAnsi"/>
          <w:sz w:val="22"/>
          <w:szCs w:val="22"/>
        </w:rPr>
        <w:t>s</w:t>
      </w:r>
      <w:r w:rsidR="007F502C" w:rsidRPr="00ED4978">
        <w:rPr>
          <w:rFonts w:asciiTheme="minorHAnsi" w:hAnsiTheme="minorHAnsi" w:cstheme="minorHAnsi"/>
          <w:sz w:val="22"/>
          <w:szCs w:val="22"/>
        </w:rPr>
        <w:t xml:space="preserve"> must be taken out of term time. </w:t>
      </w:r>
      <w:r w:rsidR="00ED4978" w:rsidRPr="00ED4978">
        <w:rPr>
          <w:rFonts w:asciiTheme="minorHAnsi" w:hAnsiTheme="minorHAnsi" w:cstheme="minorHAnsi"/>
          <w:sz w:val="22"/>
          <w:szCs w:val="22"/>
        </w:rPr>
        <w:t xml:space="preserve">However, CSOs are expected to support some evening events </w:t>
      </w:r>
      <w:r w:rsidR="005741E2" w:rsidRPr="00ED4978">
        <w:rPr>
          <w:rFonts w:asciiTheme="minorHAnsi" w:hAnsiTheme="minorHAnsi" w:cstheme="minorHAnsi"/>
          <w:sz w:val="22"/>
          <w:szCs w:val="22"/>
        </w:rPr>
        <w:t>e.g.</w:t>
      </w:r>
      <w:r w:rsidR="00ED4978" w:rsidRPr="00ED4978">
        <w:rPr>
          <w:rFonts w:asciiTheme="minorHAnsi" w:hAnsiTheme="minorHAnsi" w:cstheme="minorHAnsi"/>
          <w:sz w:val="22"/>
          <w:szCs w:val="22"/>
        </w:rPr>
        <w:t xml:space="preserve"> Open Evening and will be given time in lieu or overtime for these events.</w:t>
      </w:r>
    </w:p>
    <w:p w:rsidR="007F502C" w:rsidRPr="0084035E" w:rsidRDefault="007F502C">
      <w:pPr>
        <w:pStyle w:val="Heading1"/>
        <w:rPr>
          <w:rFonts w:asciiTheme="minorHAnsi" w:hAnsiTheme="minorHAnsi" w:cstheme="minorHAnsi"/>
          <w:sz w:val="22"/>
          <w:szCs w:val="22"/>
          <w:lang w:eastAsia="en-US"/>
        </w:rPr>
      </w:pPr>
    </w:p>
    <w:p w:rsidR="00E2651B" w:rsidRPr="0084035E" w:rsidRDefault="00E2651B">
      <w:pPr>
        <w:pStyle w:val="Heading1"/>
        <w:rPr>
          <w:rFonts w:asciiTheme="minorHAnsi" w:hAnsiTheme="minorHAnsi" w:cstheme="minorHAnsi"/>
          <w:sz w:val="22"/>
          <w:lang w:eastAsia="en-US"/>
        </w:rPr>
      </w:pPr>
      <w:r w:rsidRPr="0084035E">
        <w:rPr>
          <w:rFonts w:asciiTheme="minorHAnsi" w:hAnsiTheme="minorHAnsi" w:cstheme="minorHAnsi"/>
          <w:sz w:val="22"/>
          <w:lang w:eastAsia="en-US"/>
        </w:rPr>
        <w:t>General Information</w:t>
      </w:r>
    </w:p>
    <w:p w:rsidR="00E2651B" w:rsidRPr="0084035E" w:rsidRDefault="00E2651B">
      <w:pPr>
        <w:rPr>
          <w:rFonts w:asciiTheme="minorHAnsi" w:hAnsiTheme="minorHAnsi" w:cstheme="minorHAnsi"/>
          <w:sz w:val="22"/>
        </w:rPr>
      </w:pPr>
    </w:p>
    <w:p w:rsidR="00E2651B" w:rsidRPr="0084035E" w:rsidRDefault="00E2651B">
      <w:pPr>
        <w:pStyle w:val="BodyTextIndent"/>
        <w:ind w:left="0" w:firstLine="0"/>
        <w:rPr>
          <w:rFonts w:asciiTheme="minorHAnsi" w:hAnsiTheme="minorHAnsi" w:cstheme="minorHAnsi"/>
          <w:sz w:val="22"/>
        </w:rPr>
      </w:pPr>
      <w:r w:rsidRPr="0084035E">
        <w:rPr>
          <w:rFonts w:asciiTheme="minorHAnsi" w:hAnsiTheme="minorHAnsi" w:cstheme="minorHAnsi"/>
          <w:sz w:val="22"/>
        </w:rPr>
        <w:t xml:space="preserve">The CSO will work within </w:t>
      </w:r>
      <w:r w:rsidR="0084035E">
        <w:rPr>
          <w:rFonts w:asciiTheme="minorHAnsi" w:hAnsiTheme="minorHAnsi" w:cstheme="minorHAnsi"/>
          <w:sz w:val="22"/>
        </w:rPr>
        <w:t xml:space="preserve">the </w:t>
      </w:r>
      <w:r w:rsidR="00ED4978">
        <w:rPr>
          <w:rFonts w:asciiTheme="minorHAnsi" w:hAnsiTheme="minorHAnsi" w:cstheme="minorHAnsi"/>
          <w:sz w:val="22"/>
        </w:rPr>
        <w:t xml:space="preserve">allocated department (or cluster of departments) </w:t>
      </w:r>
      <w:r w:rsidRPr="0084035E">
        <w:rPr>
          <w:rFonts w:asciiTheme="minorHAnsi" w:hAnsiTheme="minorHAnsi" w:cstheme="minorHAnsi"/>
          <w:sz w:val="22"/>
        </w:rPr>
        <w:t>to support the smooth running of the Department and relieve teaching staff within the department</w:t>
      </w:r>
      <w:r w:rsidR="00ED4978">
        <w:rPr>
          <w:rFonts w:asciiTheme="minorHAnsi" w:hAnsiTheme="minorHAnsi" w:cstheme="minorHAnsi"/>
          <w:sz w:val="22"/>
        </w:rPr>
        <w:t>(s)</w:t>
      </w:r>
      <w:r w:rsidR="0084035E">
        <w:rPr>
          <w:rFonts w:asciiTheme="minorHAnsi" w:hAnsiTheme="minorHAnsi" w:cstheme="minorHAnsi"/>
          <w:sz w:val="22"/>
        </w:rPr>
        <w:t xml:space="preserve"> </w:t>
      </w:r>
      <w:r w:rsidRPr="0084035E">
        <w:rPr>
          <w:rFonts w:asciiTheme="minorHAnsi" w:hAnsiTheme="minorHAnsi" w:cstheme="minorHAnsi"/>
          <w:sz w:val="22"/>
        </w:rPr>
        <w:t xml:space="preserve">from tasks that do not require teaching qualifications.  </w:t>
      </w:r>
    </w:p>
    <w:p w:rsidR="00E2651B" w:rsidRPr="0084035E" w:rsidRDefault="00E2651B">
      <w:pPr>
        <w:pStyle w:val="BodyTextIndent"/>
        <w:ind w:left="0" w:firstLine="0"/>
        <w:rPr>
          <w:rFonts w:asciiTheme="minorHAnsi" w:hAnsiTheme="minorHAnsi" w:cstheme="minorHAnsi"/>
          <w:sz w:val="22"/>
        </w:rPr>
      </w:pPr>
    </w:p>
    <w:p w:rsidR="00E2651B" w:rsidRPr="0084035E" w:rsidRDefault="00E2651B">
      <w:pPr>
        <w:pStyle w:val="BodyTextIndent"/>
        <w:ind w:left="0" w:firstLine="0"/>
        <w:rPr>
          <w:rFonts w:asciiTheme="minorHAnsi" w:hAnsiTheme="minorHAnsi" w:cstheme="minorHAnsi"/>
          <w:sz w:val="22"/>
        </w:rPr>
      </w:pPr>
      <w:r w:rsidRPr="0084035E">
        <w:rPr>
          <w:rFonts w:asciiTheme="minorHAnsi" w:hAnsiTheme="minorHAnsi" w:cstheme="minorHAnsi"/>
          <w:sz w:val="22"/>
        </w:rPr>
        <w:t>Your direct line manager will be the leadership person attached t</w:t>
      </w:r>
      <w:bookmarkStart w:id="0" w:name="_GoBack"/>
      <w:bookmarkEnd w:id="0"/>
      <w:r w:rsidRPr="0084035E">
        <w:rPr>
          <w:rFonts w:asciiTheme="minorHAnsi" w:hAnsiTheme="minorHAnsi" w:cstheme="minorHAnsi"/>
          <w:sz w:val="22"/>
        </w:rPr>
        <w:t xml:space="preserve">o the </w:t>
      </w:r>
      <w:r w:rsidR="00ED4978">
        <w:rPr>
          <w:rFonts w:asciiTheme="minorHAnsi" w:hAnsiTheme="minorHAnsi" w:cstheme="minorHAnsi"/>
          <w:sz w:val="22"/>
        </w:rPr>
        <w:t>relevant</w:t>
      </w:r>
      <w:r w:rsidR="0084035E">
        <w:rPr>
          <w:rFonts w:asciiTheme="minorHAnsi" w:hAnsiTheme="minorHAnsi" w:cstheme="minorHAnsi"/>
          <w:sz w:val="22"/>
        </w:rPr>
        <w:t xml:space="preserve"> </w:t>
      </w:r>
      <w:r w:rsidRPr="0084035E">
        <w:rPr>
          <w:rFonts w:asciiTheme="minorHAnsi" w:hAnsiTheme="minorHAnsi" w:cstheme="minorHAnsi"/>
          <w:sz w:val="22"/>
        </w:rPr>
        <w:t>department</w:t>
      </w:r>
      <w:r w:rsidR="0084035E">
        <w:rPr>
          <w:rFonts w:asciiTheme="minorHAnsi" w:hAnsiTheme="minorHAnsi" w:cstheme="minorHAnsi"/>
          <w:sz w:val="22"/>
        </w:rPr>
        <w:t>.</w:t>
      </w:r>
    </w:p>
    <w:p w:rsidR="00E2651B" w:rsidRPr="0084035E" w:rsidRDefault="00E2651B">
      <w:pPr>
        <w:rPr>
          <w:rFonts w:asciiTheme="minorHAnsi" w:hAnsiTheme="minorHAnsi" w:cstheme="minorHAnsi"/>
          <w:sz w:val="22"/>
        </w:rPr>
      </w:pPr>
    </w:p>
    <w:p w:rsidR="00E2651B" w:rsidRPr="0084035E" w:rsidRDefault="00E2651B">
      <w:pPr>
        <w:ind w:left="2880" w:hanging="2880"/>
        <w:rPr>
          <w:rFonts w:asciiTheme="minorHAnsi" w:hAnsiTheme="minorHAnsi" w:cstheme="minorHAnsi"/>
          <w:b/>
          <w:sz w:val="22"/>
        </w:rPr>
      </w:pPr>
      <w:r w:rsidRPr="0084035E">
        <w:rPr>
          <w:rFonts w:asciiTheme="minorHAnsi" w:hAnsiTheme="minorHAnsi" w:cstheme="minorHAnsi"/>
          <w:b/>
          <w:sz w:val="22"/>
        </w:rPr>
        <w:t>Purpose of Job and description of duties</w:t>
      </w:r>
    </w:p>
    <w:p w:rsidR="00E2651B" w:rsidRPr="0084035E" w:rsidRDefault="00E2651B">
      <w:pPr>
        <w:pStyle w:val="BodyTextIndent"/>
        <w:ind w:left="360" w:firstLine="0"/>
        <w:rPr>
          <w:rFonts w:asciiTheme="minorHAnsi" w:hAnsiTheme="minorHAnsi" w:cstheme="minorHAnsi"/>
          <w:sz w:val="22"/>
        </w:rPr>
      </w:pPr>
    </w:p>
    <w:p w:rsidR="00E2651B" w:rsidRPr="0084035E" w:rsidRDefault="00E2651B">
      <w:pPr>
        <w:pStyle w:val="BodyTextIndent"/>
        <w:numPr>
          <w:ilvl w:val="0"/>
          <w:numId w:val="1"/>
        </w:numPr>
        <w:rPr>
          <w:rFonts w:asciiTheme="minorHAnsi" w:hAnsiTheme="minorHAnsi" w:cstheme="minorHAnsi"/>
          <w:sz w:val="22"/>
        </w:rPr>
      </w:pPr>
      <w:r w:rsidRPr="0084035E">
        <w:rPr>
          <w:rFonts w:asciiTheme="minorHAnsi" w:hAnsiTheme="minorHAnsi" w:cstheme="minorHAnsi"/>
          <w:sz w:val="22"/>
        </w:rPr>
        <w:t>The primary responsibilities of the CSO are to:</w:t>
      </w:r>
    </w:p>
    <w:p w:rsidR="00E2651B" w:rsidRPr="0084035E" w:rsidRDefault="00E2651B">
      <w:pPr>
        <w:pStyle w:val="BodyTextIndent"/>
        <w:numPr>
          <w:ilvl w:val="1"/>
          <w:numId w:val="1"/>
        </w:numPr>
        <w:rPr>
          <w:rFonts w:asciiTheme="minorHAnsi" w:hAnsiTheme="minorHAnsi" w:cstheme="minorHAnsi"/>
          <w:sz w:val="22"/>
        </w:rPr>
      </w:pPr>
      <w:r w:rsidRPr="0084035E">
        <w:rPr>
          <w:rFonts w:asciiTheme="minorHAnsi" w:hAnsiTheme="minorHAnsi" w:cstheme="minorHAnsi"/>
          <w:sz w:val="22"/>
        </w:rPr>
        <w:t>supervise whole classes during the short-term absence of teachers within the department, and where additional cover is required, within the school generally (see below)</w:t>
      </w:r>
    </w:p>
    <w:p w:rsidR="00E2651B" w:rsidRDefault="00E2651B">
      <w:pPr>
        <w:pStyle w:val="BodyTextIndent"/>
        <w:numPr>
          <w:ilvl w:val="1"/>
          <w:numId w:val="1"/>
        </w:numPr>
        <w:rPr>
          <w:rFonts w:asciiTheme="minorHAnsi" w:hAnsiTheme="minorHAnsi" w:cstheme="minorHAnsi"/>
          <w:sz w:val="22"/>
        </w:rPr>
      </w:pPr>
      <w:r w:rsidRPr="0084035E">
        <w:rPr>
          <w:rFonts w:asciiTheme="minorHAnsi" w:hAnsiTheme="minorHAnsi" w:cstheme="minorHAnsi"/>
          <w:sz w:val="22"/>
        </w:rPr>
        <w:t>supervise groups of students in extra-curricular, detention, study or homework clubs as required</w:t>
      </w:r>
    </w:p>
    <w:p w:rsidR="00ED4978" w:rsidRPr="0084035E" w:rsidRDefault="00ED4978">
      <w:pPr>
        <w:pStyle w:val="BodyTextIndent"/>
        <w:numPr>
          <w:ilvl w:val="1"/>
          <w:numId w:val="1"/>
        </w:numPr>
        <w:rPr>
          <w:rFonts w:asciiTheme="minorHAnsi" w:hAnsiTheme="minorHAnsi" w:cstheme="minorHAnsi"/>
          <w:sz w:val="22"/>
        </w:rPr>
      </w:pPr>
      <w:r>
        <w:rPr>
          <w:rFonts w:asciiTheme="minorHAnsi" w:hAnsiTheme="minorHAnsi" w:cstheme="minorHAnsi"/>
          <w:sz w:val="22"/>
        </w:rPr>
        <w:t>run intervention sessions for small groups where materials and advice is provided by teachers</w:t>
      </w:r>
    </w:p>
    <w:p w:rsidR="00E2651B" w:rsidRPr="0084035E" w:rsidRDefault="00E2651B">
      <w:pPr>
        <w:pStyle w:val="BodyTextIndent"/>
        <w:numPr>
          <w:ilvl w:val="1"/>
          <w:numId w:val="1"/>
        </w:numPr>
        <w:rPr>
          <w:rFonts w:asciiTheme="minorHAnsi" w:hAnsiTheme="minorHAnsi" w:cstheme="minorHAnsi"/>
          <w:sz w:val="22"/>
        </w:rPr>
      </w:pPr>
      <w:r w:rsidRPr="0084035E">
        <w:rPr>
          <w:rFonts w:asciiTheme="minorHAnsi" w:hAnsiTheme="minorHAnsi" w:cstheme="minorHAnsi"/>
          <w:sz w:val="22"/>
        </w:rPr>
        <w:t xml:space="preserve">provide general administrative and clerical support for the department </w:t>
      </w:r>
      <w:r w:rsidR="00256A13" w:rsidRPr="0084035E">
        <w:rPr>
          <w:rFonts w:asciiTheme="minorHAnsi" w:hAnsiTheme="minorHAnsi" w:cstheme="minorHAnsi"/>
          <w:sz w:val="22"/>
        </w:rPr>
        <w:t xml:space="preserve">or cross-curricular area allocated </w:t>
      </w:r>
      <w:r w:rsidRPr="0084035E">
        <w:rPr>
          <w:rFonts w:asciiTheme="minorHAnsi" w:hAnsiTheme="minorHAnsi" w:cstheme="minorHAnsi"/>
          <w:sz w:val="22"/>
        </w:rPr>
        <w:t xml:space="preserve">as required, and also provide research, display/preparation of materials, routine marking not requiring specialist knowledge and the contacting of </w:t>
      </w:r>
      <w:proofErr w:type="spellStart"/>
      <w:r w:rsidRPr="0084035E">
        <w:rPr>
          <w:rFonts w:asciiTheme="minorHAnsi" w:hAnsiTheme="minorHAnsi" w:cstheme="minorHAnsi"/>
          <w:sz w:val="22"/>
        </w:rPr>
        <w:t>eg</w:t>
      </w:r>
      <w:proofErr w:type="spellEnd"/>
      <w:r w:rsidRPr="0084035E">
        <w:rPr>
          <w:rFonts w:asciiTheme="minorHAnsi" w:hAnsiTheme="minorHAnsi" w:cstheme="minorHAnsi"/>
          <w:sz w:val="22"/>
        </w:rPr>
        <w:t xml:space="preserve"> parents regarding straightforward matters.</w:t>
      </w:r>
    </w:p>
    <w:p w:rsidR="00E2651B" w:rsidRPr="0084035E" w:rsidRDefault="00E2651B">
      <w:pPr>
        <w:pStyle w:val="BodyTextIndent"/>
        <w:numPr>
          <w:ilvl w:val="1"/>
          <w:numId w:val="1"/>
        </w:numPr>
        <w:rPr>
          <w:rFonts w:asciiTheme="minorHAnsi" w:hAnsiTheme="minorHAnsi" w:cstheme="minorHAnsi"/>
          <w:sz w:val="22"/>
        </w:rPr>
      </w:pPr>
      <w:r w:rsidRPr="0084035E">
        <w:rPr>
          <w:rFonts w:asciiTheme="minorHAnsi" w:hAnsiTheme="minorHAnsi" w:cstheme="minorHAnsi"/>
          <w:sz w:val="22"/>
        </w:rPr>
        <w:t xml:space="preserve">support teachers and students in classes taken by a qualified teacher as required by the department(s). </w:t>
      </w:r>
    </w:p>
    <w:p w:rsidR="00E2651B" w:rsidRPr="0084035E" w:rsidRDefault="00E2651B">
      <w:pPr>
        <w:pStyle w:val="BodyTextIndent"/>
        <w:numPr>
          <w:ilvl w:val="1"/>
          <w:numId w:val="1"/>
        </w:numPr>
        <w:rPr>
          <w:rFonts w:asciiTheme="minorHAnsi" w:hAnsiTheme="minorHAnsi" w:cstheme="minorHAnsi"/>
          <w:sz w:val="22"/>
        </w:rPr>
      </w:pPr>
      <w:r w:rsidRPr="0084035E">
        <w:rPr>
          <w:rFonts w:asciiTheme="minorHAnsi" w:hAnsiTheme="minorHAnsi" w:cstheme="minorHAnsi"/>
          <w:sz w:val="22"/>
        </w:rPr>
        <w:t>Undertake break, lunchtime</w:t>
      </w:r>
      <w:r w:rsidR="00ED4978">
        <w:rPr>
          <w:rFonts w:asciiTheme="minorHAnsi" w:hAnsiTheme="minorHAnsi" w:cstheme="minorHAnsi"/>
          <w:sz w:val="22"/>
        </w:rPr>
        <w:t>, detention</w:t>
      </w:r>
      <w:r w:rsidRPr="0084035E">
        <w:rPr>
          <w:rFonts w:asciiTheme="minorHAnsi" w:hAnsiTheme="minorHAnsi" w:cstheme="minorHAnsi"/>
          <w:sz w:val="22"/>
        </w:rPr>
        <w:t xml:space="preserve"> or examination supervision as required.</w:t>
      </w:r>
    </w:p>
    <w:p w:rsidR="00E2651B" w:rsidRPr="0084035E" w:rsidRDefault="00E2651B">
      <w:pPr>
        <w:pStyle w:val="BodyTextIndent"/>
        <w:numPr>
          <w:ilvl w:val="1"/>
          <w:numId w:val="1"/>
        </w:numPr>
        <w:rPr>
          <w:rFonts w:asciiTheme="minorHAnsi" w:hAnsiTheme="minorHAnsi" w:cstheme="minorHAnsi"/>
          <w:sz w:val="22"/>
        </w:rPr>
      </w:pPr>
      <w:r w:rsidRPr="0084035E">
        <w:rPr>
          <w:rFonts w:asciiTheme="minorHAnsi" w:hAnsiTheme="minorHAnsi" w:cstheme="minorHAnsi"/>
          <w:sz w:val="22"/>
        </w:rPr>
        <w:t>Ensure a tidy and well-presented working environment within the department area</w:t>
      </w:r>
      <w:r w:rsidR="00F33EC2">
        <w:rPr>
          <w:rFonts w:asciiTheme="minorHAnsi" w:hAnsiTheme="minorHAnsi" w:cstheme="minorHAnsi"/>
          <w:sz w:val="22"/>
        </w:rPr>
        <w:t>/building.</w:t>
      </w:r>
    </w:p>
    <w:p w:rsidR="00E2651B" w:rsidRPr="0084035E" w:rsidRDefault="00E2651B">
      <w:pPr>
        <w:ind w:left="574" w:hanging="574"/>
        <w:rPr>
          <w:rFonts w:asciiTheme="minorHAnsi" w:hAnsiTheme="minorHAnsi" w:cstheme="minorHAnsi"/>
          <w:sz w:val="22"/>
        </w:rPr>
      </w:pPr>
    </w:p>
    <w:p w:rsidR="00E2651B" w:rsidRPr="0084035E" w:rsidRDefault="00E2651B">
      <w:pPr>
        <w:numPr>
          <w:ilvl w:val="0"/>
          <w:numId w:val="1"/>
        </w:numPr>
        <w:rPr>
          <w:rFonts w:asciiTheme="minorHAnsi" w:hAnsiTheme="minorHAnsi" w:cstheme="minorHAnsi"/>
          <w:sz w:val="22"/>
        </w:rPr>
      </w:pPr>
      <w:r w:rsidRPr="0084035E">
        <w:rPr>
          <w:rFonts w:asciiTheme="minorHAnsi" w:hAnsiTheme="minorHAnsi" w:cstheme="minorHAnsi"/>
          <w:sz w:val="22"/>
        </w:rPr>
        <w:t>The CSO will give instructions for the lesson as provided by a teacher and the primary focus of the role will be to maintain good order and to keep pupils on task.  The CSO will not therefore be subject to a ’system of supervision’ when covering short-term absence of staff other than the general supervision applicable to all staff and will act under the professional direction of teachers.</w:t>
      </w:r>
    </w:p>
    <w:p w:rsidR="00E2651B" w:rsidRPr="0084035E" w:rsidRDefault="00E2651B">
      <w:pPr>
        <w:ind w:left="574" w:hanging="2880"/>
        <w:rPr>
          <w:rFonts w:asciiTheme="minorHAnsi" w:hAnsiTheme="minorHAnsi" w:cstheme="minorHAnsi"/>
          <w:b/>
          <w:sz w:val="22"/>
        </w:rPr>
      </w:pPr>
    </w:p>
    <w:p w:rsidR="00E2651B" w:rsidRPr="0084035E" w:rsidRDefault="00E2651B">
      <w:pPr>
        <w:pStyle w:val="Heading5"/>
        <w:ind w:left="574"/>
        <w:rPr>
          <w:rFonts w:asciiTheme="minorHAnsi" w:hAnsiTheme="minorHAnsi" w:cstheme="minorHAnsi"/>
          <w:sz w:val="22"/>
        </w:rPr>
      </w:pPr>
      <w:r w:rsidRPr="0084035E">
        <w:rPr>
          <w:rFonts w:asciiTheme="minorHAnsi" w:hAnsiTheme="minorHAnsi" w:cstheme="minorHAnsi"/>
          <w:sz w:val="22"/>
        </w:rPr>
        <w:t>Specific Duties relating to the supervision of classes or individual students</w:t>
      </w:r>
      <w:r w:rsidR="00C10E26" w:rsidRPr="0084035E">
        <w:rPr>
          <w:rFonts w:asciiTheme="minorHAnsi" w:hAnsiTheme="minorHAnsi" w:cstheme="minorHAnsi"/>
          <w:sz w:val="22"/>
        </w:rPr>
        <w:t>:</w:t>
      </w:r>
    </w:p>
    <w:p w:rsidR="00E2651B" w:rsidRPr="0084035E" w:rsidRDefault="00E2651B">
      <w:pPr>
        <w:rPr>
          <w:rFonts w:asciiTheme="minorHAnsi" w:hAnsiTheme="minorHAnsi" w:cstheme="minorHAnsi"/>
          <w:sz w:val="22"/>
        </w:rPr>
      </w:pPr>
    </w:p>
    <w:p w:rsidR="00E2651B" w:rsidRPr="0084035E" w:rsidRDefault="00E2651B">
      <w:pPr>
        <w:numPr>
          <w:ilvl w:val="0"/>
          <w:numId w:val="5"/>
        </w:numPr>
        <w:rPr>
          <w:rFonts w:asciiTheme="minorHAnsi" w:hAnsiTheme="minorHAnsi" w:cstheme="minorHAnsi"/>
          <w:sz w:val="22"/>
        </w:rPr>
      </w:pPr>
      <w:r w:rsidRPr="0084035E">
        <w:rPr>
          <w:rFonts w:asciiTheme="minorHAnsi" w:hAnsiTheme="minorHAnsi" w:cstheme="minorHAnsi"/>
          <w:sz w:val="22"/>
        </w:rPr>
        <w:t>Follow the teacher’s instructions with regard to the conduct and content of the lesson.</w:t>
      </w:r>
    </w:p>
    <w:p w:rsidR="00E2651B" w:rsidRPr="0084035E" w:rsidRDefault="00E2651B">
      <w:pPr>
        <w:numPr>
          <w:ilvl w:val="0"/>
          <w:numId w:val="5"/>
        </w:numPr>
        <w:rPr>
          <w:rFonts w:asciiTheme="minorHAnsi" w:hAnsiTheme="minorHAnsi" w:cstheme="minorHAnsi"/>
          <w:sz w:val="22"/>
        </w:rPr>
      </w:pPr>
      <w:r w:rsidRPr="0084035E">
        <w:rPr>
          <w:rFonts w:asciiTheme="minorHAnsi" w:hAnsiTheme="minorHAnsi" w:cstheme="minorHAnsi"/>
          <w:sz w:val="22"/>
        </w:rPr>
        <w:lastRenderedPageBreak/>
        <w:t>Support pupils to stay on task, by providing a supportive but well-disciplined environment which complies with the school’s expectations of behaviour and work; operate the schoo</w:t>
      </w:r>
      <w:r w:rsidR="009C78BE" w:rsidRPr="0084035E">
        <w:rPr>
          <w:rFonts w:asciiTheme="minorHAnsi" w:hAnsiTheme="minorHAnsi" w:cstheme="minorHAnsi"/>
          <w:sz w:val="22"/>
        </w:rPr>
        <w:t>l’s behaviour and reward policy</w:t>
      </w:r>
    </w:p>
    <w:p w:rsidR="00E2651B" w:rsidRPr="0084035E" w:rsidRDefault="00E2651B">
      <w:pPr>
        <w:numPr>
          <w:ilvl w:val="0"/>
          <w:numId w:val="5"/>
        </w:numPr>
        <w:rPr>
          <w:rFonts w:asciiTheme="minorHAnsi" w:hAnsiTheme="minorHAnsi" w:cstheme="minorHAnsi"/>
          <w:sz w:val="22"/>
        </w:rPr>
      </w:pPr>
      <w:r w:rsidRPr="0084035E">
        <w:rPr>
          <w:rFonts w:asciiTheme="minorHAnsi" w:hAnsiTheme="minorHAnsi" w:cstheme="minorHAnsi"/>
          <w:sz w:val="22"/>
        </w:rPr>
        <w:t>Promote positive values, attitudes and good pupil behaviour, dealing promptly with conflict and incidents in line with established policy and encourage pupils to take responsibility for their own behaviour</w:t>
      </w:r>
    </w:p>
    <w:p w:rsidR="00E2651B" w:rsidRPr="0084035E" w:rsidRDefault="00E2651B">
      <w:pPr>
        <w:numPr>
          <w:ilvl w:val="0"/>
          <w:numId w:val="5"/>
        </w:numPr>
        <w:rPr>
          <w:rFonts w:asciiTheme="minorHAnsi" w:hAnsiTheme="minorHAnsi" w:cstheme="minorHAnsi"/>
          <w:sz w:val="22"/>
        </w:rPr>
      </w:pPr>
      <w:r w:rsidRPr="0084035E">
        <w:rPr>
          <w:rFonts w:asciiTheme="minorHAnsi" w:hAnsiTheme="minorHAnsi" w:cstheme="minorHAnsi"/>
          <w:sz w:val="22"/>
        </w:rPr>
        <w:t>Be aware of any special needs of pupils within the class and respond accordingly, encouraging each child to do their best</w:t>
      </w:r>
    </w:p>
    <w:p w:rsidR="00E2651B" w:rsidRPr="0084035E" w:rsidRDefault="00E2651B">
      <w:pPr>
        <w:numPr>
          <w:ilvl w:val="0"/>
          <w:numId w:val="5"/>
        </w:numPr>
        <w:rPr>
          <w:rFonts w:asciiTheme="minorHAnsi" w:hAnsiTheme="minorHAnsi" w:cstheme="minorHAnsi"/>
          <w:sz w:val="22"/>
        </w:rPr>
      </w:pPr>
      <w:r w:rsidRPr="0084035E">
        <w:rPr>
          <w:rFonts w:asciiTheme="minorHAnsi" w:hAnsiTheme="minorHAnsi" w:cstheme="minorHAnsi"/>
          <w:sz w:val="22"/>
        </w:rPr>
        <w:t>Provide objective and accurate feedback to the teacher on the conduct of the lesson and the response of the class, taking the register and other records as requested.</w:t>
      </w:r>
    </w:p>
    <w:p w:rsidR="00E2651B" w:rsidRPr="0084035E" w:rsidRDefault="00E2651B">
      <w:pPr>
        <w:numPr>
          <w:ilvl w:val="0"/>
          <w:numId w:val="5"/>
        </w:numPr>
        <w:rPr>
          <w:rFonts w:asciiTheme="minorHAnsi" w:hAnsiTheme="minorHAnsi" w:cstheme="minorHAnsi"/>
          <w:sz w:val="22"/>
        </w:rPr>
      </w:pPr>
      <w:r w:rsidRPr="0084035E">
        <w:rPr>
          <w:rFonts w:asciiTheme="minorHAnsi" w:hAnsiTheme="minorHAnsi" w:cstheme="minorHAnsi"/>
          <w:sz w:val="22"/>
        </w:rPr>
        <w:t>Make appropriate use of ICT and other resources in line with requests</w:t>
      </w:r>
    </w:p>
    <w:p w:rsidR="00E2651B" w:rsidRPr="0084035E" w:rsidRDefault="00E2651B">
      <w:pPr>
        <w:ind w:left="574" w:hanging="2880"/>
        <w:rPr>
          <w:rFonts w:asciiTheme="minorHAnsi" w:hAnsiTheme="minorHAnsi" w:cstheme="minorHAnsi"/>
          <w:b/>
          <w:sz w:val="22"/>
        </w:rPr>
      </w:pPr>
    </w:p>
    <w:p w:rsidR="00C10E26" w:rsidRPr="0084035E" w:rsidRDefault="00C10E26" w:rsidP="00C10E26">
      <w:pPr>
        <w:pStyle w:val="Heading4"/>
        <w:ind w:left="574" w:hanging="574"/>
        <w:rPr>
          <w:rFonts w:asciiTheme="minorHAnsi" w:hAnsiTheme="minorHAnsi" w:cstheme="minorHAnsi"/>
          <w:sz w:val="22"/>
        </w:rPr>
      </w:pPr>
      <w:r w:rsidRPr="0084035E">
        <w:rPr>
          <w:rFonts w:asciiTheme="minorHAnsi" w:hAnsiTheme="minorHAnsi" w:cstheme="minorHAnsi"/>
          <w:sz w:val="22"/>
        </w:rPr>
        <w:t>General:</w:t>
      </w:r>
    </w:p>
    <w:p w:rsidR="00C10E26" w:rsidRPr="0084035E" w:rsidRDefault="00C10E26" w:rsidP="00C10E26">
      <w:pPr>
        <w:rPr>
          <w:rFonts w:asciiTheme="minorHAnsi" w:hAnsiTheme="minorHAnsi" w:cstheme="minorHAnsi"/>
          <w:lang w:eastAsia="en-GB"/>
        </w:rPr>
      </w:pPr>
    </w:p>
    <w:p w:rsidR="00C10E26" w:rsidRPr="0084035E" w:rsidRDefault="00C10E26" w:rsidP="00C10E26">
      <w:pPr>
        <w:numPr>
          <w:ilvl w:val="0"/>
          <w:numId w:val="6"/>
        </w:numPr>
        <w:rPr>
          <w:rFonts w:asciiTheme="minorHAnsi" w:hAnsiTheme="minorHAnsi" w:cstheme="minorHAnsi"/>
          <w:sz w:val="22"/>
        </w:rPr>
      </w:pPr>
      <w:r w:rsidRPr="0084035E">
        <w:rPr>
          <w:rFonts w:asciiTheme="minorHAnsi" w:hAnsiTheme="minorHAnsi" w:cstheme="minorHAnsi"/>
          <w:sz w:val="22"/>
        </w:rPr>
        <w:t>Be aware of and comply with policies and procedures relating to child protection, equal opportunities, health, safety and security, confidentiality and data protection, reporting all concerns to an appropriate person</w:t>
      </w:r>
    </w:p>
    <w:p w:rsidR="00C10E26" w:rsidRPr="0084035E" w:rsidRDefault="00C10E26" w:rsidP="00C10E26">
      <w:pPr>
        <w:numPr>
          <w:ilvl w:val="0"/>
          <w:numId w:val="6"/>
        </w:numPr>
        <w:rPr>
          <w:rFonts w:asciiTheme="minorHAnsi" w:hAnsiTheme="minorHAnsi" w:cstheme="minorHAnsi"/>
          <w:sz w:val="22"/>
        </w:rPr>
      </w:pPr>
      <w:r w:rsidRPr="0084035E">
        <w:rPr>
          <w:rFonts w:asciiTheme="minorHAnsi" w:hAnsiTheme="minorHAnsi" w:cstheme="minorHAnsi"/>
          <w:sz w:val="22"/>
        </w:rPr>
        <w:t>Participate in training and other learning activities as required</w:t>
      </w:r>
    </w:p>
    <w:p w:rsidR="00C10E26" w:rsidRPr="0084035E" w:rsidRDefault="00C10E26" w:rsidP="00C10E26">
      <w:pPr>
        <w:numPr>
          <w:ilvl w:val="0"/>
          <w:numId w:val="6"/>
        </w:numPr>
        <w:rPr>
          <w:rFonts w:asciiTheme="minorHAnsi" w:hAnsiTheme="minorHAnsi" w:cstheme="minorHAnsi"/>
          <w:sz w:val="22"/>
        </w:rPr>
      </w:pPr>
      <w:r w:rsidRPr="0084035E">
        <w:rPr>
          <w:rFonts w:asciiTheme="minorHAnsi" w:hAnsiTheme="minorHAnsi" w:cstheme="minorHAnsi"/>
          <w:sz w:val="22"/>
        </w:rPr>
        <w:t>Attend and participate in regular meetings</w:t>
      </w:r>
    </w:p>
    <w:p w:rsidR="00C10E26" w:rsidRDefault="00C10E26" w:rsidP="00C10E26">
      <w:pPr>
        <w:numPr>
          <w:ilvl w:val="0"/>
          <w:numId w:val="6"/>
        </w:numPr>
        <w:rPr>
          <w:rFonts w:asciiTheme="minorHAnsi" w:hAnsiTheme="minorHAnsi" w:cstheme="minorHAnsi"/>
          <w:sz w:val="22"/>
        </w:rPr>
      </w:pPr>
      <w:r w:rsidRPr="0084035E">
        <w:rPr>
          <w:rFonts w:asciiTheme="minorHAnsi" w:hAnsiTheme="minorHAnsi" w:cstheme="minorHAnsi"/>
          <w:sz w:val="22"/>
        </w:rPr>
        <w:t>Respect confidentiality at all times</w:t>
      </w:r>
    </w:p>
    <w:p w:rsidR="0020631B" w:rsidRPr="0020631B" w:rsidRDefault="0020631B" w:rsidP="0020631B">
      <w:pPr>
        <w:widowControl w:val="0"/>
        <w:numPr>
          <w:ilvl w:val="0"/>
          <w:numId w:val="6"/>
        </w:numPr>
        <w:overflowPunct w:val="0"/>
        <w:autoSpaceDE w:val="0"/>
        <w:autoSpaceDN w:val="0"/>
        <w:adjustRightInd w:val="0"/>
        <w:jc w:val="both"/>
        <w:textAlignment w:val="baseline"/>
        <w:rPr>
          <w:rFonts w:asciiTheme="minorHAnsi" w:hAnsiTheme="minorHAnsi" w:cstheme="minorHAnsi"/>
          <w:sz w:val="22"/>
        </w:rPr>
      </w:pPr>
      <w:r w:rsidRPr="0020631B">
        <w:rPr>
          <w:rFonts w:asciiTheme="minorHAnsi" w:hAnsiTheme="minorHAnsi" w:cstheme="minorHAnsi"/>
          <w:sz w:val="22"/>
        </w:rPr>
        <w:t>To carry out other duties as may be reasonably requested by the Senior Leadership Team/Line Manager</w:t>
      </w:r>
    </w:p>
    <w:p w:rsidR="000E38F4" w:rsidRDefault="000E38F4" w:rsidP="000E38F4">
      <w:pPr>
        <w:jc w:val="both"/>
        <w:rPr>
          <w:rFonts w:ascii="Calibri" w:hAnsi="Calibri" w:cs="Calibri"/>
        </w:rPr>
      </w:pPr>
    </w:p>
    <w:p w:rsidR="000E38F4" w:rsidRPr="005741E2" w:rsidRDefault="000E38F4" w:rsidP="000E38F4">
      <w:pPr>
        <w:jc w:val="both"/>
        <w:rPr>
          <w:rFonts w:ascii="Calibri" w:hAnsi="Calibri" w:cs="Calibri"/>
          <w:sz w:val="22"/>
        </w:rPr>
      </w:pPr>
      <w:r w:rsidRPr="005741E2">
        <w:rPr>
          <w:rFonts w:ascii="Calibri" w:hAnsi="Calibri" w:cs="Calibri"/>
          <w:sz w:val="22"/>
        </w:rPr>
        <w:t xml:space="preserve">This job description sets out the duties of the post at the time it was drawn up.  The post holder may be required from time to time to undertake other duties within the school as may be reasonably expected, without changing the general character of the duties or the level of responsibility entailed.  </w:t>
      </w:r>
    </w:p>
    <w:p w:rsidR="00C10E26" w:rsidRPr="0084035E" w:rsidRDefault="00C10E26" w:rsidP="00C10E26">
      <w:pPr>
        <w:ind w:left="360"/>
        <w:rPr>
          <w:rFonts w:asciiTheme="minorHAnsi" w:hAnsiTheme="minorHAnsi" w:cstheme="minorHAnsi"/>
          <w:sz w:val="22"/>
        </w:rPr>
      </w:pPr>
    </w:p>
    <w:p w:rsidR="00A704C2" w:rsidRPr="0084035E" w:rsidRDefault="00A704C2" w:rsidP="00A704C2">
      <w:pPr>
        <w:rPr>
          <w:rFonts w:asciiTheme="minorHAnsi" w:hAnsiTheme="minorHAnsi" w:cstheme="minorHAnsi"/>
          <w:b/>
        </w:rPr>
      </w:pPr>
      <w:r w:rsidRPr="0084035E">
        <w:rPr>
          <w:rFonts w:asciiTheme="minorHAnsi" w:hAnsiTheme="minorHAnsi" w:cstheme="minorHAnsi"/>
          <w:b/>
        </w:rPr>
        <w:t>PERSONAL SPECIFICATION</w:t>
      </w:r>
    </w:p>
    <w:p w:rsidR="00A704C2" w:rsidRPr="0084035E" w:rsidRDefault="00A704C2" w:rsidP="00A704C2">
      <w:pPr>
        <w:rPr>
          <w:rFonts w:asciiTheme="minorHAnsi" w:hAnsiTheme="minorHAnsi" w:cstheme="minorHAnsi"/>
          <w:b/>
          <w:sz w:val="22"/>
          <w:szCs w:val="22"/>
        </w:rPr>
      </w:pPr>
    </w:p>
    <w:p w:rsidR="00A704C2" w:rsidRPr="0084035E" w:rsidRDefault="00A704C2" w:rsidP="00A704C2">
      <w:pPr>
        <w:rPr>
          <w:rFonts w:asciiTheme="minorHAnsi" w:hAnsiTheme="minorHAnsi" w:cstheme="minorHAnsi"/>
          <w:b/>
        </w:rPr>
      </w:pPr>
      <w:r w:rsidRPr="0084035E">
        <w:rPr>
          <w:rFonts w:asciiTheme="minorHAnsi" w:hAnsiTheme="minorHAnsi" w:cstheme="minorHAnsi"/>
          <w:sz w:val="22"/>
          <w:szCs w:val="22"/>
        </w:rPr>
        <w:t xml:space="preserve">You will be expected to work effectively with both teaching and support staff at all levels as well as with parents and pupils. You will thus need the following </w:t>
      </w:r>
      <w:r w:rsidR="005741E2" w:rsidRPr="0084035E">
        <w:rPr>
          <w:rFonts w:asciiTheme="minorHAnsi" w:hAnsiTheme="minorHAnsi" w:cstheme="minorHAnsi"/>
          <w:sz w:val="22"/>
          <w:szCs w:val="22"/>
        </w:rPr>
        <w:t>qualities: -</w:t>
      </w:r>
    </w:p>
    <w:p w:rsidR="00A704C2" w:rsidRPr="0084035E" w:rsidRDefault="00A704C2" w:rsidP="00A704C2">
      <w:pPr>
        <w:rPr>
          <w:rFonts w:asciiTheme="minorHAnsi" w:hAnsiTheme="minorHAnsi" w:cstheme="minorHAnsi"/>
          <w:sz w:val="22"/>
          <w:szCs w:val="22"/>
        </w:rPr>
      </w:pPr>
    </w:p>
    <w:p w:rsidR="00A704C2" w:rsidRPr="0084035E"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Ability to handle sensitive issues relating to pupils, keeping confidentiality as required</w:t>
      </w:r>
    </w:p>
    <w:p w:rsidR="00A704C2" w:rsidRPr="0084035E"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 xml:space="preserve">Ability to form good working relationships with pupils, parents and colleagues </w:t>
      </w:r>
    </w:p>
    <w:p w:rsidR="00A704C2" w:rsidRPr="0084035E"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Good communication skills</w:t>
      </w:r>
    </w:p>
    <w:p w:rsidR="00A704C2" w:rsidRPr="0084035E"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Good organisational and time management skills and the ability to work under pressure</w:t>
      </w:r>
    </w:p>
    <w:p w:rsidR="00A704C2" w:rsidRPr="0084035E"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Adaptability and flexibility in working practices and the ability to know when to use his/her initiative</w:t>
      </w:r>
    </w:p>
    <w:p w:rsidR="00A704C2" w:rsidRPr="0084035E"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A high degree of professionalism in their approach to work and tasks set</w:t>
      </w:r>
    </w:p>
    <w:p w:rsidR="00A704C2"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An ability to present a good role model to pupils</w:t>
      </w:r>
    </w:p>
    <w:p w:rsidR="005741E2" w:rsidRPr="0084035E" w:rsidRDefault="005741E2" w:rsidP="00A704C2">
      <w:pPr>
        <w:numPr>
          <w:ilvl w:val="0"/>
          <w:numId w:val="8"/>
        </w:numPr>
        <w:rPr>
          <w:rFonts w:asciiTheme="minorHAnsi" w:hAnsiTheme="minorHAnsi" w:cstheme="minorHAnsi"/>
          <w:sz w:val="22"/>
          <w:szCs w:val="22"/>
        </w:rPr>
      </w:pPr>
      <w:r>
        <w:rPr>
          <w:rFonts w:asciiTheme="minorHAnsi" w:hAnsiTheme="minorHAnsi" w:cstheme="minorHAnsi"/>
          <w:sz w:val="22"/>
          <w:szCs w:val="22"/>
        </w:rPr>
        <w:t>An interest or knowledge in Maths, English, PE, Music or Drama is desirable but not essential.</w:t>
      </w:r>
    </w:p>
    <w:p w:rsidR="00A704C2" w:rsidRPr="0084035E" w:rsidRDefault="00A704C2" w:rsidP="00A704C2">
      <w:pPr>
        <w:rPr>
          <w:rFonts w:asciiTheme="minorHAnsi" w:hAnsiTheme="minorHAnsi" w:cstheme="minorHAnsi"/>
          <w:sz w:val="22"/>
          <w:szCs w:val="22"/>
        </w:rPr>
      </w:pPr>
    </w:p>
    <w:p w:rsidR="00A704C2" w:rsidRPr="0084035E" w:rsidRDefault="00A704C2" w:rsidP="00A704C2">
      <w:pPr>
        <w:rPr>
          <w:rFonts w:asciiTheme="minorHAnsi" w:hAnsiTheme="minorHAnsi" w:cstheme="minorHAnsi"/>
          <w:sz w:val="22"/>
          <w:szCs w:val="22"/>
        </w:rPr>
      </w:pPr>
      <w:r w:rsidRPr="0084035E">
        <w:rPr>
          <w:rFonts w:asciiTheme="minorHAnsi" w:hAnsiTheme="minorHAnsi" w:cstheme="minorHAnsi"/>
          <w:sz w:val="22"/>
          <w:szCs w:val="22"/>
        </w:rPr>
        <w:t>In addition, the CSO will be expected to:</w:t>
      </w:r>
    </w:p>
    <w:p w:rsidR="00A704C2" w:rsidRPr="0084035E"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Be familiar with Office applications and be confident in their use. Be willing to learn new computer systems</w:t>
      </w:r>
    </w:p>
    <w:p w:rsidR="00A704C2" w:rsidRPr="0084035E"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Have good administration skills</w:t>
      </w:r>
    </w:p>
    <w:p w:rsidR="00A704C2" w:rsidRPr="0084035E"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Have the ability to work as part of a team</w:t>
      </w:r>
    </w:p>
    <w:p w:rsidR="00A704C2" w:rsidRPr="0084035E" w:rsidRDefault="00A704C2" w:rsidP="00A704C2">
      <w:pPr>
        <w:numPr>
          <w:ilvl w:val="0"/>
          <w:numId w:val="8"/>
        </w:numPr>
        <w:rPr>
          <w:rFonts w:asciiTheme="minorHAnsi" w:hAnsiTheme="minorHAnsi" w:cstheme="minorHAnsi"/>
          <w:sz w:val="22"/>
          <w:szCs w:val="22"/>
        </w:rPr>
      </w:pPr>
      <w:r w:rsidRPr="0084035E">
        <w:rPr>
          <w:rFonts w:asciiTheme="minorHAnsi" w:hAnsiTheme="minorHAnsi" w:cstheme="minorHAnsi"/>
          <w:sz w:val="22"/>
          <w:szCs w:val="22"/>
        </w:rPr>
        <w:t xml:space="preserve">Have some experience of working with young people </w:t>
      </w:r>
    </w:p>
    <w:p w:rsidR="00A704C2" w:rsidRPr="0084035E" w:rsidRDefault="00A704C2" w:rsidP="00A704C2">
      <w:pPr>
        <w:rPr>
          <w:rFonts w:asciiTheme="minorHAnsi" w:hAnsiTheme="minorHAnsi" w:cstheme="minorHAnsi"/>
          <w:sz w:val="22"/>
          <w:szCs w:val="22"/>
        </w:rPr>
      </w:pPr>
    </w:p>
    <w:p w:rsidR="00A704C2" w:rsidRPr="0084035E" w:rsidRDefault="00A704C2" w:rsidP="00A704C2">
      <w:pPr>
        <w:rPr>
          <w:rFonts w:asciiTheme="minorHAnsi" w:hAnsiTheme="minorHAnsi" w:cstheme="minorHAnsi"/>
          <w:sz w:val="22"/>
          <w:szCs w:val="22"/>
        </w:rPr>
      </w:pPr>
      <w:r w:rsidRPr="0084035E">
        <w:rPr>
          <w:rFonts w:asciiTheme="minorHAnsi" w:hAnsiTheme="minorHAnsi" w:cstheme="minorHAnsi"/>
          <w:sz w:val="22"/>
          <w:szCs w:val="22"/>
        </w:rPr>
        <w:t xml:space="preserve">Training in school systems and practices will be provided. </w:t>
      </w:r>
    </w:p>
    <w:p w:rsidR="00A704C2" w:rsidRPr="0084035E" w:rsidRDefault="00A704C2" w:rsidP="00A704C2">
      <w:pPr>
        <w:rPr>
          <w:rFonts w:asciiTheme="minorHAnsi" w:hAnsiTheme="minorHAnsi" w:cstheme="minorHAnsi"/>
        </w:rPr>
      </w:pPr>
    </w:p>
    <w:p w:rsidR="00A704C2" w:rsidRPr="0084035E" w:rsidRDefault="00A704C2" w:rsidP="00A704C2">
      <w:pPr>
        <w:rPr>
          <w:rFonts w:asciiTheme="minorHAnsi" w:hAnsiTheme="minorHAnsi" w:cstheme="minorHAnsi"/>
        </w:rPr>
      </w:pPr>
    </w:p>
    <w:p w:rsidR="00F61665" w:rsidRPr="0084035E" w:rsidRDefault="00F61665" w:rsidP="00F61665">
      <w:pPr>
        <w:rPr>
          <w:rFonts w:asciiTheme="minorHAnsi" w:hAnsiTheme="minorHAnsi" w:cstheme="minorHAnsi"/>
          <w:sz w:val="22"/>
        </w:rPr>
      </w:pPr>
    </w:p>
    <w:sectPr w:rsidR="00F61665" w:rsidRPr="0084035E" w:rsidSect="00797D66">
      <w:footerReference w:type="default" r:id="rId8"/>
      <w:pgSz w:w="11906" w:h="16838"/>
      <w:pgMar w:top="1134" w:right="1151" w:bottom="663"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F08" w:rsidRDefault="00B84F08">
      <w:r>
        <w:separator/>
      </w:r>
    </w:p>
  </w:endnote>
  <w:endnote w:type="continuationSeparator" w:id="0">
    <w:p w:rsidR="00B84F08" w:rsidRDefault="00B8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51B" w:rsidRPr="00655F44" w:rsidRDefault="00185BF4" w:rsidP="00655F44">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O:\Lship\HR\2.HR.Support.JDS.Interviews\Supportstaff.JDs\curric support\CSO.Science.Jun19.docx</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F08" w:rsidRDefault="00B84F08">
      <w:r>
        <w:separator/>
      </w:r>
    </w:p>
  </w:footnote>
  <w:footnote w:type="continuationSeparator" w:id="0">
    <w:p w:rsidR="00B84F08" w:rsidRDefault="00B84F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27CC6"/>
    <w:multiLevelType w:val="hybridMultilevel"/>
    <w:tmpl w:val="2744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3761C"/>
    <w:multiLevelType w:val="hybridMultilevel"/>
    <w:tmpl w:val="9EF6F3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EA7682"/>
    <w:multiLevelType w:val="hybridMultilevel"/>
    <w:tmpl w:val="5510E14C"/>
    <w:lvl w:ilvl="0" w:tplc="BB125BBA">
      <w:start w:val="1"/>
      <w:numFmt w:val="decimal"/>
      <w:lvlText w:val="%1."/>
      <w:lvlJc w:val="left"/>
      <w:pPr>
        <w:tabs>
          <w:tab w:val="num" w:pos="720"/>
        </w:tabs>
        <w:ind w:left="720" w:hanging="360"/>
      </w:pPr>
    </w:lvl>
    <w:lvl w:ilvl="1" w:tplc="7AB036AC" w:tentative="1">
      <w:start w:val="1"/>
      <w:numFmt w:val="lowerLetter"/>
      <w:lvlText w:val="%2."/>
      <w:lvlJc w:val="left"/>
      <w:pPr>
        <w:tabs>
          <w:tab w:val="num" w:pos="1440"/>
        </w:tabs>
        <w:ind w:left="1440" w:hanging="360"/>
      </w:pPr>
    </w:lvl>
    <w:lvl w:ilvl="2" w:tplc="E81AC19C" w:tentative="1">
      <w:start w:val="1"/>
      <w:numFmt w:val="lowerRoman"/>
      <w:lvlText w:val="%3."/>
      <w:lvlJc w:val="right"/>
      <w:pPr>
        <w:tabs>
          <w:tab w:val="num" w:pos="2160"/>
        </w:tabs>
        <w:ind w:left="2160" w:hanging="180"/>
      </w:pPr>
    </w:lvl>
    <w:lvl w:ilvl="3" w:tplc="173826BA" w:tentative="1">
      <w:start w:val="1"/>
      <w:numFmt w:val="decimal"/>
      <w:lvlText w:val="%4."/>
      <w:lvlJc w:val="left"/>
      <w:pPr>
        <w:tabs>
          <w:tab w:val="num" w:pos="2880"/>
        </w:tabs>
        <w:ind w:left="2880" w:hanging="360"/>
      </w:pPr>
    </w:lvl>
    <w:lvl w:ilvl="4" w:tplc="34FABD70" w:tentative="1">
      <w:start w:val="1"/>
      <w:numFmt w:val="lowerLetter"/>
      <w:lvlText w:val="%5."/>
      <w:lvlJc w:val="left"/>
      <w:pPr>
        <w:tabs>
          <w:tab w:val="num" w:pos="3600"/>
        </w:tabs>
        <w:ind w:left="3600" w:hanging="360"/>
      </w:pPr>
    </w:lvl>
    <w:lvl w:ilvl="5" w:tplc="288628BE" w:tentative="1">
      <w:start w:val="1"/>
      <w:numFmt w:val="lowerRoman"/>
      <w:lvlText w:val="%6."/>
      <w:lvlJc w:val="right"/>
      <w:pPr>
        <w:tabs>
          <w:tab w:val="num" w:pos="4320"/>
        </w:tabs>
        <w:ind w:left="4320" w:hanging="180"/>
      </w:pPr>
    </w:lvl>
    <w:lvl w:ilvl="6" w:tplc="822C3BBA" w:tentative="1">
      <w:start w:val="1"/>
      <w:numFmt w:val="decimal"/>
      <w:lvlText w:val="%7."/>
      <w:lvlJc w:val="left"/>
      <w:pPr>
        <w:tabs>
          <w:tab w:val="num" w:pos="5040"/>
        </w:tabs>
        <w:ind w:left="5040" w:hanging="360"/>
      </w:pPr>
    </w:lvl>
    <w:lvl w:ilvl="7" w:tplc="AE1AC2D6" w:tentative="1">
      <w:start w:val="1"/>
      <w:numFmt w:val="lowerLetter"/>
      <w:lvlText w:val="%8."/>
      <w:lvlJc w:val="left"/>
      <w:pPr>
        <w:tabs>
          <w:tab w:val="num" w:pos="5760"/>
        </w:tabs>
        <w:ind w:left="5760" w:hanging="360"/>
      </w:pPr>
    </w:lvl>
    <w:lvl w:ilvl="8" w:tplc="03E8521A" w:tentative="1">
      <w:start w:val="1"/>
      <w:numFmt w:val="lowerRoman"/>
      <w:lvlText w:val="%9."/>
      <w:lvlJc w:val="right"/>
      <w:pPr>
        <w:tabs>
          <w:tab w:val="num" w:pos="6480"/>
        </w:tabs>
        <w:ind w:left="6480" w:hanging="180"/>
      </w:pPr>
    </w:lvl>
  </w:abstractNum>
  <w:abstractNum w:abstractNumId="3" w15:restartNumberingAfterBreak="0">
    <w:nsid w:val="2B8E15FB"/>
    <w:multiLevelType w:val="hybridMultilevel"/>
    <w:tmpl w:val="C9E853EC"/>
    <w:lvl w:ilvl="0" w:tplc="7BBEA432">
      <w:start w:val="1"/>
      <w:numFmt w:val="decimal"/>
      <w:lvlText w:val="%1."/>
      <w:lvlJc w:val="left"/>
      <w:pPr>
        <w:tabs>
          <w:tab w:val="num" w:pos="720"/>
        </w:tabs>
        <w:ind w:left="720" w:hanging="360"/>
      </w:pPr>
    </w:lvl>
    <w:lvl w:ilvl="1" w:tplc="A13050BE" w:tentative="1">
      <w:start w:val="1"/>
      <w:numFmt w:val="lowerLetter"/>
      <w:lvlText w:val="%2."/>
      <w:lvlJc w:val="left"/>
      <w:pPr>
        <w:tabs>
          <w:tab w:val="num" w:pos="1440"/>
        </w:tabs>
        <w:ind w:left="1440" w:hanging="360"/>
      </w:pPr>
    </w:lvl>
    <w:lvl w:ilvl="2" w:tplc="FA949502" w:tentative="1">
      <w:start w:val="1"/>
      <w:numFmt w:val="lowerRoman"/>
      <w:lvlText w:val="%3."/>
      <w:lvlJc w:val="right"/>
      <w:pPr>
        <w:tabs>
          <w:tab w:val="num" w:pos="2160"/>
        </w:tabs>
        <w:ind w:left="2160" w:hanging="180"/>
      </w:pPr>
    </w:lvl>
    <w:lvl w:ilvl="3" w:tplc="058081EE" w:tentative="1">
      <w:start w:val="1"/>
      <w:numFmt w:val="decimal"/>
      <w:lvlText w:val="%4."/>
      <w:lvlJc w:val="left"/>
      <w:pPr>
        <w:tabs>
          <w:tab w:val="num" w:pos="2880"/>
        </w:tabs>
        <w:ind w:left="2880" w:hanging="360"/>
      </w:pPr>
    </w:lvl>
    <w:lvl w:ilvl="4" w:tplc="F746CBC2" w:tentative="1">
      <w:start w:val="1"/>
      <w:numFmt w:val="lowerLetter"/>
      <w:lvlText w:val="%5."/>
      <w:lvlJc w:val="left"/>
      <w:pPr>
        <w:tabs>
          <w:tab w:val="num" w:pos="3600"/>
        </w:tabs>
        <w:ind w:left="3600" w:hanging="360"/>
      </w:pPr>
    </w:lvl>
    <w:lvl w:ilvl="5" w:tplc="8850CE2E" w:tentative="1">
      <w:start w:val="1"/>
      <w:numFmt w:val="lowerRoman"/>
      <w:lvlText w:val="%6."/>
      <w:lvlJc w:val="right"/>
      <w:pPr>
        <w:tabs>
          <w:tab w:val="num" w:pos="4320"/>
        </w:tabs>
        <w:ind w:left="4320" w:hanging="180"/>
      </w:pPr>
    </w:lvl>
    <w:lvl w:ilvl="6" w:tplc="51CED2FC" w:tentative="1">
      <w:start w:val="1"/>
      <w:numFmt w:val="decimal"/>
      <w:lvlText w:val="%7."/>
      <w:lvlJc w:val="left"/>
      <w:pPr>
        <w:tabs>
          <w:tab w:val="num" w:pos="5040"/>
        </w:tabs>
        <w:ind w:left="5040" w:hanging="360"/>
      </w:pPr>
    </w:lvl>
    <w:lvl w:ilvl="7" w:tplc="94CAADBA" w:tentative="1">
      <w:start w:val="1"/>
      <w:numFmt w:val="lowerLetter"/>
      <w:lvlText w:val="%8."/>
      <w:lvlJc w:val="left"/>
      <w:pPr>
        <w:tabs>
          <w:tab w:val="num" w:pos="5760"/>
        </w:tabs>
        <w:ind w:left="5760" w:hanging="360"/>
      </w:pPr>
    </w:lvl>
    <w:lvl w:ilvl="8" w:tplc="4A620D1E" w:tentative="1">
      <w:start w:val="1"/>
      <w:numFmt w:val="lowerRoman"/>
      <w:lvlText w:val="%9."/>
      <w:lvlJc w:val="right"/>
      <w:pPr>
        <w:tabs>
          <w:tab w:val="num" w:pos="6480"/>
        </w:tabs>
        <w:ind w:left="6480" w:hanging="180"/>
      </w:pPr>
    </w:lvl>
  </w:abstractNum>
  <w:abstractNum w:abstractNumId="4" w15:restartNumberingAfterBreak="0">
    <w:nsid w:val="46EF0C1D"/>
    <w:multiLevelType w:val="hybridMultilevel"/>
    <w:tmpl w:val="0750C3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9C30ED"/>
    <w:multiLevelType w:val="hybridMultilevel"/>
    <w:tmpl w:val="03EA8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02382E"/>
    <w:multiLevelType w:val="hybridMultilevel"/>
    <w:tmpl w:val="F8B86FF2"/>
    <w:lvl w:ilvl="0" w:tplc="61F44BC8">
      <w:start w:val="1"/>
      <w:numFmt w:val="decimal"/>
      <w:lvlText w:val="%1."/>
      <w:lvlJc w:val="left"/>
      <w:pPr>
        <w:tabs>
          <w:tab w:val="num" w:pos="720"/>
        </w:tabs>
        <w:ind w:left="720" w:hanging="360"/>
      </w:pPr>
    </w:lvl>
    <w:lvl w:ilvl="1" w:tplc="A76449DE">
      <w:start w:val="1"/>
      <w:numFmt w:val="bullet"/>
      <w:lvlText w:val=""/>
      <w:lvlJc w:val="left"/>
      <w:pPr>
        <w:tabs>
          <w:tab w:val="num" w:pos="1440"/>
        </w:tabs>
        <w:ind w:left="1440" w:hanging="360"/>
      </w:pPr>
      <w:rPr>
        <w:rFonts w:ascii="Symbol" w:hAnsi="Symbol" w:hint="default"/>
      </w:rPr>
    </w:lvl>
    <w:lvl w:ilvl="2" w:tplc="3028EE30" w:tentative="1">
      <w:start w:val="1"/>
      <w:numFmt w:val="lowerRoman"/>
      <w:lvlText w:val="%3."/>
      <w:lvlJc w:val="right"/>
      <w:pPr>
        <w:tabs>
          <w:tab w:val="num" w:pos="2160"/>
        </w:tabs>
        <w:ind w:left="2160" w:hanging="180"/>
      </w:pPr>
    </w:lvl>
    <w:lvl w:ilvl="3" w:tplc="55B0A9FC" w:tentative="1">
      <w:start w:val="1"/>
      <w:numFmt w:val="decimal"/>
      <w:lvlText w:val="%4."/>
      <w:lvlJc w:val="left"/>
      <w:pPr>
        <w:tabs>
          <w:tab w:val="num" w:pos="2880"/>
        </w:tabs>
        <w:ind w:left="2880" w:hanging="360"/>
      </w:pPr>
    </w:lvl>
    <w:lvl w:ilvl="4" w:tplc="AC280926" w:tentative="1">
      <w:start w:val="1"/>
      <w:numFmt w:val="lowerLetter"/>
      <w:lvlText w:val="%5."/>
      <w:lvlJc w:val="left"/>
      <w:pPr>
        <w:tabs>
          <w:tab w:val="num" w:pos="3600"/>
        </w:tabs>
        <w:ind w:left="3600" w:hanging="360"/>
      </w:pPr>
    </w:lvl>
    <w:lvl w:ilvl="5" w:tplc="3830128E" w:tentative="1">
      <w:start w:val="1"/>
      <w:numFmt w:val="lowerRoman"/>
      <w:lvlText w:val="%6."/>
      <w:lvlJc w:val="right"/>
      <w:pPr>
        <w:tabs>
          <w:tab w:val="num" w:pos="4320"/>
        </w:tabs>
        <w:ind w:left="4320" w:hanging="180"/>
      </w:pPr>
    </w:lvl>
    <w:lvl w:ilvl="6" w:tplc="1D688A6E" w:tentative="1">
      <w:start w:val="1"/>
      <w:numFmt w:val="decimal"/>
      <w:lvlText w:val="%7."/>
      <w:lvlJc w:val="left"/>
      <w:pPr>
        <w:tabs>
          <w:tab w:val="num" w:pos="5040"/>
        </w:tabs>
        <w:ind w:left="5040" w:hanging="360"/>
      </w:pPr>
    </w:lvl>
    <w:lvl w:ilvl="7" w:tplc="0EDAFC8A" w:tentative="1">
      <w:start w:val="1"/>
      <w:numFmt w:val="lowerLetter"/>
      <w:lvlText w:val="%8."/>
      <w:lvlJc w:val="left"/>
      <w:pPr>
        <w:tabs>
          <w:tab w:val="num" w:pos="5760"/>
        </w:tabs>
        <w:ind w:left="5760" w:hanging="360"/>
      </w:pPr>
    </w:lvl>
    <w:lvl w:ilvl="8" w:tplc="F6DE6DAC" w:tentative="1">
      <w:start w:val="1"/>
      <w:numFmt w:val="lowerRoman"/>
      <w:lvlText w:val="%9."/>
      <w:lvlJc w:val="right"/>
      <w:pPr>
        <w:tabs>
          <w:tab w:val="num" w:pos="6480"/>
        </w:tabs>
        <w:ind w:left="6480" w:hanging="180"/>
      </w:pPr>
    </w:lvl>
  </w:abstractNum>
  <w:abstractNum w:abstractNumId="7" w15:restartNumberingAfterBreak="0">
    <w:nsid w:val="516F595B"/>
    <w:multiLevelType w:val="hybridMultilevel"/>
    <w:tmpl w:val="9F82BE40"/>
    <w:lvl w:ilvl="0" w:tplc="84AE9E00">
      <w:start w:val="1"/>
      <w:numFmt w:val="bullet"/>
      <w:lvlText w:val=""/>
      <w:lvlJc w:val="left"/>
      <w:pPr>
        <w:tabs>
          <w:tab w:val="num" w:pos="720"/>
        </w:tabs>
        <w:ind w:left="720" w:hanging="360"/>
      </w:pPr>
      <w:rPr>
        <w:rFonts w:ascii="Symbol" w:hAnsi="Symbol" w:hint="default"/>
      </w:rPr>
    </w:lvl>
    <w:lvl w:ilvl="1" w:tplc="DE32E6E0" w:tentative="1">
      <w:start w:val="1"/>
      <w:numFmt w:val="bullet"/>
      <w:lvlText w:val="o"/>
      <w:lvlJc w:val="left"/>
      <w:pPr>
        <w:tabs>
          <w:tab w:val="num" w:pos="1440"/>
        </w:tabs>
        <w:ind w:left="1440" w:hanging="360"/>
      </w:pPr>
      <w:rPr>
        <w:rFonts w:ascii="Courier New" w:hAnsi="Courier New" w:hint="default"/>
      </w:rPr>
    </w:lvl>
    <w:lvl w:ilvl="2" w:tplc="B79EC37C" w:tentative="1">
      <w:start w:val="1"/>
      <w:numFmt w:val="bullet"/>
      <w:lvlText w:val=""/>
      <w:lvlJc w:val="left"/>
      <w:pPr>
        <w:tabs>
          <w:tab w:val="num" w:pos="2160"/>
        </w:tabs>
        <w:ind w:left="2160" w:hanging="360"/>
      </w:pPr>
      <w:rPr>
        <w:rFonts w:ascii="Wingdings" w:hAnsi="Wingdings" w:hint="default"/>
      </w:rPr>
    </w:lvl>
    <w:lvl w:ilvl="3" w:tplc="E6481D4E" w:tentative="1">
      <w:start w:val="1"/>
      <w:numFmt w:val="bullet"/>
      <w:lvlText w:val=""/>
      <w:lvlJc w:val="left"/>
      <w:pPr>
        <w:tabs>
          <w:tab w:val="num" w:pos="2880"/>
        </w:tabs>
        <w:ind w:left="2880" w:hanging="360"/>
      </w:pPr>
      <w:rPr>
        <w:rFonts w:ascii="Symbol" w:hAnsi="Symbol" w:hint="default"/>
      </w:rPr>
    </w:lvl>
    <w:lvl w:ilvl="4" w:tplc="9E98C932" w:tentative="1">
      <w:start w:val="1"/>
      <w:numFmt w:val="bullet"/>
      <w:lvlText w:val="o"/>
      <w:lvlJc w:val="left"/>
      <w:pPr>
        <w:tabs>
          <w:tab w:val="num" w:pos="3600"/>
        </w:tabs>
        <w:ind w:left="3600" w:hanging="360"/>
      </w:pPr>
      <w:rPr>
        <w:rFonts w:ascii="Courier New" w:hAnsi="Courier New" w:hint="default"/>
      </w:rPr>
    </w:lvl>
    <w:lvl w:ilvl="5" w:tplc="29867B3C" w:tentative="1">
      <w:start w:val="1"/>
      <w:numFmt w:val="bullet"/>
      <w:lvlText w:val=""/>
      <w:lvlJc w:val="left"/>
      <w:pPr>
        <w:tabs>
          <w:tab w:val="num" w:pos="4320"/>
        </w:tabs>
        <w:ind w:left="4320" w:hanging="360"/>
      </w:pPr>
      <w:rPr>
        <w:rFonts w:ascii="Wingdings" w:hAnsi="Wingdings" w:hint="default"/>
      </w:rPr>
    </w:lvl>
    <w:lvl w:ilvl="6" w:tplc="366C38BE" w:tentative="1">
      <w:start w:val="1"/>
      <w:numFmt w:val="bullet"/>
      <w:lvlText w:val=""/>
      <w:lvlJc w:val="left"/>
      <w:pPr>
        <w:tabs>
          <w:tab w:val="num" w:pos="5040"/>
        </w:tabs>
        <w:ind w:left="5040" w:hanging="360"/>
      </w:pPr>
      <w:rPr>
        <w:rFonts w:ascii="Symbol" w:hAnsi="Symbol" w:hint="default"/>
      </w:rPr>
    </w:lvl>
    <w:lvl w:ilvl="7" w:tplc="30F827D8" w:tentative="1">
      <w:start w:val="1"/>
      <w:numFmt w:val="bullet"/>
      <w:lvlText w:val="o"/>
      <w:lvlJc w:val="left"/>
      <w:pPr>
        <w:tabs>
          <w:tab w:val="num" w:pos="5760"/>
        </w:tabs>
        <w:ind w:left="5760" w:hanging="360"/>
      </w:pPr>
      <w:rPr>
        <w:rFonts w:ascii="Courier New" w:hAnsi="Courier New" w:hint="default"/>
      </w:rPr>
    </w:lvl>
    <w:lvl w:ilvl="8" w:tplc="F60CD8F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882D45"/>
    <w:multiLevelType w:val="hybridMultilevel"/>
    <w:tmpl w:val="D1043562"/>
    <w:lvl w:ilvl="0" w:tplc="90AE0370">
      <w:start w:val="1"/>
      <w:numFmt w:val="decimal"/>
      <w:lvlText w:val="%1."/>
      <w:lvlJc w:val="left"/>
      <w:pPr>
        <w:tabs>
          <w:tab w:val="num" w:pos="754"/>
        </w:tabs>
        <w:ind w:left="754" w:hanging="360"/>
      </w:pPr>
    </w:lvl>
    <w:lvl w:ilvl="1" w:tplc="2A08D05E" w:tentative="1">
      <w:start w:val="1"/>
      <w:numFmt w:val="lowerLetter"/>
      <w:lvlText w:val="%2."/>
      <w:lvlJc w:val="left"/>
      <w:pPr>
        <w:tabs>
          <w:tab w:val="num" w:pos="1474"/>
        </w:tabs>
        <w:ind w:left="1474" w:hanging="360"/>
      </w:pPr>
    </w:lvl>
    <w:lvl w:ilvl="2" w:tplc="567EB53E" w:tentative="1">
      <w:start w:val="1"/>
      <w:numFmt w:val="lowerRoman"/>
      <w:lvlText w:val="%3."/>
      <w:lvlJc w:val="right"/>
      <w:pPr>
        <w:tabs>
          <w:tab w:val="num" w:pos="2194"/>
        </w:tabs>
        <w:ind w:left="2194" w:hanging="180"/>
      </w:pPr>
    </w:lvl>
    <w:lvl w:ilvl="3" w:tplc="939C6A9C" w:tentative="1">
      <w:start w:val="1"/>
      <w:numFmt w:val="decimal"/>
      <w:lvlText w:val="%4."/>
      <w:lvlJc w:val="left"/>
      <w:pPr>
        <w:tabs>
          <w:tab w:val="num" w:pos="2914"/>
        </w:tabs>
        <w:ind w:left="2914" w:hanging="360"/>
      </w:pPr>
    </w:lvl>
    <w:lvl w:ilvl="4" w:tplc="447A522E" w:tentative="1">
      <w:start w:val="1"/>
      <w:numFmt w:val="lowerLetter"/>
      <w:lvlText w:val="%5."/>
      <w:lvlJc w:val="left"/>
      <w:pPr>
        <w:tabs>
          <w:tab w:val="num" w:pos="3634"/>
        </w:tabs>
        <w:ind w:left="3634" w:hanging="360"/>
      </w:pPr>
    </w:lvl>
    <w:lvl w:ilvl="5" w:tplc="05DAB7F2" w:tentative="1">
      <w:start w:val="1"/>
      <w:numFmt w:val="lowerRoman"/>
      <w:lvlText w:val="%6."/>
      <w:lvlJc w:val="right"/>
      <w:pPr>
        <w:tabs>
          <w:tab w:val="num" w:pos="4354"/>
        </w:tabs>
        <w:ind w:left="4354" w:hanging="180"/>
      </w:pPr>
    </w:lvl>
    <w:lvl w:ilvl="6" w:tplc="2EACDC7C" w:tentative="1">
      <w:start w:val="1"/>
      <w:numFmt w:val="decimal"/>
      <w:lvlText w:val="%7."/>
      <w:lvlJc w:val="left"/>
      <w:pPr>
        <w:tabs>
          <w:tab w:val="num" w:pos="5074"/>
        </w:tabs>
        <w:ind w:left="5074" w:hanging="360"/>
      </w:pPr>
    </w:lvl>
    <w:lvl w:ilvl="7" w:tplc="108061DC" w:tentative="1">
      <w:start w:val="1"/>
      <w:numFmt w:val="lowerLetter"/>
      <w:lvlText w:val="%8."/>
      <w:lvlJc w:val="left"/>
      <w:pPr>
        <w:tabs>
          <w:tab w:val="num" w:pos="5794"/>
        </w:tabs>
        <w:ind w:left="5794" w:hanging="360"/>
      </w:pPr>
    </w:lvl>
    <w:lvl w:ilvl="8" w:tplc="924AA6A8" w:tentative="1">
      <w:start w:val="1"/>
      <w:numFmt w:val="lowerRoman"/>
      <w:lvlText w:val="%9."/>
      <w:lvlJc w:val="right"/>
      <w:pPr>
        <w:tabs>
          <w:tab w:val="num" w:pos="6514"/>
        </w:tabs>
        <w:ind w:left="6514" w:hanging="180"/>
      </w:pPr>
    </w:lvl>
  </w:abstractNum>
  <w:abstractNum w:abstractNumId="9" w15:restartNumberingAfterBreak="0">
    <w:nsid w:val="646D6BEF"/>
    <w:multiLevelType w:val="hybridMultilevel"/>
    <w:tmpl w:val="1DA22A1A"/>
    <w:lvl w:ilvl="0" w:tplc="0D56F978">
      <w:start w:val="1"/>
      <w:numFmt w:val="decimal"/>
      <w:lvlText w:val="%1."/>
      <w:lvlJc w:val="left"/>
      <w:pPr>
        <w:tabs>
          <w:tab w:val="num" w:pos="720"/>
        </w:tabs>
        <w:ind w:left="720" w:hanging="360"/>
      </w:pPr>
    </w:lvl>
    <w:lvl w:ilvl="1" w:tplc="F6802508" w:tentative="1">
      <w:start w:val="1"/>
      <w:numFmt w:val="lowerLetter"/>
      <w:lvlText w:val="%2."/>
      <w:lvlJc w:val="left"/>
      <w:pPr>
        <w:tabs>
          <w:tab w:val="num" w:pos="1440"/>
        </w:tabs>
        <w:ind w:left="1440" w:hanging="360"/>
      </w:pPr>
    </w:lvl>
    <w:lvl w:ilvl="2" w:tplc="EBC212E4" w:tentative="1">
      <w:start w:val="1"/>
      <w:numFmt w:val="lowerRoman"/>
      <w:lvlText w:val="%3."/>
      <w:lvlJc w:val="right"/>
      <w:pPr>
        <w:tabs>
          <w:tab w:val="num" w:pos="2160"/>
        </w:tabs>
        <w:ind w:left="2160" w:hanging="180"/>
      </w:pPr>
    </w:lvl>
    <w:lvl w:ilvl="3" w:tplc="FD24D544" w:tentative="1">
      <w:start w:val="1"/>
      <w:numFmt w:val="decimal"/>
      <w:lvlText w:val="%4."/>
      <w:lvlJc w:val="left"/>
      <w:pPr>
        <w:tabs>
          <w:tab w:val="num" w:pos="2880"/>
        </w:tabs>
        <w:ind w:left="2880" w:hanging="360"/>
      </w:pPr>
    </w:lvl>
    <w:lvl w:ilvl="4" w:tplc="3A646F08" w:tentative="1">
      <w:start w:val="1"/>
      <w:numFmt w:val="lowerLetter"/>
      <w:lvlText w:val="%5."/>
      <w:lvlJc w:val="left"/>
      <w:pPr>
        <w:tabs>
          <w:tab w:val="num" w:pos="3600"/>
        </w:tabs>
        <w:ind w:left="3600" w:hanging="360"/>
      </w:pPr>
    </w:lvl>
    <w:lvl w:ilvl="5" w:tplc="074899FC" w:tentative="1">
      <w:start w:val="1"/>
      <w:numFmt w:val="lowerRoman"/>
      <w:lvlText w:val="%6."/>
      <w:lvlJc w:val="right"/>
      <w:pPr>
        <w:tabs>
          <w:tab w:val="num" w:pos="4320"/>
        </w:tabs>
        <w:ind w:left="4320" w:hanging="180"/>
      </w:pPr>
    </w:lvl>
    <w:lvl w:ilvl="6" w:tplc="06D68B8C" w:tentative="1">
      <w:start w:val="1"/>
      <w:numFmt w:val="decimal"/>
      <w:lvlText w:val="%7."/>
      <w:lvlJc w:val="left"/>
      <w:pPr>
        <w:tabs>
          <w:tab w:val="num" w:pos="5040"/>
        </w:tabs>
        <w:ind w:left="5040" w:hanging="360"/>
      </w:pPr>
    </w:lvl>
    <w:lvl w:ilvl="7" w:tplc="1C544430" w:tentative="1">
      <w:start w:val="1"/>
      <w:numFmt w:val="lowerLetter"/>
      <w:lvlText w:val="%8."/>
      <w:lvlJc w:val="left"/>
      <w:pPr>
        <w:tabs>
          <w:tab w:val="num" w:pos="5760"/>
        </w:tabs>
        <w:ind w:left="5760" w:hanging="360"/>
      </w:pPr>
    </w:lvl>
    <w:lvl w:ilvl="8" w:tplc="38D48EAA"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7"/>
  </w:num>
  <w:num w:numId="4">
    <w:abstractNumId w:val="2"/>
  </w:num>
  <w:num w:numId="5">
    <w:abstractNumId w:val="8"/>
  </w:num>
  <w:num w:numId="6">
    <w:abstractNumId w:val="3"/>
  </w:num>
  <w:num w:numId="7">
    <w:abstractNumId w:val="4"/>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4E"/>
    <w:rsid w:val="000229A7"/>
    <w:rsid w:val="0008744D"/>
    <w:rsid w:val="00096630"/>
    <w:rsid w:val="000E38F4"/>
    <w:rsid w:val="00114387"/>
    <w:rsid w:val="00185BF4"/>
    <w:rsid w:val="001E6C59"/>
    <w:rsid w:val="001E7FF1"/>
    <w:rsid w:val="0020631B"/>
    <w:rsid w:val="002207E0"/>
    <w:rsid w:val="00223C96"/>
    <w:rsid w:val="002253A6"/>
    <w:rsid w:val="00256A13"/>
    <w:rsid w:val="002C074E"/>
    <w:rsid w:val="0031446C"/>
    <w:rsid w:val="00316CC5"/>
    <w:rsid w:val="00334834"/>
    <w:rsid w:val="0037541B"/>
    <w:rsid w:val="00436FDE"/>
    <w:rsid w:val="004408D8"/>
    <w:rsid w:val="004C2DA8"/>
    <w:rsid w:val="004D5BFB"/>
    <w:rsid w:val="004D6465"/>
    <w:rsid w:val="00556CB3"/>
    <w:rsid w:val="00565B0B"/>
    <w:rsid w:val="005741E2"/>
    <w:rsid w:val="00581D5B"/>
    <w:rsid w:val="00622299"/>
    <w:rsid w:val="00622E29"/>
    <w:rsid w:val="00640B37"/>
    <w:rsid w:val="00642E82"/>
    <w:rsid w:val="00655F44"/>
    <w:rsid w:val="0071577D"/>
    <w:rsid w:val="00750B14"/>
    <w:rsid w:val="00764896"/>
    <w:rsid w:val="0077428C"/>
    <w:rsid w:val="00790F04"/>
    <w:rsid w:val="007919DE"/>
    <w:rsid w:val="00797D66"/>
    <w:rsid w:val="007D4A83"/>
    <w:rsid w:val="007D6EC8"/>
    <w:rsid w:val="007E4507"/>
    <w:rsid w:val="007F502C"/>
    <w:rsid w:val="00824AF1"/>
    <w:rsid w:val="0084035E"/>
    <w:rsid w:val="00882A46"/>
    <w:rsid w:val="009234E8"/>
    <w:rsid w:val="00932CCC"/>
    <w:rsid w:val="00932D61"/>
    <w:rsid w:val="009572B0"/>
    <w:rsid w:val="00962969"/>
    <w:rsid w:val="00963729"/>
    <w:rsid w:val="009A360E"/>
    <w:rsid w:val="009C78BE"/>
    <w:rsid w:val="00A11561"/>
    <w:rsid w:val="00A704C2"/>
    <w:rsid w:val="00AA541D"/>
    <w:rsid w:val="00AB131A"/>
    <w:rsid w:val="00AC1E95"/>
    <w:rsid w:val="00AE518A"/>
    <w:rsid w:val="00B6318A"/>
    <w:rsid w:val="00B84F08"/>
    <w:rsid w:val="00B86412"/>
    <w:rsid w:val="00BA5390"/>
    <w:rsid w:val="00BE0EBA"/>
    <w:rsid w:val="00C10E26"/>
    <w:rsid w:val="00C16113"/>
    <w:rsid w:val="00C52D05"/>
    <w:rsid w:val="00C6251D"/>
    <w:rsid w:val="00C80C0A"/>
    <w:rsid w:val="00C81321"/>
    <w:rsid w:val="00CA0224"/>
    <w:rsid w:val="00D275C3"/>
    <w:rsid w:val="00D37445"/>
    <w:rsid w:val="00D569B0"/>
    <w:rsid w:val="00D66A4E"/>
    <w:rsid w:val="00DD7691"/>
    <w:rsid w:val="00E2651B"/>
    <w:rsid w:val="00E52992"/>
    <w:rsid w:val="00E67455"/>
    <w:rsid w:val="00E84C99"/>
    <w:rsid w:val="00ED4978"/>
    <w:rsid w:val="00EF2B3C"/>
    <w:rsid w:val="00EF3633"/>
    <w:rsid w:val="00F33EC2"/>
    <w:rsid w:val="00F61665"/>
    <w:rsid w:val="00F7367A"/>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9432B"/>
  <w15:chartTrackingRefBased/>
  <w15:docId w15:val="{85CDDB51-6F99-4BAC-8D41-D9ABAFCE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szCs w:val="20"/>
      <w:lang w:eastAsia="en-GB"/>
    </w:rPr>
  </w:style>
  <w:style w:type="paragraph" w:styleId="Heading4">
    <w:name w:val="heading 4"/>
    <w:basedOn w:val="Normal"/>
    <w:next w:val="Normal"/>
    <w:qFormat/>
    <w:pPr>
      <w:keepNext/>
      <w:ind w:left="720"/>
      <w:outlineLvl w:val="3"/>
    </w:pPr>
    <w:rPr>
      <w:rFonts w:ascii="Arial" w:hAnsi="Arial"/>
      <w:b/>
      <w:szCs w:val="20"/>
      <w:lang w:eastAsia="en-GB"/>
    </w:rPr>
  </w:style>
  <w:style w:type="paragraph" w:styleId="Heading5">
    <w:name w:val="heading 5"/>
    <w:basedOn w:val="Normal"/>
    <w:next w:val="Normal"/>
    <w:qFormat/>
    <w:pPr>
      <w:keepNext/>
      <w:overflowPunct w:val="0"/>
      <w:autoSpaceDE w:val="0"/>
      <w:autoSpaceDN w:val="0"/>
      <w:adjustRightInd w:val="0"/>
      <w:ind w:left="540" w:right="332" w:hanging="540"/>
      <w:textAlignment w:val="baseline"/>
      <w:outlineLvl w:val="4"/>
    </w:pPr>
    <w:rPr>
      <w:rFonts w:ascii="Arial" w:hAnsi="Arial"/>
      <w:b/>
      <w:szCs w:val="20"/>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rFonts w:ascii="Arial" w:hAnsi="Arial"/>
      <w:b/>
      <w:szCs w:val="20"/>
    </w:rPr>
  </w:style>
  <w:style w:type="paragraph" w:styleId="Heading7">
    <w:name w:val="heading 7"/>
    <w:basedOn w:val="Normal"/>
    <w:next w:val="Normal"/>
    <w:qFormat/>
    <w:pPr>
      <w:keepNext/>
      <w:overflowPunct w:val="0"/>
      <w:autoSpaceDE w:val="0"/>
      <w:autoSpaceDN w:val="0"/>
      <w:adjustRightInd w:val="0"/>
      <w:ind w:right="252"/>
      <w:textAlignment w:val="baseline"/>
      <w:outlineLvl w:val="6"/>
    </w:pPr>
    <w:rPr>
      <w:rFonts w:ascii="Arial" w:hAnsi="Arial"/>
      <w:b/>
      <w:szCs w:val="20"/>
    </w:rPr>
  </w:style>
  <w:style w:type="paragraph" w:styleId="Heading8">
    <w:name w:val="heading 8"/>
    <w:basedOn w:val="Normal"/>
    <w:next w:val="Normal"/>
    <w:qFormat/>
    <w:pPr>
      <w:keepNext/>
      <w:overflowPunct w:val="0"/>
      <w:autoSpaceDE w:val="0"/>
      <w:autoSpaceDN w:val="0"/>
      <w:adjustRightInd w:val="0"/>
      <w:jc w:val="center"/>
      <w:textAlignment w:val="baseline"/>
      <w:outlineLvl w:val="7"/>
    </w:pPr>
    <w:rPr>
      <w:rFonts w:ascii="Arial" w:hAnsi="Arial"/>
      <w:b/>
      <w:vanish/>
      <w:szCs w:val="20"/>
    </w:rPr>
  </w:style>
  <w:style w:type="paragraph" w:styleId="Heading9">
    <w:name w:val="heading 9"/>
    <w:basedOn w:val="Normal"/>
    <w:next w:val="Normal"/>
    <w:qFormat/>
    <w:pPr>
      <w:keepNext/>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252"/>
    </w:pPr>
    <w:rPr>
      <w:rFonts w:ascii="Arial" w:hAnsi="Arial" w:cs="Arial"/>
    </w:rPr>
  </w:style>
  <w:style w:type="paragraph" w:styleId="BodyTextIndent">
    <w:name w:val="Body Text Indent"/>
    <w:basedOn w:val="Normal"/>
    <w:pPr>
      <w:ind w:left="2880" w:hanging="2880"/>
    </w:pPr>
    <w:rPr>
      <w:rFonts w:ascii="Arial" w:hAnsi="Arial" w:cs="Arial"/>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FF5E40"/>
    <w:rPr>
      <w:rFonts w:ascii="Tahoma" w:hAnsi="Tahoma" w:cs="Tahoma"/>
      <w:sz w:val="16"/>
      <w:szCs w:val="16"/>
    </w:rPr>
  </w:style>
  <w:style w:type="paragraph" w:styleId="ListParagraph">
    <w:name w:val="List Paragraph"/>
    <w:basedOn w:val="Normal"/>
    <w:uiPriority w:val="34"/>
    <w:qFormat/>
    <w:rsid w:val="00ED4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75BED187</Template>
  <TotalTime>244</TotalTime>
  <Pages>2</Pages>
  <Words>831</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London Borough of Sutton</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s636452</dc:creator>
  <cp:keywords/>
  <dc:description/>
  <cp:lastModifiedBy>Mr Smith</cp:lastModifiedBy>
  <cp:revision>7</cp:revision>
  <cp:lastPrinted>2009-06-02T11:09:00Z</cp:lastPrinted>
  <dcterms:created xsi:type="dcterms:W3CDTF">2020-03-11T07:54:00Z</dcterms:created>
  <dcterms:modified xsi:type="dcterms:W3CDTF">2021-05-18T12:59:00Z</dcterms:modified>
</cp:coreProperties>
</file>