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0F" w:rsidRDefault="007A550F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tbl>
      <w:tblPr>
        <w:tblStyle w:val="a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7A550F">
        <w:trPr>
          <w:trHeight w:val="420"/>
        </w:trPr>
        <w:tc>
          <w:tcPr>
            <w:tcW w:w="9015" w:type="dxa"/>
            <w:shd w:val="clear" w:color="auto" w:fill="A61C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0F" w:rsidRDefault="008A5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Job Description </w:t>
            </w:r>
          </w:p>
        </w:tc>
      </w:tr>
    </w:tbl>
    <w:p w:rsidR="007A550F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6"/>
          <w:szCs w:val="16"/>
        </w:rPr>
      </w:pPr>
    </w:p>
    <w:p w:rsidR="007A550F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7A550F" w:rsidRPr="00A40EC3" w:rsidRDefault="008A58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 xml:space="preserve">Teaching Assistant 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7A550F" w:rsidRPr="00A40EC3" w:rsidRDefault="008A5801">
      <w:pPr>
        <w:spacing w:after="160" w:line="259" w:lineRule="auto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Woodford Green Prep School is committed to safeguarding and promoting the welfare of children and young people and expects all staff and volunteers to share this commitment.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7A550F" w:rsidRDefault="008A58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>Core purpose:</w:t>
      </w:r>
    </w:p>
    <w:p w:rsidR="009433D4" w:rsidRPr="00A40EC3" w:rsidRDefault="009433D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7A550F" w:rsidRPr="00A40EC3" w:rsidRDefault="008A58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work alongside class teachers and other practitioners to </w:t>
      </w:r>
      <w:r w:rsidRPr="00A40EC3">
        <w:rPr>
          <w:rFonts w:eastAsia="Roboto"/>
          <w:color w:val="3C4043"/>
          <w:sz w:val="24"/>
          <w:szCs w:val="24"/>
          <w:highlight w:val="white"/>
        </w:rPr>
        <w:t>provide a nurturing environment that supports pupils’ emotional, social and academic development</w:t>
      </w:r>
      <w:r w:rsidRPr="00A40EC3">
        <w:rPr>
          <w:sz w:val="24"/>
          <w:szCs w:val="24"/>
        </w:rPr>
        <w:t>, including: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A550F" w:rsidRPr="00A40EC3" w:rsidRDefault="008A5801">
      <w:pPr>
        <w:spacing w:before="120"/>
        <w:jc w:val="both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t>Pupil Learning &amp; Progress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A550F" w:rsidRPr="00A40EC3" w:rsidRDefault="00FF2B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90" w:hanging="285"/>
        <w:jc w:val="both"/>
        <w:rPr>
          <w:sz w:val="24"/>
          <w:szCs w:val="24"/>
        </w:rPr>
      </w:pPr>
      <w:r>
        <w:rPr>
          <w:sz w:val="24"/>
          <w:szCs w:val="24"/>
        </w:rPr>
        <w:t>Working</w:t>
      </w:r>
      <w:r w:rsidR="008A5801" w:rsidRPr="00A40EC3">
        <w:rPr>
          <w:sz w:val="24"/>
          <w:szCs w:val="24"/>
        </w:rPr>
        <w:t xml:space="preserve"> with </w:t>
      </w:r>
      <w:r>
        <w:rPr>
          <w:sz w:val="24"/>
          <w:szCs w:val="24"/>
        </w:rPr>
        <w:t xml:space="preserve">individuals or </w:t>
      </w:r>
      <w:r w:rsidR="008A5801" w:rsidRPr="00A40EC3">
        <w:rPr>
          <w:sz w:val="24"/>
          <w:szCs w:val="24"/>
        </w:rPr>
        <w:t>groups of children, providing learning interventions, according to the needs of the pupils</w:t>
      </w:r>
      <w:r>
        <w:rPr>
          <w:sz w:val="24"/>
          <w:szCs w:val="24"/>
        </w:rPr>
        <w:t>, as directed by the class teacher</w:t>
      </w:r>
      <w:r w:rsidR="00F3440C">
        <w:rPr>
          <w:sz w:val="24"/>
          <w:szCs w:val="24"/>
        </w:rPr>
        <w:t>.</w:t>
      </w:r>
    </w:p>
    <w:p w:rsidR="007A550F" w:rsidRPr="00A40EC3" w:rsidRDefault="008A58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690" w:hanging="285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Helping ensure each child’s progress is recorded, tracked and assessed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1" w:line="248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Carrying out Learning Support tasks to fulfil the requirements of a child’s Personal Education Plan (PEP), or tasks specified by the Class Teacher to support an individual child’s learning. 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be involved in the monitoring and evaluation of formal and informal assessments of the children, and helping to keep up to date any necessary records. 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Assist in reporting the progress of individual pupils to parents and colleagues, as necessary, always respecting confidentiality.  This will include the use of electronic records that are shared with parents.</w:t>
      </w:r>
    </w:p>
    <w:p w:rsidR="007A550F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know which pupils are on the PEP (SEN) register and take their needs into account when planning and supporting lessons.</w:t>
      </w:r>
    </w:p>
    <w:p w:rsidR="00565559" w:rsidRPr="00A40EC3" w:rsidRDefault="005655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Pre</w:t>
      </w:r>
      <w:r w:rsidR="005C7F80">
        <w:rPr>
          <w:sz w:val="24"/>
          <w:szCs w:val="24"/>
        </w:rPr>
        <w:t>paration of learning materials as required.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spacing w:before="120" w:after="11" w:line="248" w:lineRule="auto"/>
        <w:ind w:left="720"/>
        <w:rPr>
          <w:sz w:val="24"/>
          <w:szCs w:val="24"/>
        </w:rPr>
      </w:pPr>
    </w:p>
    <w:p w:rsidR="007A550F" w:rsidRPr="00A40EC3" w:rsidRDefault="008A5801">
      <w:pPr>
        <w:spacing w:before="120" w:after="160"/>
        <w:jc w:val="both"/>
        <w:rPr>
          <w:sz w:val="24"/>
          <w:szCs w:val="24"/>
        </w:rPr>
      </w:pPr>
      <w:r w:rsidRPr="00A40EC3">
        <w:rPr>
          <w:b/>
          <w:color w:val="3C4043"/>
          <w:sz w:val="24"/>
          <w:szCs w:val="24"/>
        </w:rPr>
        <w:t>Learning Environment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1" w:line="248" w:lineRule="auto"/>
        <w:rPr>
          <w:sz w:val="24"/>
          <w:szCs w:val="24"/>
        </w:rPr>
      </w:pPr>
      <w:bookmarkStart w:id="0" w:name="_gjdgxs" w:colFirst="0" w:colLast="0"/>
      <w:bookmarkEnd w:id="0"/>
      <w:r w:rsidRPr="00A40EC3">
        <w:rPr>
          <w:sz w:val="24"/>
          <w:szCs w:val="24"/>
        </w:rPr>
        <w:t xml:space="preserve">Working alongside other teaching staff to ensure that the indoor and outdoor learning environments are attractive and beneficial to the children’s learning. </w:t>
      </w:r>
    </w:p>
    <w:p w:rsidR="007A550F" w:rsidRPr="00A40EC3" w:rsidRDefault="008A5801">
      <w:pPr>
        <w:numPr>
          <w:ilvl w:val="0"/>
          <w:numId w:val="1"/>
        </w:numPr>
        <w:spacing w:before="120" w:after="11" w:line="248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Help the year group with administrative tasks, where appropriate e.g. filing, photocopying and assisting with stock. 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help maintain pupils’ personal hygiene and well-being, including dealing appropriately with sickness and injury.  </w:t>
      </w: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  <w:rPr>
          <w:sz w:val="24"/>
          <w:szCs w:val="24"/>
        </w:rPr>
      </w:pPr>
    </w:p>
    <w:p w:rsidR="007A550F" w:rsidRDefault="008A5801">
      <w:pPr>
        <w:spacing w:before="120" w:line="240" w:lineRule="auto"/>
        <w:rPr>
          <w:b/>
          <w:sz w:val="24"/>
          <w:szCs w:val="24"/>
        </w:rPr>
      </w:pPr>
      <w:r w:rsidRPr="00A40EC3">
        <w:rPr>
          <w:b/>
          <w:sz w:val="24"/>
          <w:szCs w:val="24"/>
        </w:rPr>
        <w:lastRenderedPageBreak/>
        <w:t>Professional Approach</w:t>
      </w:r>
    </w:p>
    <w:p w:rsidR="00A40EC3" w:rsidRPr="00A40EC3" w:rsidRDefault="00A40EC3">
      <w:pPr>
        <w:spacing w:before="120" w:line="240" w:lineRule="auto"/>
        <w:rPr>
          <w:b/>
          <w:sz w:val="24"/>
          <w:szCs w:val="24"/>
        </w:rPr>
      </w:pP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Living out the School Values (which encompass the promotion of Fundamental British Values)</w:t>
      </w:r>
      <w:r w:rsidR="005C7F80">
        <w:rPr>
          <w:sz w:val="24"/>
          <w:szCs w:val="24"/>
        </w:rPr>
        <w:t>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set high expectations for yourself and </w:t>
      </w:r>
      <w:r w:rsidR="005C7F80">
        <w:rPr>
          <w:sz w:val="24"/>
          <w:szCs w:val="24"/>
        </w:rPr>
        <w:t>the</w:t>
      </w:r>
      <w:r w:rsidRPr="00A40EC3">
        <w:rPr>
          <w:sz w:val="24"/>
          <w:szCs w:val="24"/>
        </w:rPr>
        <w:t xml:space="preserve"> pupils.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consult and be familiar with the S</w:t>
      </w:r>
      <w:r w:rsidR="005C7F80">
        <w:rPr>
          <w:sz w:val="24"/>
          <w:szCs w:val="24"/>
        </w:rPr>
        <w:t>taff</w:t>
      </w:r>
      <w:r w:rsidRPr="00A40EC3">
        <w:rPr>
          <w:sz w:val="24"/>
          <w:szCs w:val="24"/>
        </w:rPr>
        <w:t xml:space="preserve"> </w:t>
      </w:r>
      <w:r w:rsidR="005C7F80">
        <w:rPr>
          <w:sz w:val="24"/>
          <w:szCs w:val="24"/>
        </w:rPr>
        <w:t>H</w:t>
      </w:r>
      <w:r w:rsidRPr="00A40EC3">
        <w:rPr>
          <w:sz w:val="24"/>
          <w:szCs w:val="24"/>
        </w:rPr>
        <w:t>andbook and to ensure that its guidelines are followed</w:t>
      </w:r>
      <w:r w:rsidR="005C7F80">
        <w:rPr>
          <w:sz w:val="24"/>
          <w:szCs w:val="24"/>
        </w:rPr>
        <w:t>.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To be supportive to all your colleagues, new members of staff and work in a cooperative, diplomatic and flexible manner.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Foster and maintain good working relationships, acting as a courteous, friendly and business-like member of the school team.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be familiar with policies of Woodford Green Preparatory School.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ensure all legal requirements regarding child protection and health and safety at work are met.</w:t>
      </w:r>
    </w:p>
    <w:p w:rsidR="007A550F" w:rsidRPr="00A40EC3" w:rsidRDefault="008A58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read and follow any daily communications, letters or newsletters and keep up to date with the School Calendar.  </w:t>
      </w:r>
    </w:p>
    <w:p w:rsidR="007A550F" w:rsidRPr="00A40EC3" w:rsidRDefault="008A5801">
      <w:pPr>
        <w:numPr>
          <w:ilvl w:val="0"/>
          <w:numId w:val="1"/>
        </w:numPr>
        <w:spacing w:before="20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To be supportive to all your colleagues, new members of staff and work in a cooperative, diplomatic and flexible manner.</w:t>
      </w:r>
    </w:p>
    <w:p w:rsidR="007A550F" w:rsidRPr="00A40EC3" w:rsidRDefault="008A58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6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undertake such additional duties as might reasonably be requested by the Headteacher or other authorised person.</w:t>
      </w:r>
    </w:p>
    <w:p w:rsidR="007A550F" w:rsidRPr="00A40EC3" w:rsidRDefault="007A550F">
      <w:pPr>
        <w:spacing w:after="200"/>
        <w:jc w:val="both"/>
        <w:rPr>
          <w:b/>
          <w:color w:val="3C4043"/>
          <w:sz w:val="24"/>
          <w:szCs w:val="24"/>
        </w:rPr>
      </w:pPr>
    </w:p>
    <w:p w:rsidR="007A550F" w:rsidRPr="00A40EC3" w:rsidRDefault="008A5801">
      <w:pPr>
        <w:spacing w:after="200"/>
        <w:jc w:val="both"/>
        <w:rPr>
          <w:b/>
          <w:color w:val="3C4043"/>
          <w:sz w:val="24"/>
          <w:szCs w:val="24"/>
        </w:rPr>
      </w:pPr>
      <w:r w:rsidRPr="00A40EC3">
        <w:rPr>
          <w:b/>
          <w:color w:val="3C4043"/>
          <w:sz w:val="24"/>
          <w:szCs w:val="24"/>
        </w:rPr>
        <w:t>Pupil Care</w:t>
      </w:r>
    </w:p>
    <w:p w:rsidR="007A550F" w:rsidRPr="00A40EC3" w:rsidRDefault="008A5801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>To be involved in the supervision of individual pupils and groups, as appropriate and necessary.</w:t>
      </w:r>
    </w:p>
    <w:p w:rsidR="007A550F" w:rsidRPr="00A40EC3" w:rsidRDefault="008A5801">
      <w:pPr>
        <w:numPr>
          <w:ilvl w:val="0"/>
          <w:numId w:val="1"/>
        </w:numPr>
        <w:spacing w:before="120" w:after="11" w:line="248" w:lineRule="auto"/>
        <w:rPr>
          <w:sz w:val="24"/>
          <w:szCs w:val="24"/>
        </w:rPr>
      </w:pPr>
      <w:r w:rsidRPr="00A40EC3">
        <w:rPr>
          <w:sz w:val="24"/>
          <w:szCs w:val="24"/>
        </w:rPr>
        <w:t>To provide playground supervision, including helping to set up any activities and equipment.</w:t>
      </w:r>
    </w:p>
    <w:p w:rsidR="007A550F" w:rsidRPr="00A40EC3" w:rsidRDefault="008A5801">
      <w:pPr>
        <w:numPr>
          <w:ilvl w:val="0"/>
          <w:numId w:val="1"/>
        </w:numPr>
        <w:spacing w:before="200" w:line="240" w:lineRule="auto"/>
        <w:rPr>
          <w:sz w:val="24"/>
          <w:szCs w:val="24"/>
        </w:rPr>
      </w:pPr>
      <w:r w:rsidRPr="00A40EC3">
        <w:rPr>
          <w:sz w:val="24"/>
          <w:szCs w:val="24"/>
          <w:highlight w:val="white"/>
        </w:rPr>
        <w:t>To be First Aid qualified or be willing to undertake this</w:t>
      </w:r>
      <w:r w:rsidRPr="00A40EC3">
        <w:rPr>
          <w:color w:val="3C4043"/>
          <w:sz w:val="24"/>
          <w:szCs w:val="24"/>
          <w:highlight w:val="white"/>
        </w:rPr>
        <w:t>, if the need arises</w:t>
      </w:r>
    </w:p>
    <w:p w:rsidR="007A550F" w:rsidRPr="00A40EC3" w:rsidRDefault="008A5801">
      <w:pPr>
        <w:widowControl w:val="0"/>
        <w:numPr>
          <w:ilvl w:val="0"/>
          <w:numId w:val="1"/>
        </w:numPr>
        <w:tabs>
          <w:tab w:val="left" w:pos="1150"/>
        </w:tabs>
        <w:spacing w:before="120"/>
        <w:jc w:val="both"/>
        <w:rPr>
          <w:color w:val="3C4043"/>
          <w:sz w:val="24"/>
          <w:szCs w:val="24"/>
          <w:highlight w:val="white"/>
        </w:rPr>
      </w:pPr>
      <w:r w:rsidRPr="00A40EC3">
        <w:rPr>
          <w:sz w:val="24"/>
          <w:szCs w:val="24"/>
        </w:rPr>
        <w:t>To assist with the supervision of children (including Early Years) during lunchtimes.</w:t>
      </w:r>
    </w:p>
    <w:p w:rsidR="007A550F" w:rsidRDefault="007A550F">
      <w:pPr>
        <w:spacing w:after="200"/>
        <w:jc w:val="both"/>
        <w:rPr>
          <w:b/>
          <w:color w:val="3C4043"/>
          <w:sz w:val="24"/>
          <w:szCs w:val="24"/>
        </w:rPr>
      </w:pPr>
    </w:p>
    <w:p w:rsidR="007A550F" w:rsidRPr="00A40EC3" w:rsidRDefault="008A5801">
      <w:pPr>
        <w:spacing w:before="120" w:after="200"/>
        <w:jc w:val="both"/>
        <w:rPr>
          <w:b/>
          <w:color w:val="3C4043"/>
          <w:sz w:val="24"/>
          <w:szCs w:val="24"/>
        </w:rPr>
      </w:pPr>
      <w:r w:rsidRPr="00A40EC3">
        <w:rPr>
          <w:b/>
          <w:color w:val="3C4043"/>
          <w:sz w:val="24"/>
          <w:szCs w:val="24"/>
        </w:rPr>
        <w:t>Professional Development</w:t>
      </w:r>
    </w:p>
    <w:p w:rsidR="007A550F" w:rsidRPr="00A40EC3" w:rsidRDefault="008A5801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Attendance at staff training, staff meetings and INSET days. All staff are required to attend the School’s Open Day.  </w:t>
      </w:r>
    </w:p>
    <w:p w:rsidR="007A550F" w:rsidRPr="00A40EC3" w:rsidRDefault="008A5801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 w:rsidRPr="00A40EC3">
        <w:rPr>
          <w:sz w:val="24"/>
          <w:szCs w:val="24"/>
        </w:rPr>
        <w:t xml:space="preserve">To participate in the school’s Professional Development Programme (appraisal) system. </w:t>
      </w:r>
    </w:p>
    <w:p w:rsidR="007A550F" w:rsidRPr="00A40EC3" w:rsidRDefault="007A550F">
      <w:pPr>
        <w:spacing w:before="120" w:after="200"/>
        <w:jc w:val="both"/>
        <w:rPr>
          <w:b/>
          <w:color w:val="3C4043"/>
          <w:sz w:val="24"/>
          <w:szCs w:val="24"/>
        </w:rPr>
      </w:pPr>
    </w:p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7A550F" w:rsidRPr="00A40EC3">
        <w:trPr>
          <w:trHeight w:val="420"/>
        </w:trPr>
        <w:tc>
          <w:tcPr>
            <w:tcW w:w="9015" w:type="dxa"/>
            <w:shd w:val="clear" w:color="auto" w:fill="A61C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50F" w:rsidRPr="00A40EC3" w:rsidRDefault="008A5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 w:rsidRPr="00A40EC3">
              <w:rPr>
                <w:b/>
                <w:color w:val="FFFFFF"/>
                <w:sz w:val="24"/>
                <w:szCs w:val="24"/>
              </w:rPr>
              <w:t>PERSONAL SPECIFICATION</w:t>
            </w:r>
          </w:p>
        </w:tc>
      </w:tr>
    </w:tbl>
    <w:p w:rsidR="007A550F" w:rsidRPr="00A40EC3" w:rsidRDefault="007A55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4"/>
          <w:szCs w:val="24"/>
        </w:rPr>
      </w:pPr>
    </w:p>
    <w:p w:rsidR="008A75C3" w:rsidRDefault="008A58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4"/>
          <w:szCs w:val="24"/>
        </w:rPr>
      </w:pPr>
      <w:r w:rsidRPr="00A40EC3">
        <w:rPr>
          <w:sz w:val="24"/>
          <w:szCs w:val="24"/>
        </w:rPr>
        <w:t>Depending on the age of the children it may been necessary to hold either a minimum of a</w:t>
      </w:r>
      <w:r w:rsidR="00A40EC3">
        <w:rPr>
          <w:sz w:val="24"/>
          <w:szCs w:val="24"/>
        </w:rPr>
        <w:t>n</w:t>
      </w:r>
      <w:r w:rsidRPr="00A40EC3">
        <w:rPr>
          <w:b/>
          <w:sz w:val="24"/>
          <w:szCs w:val="24"/>
        </w:rPr>
        <w:t xml:space="preserve"> NVQ Level 2 or Level 3 Childcare</w:t>
      </w:r>
      <w:r w:rsidRPr="00A40EC3">
        <w:rPr>
          <w:sz w:val="24"/>
          <w:szCs w:val="24"/>
        </w:rPr>
        <w:t xml:space="preserve"> </w:t>
      </w:r>
      <w:r w:rsidR="00A40EC3" w:rsidRPr="00A40EC3">
        <w:rPr>
          <w:b/>
          <w:sz w:val="24"/>
          <w:szCs w:val="24"/>
        </w:rPr>
        <w:t>qualification</w:t>
      </w:r>
      <w:r w:rsidR="00A40EC3" w:rsidRPr="00A40EC3">
        <w:rPr>
          <w:sz w:val="24"/>
          <w:szCs w:val="24"/>
        </w:rPr>
        <w:t xml:space="preserve"> </w:t>
      </w:r>
      <w:r w:rsidRPr="00A40EC3">
        <w:rPr>
          <w:sz w:val="24"/>
          <w:szCs w:val="24"/>
        </w:rPr>
        <w:t>(or equivalent)</w:t>
      </w:r>
    </w:p>
    <w:p w:rsidR="007A550F" w:rsidRPr="00A40EC3" w:rsidRDefault="008A58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4"/>
          <w:szCs w:val="24"/>
        </w:rPr>
      </w:pPr>
      <w:bookmarkStart w:id="1" w:name="_GoBack"/>
      <w:bookmarkEnd w:id="1"/>
      <w:r w:rsidRPr="00A40EC3">
        <w:rPr>
          <w:b/>
          <w:sz w:val="24"/>
          <w:szCs w:val="24"/>
        </w:rPr>
        <w:t xml:space="preserve">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Eligible to work in the UK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Passionate about working with children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Willing to learn and to attend any training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Confident and accurate in use of spoken and written English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Committed to equal opportunities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Able to work on own initiative and to follow instruction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A good communicator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Organised and efficient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A good team player with a sense of humour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Committed to excellent provision for all children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Computer literate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 xml:space="preserve">Flexible to the changing needs of the school 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A positive thinker, warm, encouraging and able to work with compassion</w:t>
      </w:r>
    </w:p>
    <w:p w:rsidR="007A550F" w:rsidRPr="00A40EC3" w:rsidRDefault="008A58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sz w:val="24"/>
          <w:szCs w:val="24"/>
        </w:rPr>
      </w:pPr>
      <w:r w:rsidRPr="00A40EC3">
        <w:rPr>
          <w:sz w:val="24"/>
          <w:szCs w:val="24"/>
        </w:rPr>
        <w:t>Energetic, ambitious and committed</w:t>
      </w:r>
    </w:p>
    <w:p w:rsidR="007A550F" w:rsidRPr="00A40EC3" w:rsidRDefault="007A550F">
      <w:pPr>
        <w:rPr>
          <w:sz w:val="24"/>
          <w:szCs w:val="24"/>
        </w:rPr>
      </w:pPr>
    </w:p>
    <w:sectPr w:rsidR="007A550F" w:rsidRPr="00A40EC3">
      <w:pgSz w:w="11909" w:h="16834"/>
      <w:pgMar w:top="566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57E6A"/>
    <w:multiLevelType w:val="multilevel"/>
    <w:tmpl w:val="E612F4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EA86D91"/>
    <w:multiLevelType w:val="multilevel"/>
    <w:tmpl w:val="404C2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337D20"/>
    <w:multiLevelType w:val="multilevel"/>
    <w:tmpl w:val="0AFEFC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0F"/>
    <w:rsid w:val="00565559"/>
    <w:rsid w:val="005C7F80"/>
    <w:rsid w:val="007A550F"/>
    <w:rsid w:val="008A5801"/>
    <w:rsid w:val="008A75C3"/>
    <w:rsid w:val="009433D4"/>
    <w:rsid w:val="00A40EC3"/>
    <w:rsid w:val="00ED5099"/>
    <w:rsid w:val="00F3440C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4DAA"/>
  <w15:docId w15:val="{85C33C17-70DA-4506-9A2B-C37134D2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EB91B03A</Template>
  <TotalTime>1017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Woodford Preparatory School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Hurst</dc:creator>
  <cp:lastModifiedBy>Victoria Hurst</cp:lastModifiedBy>
  <cp:revision>3</cp:revision>
  <cp:lastPrinted>2024-03-20T17:27:00Z</cp:lastPrinted>
  <dcterms:created xsi:type="dcterms:W3CDTF">2024-03-20T15:04:00Z</dcterms:created>
  <dcterms:modified xsi:type="dcterms:W3CDTF">2024-03-21T11:26:00Z</dcterms:modified>
</cp:coreProperties>
</file>