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4A316167" w:rsidR="00A91186" w:rsidRPr="00326687" w:rsidRDefault="001400F2" w:rsidP="001400F2">
      <w:pPr>
        <w:tabs>
          <w:tab w:val="left" w:pos="0"/>
          <w:tab w:val="left" w:pos="900"/>
        </w:tabs>
        <w:ind w:right="6"/>
        <w:rPr>
          <w:rFonts w:ascii="Poppins" w:hAnsi="Poppins" w:cs="Poppins"/>
          <w:b/>
          <w:sz w:val="16"/>
          <w:szCs w:val="16"/>
        </w:rPr>
      </w:pPr>
      <w:r w:rsidRPr="00326687">
        <w:rPr>
          <w:rFonts w:ascii="Poppins" w:hAnsi="Poppins" w:cs="Poppins"/>
          <w:b/>
          <w:noProof/>
          <w:sz w:val="16"/>
          <w:szCs w:val="16"/>
        </w:rPr>
        <w:drawing>
          <wp:anchor distT="0" distB="0" distL="114300" distR="114300" simplePos="0" relativeHeight="251658240" behindDoc="1" locked="0" layoutInCell="1" allowOverlap="1" wp14:anchorId="771E7473" wp14:editId="2812FF26">
            <wp:simplePos x="0" y="0"/>
            <wp:positionH relativeFrom="column">
              <wp:posOffset>-795655</wp:posOffset>
            </wp:positionH>
            <wp:positionV relativeFrom="paragraph">
              <wp:posOffset>-453390</wp:posOffset>
            </wp:positionV>
            <wp:extent cx="1981200" cy="1438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E Background White.png"/>
                    <pic:cNvPicPr/>
                  </pic:nvPicPr>
                  <pic:blipFill rotWithShape="1">
                    <a:blip r:embed="rId11" cstate="print">
                      <a:extLst>
                        <a:ext uri="{28A0092B-C50C-407E-A947-70E740481C1C}">
                          <a14:useLocalDpi xmlns:a14="http://schemas.microsoft.com/office/drawing/2010/main" val="0"/>
                        </a:ext>
                      </a:extLst>
                    </a:blip>
                    <a:srcRect t="9840" r="66138" b="46459"/>
                    <a:stretch/>
                  </pic:blipFill>
                  <pic:spPr bwMode="auto">
                    <a:xfrm>
                      <a:off x="0" y="0"/>
                      <a:ext cx="1981200" cy="1438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326687">
        <w:rPr>
          <w:rFonts w:ascii="Poppins" w:hAnsi="Poppins" w:cs="Poppins"/>
          <w:b/>
          <w:sz w:val="16"/>
          <w:szCs w:val="16"/>
        </w:rPr>
        <w:tab/>
      </w:r>
    </w:p>
    <w:p w14:paraId="7F05CD78" w14:textId="342B93C0" w:rsidR="00093BD7" w:rsidRPr="00326687" w:rsidRDefault="00685EA7" w:rsidP="00685EA7">
      <w:pPr>
        <w:tabs>
          <w:tab w:val="left" w:pos="0"/>
          <w:tab w:val="right" w:pos="9208"/>
        </w:tabs>
        <w:ind w:right="6"/>
        <w:rPr>
          <w:rFonts w:ascii="Poppins" w:hAnsi="Poppins" w:cs="Poppins"/>
          <w:b/>
          <w:color w:val="FF0000"/>
          <w:sz w:val="16"/>
          <w:szCs w:val="16"/>
        </w:rPr>
      </w:pPr>
      <w:r w:rsidRPr="00326687">
        <w:rPr>
          <w:rFonts w:ascii="Poppins" w:hAnsi="Poppins" w:cs="Poppins"/>
          <w:b/>
          <w:sz w:val="16"/>
          <w:szCs w:val="16"/>
        </w:rPr>
        <w:tab/>
      </w:r>
      <w:r w:rsidRPr="00326687">
        <w:rPr>
          <w:rFonts w:ascii="Poppins" w:hAnsi="Poppins" w:cs="Poppins"/>
          <w:b/>
          <w:color w:val="FF0000"/>
          <w:sz w:val="22"/>
          <w:szCs w:val="16"/>
        </w:rPr>
        <w:t>&lt;Inset Academy/School Logo&gt;</w:t>
      </w:r>
    </w:p>
    <w:p w14:paraId="0A37501D" w14:textId="77777777" w:rsidR="00093BD7" w:rsidRPr="00326687" w:rsidRDefault="00093BD7" w:rsidP="001C62BF">
      <w:pPr>
        <w:tabs>
          <w:tab w:val="left" w:pos="0"/>
        </w:tabs>
        <w:ind w:right="6"/>
        <w:rPr>
          <w:rFonts w:ascii="Poppins" w:hAnsi="Poppins" w:cs="Poppins"/>
          <w:b/>
          <w:sz w:val="16"/>
          <w:szCs w:val="16"/>
        </w:rPr>
      </w:pPr>
    </w:p>
    <w:p w14:paraId="6A05A809" w14:textId="77777777" w:rsidR="00940E0F" w:rsidRPr="00326687" w:rsidRDefault="00940E0F" w:rsidP="00326687">
      <w:pPr>
        <w:rPr>
          <w:rFonts w:ascii="Poppins" w:hAnsi="Poppins" w:cs="Poppins"/>
          <w:b/>
          <w:bCs/>
          <w:color w:val="006699"/>
        </w:rPr>
      </w:pPr>
    </w:p>
    <w:p w14:paraId="3555C725" w14:textId="77777777" w:rsidR="00940E0F" w:rsidRPr="00326687" w:rsidRDefault="00AD3A53" w:rsidP="00AD3A53">
      <w:pPr>
        <w:jc w:val="center"/>
        <w:rPr>
          <w:rFonts w:ascii="Poppins" w:hAnsi="Poppins" w:cs="Poppins"/>
          <w:color w:val="008080"/>
          <w:sz w:val="28"/>
          <w:szCs w:val="28"/>
          <w:lang w:val="en-GB"/>
        </w:rPr>
      </w:pPr>
      <w:r w:rsidRPr="00326687">
        <w:rPr>
          <w:rFonts w:ascii="Poppins" w:hAnsi="Poppins" w:cs="Poppins"/>
          <w:b/>
          <w:bCs/>
          <w:color w:val="008080"/>
          <w:sz w:val="28"/>
        </w:rPr>
        <w:t>JOB DESCRIPTION</w:t>
      </w:r>
      <w:r w:rsidR="00B0552D" w:rsidRPr="00326687">
        <w:rPr>
          <w:rFonts w:ascii="Poppins" w:hAnsi="Poppins" w:cs="Poppins"/>
          <w:b/>
          <w:bCs/>
          <w:color w:val="008080"/>
          <w:sz w:val="28"/>
        </w:rPr>
        <w:t xml:space="preserve"> </w:t>
      </w:r>
    </w:p>
    <w:p w14:paraId="0D0B940D" w14:textId="77777777" w:rsidR="00AD3A53" w:rsidRPr="00326687" w:rsidRDefault="00AD3A53" w:rsidP="00AD3A53">
      <w:pPr>
        <w:pStyle w:val="Heading1"/>
        <w:rPr>
          <w:rFonts w:ascii="Poppins" w:hAnsi="Poppins" w:cs="Poppins"/>
          <w:color w:val="008080"/>
          <w:sz w:val="22"/>
          <w:szCs w:val="22"/>
        </w:rPr>
      </w:pPr>
    </w:p>
    <w:p w14:paraId="1DA03DE4" w14:textId="73C78B5B" w:rsidR="00AD3A53" w:rsidRPr="00326687" w:rsidRDefault="00EA72CE"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NAME:</w:t>
      </w:r>
      <w:r w:rsidRPr="00326687">
        <w:rPr>
          <w:rFonts w:ascii="Poppins" w:hAnsi="Poppins" w:cs="Poppins"/>
          <w:color w:val="008080"/>
          <w:sz w:val="22"/>
          <w:szCs w:val="22"/>
        </w:rPr>
        <w:tab/>
      </w:r>
      <w:r w:rsidR="0096317D" w:rsidRPr="00326687">
        <w:rPr>
          <w:rFonts w:ascii="Poppins" w:hAnsi="Poppins" w:cs="Poppins"/>
          <w:color w:val="008080"/>
          <w:sz w:val="22"/>
          <w:szCs w:val="22"/>
        </w:rPr>
        <w:t xml:space="preserve"> </w:t>
      </w:r>
    </w:p>
    <w:p w14:paraId="0E27B00A" w14:textId="77777777" w:rsidR="004B615D" w:rsidRPr="00326687" w:rsidRDefault="004B615D" w:rsidP="004B615D">
      <w:pPr>
        <w:rPr>
          <w:rFonts w:ascii="Poppins" w:hAnsi="Poppins" w:cs="Poppins"/>
          <w:color w:val="008080"/>
        </w:rPr>
      </w:pPr>
    </w:p>
    <w:p w14:paraId="4BAC58EC" w14:textId="01997118" w:rsidR="004B615D" w:rsidRPr="00326687" w:rsidRDefault="00AD3A53" w:rsidP="00E55BF5">
      <w:pPr>
        <w:pStyle w:val="Heading1"/>
        <w:tabs>
          <w:tab w:val="left" w:pos="2600"/>
        </w:tabs>
        <w:rPr>
          <w:rFonts w:ascii="Poppins" w:hAnsi="Poppins" w:cs="Poppins"/>
          <w:color w:val="008080"/>
          <w:sz w:val="22"/>
          <w:szCs w:val="22"/>
        </w:rPr>
      </w:pPr>
      <w:r w:rsidRPr="00326687">
        <w:rPr>
          <w:rFonts w:ascii="Poppins" w:hAnsi="Poppins" w:cs="Poppins"/>
          <w:color w:val="008080"/>
          <w:sz w:val="22"/>
          <w:szCs w:val="22"/>
        </w:rPr>
        <w:t>POST</w:t>
      </w:r>
      <w:r w:rsidR="00EA72CE" w:rsidRPr="00326687">
        <w:rPr>
          <w:rFonts w:ascii="Poppins" w:hAnsi="Poppins" w:cs="Poppins"/>
          <w:color w:val="008080"/>
          <w:sz w:val="22"/>
          <w:szCs w:val="22"/>
        </w:rPr>
        <w:t>:</w:t>
      </w:r>
      <w:r w:rsidR="00190388" w:rsidRPr="00326687">
        <w:rPr>
          <w:rFonts w:ascii="Poppins" w:hAnsi="Poppins" w:cs="Poppins"/>
          <w:color w:val="008080"/>
          <w:sz w:val="22"/>
          <w:szCs w:val="22"/>
        </w:rPr>
        <w:tab/>
      </w:r>
      <w:r w:rsidR="002516A8">
        <w:rPr>
          <w:rFonts w:ascii="Poppins" w:hAnsi="Poppins" w:cs="Poppins"/>
          <w:color w:val="008080"/>
          <w:sz w:val="22"/>
          <w:szCs w:val="22"/>
        </w:rPr>
        <w:t xml:space="preserve">Learning Mentor </w:t>
      </w:r>
    </w:p>
    <w:p w14:paraId="60061E4C" w14:textId="77777777" w:rsidR="004B615D" w:rsidRPr="00326687" w:rsidRDefault="004B615D" w:rsidP="00E55BF5">
      <w:pPr>
        <w:pStyle w:val="Heading1"/>
        <w:tabs>
          <w:tab w:val="left" w:pos="2600"/>
        </w:tabs>
        <w:rPr>
          <w:rFonts w:ascii="Poppins" w:hAnsi="Poppins" w:cs="Poppins"/>
          <w:color w:val="008080"/>
          <w:sz w:val="22"/>
          <w:szCs w:val="22"/>
        </w:rPr>
      </w:pPr>
    </w:p>
    <w:p w14:paraId="70B9336C" w14:textId="62EF09AE" w:rsidR="00AD3A53" w:rsidRPr="00326687" w:rsidRDefault="004B615D" w:rsidP="00E55BF5">
      <w:pPr>
        <w:pStyle w:val="Heading1"/>
        <w:tabs>
          <w:tab w:val="left" w:pos="2600"/>
        </w:tabs>
        <w:rPr>
          <w:rFonts w:ascii="Poppins" w:hAnsi="Poppins" w:cs="Poppins"/>
          <w:b w:val="0"/>
          <w:color w:val="008080"/>
          <w:sz w:val="22"/>
          <w:szCs w:val="22"/>
        </w:rPr>
      </w:pPr>
      <w:r w:rsidRPr="00326687">
        <w:rPr>
          <w:rFonts w:ascii="Poppins" w:hAnsi="Poppins" w:cs="Poppins"/>
          <w:color w:val="008080"/>
          <w:sz w:val="22"/>
          <w:szCs w:val="22"/>
        </w:rPr>
        <w:t>GRADE:</w:t>
      </w:r>
      <w:r w:rsidR="004E37A0" w:rsidRPr="00326687">
        <w:rPr>
          <w:rFonts w:ascii="Poppins" w:hAnsi="Poppins" w:cs="Poppins"/>
          <w:color w:val="008080"/>
          <w:sz w:val="22"/>
          <w:szCs w:val="22"/>
        </w:rPr>
        <w:tab/>
      </w:r>
      <w:r w:rsidR="002516A8" w:rsidRPr="002516A8">
        <w:rPr>
          <w:rFonts w:ascii="Poppins" w:hAnsi="Poppins" w:cs="Poppins"/>
          <w:color w:val="008080"/>
          <w:sz w:val="22"/>
          <w:szCs w:val="22"/>
        </w:rPr>
        <w:t>5 SCP 10 - 15</w:t>
      </w:r>
    </w:p>
    <w:p w14:paraId="44EAFD9C" w14:textId="77777777" w:rsidR="00E967DB" w:rsidRPr="00326687" w:rsidRDefault="00E967DB" w:rsidP="00E55BF5">
      <w:pPr>
        <w:tabs>
          <w:tab w:val="left" w:pos="2600"/>
        </w:tabs>
        <w:rPr>
          <w:rFonts w:ascii="Poppins" w:hAnsi="Poppins" w:cs="Poppins"/>
          <w:color w:val="008080"/>
          <w:sz w:val="22"/>
          <w:szCs w:val="22"/>
          <w:lang w:val="en-GB"/>
        </w:rPr>
      </w:pPr>
    </w:p>
    <w:p w14:paraId="4B94D5A5" w14:textId="77777777" w:rsidR="001F5128" w:rsidRPr="00326687" w:rsidRDefault="001F5128" w:rsidP="00E55BF5">
      <w:pPr>
        <w:tabs>
          <w:tab w:val="left" w:pos="2600"/>
        </w:tabs>
        <w:rPr>
          <w:rFonts w:ascii="Poppins" w:hAnsi="Poppins" w:cs="Poppins"/>
          <w:color w:val="008080"/>
          <w:sz w:val="22"/>
          <w:szCs w:val="22"/>
          <w:lang w:val="en-GB"/>
        </w:rPr>
      </w:pPr>
    </w:p>
    <w:p w14:paraId="79D1C5CB" w14:textId="647CC97D" w:rsidR="00AD3A53" w:rsidRPr="00326687" w:rsidRDefault="00AD3A53" w:rsidP="00595DF7">
      <w:pPr>
        <w:rPr>
          <w:rFonts w:ascii="Poppins" w:hAnsi="Poppins" w:cs="Poppins"/>
          <w:b/>
          <w:bCs/>
          <w:color w:val="008080"/>
          <w:sz w:val="22"/>
          <w:szCs w:val="22"/>
        </w:rPr>
      </w:pPr>
      <w:r w:rsidRPr="00326687">
        <w:rPr>
          <w:rFonts w:ascii="Poppins" w:hAnsi="Poppins" w:cs="Poppins"/>
          <w:b/>
          <w:bCs/>
          <w:color w:val="008080"/>
          <w:sz w:val="22"/>
          <w:szCs w:val="22"/>
        </w:rPr>
        <w:t>RELATIONSHIPS</w:t>
      </w:r>
      <w:r w:rsidRPr="00326687">
        <w:rPr>
          <w:rFonts w:ascii="Poppins" w:hAnsi="Poppins" w:cs="Poppins"/>
          <w:b/>
          <w:bCs/>
          <w:color w:val="008080"/>
          <w:sz w:val="22"/>
          <w:szCs w:val="22"/>
        </w:rPr>
        <w:tab/>
      </w:r>
    </w:p>
    <w:p w14:paraId="578A0BEB" w14:textId="6D84288A" w:rsidR="002F6829" w:rsidRPr="002F6829" w:rsidRDefault="002F6829" w:rsidP="002F6829">
      <w:pPr>
        <w:rPr>
          <w:rFonts w:ascii="Poppins" w:hAnsi="Poppins" w:cs="Poppins"/>
          <w:sz w:val="22"/>
          <w:szCs w:val="22"/>
        </w:rPr>
      </w:pPr>
      <w:r w:rsidRPr="002F6829">
        <w:rPr>
          <w:rFonts w:ascii="Poppins" w:hAnsi="Poppins" w:cs="Poppins"/>
          <w:sz w:val="22"/>
          <w:szCs w:val="22"/>
        </w:rPr>
        <w:t xml:space="preserve">The post holder is accountable to </w:t>
      </w:r>
      <w:r w:rsidR="001A0F43">
        <w:rPr>
          <w:rFonts w:ascii="Poppins" w:hAnsi="Poppins" w:cs="Poppins"/>
          <w:sz w:val="22"/>
          <w:szCs w:val="22"/>
        </w:rPr>
        <w:t xml:space="preserve">the </w:t>
      </w:r>
      <w:r w:rsidR="002516A8">
        <w:rPr>
          <w:rFonts w:ascii="Poppins" w:hAnsi="Poppins" w:cs="Poppins"/>
          <w:sz w:val="22"/>
          <w:szCs w:val="22"/>
        </w:rPr>
        <w:t>Principal</w:t>
      </w:r>
      <w:r w:rsidR="00321E52">
        <w:rPr>
          <w:rFonts w:ascii="Poppins" w:hAnsi="Poppins" w:cs="Poppins"/>
          <w:sz w:val="22"/>
          <w:szCs w:val="22"/>
        </w:rPr>
        <w:t xml:space="preserve"> </w:t>
      </w:r>
      <w:r w:rsidRPr="002F6829">
        <w:rPr>
          <w:rFonts w:ascii="Poppins" w:hAnsi="Poppins" w:cs="Poppins"/>
          <w:sz w:val="22"/>
          <w:szCs w:val="22"/>
        </w:rPr>
        <w:t>in all matters relating to this post.  All staff are ultimately responsible to the Chief Executive Officer (CEO).  The post holder will work closely with team members and support the team when necessary.</w:t>
      </w:r>
    </w:p>
    <w:p w14:paraId="3656B9AB" w14:textId="789108CE" w:rsidR="002B5D40" w:rsidRDefault="002B5D40" w:rsidP="00595DF7">
      <w:pPr>
        <w:rPr>
          <w:rFonts w:ascii="Poppins" w:hAnsi="Poppins" w:cs="Poppins"/>
          <w:sz w:val="22"/>
          <w:szCs w:val="22"/>
        </w:rPr>
      </w:pPr>
    </w:p>
    <w:p w14:paraId="6F0BC430" w14:textId="77777777" w:rsidR="001A0F43" w:rsidRPr="006A6524" w:rsidRDefault="001A0F43" w:rsidP="00595DF7">
      <w:pPr>
        <w:rPr>
          <w:rFonts w:ascii="Poppins" w:hAnsi="Poppins" w:cs="Poppins"/>
          <w:sz w:val="22"/>
          <w:szCs w:val="22"/>
        </w:rPr>
      </w:pPr>
    </w:p>
    <w:p w14:paraId="363A18F9" w14:textId="224AB334" w:rsidR="00595DF7" w:rsidRPr="00326687" w:rsidRDefault="00AD3A53" w:rsidP="00595DF7">
      <w:pPr>
        <w:rPr>
          <w:rFonts w:ascii="Poppins" w:hAnsi="Poppins" w:cs="Poppins"/>
          <w:b/>
          <w:color w:val="008080"/>
          <w:sz w:val="22"/>
          <w:szCs w:val="22"/>
        </w:rPr>
      </w:pPr>
      <w:r w:rsidRPr="00326687">
        <w:rPr>
          <w:rFonts w:ascii="Poppins" w:hAnsi="Poppins" w:cs="Poppins"/>
          <w:b/>
          <w:color w:val="008080"/>
          <w:sz w:val="22"/>
          <w:szCs w:val="22"/>
        </w:rPr>
        <w:t>PURPOSE</w:t>
      </w:r>
    </w:p>
    <w:p w14:paraId="39F7B1A3" w14:textId="77777777" w:rsidR="002516A8" w:rsidRPr="002516A8" w:rsidRDefault="002516A8" w:rsidP="002516A8">
      <w:pPr>
        <w:pStyle w:val="Default"/>
        <w:rPr>
          <w:rFonts w:ascii="Poppins" w:hAnsi="Poppins" w:cs="Poppins"/>
          <w:bCs/>
          <w:sz w:val="22"/>
          <w:szCs w:val="22"/>
          <w:lang w:val="en-US"/>
        </w:rPr>
      </w:pPr>
      <w:r w:rsidRPr="002516A8">
        <w:rPr>
          <w:rFonts w:ascii="Poppins" w:hAnsi="Poppins" w:cs="Poppins"/>
          <w:bCs/>
          <w:sz w:val="22"/>
          <w:szCs w:val="22"/>
          <w:lang w:val="en-US"/>
        </w:rPr>
        <w:t>To provide a supportive service to Teachers and other staff that addresses the needs of children in order to achieve their full potential. To support learning through planned and differentiated activities to overcome barriers to learning.</w:t>
      </w:r>
    </w:p>
    <w:p w14:paraId="049F31CB" w14:textId="1D37B812" w:rsidR="00417BD1" w:rsidRPr="006A6524" w:rsidRDefault="00417BD1" w:rsidP="00595DF7">
      <w:pPr>
        <w:pStyle w:val="Default"/>
        <w:rPr>
          <w:rFonts w:ascii="Poppins" w:hAnsi="Poppins" w:cs="Poppins"/>
          <w:bCs/>
          <w:color w:val="auto"/>
          <w:sz w:val="22"/>
          <w:szCs w:val="22"/>
        </w:rPr>
      </w:pPr>
    </w:p>
    <w:p w14:paraId="7D9D4F8B" w14:textId="77777777" w:rsidR="00385FAD" w:rsidRPr="00326687" w:rsidRDefault="00385FAD" w:rsidP="00595DF7">
      <w:pPr>
        <w:pStyle w:val="Default"/>
        <w:rPr>
          <w:rFonts w:ascii="Poppins" w:hAnsi="Poppins" w:cs="Poppins"/>
          <w:b/>
          <w:bCs/>
          <w:color w:val="008080"/>
          <w:sz w:val="22"/>
          <w:szCs w:val="22"/>
        </w:rPr>
      </w:pPr>
    </w:p>
    <w:p w14:paraId="57D55830" w14:textId="26C98FDC" w:rsidR="006D4012" w:rsidRPr="00326687" w:rsidRDefault="006D60B0" w:rsidP="00595DF7">
      <w:pPr>
        <w:pStyle w:val="Default"/>
        <w:rPr>
          <w:rFonts w:ascii="Poppins" w:hAnsi="Poppins" w:cs="Poppins"/>
          <w:b/>
          <w:bCs/>
          <w:color w:val="008080"/>
          <w:sz w:val="22"/>
          <w:szCs w:val="22"/>
        </w:rPr>
      </w:pPr>
      <w:r w:rsidRPr="00326687">
        <w:rPr>
          <w:rFonts w:ascii="Poppins" w:hAnsi="Poppins" w:cs="Poppins"/>
          <w:b/>
          <w:bCs/>
          <w:color w:val="008080"/>
          <w:sz w:val="22"/>
          <w:szCs w:val="22"/>
        </w:rPr>
        <w:t xml:space="preserve">MAIN DUTIES &amp; </w:t>
      </w:r>
      <w:r w:rsidR="00FD5D45" w:rsidRPr="00326687">
        <w:rPr>
          <w:rFonts w:ascii="Poppins" w:hAnsi="Poppins" w:cs="Poppins"/>
          <w:b/>
          <w:bCs/>
          <w:color w:val="008080"/>
          <w:sz w:val="22"/>
          <w:szCs w:val="22"/>
        </w:rPr>
        <w:t>RESPONSIBILITIES</w:t>
      </w:r>
    </w:p>
    <w:p w14:paraId="25094BC4"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work with selected pupils out of the classroom situation typically individually or in small groups to help them overcome barriers to learning, raising standards of achievement and improving attendance and </w:t>
      </w:r>
      <w:proofErr w:type="spellStart"/>
      <w:r w:rsidRPr="002516A8">
        <w:rPr>
          <w:rFonts w:ascii="Poppins" w:hAnsi="Poppins" w:cs="Poppins"/>
          <w:lang w:val="en-US"/>
        </w:rPr>
        <w:t>behaviour</w:t>
      </w:r>
      <w:proofErr w:type="spellEnd"/>
      <w:r w:rsidRPr="002516A8">
        <w:rPr>
          <w:rFonts w:ascii="Poppins" w:hAnsi="Poppins" w:cs="Poppins"/>
          <w:lang w:val="en-US"/>
        </w:rPr>
        <w:t xml:space="preserve">. </w:t>
      </w:r>
    </w:p>
    <w:p w14:paraId="70AC599E"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To undertake learning activities with pupils of varying abilities, preparing and adapting resources to ensure differentiation and access to the curriculum.</w:t>
      </w:r>
    </w:p>
    <w:p w14:paraId="1EF7042D"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confirm, with the Teacher, objectives and support required for literacy and numeracy development. </w:t>
      </w:r>
    </w:p>
    <w:p w14:paraId="0567FCE8"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return completed work and resources to the appropriate teacher with comments on any learning issues arising and progress made. </w:t>
      </w:r>
    </w:p>
    <w:p w14:paraId="015DF97F"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observe and manage the </w:t>
      </w:r>
      <w:proofErr w:type="spellStart"/>
      <w:r w:rsidRPr="002516A8">
        <w:rPr>
          <w:rFonts w:ascii="Poppins" w:hAnsi="Poppins" w:cs="Poppins"/>
          <w:lang w:val="en-US"/>
        </w:rPr>
        <w:t>behaviour</w:t>
      </w:r>
      <w:proofErr w:type="spellEnd"/>
      <w:r w:rsidRPr="002516A8">
        <w:rPr>
          <w:rFonts w:ascii="Poppins" w:hAnsi="Poppins" w:cs="Poppins"/>
          <w:lang w:val="en-US"/>
        </w:rPr>
        <w:t xml:space="preserve"> of pupils whilst they are undertaking work to ensure a constructive learning environment diffusing possible conflict situations by encouraging and reinforcing positive </w:t>
      </w:r>
      <w:proofErr w:type="spellStart"/>
      <w:r w:rsidRPr="002516A8">
        <w:rPr>
          <w:rFonts w:ascii="Poppins" w:hAnsi="Poppins" w:cs="Poppins"/>
          <w:lang w:val="en-US"/>
        </w:rPr>
        <w:t>behaviour</w:t>
      </w:r>
      <w:proofErr w:type="spellEnd"/>
      <w:r w:rsidRPr="002516A8">
        <w:rPr>
          <w:rFonts w:ascii="Poppins" w:hAnsi="Poppins" w:cs="Poppins"/>
          <w:lang w:val="en-US"/>
        </w:rPr>
        <w:t xml:space="preserve"> and interaction </w:t>
      </w:r>
      <w:r w:rsidRPr="002516A8">
        <w:rPr>
          <w:rFonts w:ascii="Poppins" w:hAnsi="Poppins" w:cs="Poppins"/>
          <w:lang w:val="en-US"/>
        </w:rPr>
        <w:lastRenderedPageBreak/>
        <w:t xml:space="preserve">between pupils. To deal with any immediate problems or emergencies according to the Academy’s policies and procedures. </w:t>
      </w:r>
    </w:p>
    <w:p w14:paraId="0D392CDF"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develop and deliver practical education and life skills lessons. </w:t>
      </w:r>
    </w:p>
    <w:p w14:paraId="657B0F2C"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check the availability and location of safety equipment and ensure safety in the learning environment. </w:t>
      </w:r>
    </w:p>
    <w:p w14:paraId="3D01FE1D"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To undertake administrative data management duties in collating and providing information as required and in accordance with Data Protection; working with the teacher in contributing to pupil records and implementing agreed procedures for maintaining accurate, legible records.</w:t>
      </w:r>
    </w:p>
    <w:p w14:paraId="107E68B8"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 xml:space="preserve">To establish and maintain good, productive working relationships with individual pupils and groups to learning activities. Encouraging independence and responsibility for </w:t>
      </w:r>
      <w:proofErr w:type="spellStart"/>
      <w:r w:rsidRPr="002516A8">
        <w:rPr>
          <w:rFonts w:ascii="Poppins" w:hAnsi="Poppins" w:cs="Poppins"/>
          <w:lang w:val="en-US"/>
        </w:rPr>
        <w:t>behaviour</w:t>
      </w:r>
      <w:proofErr w:type="spellEnd"/>
      <w:r w:rsidRPr="002516A8">
        <w:rPr>
          <w:rFonts w:ascii="Poppins" w:hAnsi="Poppins" w:cs="Poppins"/>
          <w:lang w:val="en-US"/>
        </w:rPr>
        <w:t xml:space="preserve">, demonstrating respect through all interactions with pupils and other adults. </w:t>
      </w:r>
    </w:p>
    <w:p w14:paraId="5C840793" w14:textId="77777777" w:rsidR="002516A8" w:rsidRPr="002516A8" w:rsidRDefault="002516A8" w:rsidP="002516A8">
      <w:pPr>
        <w:pStyle w:val="ListParagraph"/>
        <w:numPr>
          <w:ilvl w:val="0"/>
          <w:numId w:val="36"/>
        </w:numPr>
        <w:rPr>
          <w:rFonts w:ascii="Poppins" w:hAnsi="Poppins" w:cs="Poppins"/>
          <w:lang w:val="en-US"/>
        </w:rPr>
      </w:pPr>
      <w:r w:rsidRPr="002516A8">
        <w:rPr>
          <w:rFonts w:ascii="Poppins" w:hAnsi="Poppins" w:cs="Poppins"/>
          <w:lang w:val="en-US"/>
        </w:rPr>
        <w:t>To direct TAs as appropriate.</w:t>
      </w:r>
    </w:p>
    <w:p w14:paraId="50237D19"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respond to pupils appropriately, encouraging them and keeping them on task. To manage own behaviour in response to pupil actions, to provide a good role model for pupils. </w:t>
      </w:r>
    </w:p>
    <w:p w14:paraId="7C831B18"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provide comfort and immediate care for minor accidents, upsets and ailments. </w:t>
      </w:r>
    </w:p>
    <w:p w14:paraId="4CB360F4"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organise, escort and supervise pupils outside of Academy activities. </w:t>
      </w:r>
    </w:p>
    <w:p w14:paraId="189B4696" w14:textId="6095707F"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To log referrals for action by the Principal and to use judgement and initiative to take any immediate action; e</w:t>
      </w:r>
      <w:r>
        <w:rPr>
          <w:rFonts w:ascii="Poppins" w:hAnsi="Poppins" w:cs="Poppins"/>
        </w:rPr>
        <w:t>.</w:t>
      </w:r>
      <w:r w:rsidRPr="002516A8">
        <w:rPr>
          <w:rFonts w:ascii="Poppins" w:hAnsi="Poppins" w:cs="Poppins"/>
        </w:rPr>
        <w:t>g</w:t>
      </w:r>
      <w:r>
        <w:rPr>
          <w:rFonts w:ascii="Poppins" w:hAnsi="Poppins" w:cs="Poppins"/>
        </w:rPr>
        <w:t>.</w:t>
      </w:r>
      <w:r w:rsidRPr="002516A8">
        <w:rPr>
          <w:rFonts w:ascii="Poppins" w:hAnsi="Poppins" w:cs="Poppins"/>
        </w:rPr>
        <w:t xml:space="preserve"> to remove a pupil from an activity and redeploy a TA to deal with an issue that requires immediate attention. </w:t>
      </w:r>
    </w:p>
    <w:p w14:paraId="17EFA915"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log incident forms on a daily basis and make judgements on any significant incidents that need to be brought to the attention of the Principal or any other parties for further action. </w:t>
      </w:r>
    </w:p>
    <w:p w14:paraId="60365422"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draft letters to be sent home as appropriate in accordance with the Academy’s behaviour policy. </w:t>
      </w:r>
    </w:p>
    <w:p w14:paraId="1F467D76"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provide objective and accurate feedback and reports to other staff on learning mentor intervention as required. </w:t>
      </w:r>
    </w:p>
    <w:p w14:paraId="6E47DAED"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To secure positive family support and involvement through regular contact including face to face meetings to provide constructive feedback on progress and achievement. </w:t>
      </w:r>
    </w:p>
    <w:p w14:paraId="55A6A5BD" w14:textId="77777777" w:rsidR="002516A8" w:rsidRPr="002516A8" w:rsidRDefault="002516A8" w:rsidP="002516A8">
      <w:pPr>
        <w:pStyle w:val="ListParagraph"/>
        <w:numPr>
          <w:ilvl w:val="0"/>
          <w:numId w:val="36"/>
        </w:numPr>
        <w:rPr>
          <w:rFonts w:ascii="Poppins" w:hAnsi="Poppins" w:cs="Poppins"/>
        </w:rPr>
      </w:pPr>
      <w:r w:rsidRPr="002516A8">
        <w:rPr>
          <w:rFonts w:ascii="Poppins" w:hAnsi="Poppins" w:cs="Poppins"/>
        </w:rPr>
        <w:t xml:space="preserve">Be aware of and appreciate a range of activities, courses, organisations and individuals to provide support for pupils to broaden and enrich their learning. </w:t>
      </w:r>
    </w:p>
    <w:p w14:paraId="1299C43A" w14:textId="7FD62CA0" w:rsidR="00C553AF" w:rsidRPr="00321E52" w:rsidRDefault="00C553AF" w:rsidP="002516A8">
      <w:pPr>
        <w:pStyle w:val="ListParagraph"/>
        <w:ind w:left="360"/>
        <w:rPr>
          <w:rFonts w:ascii="Poppins" w:hAnsi="Poppins" w:cs="Poppins"/>
          <w:color w:val="008080"/>
        </w:rPr>
      </w:pPr>
    </w:p>
    <w:p w14:paraId="567AEF48" w14:textId="77777777" w:rsidR="001A0F43" w:rsidRPr="001A0F43" w:rsidRDefault="001A0F43" w:rsidP="001A0F43">
      <w:pPr>
        <w:rPr>
          <w:rFonts w:ascii="Poppins" w:hAnsi="Poppins" w:cs="Poppins"/>
          <w:color w:val="008080"/>
        </w:rPr>
      </w:pPr>
    </w:p>
    <w:p w14:paraId="5F282EDD" w14:textId="1DA0A6B8" w:rsidR="004907B0" w:rsidRPr="00326687" w:rsidRDefault="0000323B"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G</w:t>
      </w:r>
      <w:r w:rsidR="00964A50" w:rsidRPr="00326687">
        <w:rPr>
          <w:rFonts w:ascii="Poppins" w:hAnsi="Poppins" w:cs="Poppins"/>
          <w:i w:val="0"/>
          <w:color w:val="008080"/>
          <w:sz w:val="22"/>
          <w:szCs w:val="22"/>
        </w:rPr>
        <w:t>ENERAL</w:t>
      </w:r>
    </w:p>
    <w:p w14:paraId="6BA13227" w14:textId="50374998"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0" w:name="_Hlk9402889"/>
      <w:r w:rsidRPr="00326687">
        <w:rPr>
          <w:rFonts w:ascii="Poppins" w:hAnsi="Poppins" w:cs="Poppins"/>
          <w:sz w:val="22"/>
          <w:szCs w:val="22"/>
        </w:rPr>
        <w:t xml:space="preserve">To promote and support </w:t>
      </w:r>
      <w:r w:rsidR="001400F2" w:rsidRPr="00326687">
        <w:rPr>
          <w:rFonts w:ascii="Poppins" w:hAnsi="Poppins" w:cs="Poppins"/>
          <w:sz w:val="22"/>
          <w:szCs w:val="22"/>
        </w:rPr>
        <w:t>AE’s</w:t>
      </w:r>
      <w:r w:rsidRPr="00326687">
        <w:rPr>
          <w:rFonts w:ascii="Poppins" w:hAnsi="Poppins" w:cs="Poppins"/>
          <w:sz w:val="22"/>
          <w:szCs w:val="22"/>
        </w:rPr>
        <w:t xml:space="preserve"> culture of “High Expectations for All” </w:t>
      </w:r>
      <w:r w:rsidR="000F30EE" w:rsidRPr="00326687">
        <w:rPr>
          <w:rFonts w:ascii="Poppins" w:hAnsi="Poppins" w:cs="Poppins"/>
          <w:sz w:val="22"/>
          <w:szCs w:val="22"/>
        </w:rPr>
        <w:t xml:space="preserve">and encourage staff and </w:t>
      </w:r>
      <w:r w:rsidR="001F5128" w:rsidRPr="00326687">
        <w:rPr>
          <w:rFonts w:ascii="Poppins" w:hAnsi="Poppins" w:cs="Poppins"/>
          <w:sz w:val="22"/>
          <w:szCs w:val="22"/>
        </w:rPr>
        <w:t>pupils</w:t>
      </w:r>
      <w:r w:rsidR="000F30EE" w:rsidRPr="00326687">
        <w:rPr>
          <w:rFonts w:ascii="Poppins" w:hAnsi="Poppins" w:cs="Poppins"/>
          <w:sz w:val="22"/>
          <w:szCs w:val="22"/>
        </w:rPr>
        <w:t xml:space="preserve"> to follow this example. </w:t>
      </w:r>
    </w:p>
    <w:p w14:paraId="6BF1FD52"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promote and safeguard the welfare of </w:t>
      </w:r>
      <w:r w:rsidR="00FC49C1" w:rsidRPr="00326687">
        <w:rPr>
          <w:rFonts w:ascii="Poppins" w:hAnsi="Poppins" w:cs="Poppins"/>
          <w:sz w:val="22"/>
          <w:szCs w:val="22"/>
        </w:rPr>
        <w:t>children</w:t>
      </w:r>
      <w:r w:rsidRPr="00326687">
        <w:rPr>
          <w:rFonts w:ascii="Poppins" w:hAnsi="Poppins" w:cs="Poppins"/>
          <w:sz w:val="22"/>
          <w:szCs w:val="22"/>
        </w:rPr>
        <w:t xml:space="preserve"> in your care or that you come into contact with in accordance with the Trust Child Protection and Safeguarding Polic</w:t>
      </w:r>
      <w:r w:rsidR="00685EA7" w:rsidRPr="00326687">
        <w:rPr>
          <w:rFonts w:ascii="Poppins" w:hAnsi="Poppins" w:cs="Poppins"/>
          <w:sz w:val="22"/>
          <w:szCs w:val="22"/>
        </w:rPr>
        <w:t>y</w:t>
      </w:r>
      <w:r w:rsidRPr="00326687">
        <w:rPr>
          <w:rFonts w:ascii="Poppins" w:hAnsi="Poppins" w:cs="Poppins"/>
          <w:sz w:val="22"/>
          <w:szCs w:val="22"/>
        </w:rPr>
        <w:t>.</w:t>
      </w:r>
    </w:p>
    <w:p w14:paraId="4916AA01"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comply with, promote and act in accordance with all </w:t>
      </w:r>
      <w:r w:rsidR="00AD3CF2" w:rsidRPr="00326687">
        <w:rPr>
          <w:rFonts w:ascii="Poppins" w:hAnsi="Poppins" w:cs="Poppins"/>
          <w:sz w:val="22"/>
          <w:szCs w:val="22"/>
        </w:rPr>
        <w:t xml:space="preserve">Trust and </w:t>
      </w:r>
      <w:r w:rsidR="00E44506" w:rsidRPr="00326687">
        <w:rPr>
          <w:rFonts w:ascii="Poppins" w:hAnsi="Poppins" w:cs="Poppins"/>
          <w:sz w:val="22"/>
          <w:szCs w:val="22"/>
        </w:rPr>
        <w:t>A</w:t>
      </w:r>
      <w:r w:rsidR="00AD3CF2" w:rsidRPr="00326687">
        <w:rPr>
          <w:rFonts w:ascii="Poppins" w:hAnsi="Poppins" w:cs="Poppins"/>
          <w:sz w:val="22"/>
          <w:szCs w:val="22"/>
        </w:rPr>
        <w:t>cademy</w:t>
      </w:r>
      <w:r w:rsidRPr="00326687">
        <w:rPr>
          <w:rFonts w:ascii="Poppins" w:hAnsi="Poppins" w:cs="Poppins"/>
          <w:sz w:val="22"/>
          <w:szCs w:val="22"/>
        </w:rPr>
        <w:t xml:space="preserve"> policies.</w:t>
      </w:r>
    </w:p>
    <w:p w14:paraId="3B3A7BCD" w14:textId="257E9FFB"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bookmarkStart w:id="1" w:name="_Hlk30611920"/>
      <w:r w:rsidRPr="00326687">
        <w:rPr>
          <w:rFonts w:ascii="Poppins" w:hAnsi="Poppins" w:cs="Poppins"/>
          <w:sz w:val="22"/>
          <w:szCs w:val="22"/>
        </w:rPr>
        <w:t xml:space="preserve">To be responsible for complying with data protection legislation and expectations for confidentiality. Any issues or breaches to be reported to the Trust </w:t>
      </w:r>
      <w:r w:rsidR="001A1BBD" w:rsidRPr="00326687">
        <w:rPr>
          <w:rFonts w:ascii="Poppins" w:hAnsi="Poppins" w:cs="Poppins"/>
          <w:sz w:val="22"/>
          <w:szCs w:val="22"/>
        </w:rPr>
        <w:t xml:space="preserve">People </w:t>
      </w:r>
      <w:r w:rsidRPr="00326687">
        <w:rPr>
          <w:rFonts w:ascii="Poppins" w:hAnsi="Poppins" w:cs="Poppins"/>
          <w:sz w:val="22"/>
          <w:szCs w:val="22"/>
        </w:rPr>
        <w:t>Director at the earliest opportunity.</w:t>
      </w:r>
    </w:p>
    <w:p w14:paraId="2C16F730"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be responsible for complying with health &amp; safety legislation and guidance.  Any issues or breaches to be reported to the Trust Estates Director immediately.</w:t>
      </w:r>
    </w:p>
    <w:bookmarkEnd w:id="1"/>
    <w:p w14:paraId="0A0FFC95"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maintain consistent working relationship with colleagues, supporting them in line with your role and responsibilities.</w:t>
      </w:r>
    </w:p>
    <w:p w14:paraId="606B11BE"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keep colleagues informed about aspects of your work and schedule which may affect the support you can give them.</w:t>
      </w:r>
    </w:p>
    <w:p w14:paraId="71411D85" w14:textId="77777777" w:rsidR="0083739E"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To develop your effectiveness by up-dating your knowledge and skills</w:t>
      </w:r>
      <w:r w:rsidR="00685EA7" w:rsidRPr="00326687">
        <w:rPr>
          <w:rFonts w:ascii="Poppins" w:hAnsi="Poppins" w:cs="Poppins"/>
          <w:sz w:val="22"/>
          <w:szCs w:val="22"/>
        </w:rPr>
        <w:t xml:space="preserve">, </w:t>
      </w:r>
      <w:r w:rsidRPr="00326687">
        <w:rPr>
          <w:rFonts w:ascii="Poppins" w:hAnsi="Poppins" w:cs="Poppins"/>
          <w:sz w:val="22"/>
          <w:szCs w:val="22"/>
        </w:rPr>
        <w:t>seeking and taking account of constructive feedback on your performance</w:t>
      </w:r>
      <w:r w:rsidR="00685EA7" w:rsidRPr="00326687">
        <w:rPr>
          <w:rFonts w:ascii="Poppins" w:hAnsi="Poppins" w:cs="Poppins"/>
          <w:sz w:val="22"/>
          <w:szCs w:val="22"/>
        </w:rPr>
        <w:t xml:space="preserve">, </w:t>
      </w:r>
      <w:r w:rsidR="00FC0BE5" w:rsidRPr="00326687">
        <w:rPr>
          <w:rFonts w:ascii="Poppins" w:hAnsi="Poppins" w:cs="Poppins"/>
          <w:sz w:val="22"/>
          <w:szCs w:val="22"/>
        </w:rPr>
        <w:t xml:space="preserve">making effective use of the development opportunities made available to you. </w:t>
      </w:r>
    </w:p>
    <w:p w14:paraId="5F62A599" w14:textId="77777777" w:rsidR="00FC0BE5" w:rsidRPr="00326687" w:rsidRDefault="0083739E"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identify and agree personal development objectives with </w:t>
      </w:r>
      <w:r w:rsidR="00685EA7" w:rsidRPr="00326687">
        <w:rPr>
          <w:rFonts w:ascii="Poppins" w:hAnsi="Poppins" w:cs="Poppins"/>
          <w:sz w:val="22"/>
          <w:szCs w:val="22"/>
        </w:rPr>
        <w:t>your</w:t>
      </w:r>
      <w:r w:rsidRPr="00326687">
        <w:rPr>
          <w:rFonts w:ascii="Poppins" w:hAnsi="Poppins" w:cs="Poppins"/>
          <w:sz w:val="22"/>
          <w:szCs w:val="22"/>
        </w:rPr>
        <w:t xml:space="preserve"> line manager.</w:t>
      </w:r>
    </w:p>
    <w:p w14:paraId="07F97B72" w14:textId="77777777" w:rsidR="0083739E" w:rsidRPr="00326687" w:rsidRDefault="00685EA7" w:rsidP="00595DF7">
      <w:pPr>
        <w:numPr>
          <w:ilvl w:val="0"/>
          <w:numId w:val="5"/>
        </w:numPr>
        <w:overflowPunct/>
        <w:autoSpaceDE/>
        <w:autoSpaceDN/>
        <w:adjustRightInd/>
        <w:ind w:left="360"/>
        <w:textAlignment w:val="auto"/>
        <w:rPr>
          <w:rFonts w:ascii="Poppins" w:hAnsi="Poppins" w:cs="Poppins"/>
          <w:sz w:val="22"/>
          <w:szCs w:val="22"/>
        </w:rPr>
      </w:pPr>
      <w:r w:rsidRPr="00326687">
        <w:rPr>
          <w:rFonts w:ascii="Poppins" w:hAnsi="Poppins" w:cs="Poppins"/>
          <w:sz w:val="22"/>
          <w:szCs w:val="22"/>
        </w:rPr>
        <w:t xml:space="preserve">To be </w:t>
      </w:r>
      <w:r w:rsidR="000F30EE" w:rsidRPr="00326687">
        <w:rPr>
          <w:rFonts w:ascii="Poppins" w:hAnsi="Poppins" w:cs="Poppins"/>
          <w:sz w:val="22"/>
          <w:szCs w:val="22"/>
        </w:rPr>
        <w:t xml:space="preserve">courteous to colleagues and provide a welcoming </w:t>
      </w:r>
      <w:r w:rsidRPr="00326687">
        <w:rPr>
          <w:rFonts w:ascii="Poppins" w:hAnsi="Poppins" w:cs="Poppins"/>
          <w:sz w:val="22"/>
          <w:szCs w:val="22"/>
        </w:rPr>
        <w:t>e</w:t>
      </w:r>
      <w:r w:rsidR="000F30EE" w:rsidRPr="00326687">
        <w:rPr>
          <w:rFonts w:ascii="Poppins" w:hAnsi="Poppins" w:cs="Poppins"/>
          <w:sz w:val="22"/>
          <w:szCs w:val="22"/>
        </w:rPr>
        <w:t xml:space="preserve">nvironment to visitors. </w:t>
      </w:r>
    </w:p>
    <w:bookmarkEnd w:id="0"/>
    <w:p w14:paraId="4DDBEF00" w14:textId="77777777" w:rsidR="00964A50" w:rsidRPr="00326687" w:rsidRDefault="00964A50" w:rsidP="00595DF7">
      <w:pPr>
        <w:pStyle w:val="Heading2"/>
        <w:spacing w:before="0" w:after="0"/>
        <w:rPr>
          <w:rFonts w:ascii="Poppins" w:hAnsi="Poppins" w:cs="Poppins"/>
          <w:i w:val="0"/>
          <w:color w:val="006699"/>
          <w:sz w:val="22"/>
          <w:szCs w:val="22"/>
        </w:rPr>
      </w:pPr>
    </w:p>
    <w:p w14:paraId="3461D779" w14:textId="77777777" w:rsidR="00964A50" w:rsidRPr="00326687" w:rsidRDefault="00964A50" w:rsidP="00595DF7">
      <w:pPr>
        <w:rPr>
          <w:rFonts w:ascii="Poppins" w:hAnsi="Poppins" w:cs="Poppins"/>
          <w:sz w:val="22"/>
          <w:szCs w:val="22"/>
        </w:rPr>
      </w:pPr>
    </w:p>
    <w:p w14:paraId="2EDD128B" w14:textId="77777777" w:rsidR="00AD3A53" w:rsidRPr="00326687" w:rsidRDefault="00964A50" w:rsidP="00595DF7">
      <w:pPr>
        <w:pStyle w:val="Heading2"/>
        <w:spacing w:before="0" w:after="0"/>
        <w:rPr>
          <w:rFonts w:ascii="Poppins" w:hAnsi="Poppins" w:cs="Poppins"/>
          <w:i w:val="0"/>
          <w:color w:val="008080"/>
          <w:sz w:val="22"/>
          <w:szCs w:val="22"/>
        </w:rPr>
      </w:pPr>
      <w:r w:rsidRPr="00326687">
        <w:rPr>
          <w:rFonts w:ascii="Poppins" w:hAnsi="Poppins" w:cs="Poppins"/>
          <w:i w:val="0"/>
          <w:color w:val="008080"/>
          <w:sz w:val="22"/>
          <w:szCs w:val="22"/>
        </w:rPr>
        <w:t>ADDITIONAL INFORMATION</w:t>
      </w:r>
    </w:p>
    <w:p w14:paraId="6EAD17C0" w14:textId="77777777" w:rsidR="00B161EF" w:rsidRPr="00326687" w:rsidRDefault="00B161EF" w:rsidP="00B161EF">
      <w:pPr>
        <w:pStyle w:val="Heading2"/>
        <w:spacing w:before="0" w:after="0"/>
        <w:jc w:val="both"/>
        <w:rPr>
          <w:rFonts w:ascii="Poppins" w:hAnsi="Poppins" w:cs="Poppins"/>
          <w:b w:val="0"/>
          <w:i w:val="0"/>
          <w:sz w:val="22"/>
          <w:szCs w:val="22"/>
        </w:rPr>
      </w:pPr>
      <w:r w:rsidRPr="00326687">
        <w:rPr>
          <w:rFonts w:ascii="Poppins" w:hAnsi="Poppins" w:cs="Poppins"/>
          <w:b w:val="0"/>
          <w:i w:val="0"/>
          <w:sz w:val="22"/>
          <w:szCs w:val="22"/>
        </w:rPr>
        <w:t xml:space="preserve">Throughout the Trust it is our practice to vary the specific responsibilities in line with the needs of the Trust. This will be carried out in consultation with the post holder.  </w:t>
      </w:r>
    </w:p>
    <w:p w14:paraId="3CF2D8B6" w14:textId="77777777" w:rsidR="00B161EF" w:rsidRPr="00326687" w:rsidRDefault="00B161EF" w:rsidP="00B161EF">
      <w:pPr>
        <w:rPr>
          <w:rFonts w:ascii="Poppins" w:hAnsi="Poppins" w:cs="Poppins"/>
          <w:sz w:val="22"/>
          <w:szCs w:val="22"/>
        </w:rPr>
      </w:pPr>
    </w:p>
    <w:p w14:paraId="497CA5D1" w14:textId="77777777" w:rsidR="00E967DB" w:rsidRPr="00326687" w:rsidRDefault="00AD3A53" w:rsidP="00595DF7">
      <w:pPr>
        <w:rPr>
          <w:rFonts w:ascii="Poppins" w:hAnsi="Poppins" w:cs="Poppins"/>
          <w:color w:val="FF0000"/>
          <w:sz w:val="22"/>
          <w:szCs w:val="22"/>
        </w:rPr>
      </w:pPr>
      <w:r w:rsidRPr="00326687">
        <w:rPr>
          <w:rFonts w:ascii="Poppins" w:hAnsi="Poppins" w:cs="Poppins"/>
          <w:sz w:val="22"/>
          <w:szCs w:val="22"/>
        </w:rPr>
        <w:t>This is an outline job description only and</w:t>
      </w:r>
      <w:r w:rsidR="00685EA7" w:rsidRPr="00326687">
        <w:rPr>
          <w:rFonts w:ascii="Poppins" w:hAnsi="Poppins" w:cs="Poppins"/>
          <w:sz w:val="22"/>
          <w:szCs w:val="22"/>
        </w:rPr>
        <w:t xml:space="preserve"> the post holder will be expected to </w:t>
      </w:r>
      <w:r w:rsidR="000F30EE" w:rsidRPr="00326687">
        <w:rPr>
          <w:rFonts w:ascii="Poppins" w:hAnsi="Poppins" w:cs="Poppins"/>
          <w:sz w:val="22"/>
          <w:szCs w:val="22"/>
        </w:rPr>
        <w:t xml:space="preserve">comply with any reasonable request from a manager to undertake </w:t>
      </w:r>
      <w:r w:rsidR="00685EA7" w:rsidRPr="00326687">
        <w:rPr>
          <w:rFonts w:ascii="Poppins" w:hAnsi="Poppins" w:cs="Poppins"/>
          <w:sz w:val="22"/>
          <w:szCs w:val="22"/>
        </w:rPr>
        <w:t xml:space="preserve">commensurate </w:t>
      </w:r>
      <w:r w:rsidR="000F30EE" w:rsidRPr="00326687">
        <w:rPr>
          <w:rFonts w:ascii="Poppins" w:hAnsi="Poppins" w:cs="Poppins"/>
          <w:sz w:val="22"/>
          <w:szCs w:val="22"/>
        </w:rPr>
        <w:t>work of a similar level</w:t>
      </w:r>
      <w:r w:rsidR="00685EA7" w:rsidRPr="00326687">
        <w:rPr>
          <w:rFonts w:ascii="Poppins" w:hAnsi="Poppins" w:cs="Poppins"/>
          <w:sz w:val="22"/>
          <w:szCs w:val="22"/>
        </w:rPr>
        <w:t>, or any lesser duties,</w:t>
      </w:r>
      <w:r w:rsidR="000F30EE" w:rsidRPr="00326687">
        <w:rPr>
          <w:rFonts w:ascii="Poppins" w:hAnsi="Poppins" w:cs="Poppins"/>
          <w:sz w:val="22"/>
          <w:szCs w:val="22"/>
        </w:rPr>
        <w:t xml:space="preserve"> that </w:t>
      </w:r>
      <w:r w:rsidR="00685EA7" w:rsidRPr="00326687">
        <w:rPr>
          <w:rFonts w:ascii="Poppins" w:hAnsi="Poppins" w:cs="Poppins"/>
          <w:sz w:val="22"/>
          <w:szCs w:val="22"/>
        </w:rPr>
        <w:t>are</w:t>
      </w:r>
      <w:r w:rsidR="000F30EE" w:rsidRPr="00326687">
        <w:rPr>
          <w:rFonts w:ascii="Poppins" w:hAnsi="Poppins" w:cs="Poppins"/>
          <w:sz w:val="22"/>
          <w:szCs w:val="22"/>
        </w:rPr>
        <w:t xml:space="preserve"> not specified in this Job Description. </w:t>
      </w:r>
    </w:p>
    <w:p w14:paraId="0FB78278" w14:textId="77777777" w:rsidR="00964A50" w:rsidRPr="00326687" w:rsidRDefault="00964A50" w:rsidP="00595DF7">
      <w:pPr>
        <w:rPr>
          <w:rFonts w:ascii="Poppins" w:hAnsi="Poppins" w:cs="Poppins"/>
          <w:b/>
          <w:color w:val="95B3D7"/>
          <w:sz w:val="22"/>
          <w:szCs w:val="22"/>
          <w:lang w:val="en-GB"/>
        </w:rPr>
      </w:pPr>
    </w:p>
    <w:p w14:paraId="7C7E29B1" w14:textId="77777777" w:rsidR="00FC0BE5" w:rsidRPr="00326687" w:rsidRDefault="00FC0BE5" w:rsidP="00595DF7">
      <w:pPr>
        <w:rPr>
          <w:rFonts w:ascii="Poppins" w:hAnsi="Poppins" w:cs="Poppins"/>
          <w:sz w:val="22"/>
          <w:szCs w:val="22"/>
        </w:rPr>
      </w:pPr>
      <w:r w:rsidRPr="00326687">
        <w:rPr>
          <w:rFonts w:ascii="Poppins" w:hAnsi="Poppins" w:cs="Poppins"/>
          <w:sz w:val="22"/>
          <w:szCs w:val="22"/>
        </w:rPr>
        <w:t xml:space="preserve">The aim of the job description is to indicate the general purpose and level of responsibility of the post. Please be aware that duties may vary from time to time without changing their character or general level of responsibility. Duties may be subject to periodic review by the Chief Executive Officer or nominated </w:t>
      </w:r>
      <w:r w:rsidRPr="00326687">
        <w:rPr>
          <w:rFonts w:ascii="Poppins" w:hAnsi="Poppins" w:cs="Poppins"/>
          <w:sz w:val="22"/>
          <w:szCs w:val="22"/>
        </w:rPr>
        <w:lastRenderedPageBreak/>
        <w:t xml:space="preserve">representative (in consultation with the </w:t>
      </w:r>
      <w:r w:rsidR="00E219F8" w:rsidRPr="00326687">
        <w:rPr>
          <w:rFonts w:ascii="Poppins" w:hAnsi="Poppins" w:cs="Poppins"/>
          <w:sz w:val="22"/>
          <w:szCs w:val="22"/>
        </w:rPr>
        <w:t>post holder</w:t>
      </w:r>
      <w:r w:rsidRPr="00326687">
        <w:rPr>
          <w:rFonts w:ascii="Poppins" w:hAnsi="Poppins" w:cs="Poppins"/>
          <w:sz w:val="22"/>
          <w:szCs w:val="22"/>
        </w:rPr>
        <w:t>) to reflect the changing needs of the Trust.</w:t>
      </w:r>
    </w:p>
    <w:p w14:paraId="1FC39945" w14:textId="77777777" w:rsidR="00964A50" w:rsidRPr="00326687" w:rsidRDefault="00964A50" w:rsidP="00595DF7">
      <w:pPr>
        <w:rPr>
          <w:rFonts w:ascii="Poppins" w:hAnsi="Poppins" w:cs="Poppins"/>
          <w:b/>
          <w:color w:val="95B3D7"/>
          <w:sz w:val="22"/>
          <w:szCs w:val="22"/>
          <w:lang w:val="en-GB"/>
        </w:rPr>
      </w:pPr>
    </w:p>
    <w:p w14:paraId="0562CB0E" w14:textId="77777777" w:rsidR="00AD3A53" w:rsidRPr="00326687" w:rsidRDefault="00AD3A53" w:rsidP="00595DF7">
      <w:pPr>
        <w:rPr>
          <w:rFonts w:ascii="Poppins" w:hAnsi="Poppins" w:cs="Poppins"/>
          <w:b/>
          <w:sz w:val="22"/>
          <w:szCs w:val="22"/>
        </w:rPr>
      </w:pPr>
    </w:p>
    <w:p w14:paraId="480D2A15" w14:textId="77777777" w:rsidR="00AD3A53" w:rsidRPr="00326687" w:rsidRDefault="00AD3A53" w:rsidP="00595DF7">
      <w:pPr>
        <w:rPr>
          <w:rFonts w:ascii="Poppins" w:hAnsi="Poppins" w:cs="Poppins"/>
          <w:b/>
          <w:sz w:val="22"/>
          <w:szCs w:val="22"/>
        </w:rPr>
      </w:pPr>
      <w:r w:rsidRPr="00326687">
        <w:rPr>
          <w:rFonts w:ascii="Poppins" w:hAnsi="Poppins" w:cs="Poppins"/>
          <w:b/>
          <w:sz w:val="22"/>
          <w:szCs w:val="22"/>
        </w:rPr>
        <w:t>Signed: ………………………………………</w:t>
      </w:r>
      <w:proofErr w:type="gramStart"/>
      <w:r w:rsidRPr="00326687">
        <w:rPr>
          <w:rFonts w:ascii="Poppins" w:hAnsi="Poppins" w:cs="Poppins"/>
          <w:b/>
          <w:sz w:val="22"/>
          <w:szCs w:val="22"/>
        </w:rPr>
        <w:t>…..</w:t>
      </w:r>
      <w:proofErr w:type="gramEnd"/>
      <w:r w:rsidRPr="00326687">
        <w:rPr>
          <w:rFonts w:ascii="Poppins" w:hAnsi="Poppins" w:cs="Poppins"/>
          <w:b/>
          <w:sz w:val="22"/>
          <w:szCs w:val="22"/>
        </w:rPr>
        <w:t xml:space="preserve">   Date: ……………………………………</w:t>
      </w:r>
    </w:p>
    <w:p w14:paraId="25B2D397" w14:textId="77777777" w:rsidR="00AD3A53" w:rsidRPr="00326687" w:rsidRDefault="00797616" w:rsidP="00595DF7">
      <w:pPr>
        <w:rPr>
          <w:rFonts w:ascii="Poppins" w:hAnsi="Poppins" w:cs="Poppins"/>
          <w:b/>
          <w:sz w:val="22"/>
          <w:szCs w:val="22"/>
        </w:rPr>
      </w:pPr>
      <w:r w:rsidRPr="00326687">
        <w:rPr>
          <w:rFonts w:ascii="Poppins" w:hAnsi="Poppins" w:cs="Poppins"/>
          <w:b/>
          <w:sz w:val="22"/>
          <w:szCs w:val="22"/>
        </w:rPr>
        <w:tab/>
      </w:r>
      <w:r w:rsidR="0083739E" w:rsidRPr="00326687">
        <w:rPr>
          <w:rFonts w:ascii="Poppins" w:hAnsi="Poppins" w:cs="Poppins"/>
          <w:b/>
          <w:sz w:val="22"/>
          <w:szCs w:val="22"/>
        </w:rPr>
        <w:t>Post Holder</w:t>
      </w:r>
    </w:p>
    <w:p w14:paraId="34CE0A41" w14:textId="77777777" w:rsidR="00C843DC" w:rsidRPr="00326687" w:rsidRDefault="00C843DC" w:rsidP="00595DF7">
      <w:pPr>
        <w:rPr>
          <w:rFonts w:ascii="Poppins" w:hAnsi="Poppins" w:cs="Poppins"/>
          <w:b/>
          <w:sz w:val="22"/>
          <w:szCs w:val="22"/>
        </w:rPr>
      </w:pPr>
    </w:p>
    <w:p w14:paraId="62EBF3C5" w14:textId="77777777" w:rsidR="00C843DC" w:rsidRPr="00326687" w:rsidRDefault="00C843DC" w:rsidP="00595DF7">
      <w:pPr>
        <w:rPr>
          <w:rFonts w:ascii="Poppins" w:hAnsi="Poppins" w:cs="Poppins"/>
          <w:b/>
          <w:sz w:val="22"/>
          <w:szCs w:val="22"/>
        </w:rPr>
      </w:pPr>
    </w:p>
    <w:p w14:paraId="2946DB82" w14:textId="77777777" w:rsidR="00AD3A53" w:rsidRPr="00326687" w:rsidRDefault="00AD3A53" w:rsidP="00E55BF5">
      <w:pPr>
        <w:rPr>
          <w:rFonts w:ascii="Poppins" w:hAnsi="Poppins" w:cs="Poppins"/>
          <w:b/>
          <w:i/>
          <w:sz w:val="22"/>
          <w:szCs w:val="22"/>
        </w:rPr>
      </w:pPr>
    </w:p>
    <w:p w14:paraId="464B8F89" w14:textId="77777777" w:rsidR="00AD3A53" w:rsidRPr="00326687" w:rsidRDefault="00AD3A53" w:rsidP="00685EA7">
      <w:pPr>
        <w:rPr>
          <w:rFonts w:ascii="Poppins" w:hAnsi="Poppins" w:cs="Poppins"/>
          <w:sz w:val="22"/>
          <w:szCs w:val="22"/>
        </w:rPr>
      </w:pPr>
      <w:r w:rsidRPr="00326687">
        <w:rPr>
          <w:rFonts w:ascii="Poppins" w:hAnsi="Poppins" w:cs="Poppins"/>
          <w:sz w:val="22"/>
          <w:szCs w:val="22"/>
        </w:rPr>
        <w:t>One copy to be retained by member of staf</w:t>
      </w:r>
      <w:r w:rsidR="00197D88" w:rsidRPr="00326687">
        <w:rPr>
          <w:rFonts w:ascii="Poppins" w:hAnsi="Poppins" w:cs="Poppins"/>
          <w:sz w:val="22"/>
          <w:szCs w:val="22"/>
        </w:rPr>
        <w:t>f and one kept on</w:t>
      </w:r>
      <w:r w:rsidR="00835595" w:rsidRPr="00326687">
        <w:rPr>
          <w:rFonts w:ascii="Poppins" w:hAnsi="Poppins" w:cs="Poppins"/>
          <w:sz w:val="22"/>
          <w:szCs w:val="22"/>
        </w:rPr>
        <w:t xml:space="preserve"> the employee’s file. </w:t>
      </w:r>
    </w:p>
    <w:p w14:paraId="5997CC1D" w14:textId="77777777" w:rsidR="00685EA7" w:rsidRPr="00326687" w:rsidRDefault="00685EA7" w:rsidP="00E55BF5">
      <w:pPr>
        <w:rPr>
          <w:rFonts w:ascii="Poppins" w:hAnsi="Poppins" w:cs="Poppins"/>
          <w:b/>
          <w:i/>
          <w:sz w:val="22"/>
          <w:szCs w:val="22"/>
        </w:rPr>
      </w:pPr>
    </w:p>
    <w:p w14:paraId="110FFD37" w14:textId="77777777" w:rsidR="00AD3A53" w:rsidRPr="00326687" w:rsidRDefault="00AD3A53" w:rsidP="00E55BF5">
      <w:pPr>
        <w:jc w:val="center"/>
        <w:rPr>
          <w:rFonts w:ascii="Poppins" w:hAnsi="Poppins" w:cs="Poppins"/>
          <w:b/>
          <w:sz w:val="22"/>
          <w:szCs w:val="22"/>
        </w:rPr>
      </w:pPr>
    </w:p>
    <w:p w14:paraId="7B89F580" w14:textId="189BA0BD" w:rsidR="00E375D3" w:rsidRPr="00741BC5" w:rsidRDefault="001400F2" w:rsidP="00741BC5">
      <w:pPr>
        <w:jc w:val="center"/>
        <w:rPr>
          <w:rFonts w:ascii="Poppins" w:hAnsi="Poppins" w:cs="Poppins"/>
          <w:b/>
          <w:color w:val="008080"/>
          <w:sz w:val="22"/>
          <w:szCs w:val="22"/>
        </w:rPr>
      </w:pPr>
      <w:r w:rsidRPr="00326687">
        <w:rPr>
          <w:rFonts w:ascii="Poppins" w:hAnsi="Poppins" w:cs="Poppins"/>
          <w:b/>
          <w:color w:val="008080"/>
          <w:sz w:val="22"/>
          <w:szCs w:val="22"/>
        </w:rPr>
        <w:t>Authentic Education</w:t>
      </w:r>
      <w:r w:rsidR="00005E74" w:rsidRPr="00326687">
        <w:rPr>
          <w:rFonts w:ascii="Poppins" w:hAnsi="Poppins" w:cs="Poppins"/>
          <w:b/>
          <w:color w:val="008080"/>
          <w:sz w:val="22"/>
          <w:szCs w:val="22"/>
        </w:rPr>
        <w:t xml:space="preserve"> is committed to providing a safe, supportive and stimulating environment for all its pupils following Keeping Children Safe in Education Guidelines. This post is exempt from the Rehabilitation of Offenders A</w:t>
      </w:r>
      <w:bookmarkStart w:id="2" w:name="_GoBack"/>
      <w:bookmarkEnd w:id="2"/>
      <w:r w:rsidR="00005E74" w:rsidRPr="00326687">
        <w:rPr>
          <w:rFonts w:ascii="Poppins" w:hAnsi="Poppins" w:cs="Poppins"/>
          <w:b/>
          <w:color w:val="008080"/>
          <w:sz w:val="22"/>
          <w:szCs w:val="22"/>
        </w:rPr>
        <w:t>ct 1974.</w:t>
      </w:r>
    </w:p>
    <w:sectPr w:rsidR="00E375D3" w:rsidRPr="00741BC5" w:rsidSect="00940E0F">
      <w:headerReference w:type="default" r:id="rId12"/>
      <w:footerReference w:type="default" r:id="rId13"/>
      <w:pgSz w:w="12240" w:h="15840"/>
      <w:pgMar w:top="284" w:right="160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5DCE6" w14:textId="77777777" w:rsidR="00722EAA" w:rsidRDefault="00722EAA" w:rsidP="006855F0">
      <w:r>
        <w:separator/>
      </w:r>
    </w:p>
  </w:endnote>
  <w:endnote w:type="continuationSeparator" w:id="0">
    <w:p w14:paraId="78880EB5" w14:textId="77777777" w:rsidR="00722EAA" w:rsidRDefault="00722EAA" w:rsidP="0068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EA45A" w14:textId="05950CA6" w:rsidR="00884DF7" w:rsidRPr="00592581" w:rsidRDefault="00884DF7">
    <w:pPr>
      <w:pStyle w:val="Footer"/>
      <w:rPr>
        <w:rFonts w:ascii="Poppins" w:hAnsi="Poppins" w:cs="Poppins"/>
        <w:sz w:val="22"/>
        <w:szCs w:val="24"/>
      </w:rPr>
    </w:pPr>
    <w:r w:rsidRPr="00592581">
      <w:rPr>
        <w:rFonts w:ascii="Poppins" w:hAnsi="Poppins" w:cs="Poppins"/>
        <w:sz w:val="22"/>
      </w:rPr>
      <w:t xml:space="preserve">Page </w:t>
    </w:r>
    <w:r w:rsidRPr="00592581">
      <w:rPr>
        <w:rFonts w:ascii="Poppins" w:hAnsi="Poppins" w:cs="Poppins"/>
        <w:b/>
        <w:bCs/>
        <w:sz w:val="22"/>
        <w:szCs w:val="24"/>
      </w:rPr>
      <w:fldChar w:fldCharType="begin"/>
    </w:r>
    <w:r w:rsidRPr="00592581">
      <w:rPr>
        <w:rFonts w:ascii="Poppins" w:hAnsi="Poppins" w:cs="Poppins"/>
        <w:b/>
        <w:bCs/>
        <w:sz w:val="22"/>
      </w:rPr>
      <w:instrText xml:space="preserve"> PAGE </w:instrText>
    </w:r>
    <w:r w:rsidRPr="00592581">
      <w:rPr>
        <w:rFonts w:ascii="Poppins" w:hAnsi="Poppins" w:cs="Poppins"/>
        <w:b/>
        <w:bCs/>
        <w:sz w:val="22"/>
        <w:szCs w:val="24"/>
      </w:rPr>
      <w:fldChar w:fldCharType="separate"/>
    </w:r>
    <w:r w:rsidRPr="00592581">
      <w:rPr>
        <w:rFonts w:ascii="Poppins" w:hAnsi="Poppins" w:cs="Poppins"/>
        <w:b/>
        <w:bCs/>
        <w:noProof/>
        <w:sz w:val="22"/>
      </w:rPr>
      <w:t>2</w:t>
    </w:r>
    <w:r w:rsidRPr="00592581">
      <w:rPr>
        <w:rFonts w:ascii="Poppins" w:hAnsi="Poppins" w:cs="Poppins"/>
        <w:b/>
        <w:bCs/>
        <w:sz w:val="22"/>
        <w:szCs w:val="24"/>
      </w:rPr>
      <w:fldChar w:fldCharType="end"/>
    </w:r>
    <w:r w:rsidRPr="00592581">
      <w:rPr>
        <w:rFonts w:ascii="Poppins" w:hAnsi="Poppins" w:cs="Poppins"/>
        <w:sz w:val="22"/>
      </w:rPr>
      <w:t xml:space="preserve"> of </w:t>
    </w:r>
    <w:r w:rsidRPr="00592581">
      <w:rPr>
        <w:rFonts w:ascii="Poppins" w:hAnsi="Poppins" w:cs="Poppins"/>
        <w:b/>
        <w:bCs/>
        <w:sz w:val="22"/>
        <w:szCs w:val="24"/>
      </w:rPr>
      <w:fldChar w:fldCharType="begin"/>
    </w:r>
    <w:r w:rsidRPr="00592581">
      <w:rPr>
        <w:rFonts w:ascii="Poppins" w:hAnsi="Poppins" w:cs="Poppins"/>
        <w:b/>
        <w:bCs/>
        <w:sz w:val="22"/>
      </w:rPr>
      <w:instrText xml:space="preserve"> NUMPAGES  </w:instrText>
    </w:r>
    <w:r w:rsidRPr="00592581">
      <w:rPr>
        <w:rFonts w:ascii="Poppins" w:hAnsi="Poppins" w:cs="Poppins"/>
        <w:b/>
        <w:bCs/>
        <w:sz w:val="22"/>
        <w:szCs w:val="24"/>
      </w:rPr>
      <w:fldChar w:fldCharType="separate"/>
    </w:r>
    <w:r w:rsidRPr="00592581">
      <w:rPr>
        <w:rFonts w:ascii="Poppins" w:hAnsi="Poppins" w:cs="Poppins"/>
        <w:b/>
        <w:bCs/>
        <w:noProof/>
        <w:sz w:val="22"/>
      </w:rPr>
      <w:t>2</w:t>
    </w:r>
    <w:r w:rsidRPr="00592581">
      <w:rPr>
        <w:rFonts w:ascii="Poppins" w:hAnsi="Poppins" w:cs="Poppins"/>
        <w:b/>
        <w:bCs/>
        <w:sz w:val="22"/>
        <w:szCs w:val="24"/>
      </w:rPr>
      <w:fldChar w:fldCharType="end"/>
    </w:r>
    <w:r w:rsidRPr="00592581">
      <w:rPr>
        <w:rFonts w:ascii="Poppins" w:hAnsi="Poppins" w:cs="Poppins"/>
        <w:b/>
        <w:bCs/>
        <w:sz w:val="22"/>
        <w:szCs w:val="24"/>
      </w:rPr>
      <w:t xml:space="preserve">                            </w:t>
    </w:r>
    <w:r w:rsidRPr="00592581">
      <w:rPr>
        <w:rFonts w:ascii="Poppins" w:hAnsi="Poppins" w:cs="Poppins"/>
        <w:sz w:val="22"/>
        <w:szCs w:val="24"/>
      </w:rPr>
      <w:t xml:space="preserve">                                                      </w:t>
    </w:r>
    <w:r w:rsidR="00592581">
      <w:rPr>
        <w:rFonts w:ascii="Poppins" w:hAnsi="Poppins" w:cs="Poppins"/>
        <w:sz w:val="22"/>
        <w:szCs w:val="24"/>
      </w:rPr>
      <w:tab/>
    </w:r>
    <w:r w:rsidR="00592581" w:rsidRPr="00592581">
      <w:rPr>
        <w:rFonts w:ascii="Poppins" w:hAnsi="Poppins" w:cs="Poppins"/>
        <w:sz w:val="22"/>
        <w:szCs w:val="24"/>
      </w:rPr>
      <w:t>Ref 1.2 TA’s</w:t>
    </w:r>
  </w:p>
  <w:p w14:paraId="07547A01" w14:textId="77777777" w:rsidR="00940E0F" w:rsidRDefault="00940E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C47A6" w14:textId="77777777" w:rsidR="00722EAA" w:rsidRDefault="00722EAA" w:rsidP="006855F0">
      <w:r>
        <w:separator/>
      </w:r>
    </w:p>
  </w:footnote>
  <w:footnote w:type="continuationSeparator" w:id="0">
    <w:p w14:paraId="71488C0B" w14:textId="77777777" w:rsidR="00722EAA" w:rsidRDefault="00722EAA" w:rsidP="0068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DCEAD" w14:textId="77777777" w:rsidR="00940E0F" w:rsidRDefault="00592581">
    <w:pPr>
      <w:pStyle w:val="Header"/>
    </w:pPr>
    <w:r>
      <w:rPr>
        <w:noProof/>
      </w:rPr>
      <w:pict w14:anchorId="55D41D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A02477E"/>
    <w:lvl w:ilvl="0">
      <w:numFmt w:val="bullet"/>
      <w:lvlText w:val="*"/>
      <w:lvlJc w:val="left"/>
      <w:pPr>
        <w:ind w:left="0" w:firstLine="0"/>
      </w:pPr>
    </w:lvl>
  </w:abstractNum>
  <w:abstractNum w:abstractNumId="1" w15:restartNumberingAfterBreak="0">
    <w:nsid w:val="04BB2605"/>
    <w:multiLevelType w:val="hybridMultilevel"/>
    <w:tmpl w:val="8B0CE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8514E"/>
    <w:multiLevelType w:val="multilevel"/>
    <w:tmpl w:val="C31E0A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96A42"/>
    <w:multiLevelType w:val="hybridMultilevel"/>
    <w:tmpl w:val="2EBA0CD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3657CC"/>
    <w:multiLevelType w:val="multilevel"/>
    <w:tmpl w:val="CB1815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A29B3"/>
    <w:multiLevelType w:val="multilevel"/>
    <w:tmpl w:val="C980D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960BF"/>
    <w:multiLevelType w:val="hybridMultilevel"/>
    <w:tmpl w:val="A0E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513D4"/>
    <w:multiLevelType w:val="hybridMultilevel"/>
    <w:tmpl w:val="C014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367051"/>
    <w:multiLevelType w:val="hybridMultilevel"/>
    <w:tmpl w:val="63A04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7459D"/>
    <w:multiLevelType w:val="hybridMultilevel"/>
    <w:tmpl w:val="CCDA6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9F5D0F"/>
    <w:multiLevelType w:val="multilevel"/>
    <w:tmpl w:val="BA12D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63B30"/>
    <w:multiLevelType w:val="hybridMultilevel"/>
    <w:tmpl w:val="BE08D714"/>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7C0969"/>
    <w:multiLevelType w:val="hybridMultilevel"/>
    <w:tmpl w:val="E6B69756"/>
    <w:lvl w:ilvl="0" w:tplc="6C962D5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8E11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C71155"/>
    <w:multiLevelType w:val="hybridMultilevel"/>
    <w:tmpl w:val="44A85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33369C"/>
    <w:multiLevelType w:val="hybridMultilevel"/>
    <w:tmpl w:val="0784C1CE"/>
    <w:lvl w:ilvl="0" w:tplc="94E47BC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DF2F1D"/>
    <w:multiLevelType w:val="hybridMultilevel"/>
    <w:tmpl w:val="6B367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EB85FCA"/>
    <w:multiLevelType w:val="hybridMultilevel"/>
    <w:tmpl w:val="45486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241DA2"/>
    <w:multiLevelType w:val="multilevel"/>
    <w:tmpl w:val="18C228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2F2135"/>
    <w:multiLevelType w:val="multilevel"/>
    <w:tmpl w:val="40CA0B4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FD273A7"/>
    <w:multiLevelType w:val="hybridMultilevel"/>
    <w:tmpl w:val="5A304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C554CE"/>
    <w:multiLevelType w:val="hybridMultilevel"/>
    <w:tmpl w:val="3F24A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8E627C"/>
    <w:multiLevelType w:val="hybridMultilevel"/>
    <w:tmpl w:val="FE107296"/>
    <w:lvl w:ilvl="0" w:tplc="06E00F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31352A1"/>
    <w:multiLevelType w:val="hybridMultilevel"/>
    <w:tmpl w:val="5C34D0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5335254"/>
    <w:multiLevelType w:val="hybridMultilevel"/>
    <w:tmpl w:val="D2189B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B56354F"/>
    <w:multiLevelType w:val="hybridMultilevel"/>
    <w:tmpl w:val="98DEFE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4B0247"/>
    <w:multiLevelType w:val="hybridMultilevel"/>
    <w:tmpl w:val="03BCC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61625D"/>
    <w:multiLevelType w:val="hybridMultilevel"/>
    <w:tmpl w:val="A8C896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03F1E3B"/>
    <w:multiLevelType w:val="hybridMultilevel"/>
    <w:tmpl w:val="0AD272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56F3176"/>
    <w:multiLevelType w:val="multilevel"/>
    <w:tmpl w:val="8A0671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711CF"/>
    <w:multiLevelType w:val="hybridMultilevel"/>
    <w:tmpl w:val="6BD40A0C"/>
    <w:lvl w:ilvl="0" w:tplc="ED624AB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8A42575"/>
    <w:multiLevelType w:val="hybridMultilevel"/>
    <w:tmpl w:val="7A5E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9768F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3107E5A"/>
    <w:multiLevelType w:val="multilevel"/>
    <w:tmpl w:val="4B5672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6424B7"/>
    <w:multiLevelType w:val="hybridMultilevel"/>
    <w:tmpl w:val="6980E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FD138DB"/>
    <w:multiLevelType w:val="multilevel"/>
    <w:tmpl w:val="BB1CB3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7"/>
  </w:num>
  <w:num w:numId="3">
    <w:abstractNumId w:val="32"/>
  </w:num>
  <w:num w:numId="4">
    <w:abstractNumId w:val="31"/>
  </w:num>
  <w:num w:numId="5">
    <w:abstractNumId w:val="20"/>
  </w:num>
  <w:num w:numId="6">
    <w:abstractNumId w:val="13"/>
  </w:num>
  <w:num w:numId="7">
    <w:abstractNumId w:val="26"/>
  </w:num>
  <w:num w:numId="8">
    <w:abstractNumId w:val="6"/>
  </w:num>
  <w:num w:numId="9">
    <w:abstractNumId w:val="27"/>
  </w:num>
  <w:num w:numId="10">
    <w:abstractNumId w:val="7"/>
  </w:num>
  <w:num w:numId="11">
    <w:abstractNumId w:val="9"/>
  </w:num>
  <w:num w:numId="12">
    <w:abstractNumId w:val="8"/>
  </w:num>
  <w:num w:numId="13">
    <w:abstractNumId w:val="1"/>
  </w:num>
  <w:num w:numId="14">
    <w:abstractNumId w:val="21"/>
  </w:num>
  <w:num w:numId="15">
    <w:abstractNumId w:val="23"/>
  </w:num>
  <w:num w:numId="16">
    <w:abstractNumId w:val="5"/>
  </w:num>
  <w:num w:numId="17">
    <w:abstractNumId w:val="10"/>
  </w:num>
  <w:num w:numId="18">
    <w:abstractNumId w:val="4"/>
  </w:num>
  <w:num w:numId="19">
    <w:abstractNumId w:val="18"/>
  </w:num>
  <w:num w:numId="20">
    <w:abstractNumId w:val="2"/>
  </w:num>
  <w:num w:numId="21">
    <w:abstractNumId w:val="29"/>
  </w:num>
  <w:num w:numId="22">
    <w:abstractNumId w:val="33"/>
  </w:num>
  <w:num w:numId="23">
    <w:abstractNumId w:val="35"/>
  </w:num>
  <w:num w:numId="24">
    <w:abstractNumId w:val="34"/>
  </w:num>
  <w:num w:numId="25">
    <w:abstractNumId w:val="19"/>
  </w:num>
  <w:num w:numId="26">
    <w:abstractNumId w:val="25"/>
  </w:num>
  <w:num w:numId="27">
    <w:abstractNumId w:val="14"/>
  </w:num>
  <w:num w:numId="28">
    <w:abstractNumId w:val="22"/>
  </w:num>
  <w:num w:numId="29">
    <w:abstractNumId w:val="11"/>
  </w:num>
  <w:num w:numId="30">
    <w:abstractNumId w:val="30"/>
  </w:num>
  <w:num w:numId="31">
    <w:abstractNumId w:val="28"/>
  </w:num>
  <w:num w:numId="32">
    <w:abstractNumId w:val="0"/>
    <w:lvlOverride w:ilvl="0">
      <w:lvl w:ilvl="0">
        <w:numFmt w:val="bullet"/>
        <w:lvlText w:val=""/>
        <w:legacy w:legacy="1" w:legacySpace="120" w:legacyIndent="432"/>
        <w:lvlJc w:val="left"/>
        <w:pPr>
          <w:ind w:left="576" w:hanging="432"/>
        </w:pPr>
        <w:rPr>
          <w:rFonts w:ascii="Symbol" w:hAnsi="Symbol" w:hint="default"/>
        </w:rPr>
      </w:lvl>
    </w:lvlOverride>
  </w:num>
  <w:num w:numId="33">
    <w:abstractNumId w:val="15"/>
  </w:num>
  <w:num w:numId="34">
    <w:abstractNumId w:val="24"/>
  </w:num>
  <w:num w:numId="35">
    <w:abstractNumId w:val="3"/>
  </w:num>
  <w:num w:numId="36">
    <w:abstractNumId w:val="12"/>
  </w:num>
  <w:num w:numId="37">
    <w:abstractNumId w:val="20"/>
    <w:lvlOverride w:ilvl="0"/>
    <w:lvlOverride w:ilvl="1"/>
    <w:lvlOverride w:ilvl="2"/>
    <w:lvlOverride w:ilvl="3"/>
    <w:lvlOverride w:ilvl="4"/>
    <w:lvlOverride w:ilvl="5"/>
    <w:lvlOverride w:ilvl="6"/>
    <w:lvlOverride w:ilvl="7"/>
    <w:lvlOverride w:ilvl="8"/>
  </w:num>
  <w:num w:numId="3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53"/>
    <w:rsid w:val="00002EE6"/>
    <w:rsid w:val="0000323B"/>
    <w:rsid w:val="00003AA6"/>
    <w:rsid w:val="00005E74"/>
    <w:rsid w:val="00007605"/>
    <w:rsid w:val="000335B5"/>
    <w:rsid w:val="00037813"/>
    <w:rsid w:val="00050E26"/>
    <w:rsid w:val="00064C44"/>
    <w:rsid w:val="00066645"/>
    <w:rsid w:val="00073259"/>
    <w:rsid w:val="0009128E"/>
    <w:rsid w:val="00093BD7"/>
    <w:rsid w:val="000A5D64"/>
    <w:rsid w:val="000A5E66"/>
    <w:rsid w:val="000C6131"/>
    <w:rsid w:val="000D3D0C"/>
    <w:rsid w:val="000F30EE"/>
    <w:rsid w:val="000F36D5"/>
    <w:rsid w:val="000F70B8"/>
    <w:rsid w:val="001400F2"/>
    <w:rsid w:val="00190388"/>
    <w:rsid w:val="00197D88"/>
    <w:rsid w:val="001A0F43"/>
    <w:rsid w:val="001A0FA6"/>
    <w:rsid w:val="001A1BBD"/>
    <w:rsid w:val="001B62B0"/>
    <w:rsid w:val="001C62BF"/>
    <w:rsid w:val="001D5E0D"/>
    <w:rsid w:val="001F5128"/>
    <w:rsid w:val="00245204"/>
    <w:rsid w:val="002455B9"/>
    <w:rsid w:val="002516A8"/>
    <w:rsid w:val="00273310"/>
    <w:rsid w:val="002824A2"/>
    <w:rsid w:val="00295C0B"/>
    <w:rsid w:val="002B5D40"/>
    <w:rsid w:val="002D5B1C"/>
    <w:rsid w:val="002F6829"/>
    <w:rsid w:val="00321E52"/>
    <w:rsid w:val="00326687"/>
    <w:rsid w:val="00330ABB"/>
    <w:rsid w:val="00347770"/>
    <w:rsid w:val="00352ECC"/>
    <w:rsid w:val="003801A9"/>
    <w:rsid w:val="0038534A"/>
    <w:rsid w:val="00385FAD"/>
    <w:rsid w:val="003A7DC2"/>
    <w:rsid w:val="003B0D58"/>
    <w:rsid w:val="003B4615"/>
    <w:rsid w:val="003D5CA8"/>
    <w:rsid w:val="003D5CF0"/>
    <w:rsid w:val="003D6D0C"/>
    <w:rsid w:val="003D6F86"/>
    <w:rsid w:val="00400660"/>
    <w:rsid w:val="0040615B"/>
    <w:rsid w:val="00415FF4"/>
    <w:rsid w:val="00417BD1"/>
    <w:rsid w:val="00441D9C"/>
    <w:rsid w:val="004428F7"/>
    <w:rsid w:val="0047169A"/>
    <w:rsid w:val="0047261F"/>
    <w:rsid w:val="00475B1D"/>
    <w:rsid w:val="004907B0"/>
    <w:rsid w:val="004A6A43"/>
    <w:rsid w:val="004B615D"/>
    <w:rsid w:val="004C21D4"/>
    <w:rsid w:val="004D6BCE"/>
    <w:rsid w:val="004E37A0"/>
    <w:rsid w:val="00503160"/>
    <w:rsid w:val="005141E0"/>
    <w:rsid w:val="0051726E"/>
    <w:rsid w:val="0053652D"/>
    <w:rsid w:val="00547F8A"/>
    <w:rsid w:val="00592581"/>
    <w:rsid w:val="00595DF7"/>
    <w:rsid w:val="005B4BC1"/>
    <w:rsid w:val="005D4F47"/>
    <w:rsid w:val="005E00F0"/>
    <w:rsid w:val="00603007"/>
    <w:rsid w:val="00604DF5"/>
    <w:rsid w:val="00607FA4"/>
    <w:rsid w:val="00610C6C"/>
    <w:rsid w:val="006171F5"/>
    <w:rsid w:val="006223E5"/>
    <w:rsid w:val="0062700E"/>
    <w:rsid w:val="006650AA"/>
    <w:rsid w:val="00676E37"/>
    <w:rsid w:val="006855F0"/>
    <w:rsid w:val="00685EA7"/>
    <w:rsid w:val="00686642"/>
    <w:rsid w:val="006870FD"/>
    <w:rsid w:val="006A1F98"/>
    <w:rsid w:val="006A5108"/>
    <w:rsid w:val="006A6524"/>
    <w:rsid w:val="006C12F3"/>
    <w:rsid w:val="006C6D30"/>
    <w:rsid w:val="006D4012"/>
    <w:rsid w:val="006D60B0"/>
    <w:rsid w:val="006E13C3"/>
    <w:rsid w:val="006F1122"/>
    <w:rsid w:val="006F322B"/>
    <w:rsid w:val="00722EAA"/>
    <w:rsid w:val="0072350D"/>
    <w:rsid w:val="007309C8"/>
    <w:rsid w:val="007364EA"/>
    <w:rsid w:val="00741BC5"/>
    <w:rsid w:val="00764F65"/>
    <w:rsid w:val="007762FC"/>
    <w:rsid w:val="00780F06"/>
    <w:rsid w:val="00797616"/>
    <w:rsid w:val="007D40F4"/>
    <w:rsid w:val="00815209"/>
    <w:rsid w:val="00830E71"/>
    <w:rsid w:val="00832EF9"/>
    <w:rsid w:val="00833052"/>
    <w:rsid w:val="00835595"/>
    <w:rsid w:val="0083739E"/>
    <w:rsid w:val="00842050"/>
    <w:rsid w:val="00844315"/>
    <w:rsid w:val="00844331"/>
    <w:rsid w:val="00847E45"/>
    <w:rsid w:val="00854763"/>
    <w:rsid w:val="00875837"/>
    <w:rsid w:val="008826E4"/>
    <w:rsid w:val="00884DF7"/>
    <w:rsid w:val="008942FB"/>
    <w:rsid w:val="008B1203"/>
    <w:rsid w:val="008C13D7"/>
    <w:rsid w:val="008D38E3"/>
    <w:rsid w:val="009370E5"/>
    <w:rsid w:val="00940E0F"/>
    <w:rsid w:val="0096317D"/>
    <w:rsid w:val="00964A50"/>
    <w:rsid w:val="009805D3"/>
    <w:rsid w:val="00985B65"/>
    <w:rsid w:val="00994D30"/>
    <w:rsid w:val="009A1A27"/>
    <w:rsid w:val="009A514E"/>
    <w:rsid w:val="009A69C8"/>
    <w:rsid w:val="009B0BBF"/>
    <w:rsid w:val="009F46AC"/>
    <w:rsid w:val="00A058FE"/>
    <w:rsid w:val="00A168E5"/>
    <w:rsid w:val="00A232A8"/>
    <w:rsid w:val="00A25297"/>
    <w:rsid w:val="00A33E87"/>
    <w:rsid w:val="00A45B47"/>
    <w:rsid w:val="00A630BC"/>
    <w:rsid w:val="00A91186"/>
    <w:rsid w:val="00A91785"/>
    <w:rsid w:val="00AB4986"/>
    <w:rsid w:val="00AD3A53"/>
    <w:rsid w:val="00AD3CF2"/>
    <w:rsid w:val="00AF4AD7"/>
    <w:rsid w:val="00B0552D"/>
    <w:rsid w:val="00B07540"/>
    <w:rsid w:val="00B121C6"/>
    <w:rsid w:val="00B161EF"/>
    <w:rsid w:val="00B1692F"/>
    <w:rsid w:val="00B547D5"/>
    <w:rsid w:val="00B6094E"/>
    <w:rsid w:val="00B92C7F"/>
    <w:rsid w:val="00B94AC1"/>
    <w:rsid w:val="00B96C02"/>
    <w:rsid w:val="00BB0400"/>
    <w:rsid w:val="00BB7C07"/>
    <w:rsid w:val="00BD2186"/>
    <w:rsid w:val="00BD2E6E"/>
    <w:rsid w:val="00BF0E31"/>
    <w:rsid w:val="00C0456D"/>
    <w:rsid w:val="00C07060"/>
    <w:rsid w:val="00C22017"/>
    <w:rsid w:val="00C239BA"/>
    <w:rsid w:val="00C32D18"/>
    <w:rsid w:val="00C41B2C"/>
    <w:rsid w:val="00C42456"/>
    <w:rsid w:val="00C553AF"/>
    <w:rsid w:val="00C57EA6"/>
    <w:rsid w:val="00C608D5"/>
    <w:rsid w:val="00C71C2D"/>
    <w:rsid w:val="00C74A92"/>
    <w:rsid w:val="00C83B4D"/>
    <w:rsid w:val="00C843DC"/>
    <w:rsid w:val="00CA68A3"/>
    <w:rsid w:val="00CB0B8F"/>
    <w:rsid w:val="00CC3FC6"/>
    <w:rsid w:val="00CD1BFF"/>
    <w:rsid w:val="00D13601"/>
    <w:rsid w:val="00D2477E"/>
    <w:rsid w:val="00D31D15"/>
    <w:rsid w:val="00D50919"/>
    <w:rsid w:val="00D511FB"/>
    <w:rsid w:val="00D854D1"/>
    <w:rsid w:val="00DB4A0F"/>
    <w:rsid w:val="00DC2E79"/>
    <w:rsid w:val="00DD7224"/>
    <w:rsid w:val="00DF10B7"/>
    <w:rsid w:val="00DF44B3"/>
    <w:rsid w:val="00E219F8"/>
    <w:rsid w:val="00E26441"/>
    <w:rsid w:val="00E375D3"/>
    <w:rsid w:val="00E404C2"/>
    <w:rsid w:val="00E44506"/>
    <w:rsid w:val="00E47EC6"/>
    <w:rsid w:val="00E55BF5"/>
    <w:rsid w:val="00E967DB"/>
    <w:rsid w:val="00EA0AF9"/>
    <w:rsid w:val="00EA72CE"/>
    <w:rsid w:val="00EB4A28"/>
    <w:rsid w:val="00EB609E"/>
    <w:rsid w:val="00EC063D"/>
    <w:rsid w:val="00ED443D"/>
    <w:rsid w:val="00EE1D8F"/>
    <w:rsid w:val="00EE7A32"/>
    <w:rsid w:val="00EF3D1B"/>
    <w:rsid w:val="00EF5248"/>
    <w:rsid w:val="00EF67B1"/>
    <w:rsid w:val="00EF6DA7"/>
    <w:rsid w:val="00F06BE6"/>
    <w:rsid w:val="00F42AE3"/>
    <w:rsid w:val="00F76337"/>
    <w:rsid w:val="00F81C02"/>
    <w:rsid w:val="00F92BD8"/>
    <w:rsid w:val="00FA44E1"/>
    <w:rsid w:val="00FC0BE5"/>
    <w:rsid w:val="00FC49C1"/>
    <w:rsid w:val="00FD5D45"/>
    <w:rsid w:val="00FF0086"/>
    <w:rsid w:val="00FF05CF"/>
    <w:rsid w:val="28B223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B5C728"/>
  <w15:chartTrackingRefBased/>
  <w15:docId w15:val="{AEEAC83F-8FDA-4348-836A-ED4B256E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3A53"/>
    <w:pPr>
      <w:overflowPunct w:val="0"/>
      <w:autoSpaceDE w:val="0"/>
      <w:autoSpaceDN w:val="0"/>
      <w:adjustRightInd w:val="0"/>
      <w:textAlignment w:val="baseline"/>
    </w:pPr>
    <w:rPr>
      <w:sz w:val="24"/>
      <w:lang w:eastAsia="en-US"/>
    </w:rPr>
  </w:style>
  <w:style w:type="paragraph" w:styleId="Heading1">
    <w:name w:val="heading 1"/>
    <w:basedOn w:val="Normal"/>
    <w:next w:val="Normal"/>
    <w:qFormat/>
    <w:rsid w:val="00AD3A53"/>
    <w:pPr>
      <w:keepNext/>
      <w:outlineLvl w:val="0"/>
    </w:pPr>
    <w:rPr>
      <w:b/>
      <w:bCs/>
    </w:rPr>
  </w:style>
  <w:style w:type="paragraph" w:styleId="Heading2">
    <w:name w:val="heading 2"/>
    <w:basedOn w:val="Normal"/>
    <w:next w:val="Normal"/>
    <w:qFormat/>
    <w:rsid w:val="00AD3A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855F0"/>
    <w:pPr>
      <w:tabs>
        <w:tab w:val="center" w:pos="4513"/>
        <w:tab w:val="right" w:pos="9026"/>
      </w:tabs>
    </w:pPr>
  </w:style>
  <w:style w:type="character" w:customStyle="1" w:styleId="HeaderChar">
    <w:name w:val="Header Char"/>
    <w:link w:val="Header"/>
    <w:rsid w:val="006855F0"/>
    <w:rPr>
      <w:sz w:val="24"/>
      <w:lang w:val="en-US" w:eastAsia="en-US"/>
    </w:rPr>
  </w:style>
  <w:style w:type="paragraph" w:styleId="Footer">
    <w:name w:val="footer"/>
    <w:basedOn w:val="Normal"/>
    <w:link w:val="FooterChar"/>
    <w:uiPriority w:val="99"/>
    <w:rsid w:val="006855F0"/>
    <w:pPr>
      <w:tabs>
        <w:tab w:val="center" w:pos="4513"/>
        <w:tab w:val="right" w:pos="9026"/>
      </w:tabs>
    </w:pPr>
  </w:style>
  <w:style w:type="character" w:customStyle="1" w:styleId="FooterChar">
    <w:name w:val="Footer Char"/>
    <w:link w:val="Footer"/>
    <w:uiPriority w:val="99"/>
    <w:rsid w:val="006855F0"/>
    <w:rPr>
      <w:sz w:val="24"/>
      <w:lang w:val="en-US" w:eastAsia="en-US"/>
    </w:rPr>
  </w:style>
  <w:style w:type="paragraph" w:styleId="BalloonText">
    <w:name w:val="Balloon Text"/>
    <w:basedOn w:val="Normal"/>
    <w:link w:val="BalloonTextChar"/>
    <w:rsid w:val="006F1122"/>
    <w:rPr>
      <w:rFonts w:ascii="Tahoma" w:hAnsi="Tahoma" w:cs="Tahoma"/>
      <w:sz w:val="16"/>
      <w:szCs w:val="16"/>
    </w:rPr>
  </w:style>
  <w:style w:type="character" w:customStyle="1" w:styleId="BalloonTextChar">
    <w:name w:val="Balloon Text Char"/>
    <w:link w:val="BalloonText"/>
    <w:rsid w:val="006F1122"/>
    <w:rPr>
      <w:rFonts w:ascii="Tahoma" w:hAnsi="Tahoma" w:cs="Tahoma"/>
      <w:sz w:val="16"/>
      <w:szCs w:val="16"/>
      <w:lang w:val="en-US" w:eastAsia="en-US"/>
    </w:rPr>
  </w:style>
  <w:style w:type="paragraph" w:styleId="BodyText">
    <w:name w:val="Body Text"/>
    <w:basedOn w:val="Normal"/>
    <w:link w:val="BodyTextChar"/>
    <w:rsid w:val="00964A50"/>
    <w:pPr>
      <w:tabs>
        <w:tab w:val="left" w:pos="2268"/>
      </w:tabs>
      <w:overflowPunct/>
      <w:autoSpaceDE/>
      <w:autoSpaceDN/>
      <w:adjustRightInd/>
      <w:textAlignment w:val="auto"/>
    </w:pPr>
    <w:rPr>
      <w:lang w:val="en-GB"/>
    </w:rPr>
  </w:style>
  <w:style w:type="character" w:customStyle="1" w:styleId="BodyTextChar">
    <w:name w:val="Body Text Char"/>
    <w:link w:val="BodyText"/>
    <w:rsid w:val="00964A50"/>
    <w:rPr>
      <w:sz w:val="24"/>
      <w:lang w:eastAsia="en-US"/>
    </w:rPr>
  </w:style>
  <w:style w:type="paragraph" w:customStyle="1" w:styleId="Default">
    <w:name w:val="Default"/>
    <w:rsid w:val="006D4012"/>
    <w:pPr>
      <w:autoSpaceDE w:val="0"/>
      <w:autoSpaceDN w:val="0"/>
      <w:adjustRightInd w:val="0"/>
    </w:pPr>
    <w:rPr>
      <w:rFonts w:ascii="Arial" w:eastAsia="Calibri" w:hAnsi="Arial" w:cs="Arial"/>
      <w:color w:val="000000"/>
      <w:sz w:val="24"/>
      <w:szCs w:val="24"/>
      <w:lang w:val="en-GB" w:eastAsia="en-US"/>
    </w:rPr>
  </w:style>
  <w:style w:type="paragraph" w:customStyle="1" w:styleId="style2">
    <w:name w:val="style2"/>
    <w:basedOn w:val="Normal"/>
    <w:rsid w:val="002B5D40"/>
    <w:pPr>
      <w:overflowPunct/>
      <w:autoSpaceDE/>
      <w:autoSpaceDN/>
      <w:adjustRightInd/>
      <w:spacing w:before="100" w:beforeAutospacing="1" w:after="100" w:afterAutospacing="1"/>
      <w:textAlignment w:val="auto"/>
    </w:pPr>
    <w:rPr>
      <w:szCs w:val="24"/>
      <w:lang w:val="en-GB" w:eastAsia="en-GB"/>
    </w:rPr>
  </w:style>
  <w:style w:type="character" w:customStyle="1" w:styleId="style21">
    <w:name w:val="style21"/>
    <w:rsid w:val="002B5D40"/>
  </w:style>
  <w:style w:type="paragraph" w:styleId="ListParagraph">
    <w:name w:val="List Paragraph"/>
    <w:basedOn w:val="Normal"/>
    <w:uiPriority w:val="34"/>
    <w:qFormat/>
    <w:rsid w:val="00B07540"/>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74599">
      <w:bodyDiv w:val="1"/>
      <w:marLeft w:val="0"/>
      <w:marRight w:val="0"/>
      <w:marTop w:val="0"/>
      <w:marBottom w:val="0"/>
      <w:divBdr>
        <w:top w:val="none" w:sz="0" w:space="0" w:color="auto"/>
        <w:left w:val="none" w:sz="0" w:space="0" w:color="auto"/>
        <w:bottom w:val="none" w:sz="0" w:space="0" w:color="auto"/>
        <w:right w:val="none" w:sz="0" w:space="0" w:color="auto"/>
      </w:divBdr>
    </w:div>
    <w:div w:id="421531993">
      <w:bodyDiv w:val="1"/>
      <w:marLeft w:val="0"/>
      <w:marRight w:val="0"/>
      <w:marTop w:val="0"/>
      <w:marBottom w:val="0"/>
      <w:divBdr>
        <w:top w:val="none" w:sz="0" w:space="0" w:color="auto"/>
        <w:left w:val="none" w:sz="0" w:space="0" w:color="auto"/>
        <w:bottom w:val="none" w:sz="0" w:space="0" w:color="auto"/>
        <w:right w:val="none" w:sz="0" w:space="0" w:color="auto"/>
      </w:divBdr>
    </w:div>
    <w:div w:id="1021668913">
      <w:bodyDiv w:val="1"/>
      <w:marLeft w:val="0"/>
      <w:marRight w:val="0"/>
      <w:marTop w:val="0"/>
      <w:marBottom w:val="0"/>
      <w:divBdr>
        <w:top w:val="none" w:sz="0" w:space="0" w:color="auto"/>
        <w:left w:val="none" w:sz="0" w:space="0" w:color="auto"/>
        <w:bottom w:val="none" w:sz="0" w:space="0" w:color="auto"/>
        <w:right w:val="none" w:sz="0" w:space="0" w:color="auto"/>
      </w:divBdr>
    </w:div>
    <w:div w:id="1066882997">
      <w:bodyDiv w:val="1"/>
      <w:marLeft w:val="0"/>
      <w:marRight w:val="0"/>
      <w:marTop w:val="0"/>
      <w:marBottom w:val="0"/>
      <w:divBdr>
        <w:top w:val="none" w:sz="0" w:space="0" w:color="auto"/>
        <w:left w:val="none" w:sz="0" w:space="0" w:color="auto"/>
        <w:bottom w:val="none" w:sz="0" w:space="0" w:color="auto"/>
        <w:right w:val="none" w:sz="0" w:space="0" w:color="auto"/>
      </w:divBdr>
    </w:div>
    <w:div w:id="1603148157">
      <w:bodyDiv w:val="1"/>
      <w:marLeft w:val="0"/>
      <w:marRight w:val="0"/>
      <w:marTop w:val="0"/>
      <w:marBottom w:val="0"/>
      <w:divBdr>
        <w:top w:val="none" w:sz="0" w:space="0" w:color="auto"/>
        <w:left w:val="none" w:sz="0" w:space="0" w:color="auto"/>
        <w:bottom w:val="none" w:sz="0" w:space="0" w:color="auto"/>
        <w:right w:val="none" w:sz="0" w:space="0" w:color="auto"/>
      </w:divBdr>
    </w:div>
    <w:div w:id="187133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s xmlns="236a4057-46e5-49b9-b8f5-c095821b2d43" xsi:nil="true"/>
    <Self_Registration_Enabled xmlns="236a4057-46e5-49b9-b8f5-c095821b2d43">false</Self_Registration_Enabled>
    <Has_Leaders_Only_SectionGroup xmlns="236a4057-46e5-49b9-b8f5-c095821b2d43">false</Has_Leaders_Only_SectionGroup>
    <Is_Collaboration_Space_Locked xmlns="236a4057-46e5-49b9-b8f5-c095821b2d43">false</Is_Collaboration_Space_Locked>
    <Member_Groups xmlns="236a4057-46e5-49b9-b8f5-c095821b2d43">
      <UserInfo>
        <DisplayName/>
        <AccountId xsi:nil="true"/>
        <AccountType/>
      </UserInfo>
    </Member_Groups>
    <CultureName xmlns="236a4057-46e5-49b9-b8f5-c095821b2d43" xsi:nil="true"/>
    <AppVersion xmlns="236a4057-46e5-49b9-b8f5-c095821b2d43" xsi:nil="true"/>
    <TeamsChannelId xmlns="236a4057-46e5-49b9-b8f5-c095821b2d43" xsi:nil="true"/>
    <Invited_Leaders xmlns="236a4057-46e5-49b9-b8f5-c095821b2d43" xsi:nil="true"/>
    <IsNotebookLocked xmlns="236a4057-46e5-49b9-b8f5-c095821b2d43">false</IsNotebookLocked>
    <Members xmlns="236a4057-46e5-49b9-b8f5-c095821b2d43">
      <UserInfo>
        <DisplayName/>
        <AccountId xsi:nil="true"/>
        <AccountType/>
      </UserInfo>
    </Members>
    <NotebookType xmlns="236a4057-46e5-49b9-b8f5-c095821b2d43" xsi:nil="true"/>
    <Distribution_Groups xmlns="236a4057-46e5-49b9-b8f5-c095821b2d43" xsi:nil="true"/>
    <LMS_Mappings xmlns="236a4057-46e5-49b9-b8f5-c095821b2d43" xsi:nil="true"/>
    <Teams_Channel_Section_Location xmlns="236a4057-46e5-49b9-b8f5-c095821b2d43" xsi:nil="true"/>
    <Math_Settings xmlns="236a4057-46e5-49b9-b8f5-c095821b2d43" xsi:nil="true"/>
    <Owner xmlns="236a4057-46e5-49b9-b8f5-c095821b2d43">
      <UserInfo>
        <DisplayName/>
        <AccountId xsi:nil="true"/>
        <AccountType/>
      </UserInfo>
    </Owner>
    <DefaultSectionNames xmlns="236a4057-46e5-49b9-b8f5-c095821b2d43" xsi:nil="true"/>
    <FolderType xmlns="236a4057-46e5-49b9-b8f5-c095821b2d43" xsi:nil="true"/>
    <Leaders xmlns="236a4057-46e5-49b9-b8f5-c095821b2d43">
      <UserInfo>
        <DisplayName/>
        <AccountId xsi:nil="true"/>
        <AccountType/>
      </UserInfo>
    </Leaders>
    <Invited_Members xmlns="236a4057-46e5-49b9-b8f5-c095821b2d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F816FA9E683B42B7A4A0B058A341C9" ma:contentTypeVersion="29" ma:contentTypeDescription="Create a new document." ma:contentTypeScope="" ma:versionID="b1121c876821914c11516a6fed5a42d9">
  <xsd:schema xmlns:xsd="http://www.w3.org/2001/XMLSchema" xmlns:xs="http://www.w3.org/2001/XMLSchema" xmlns:p="http://schemas.microsoft.com/office/2006/metadata/properties" xmlns:ns2="236a4057-46e5-49b9-b8f5-c095821b2d43" xmlns:ns3="14cfa27f-a071-413a-8e3b-7fbd5aa0f58b" targetNamespace="http://schemas.microsoft.com/office/2006/metadata/properties" ma:root="true" ma:fieldsID="8fb1dbb7d99c7bfa1fafcee7b7387dbf" ns2:_="" ns3:_="">
    <xsd:import namespace="236a4057-46e5-49b9-b8f5-c095821b2d43"/>
    <xsd:import namespace="14cfa27f-a071-413a-8e3b-7fbd5aa0f58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a4057-46e5-49b9-b8f5-c095821b2d4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cfa27f-a071-413a-8e3b-7fbd5aa0f58b"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2EB79-3BF1-4303-8443-EC3DAC468191}">
  <ds:schemaRefs>
    <ds:schemaRef ds:uri="http://www.w3.org/XML/1998/namespace"/>
    <ds:schemaRef ds:uri="http://schemas.microsoft.com/office/infopath/2007/PartnerControls"/>
    <ds:schemaRef ds:uri="6d0e0b4b-c436-48e2-a8fe-aa774baf2624"/>
    <ds:schemaRef ds:uri="http://schemas.microsoft.com/office/2006/documentManagement/types"/>
    <ds:schemaRef ds:uri="http://purl.org/dc/terms/"/>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F159F73B-DFBF-47FE-B64B-BA9EB9B7E611}">
  <ds:schemaRefs>
    <ds:schemaRef ds:uri="http://schemas.microsoft.com/sharepoint/v3/contenttype/forms"/>
  </ds:schemaRefs>
</ds:datastoreItem>
</file>

<file path=customXml/itemProps3.xml><?xml version="1.0" encoding="utf-8"?>
<ds:datastoreItem xmlns:ds="http://schemas.openxmlformats.org/officeDocument/2006/customXml" ds:itemID="{21E8708F-5881-4FA4-9186-7AF8A4D23482}"/>
</file>

<file path=customXml/itemProps4.xml><?xml version="1.0" encoding="utf-8"?>
<ds:datastoreItem xmlns:ds="http://schemas.openxmlformats.org/officeDocument/2006/customXml" ds:itemID="{A31A2F5D-6935-40D8-BEE5-C29797EC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BOURNEMOUTH ALTERNATIVE NEEDS FEDERATION</vt:lpstr>
    </vt:vector>
  </TitlesOfParts>
  <Company>Bournemouth Borough Council</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BOURNEMOUTH ALTERNATIVE NEEDS FEDERATION</dc:title>
  <dc:subject/>
  <dc:creator>hawkinss</dc:creator>
  <cp:keywords/>
  <dc:description/>
  <cp:lastModifiedBy>Miss F Tabassum</cp:lastModifiedBy>
  <cp:revision>3</cp:revision>
  <cp:lastPrinted>2021-03-15T19:48:00Z</cp:lastPrinted>
  <dcterms:created xsi:type="dcterms:W3CDTF">2025-03-19T15:09:00Z</dcterms:created>
  <dcterms:modified xsi:type="dcterms:W3CDTF">2025-03-19T15:09:00Z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s">
    <vt:lpwstr/>
  </property>
  <property fmtid="{D5CDD505-2E9C-101B-9397-08002B2CF9AE}" pid="3" name="Self_Registration_Enabled">
    <vt:lpwstr/>
  </property>
  <property fmtid="{D5CDD505-2E9C-101B-9397-08002B2CF9AE}" pid="4" name="Has_Leaders_Only_SectionGroup">
    <vt:lpwstr/>
  </property>
  <property fmtid="{D5CDD505-2E9C-101B-9397-08002B2CF9AE}" pid="5" name="Is_Collaboration_Space_Locked">
    <vt:lpwstr/>
  </property>
  <property fmtid="{D5CDD505-2E9C-101B-9397-08002B2CF9AE}" pid="6" name="Member_Groups">
    <vt:lpwstr/>
  </property>
  <property fmtid="{D5CDD505-2E9C-101B-9397-08002B2CF9AE}" pid="7" name="CultureName">
    <vt:lpwstr/>
  </property>
  <property fmtid="{D5CDD505-2E9C-101B-9397-08002B2CF9AE}" pid="8" name="AppVersion">
    <vt:lpwstr/>
  </property>
  <property fmtid="{D5CDD505-2E9C-101B-9397-08002B2CF9AE}" pid="9" name="TeamsChannelId">
    <vt:lpwstr/>
  </property>
  <property fmtid="{D5CDD505-2E9C-101B-9397-08002B2CF9AE}" pid="10" name="Invited_Leaders">
    <vt:lpwstr/>
  </property>
  <property fmtid="{D5CDD505-2E9C-101B-9397-08002B2CF9AE}" pid="11" name="IsNotebookLocked">
    <vt:lpwstr/>
  </property>
  <property fmtid="{D5CDD505-2E9C-101B-9397-08002B2CF9AE}" pid="12" name="Members">
    <vt:lpwstr/>
  </property>
  <property fmtid="{D5CDD505-2E9C-101B-9397-08002B2CF9AE}" pid="13" name="NotebookType">
    <vt:lpwstr/>
  </property>
  <property fmtid="{D5CDD505-2E9C-101B-9397-08002B2CF9AE}" pid="14" name="Distribution_Groups">
    <vt:lpwstr/>
  </property>
  <property fmtid="{D5CDD505-2E9C-101B-9397-08002B2CF9AE}" pid="15" name="LMS_Mappings">
    <vt:lpwstr/>
  </property>
  <property fmtid="{D5CDD505-2E9C-101B-9397-08002B2CF9AE}" pid="16" name="Teams_Channel_Section_Location">
    <vt:lpwstr/>
  </property>
  <property fmtid="{D5CDD505-2E9C-101B-9397-08002B2CF9AE}" pid="17" name="Math_Settings">
    <vt:lpwstr/>
  </property>
  <property fmtid="{D5CDD505-2E9C-101B-9397-08002B2CF9AE}" pid="18" name="Owner">
    <vt:lpwstr/>
  </property>
  <property fmtid="{D5CDD505-2E9C-101B-9397-08002B2CF9AE}" pid="19" name="DefaultSectionNames">
    <vt:lpwstr/>
  </property>
  <property fmtid="{D5CDD505-2E9C-101B-9397-08002B2CF9AE}" pid="20" name="FolderType">
    <vt:lpwstr/>
  </property>
  <property fmtid="{D5CDD505-2E9C-101B-9397-08002B2CF9AE}" pid="21" name="Leaders">
    <vt:lpwstr/>
  </property>
  <property fmtid="{D5CDD505-2E9C-101B-9397-08002B2CF9AE}" pid="22" name="Invited_Members">
    <vt:lpwstr/>
  </property>
  <property fmtid="{D5CDD505-2E9C-101B-9397-08002B2CF9AE}" pid="23" name="ContentTypeId">
    <vt:lpwstr>0x010100C2F816FA9E683B42B7A4A0B058A341C9</vt:lpwstr>
  </property>
  <property fmtid="{D5CDD505-2E9C-101B-9397-08002B2CF9AE}" pid="24" name="Order">
    <vt:r8>4622300</vt:r8>
  </property>
  <property fmtid="{D5CDD505-2E9C-101B-9397-08002B2CF9AE}" pid="25" name="xd_Signature">
    <vt:bool>false</vt:bool>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y fmtid="{D5CDD505-2E9C-101B-9397-08002B2CF9AE}" pid="31" name="GrammarlyDocumentId">
    <vt:lpwstr>248fc9ae0ee35a234741e70c56c1c9130a70f640094422de77e6e00ce387f4a1</vt:lpwstr>
  </property>
</Properties>
</file>