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7D61" w14:textId="7EE7525E" w:rsidR="00424507" w:rsidRDefault="00424507" w:rsidP="00B44944">
      <w:pPr>
        <w:spacing w:after="0"/>
        <w:jc w:val="both"/>
        <w:rPr>
          <w:rFonts w:ascii="Arial" w:hAnsi="Arial" w:cs="Arial"/>
          <w:b/>
          <w:bCs/>
          <w:color w:val="000000" w:themeColor="text1"/>
        </w:rPr>
      </w:pPr>
      <w:r>
        <w:rPr>
          <w:rFonts w:ascii="Arial" w:hAnsi="Arial" w:cs="Arial"/>
          <w:b/>
          <w:bCs/>
          <w:color w:val="000000" w:themeColor="text1"/>
        </w:rPr>
        <w:t>DEPUTY HEADTEACHER</w:t>
      </w:r>
      <w:r w:rsidR="00D278EB">
        <w:rPr>
          <w:rFonts w:ascii="Arial" w:hAnsi="Arial" w:cs="Arial"/>
          <w:b/>
          <w:bCs/>
          <w:color w:val="000000" w:themeColor="text1"/>
        </w:rPr>
        <w:t xml:space="preserve"> – JOB DESCRIPTION </w:t>
      </w:r>
      <w:r>
        <w:rPr>
          <w:rFonts w:ascii="Arial" w:hAnsi="Arial" w:cs="Arial"/>
          <w:b/>
          <w:bCs/>
          <w:color w:val="000000" w:themeColor="text1"/>
        </w:rPr>
        <w:t xml:space="preserve"> </w:t>
      </w:r>
    </w:p>
    <w:p w14:paraId="0E47F0D4" w14:textId="6E9F98F6" w:rsidR="00424507" w:rsidRDefault="00424507" w:rsidP="00B44944">
      <w:pPr>
        <w:spacing w:after="0"/>
        <w:jc w:val="both"/>
        <w:rPr>
          <w:rFonts w:ascii="Arial" w:hAnsi="Arial" w:cs="Arial"/>
          <w:b/>
          <w:bCs/>
          <w:color w:val="000000" w:themeColor="text1"/>
        </w:rPr>
      </w:pPr>
      <w:r>
        <w:rPr>
          <w:rFonts w:ascii="Arial" w:hAnsi="Arial" w:cs="Arial"/>
          <w:b/>
          <w:bCs/>
          <w:color w:val="000000" w:themeColor="text1"/>
        </w:rPr>
        <w:t>Responsibility for</w:t>
      </w:r>
      <w:r w:rsidR="00233307">
        <w:rPr>
          <w:rFonts w:ascii="Arial" w:hAnsi="Arial" w:cs="Arial"/>
          <w:b/>
          <w:bCs/>
          <w:color w:val="000000" w:themeColor="text1"/>
        </w:rPr>
        <w:t xml:space="preserve"> </w:t>
      </w:r>
      <w:r w:rsidR="00F51945" w:rsidRPr="00F51945">
        <w:rPr>
          <w:rFonts w:ascii="Arial" w:hAnsi="Arial" w:cs="Arial"/>
          <w:b/>
          <w:bCs/>
        </w:rPr>
        <w:t>Curriculum and Assessment</w:t>
      </w:r>
    </w:p>
    <w:p w14:paraId="2286BA20" w14:textId="77777777" w:rsidR="00424507" w:rsidRDefault="00424507" w:rsidP="00B44944">
      <w:pPr>
        <w:spacing w:after="0"/>
        <w:jc w:val="both"/>
        <w:rPr>
          <w:rFonts w:ascii="Arial" w:hAnsi="Arial" w:cs="Arial"/>
          <w:b/>
          <w:bCs/>
          <w:color w:val="000000" w:themeColor="text1"/>
        </w:rPr>
      </w:pPr>
    </w:p>
    <w:p w14:paraId="643C7E48" w14:textId="4A5DC7A2" w:rsidR="00B44944" w:rsidRPr="00B44944" w:rsidRDefault="00B44944" w:rsidP="00B44944">
      <w:pPr>
        <w:spacing w:after="0"/>
        <w:jc w:val="both"/>
        <w:rPr>
          <w:rFonts w:ascii="Arial" w:hAnsi="Arial" w:cs="Arial"/>
          <w:b/>
          <w:bCs/>
          <w:color w:val="000000" w:themeColor="text1"/>
        </w:rPr>
      </w:pPr>
      <w:r w:rsidRPr="00B44944">
        <w:rPr>
          <w:rFonts w:ascii="Arial" w:hAnsi="Arial" w:cs="Arial"/>
          <w:b/>
          <w:bCs/>
          <w:color w:val="000000" w:themeColor="text1"/>
        </w:rPr>
        <w:t>ACCOUNTABILITY</w:t>
      </w:r>
    </w:p>
    <w:p w14:paraId="7FC58EC8" w14:textId="5C4D0A59" w:rsidR="00B44944" w:rsidRPr="00B44944" w:rsidRDefault="00B44944" w:rsidP="00B44944">
      <w:pPr>
        <w:spacing w:after="0"/>
        <w:jc w:val="both"/>
        <w:rPr>
          <w:rFonts w:ascii="Arial" w:hAnsi="Arial" w:cs="Arial"/>
          <w:color w:val="000000" w:themeColor="text1"/>
        </w:rPr>
      </w:pPr>
      <w:r w:rsidRPr="00B44944">
        <w:rPr>
          <w:rFonts w:ascii="Arial" w:hAnsi="Arial" w:cs="Arial"/>
          <w:b/>
          <w:bCs/>
          <w:color w:val="000000" w:themeColor="text1"/>
        </w:rPr>
        <w:t>Responsible to:</w:t>
      </w:r>
      <w:r w:rsidRPr="00B44944">
        <w:rPr>
          <w:rFonts w:ascii="Arial" w:hAnsi="Arial" w:cs="Arial"/>
          <w:color w:val="000000" w:themeColor="text1"/>
        </w:rPr>
        <w:t xml:space="preserve"> </w:t>
      </w:r>
      <w:r w:rsidR="00424507">
        <w:rPr>
          <w:rFonts w:ascii="Arial" w:hAnsi="Arial" w:cs="Arial"/>
          <w:color w:val="000000" w:themeColor="text1"/>
        </w:rPr>
        <w:t xml:space="preserve">The </w:t>
      </w:r>
      <w:proofErr w:type="spellStart"/>
      <w:r w:rsidR="00424507">
        <w:rPr>
          <w:rFonts w:ascii="Arial" w:hAnsi="Arial" w:cs="Arial"/>
          <w:color w:val="000000" w:themeColor="text1"/>
        </w:rPr>
        <w:t>Headteacher</w:t>
      </w:r>
      <w:proofErr w:type="spellEnd"/>
      <w:r w:rsidR="00424507">
        <w:rPr>
          <w:rFonts w:ascii="Arial" w:hAnsi="Arial" w:cs="Arial"/>
          <w:color w:val="000000" w:themeColor="text1"/>
        </w:rPr>
        <w:t xml:space="preserve"> (directly) and The Governi</w:t>
      </w:r>
      <w:r w:rsidR="00957E2C">
        <w:rPr>
          <w:rFonts w:ascii="Arial" w:hAnsi="Arial" w:cs="Arial"/>
          <w:color w:val="000000" w:themeColor="text1"/>
        </w:rPr>
        <w:t>ng Board of Castleview School</w:t>
      </w:r>
      <w:r w:rsidR="00424507">
        <w:rPr>
          <w:rFonts w:ascii="Arial" w:hAnsi="Arial" w:cs="Arial"/>
          <w:color w:val="000000" w:themeColor="text1"/>
        </w:rPr>
        <w:t xml:space="preserve"> (indirectly).</w:t>
      </w:r>
    </w:p>
    <w:p w14:paraId="7864217A" w14:textId="59AC8456" w:rsidR="00B44944" w:rsidRPr="00B44944" w:rsidRDefault="00B44944" w:rsidP="00B44944">
      <w:pPr>
        <w:spacing w:after="0"/>
        <w:jc w:val="both"/>
        <w:rPr>
          <w:rFonts w:ascii="Arial" w:hAnsi="Arial" w:cs="Arial"/>
          <w:color w:val="000000" w:themeColor="text1"/>
        </w:rPr>
      </w:pPr>
      <w:r w:rsidRPr="00B44944">
        <w:rPr>
          <w:rFonts w:ascii="Arial" w:hAnsi="Arial" w:cs="Arial"/>
          <w:b/>
          <w:bCs/>
          <w:color w:val="000000" w:themeColor="text1"/>
        </w:rPr>
        <w:t>Responsible for:</w:t>
      </w:r>
      <w:r w:rsidRPr="00B44944">
        <w:rPr>
          <w:rFonts w:ascii="Arial" w:hAnsi="Arial" w:cs="Arial"/>
          <w:color w:val="000000" w:themeColor="text1"/>
        </w:rPr>
        <w:t xml:space="preserve"> Carrying out duties in line with the conditions of employment as set out in the current School Teachers’ Pay and Conditions document</w:t>
      </w:r>
      <w:r w:rsidR="00424507">
        <w:rPr>
          <w:rFonts w:ascii="Arial" w:hAnsi="Arial" w:cs="Arial"/>
          <w:color w:val="000000" w:themeColor="text1"/>
        </w:rPr>
        <w:t xml:space="preserve"> </w:t>
      </w:r>
      <w:r w:rsidRPr="00B44944">
        <w:rPr>
          <w:rFonts w:ascii="Arial" w:hAnsi="Arial" w:cs="Arial"/>
          <w:color w:val="000000" w:themeColor="text1"/>
        </w:rPr>
        <w:t xml:space="preserve">and the policies and procedures of the Governing Board. </w:t>
      </w:r>
    </w:p>
    <w:p w14:paraId="34653903" w14:textId="77777777" w:rsidR="00B44944" w:rsidRPr="00B44944" w:rsidRDefault="00B44944" w:rsidP="00B44944">
      <w:pPr>
        <w:spacing w:after="0"/>
        <w:jc w:val="both"/>
        <w:rPr>
          <w:rFonts w:ascii="Arial" w:hAnsi="Arial" w:cs="Arial"/>
          <w:color w:val="000000" w:themeColor="text1"/>
        </w:rPr>
      </w:pPr>
    </w:p>
    <w:p w14:paraId="6F3A4970" w14:textId="77777777" w:rsidR="00B44944" w:rsidRPr="00B44944" w:rsidRDefault="00B44944" w:rsidP="00B44944">
      <w:pPr>
        <w:spacing w:after="0"/>
        <w:jc w:val="both"/>
        <w:rPr>
          <w:rFonts w:ascii="Arial" w:hAnsi="Arial" w:cs="Arial"/>
          <w:b/>
          <w:bCs/>
          <w:color w:val="000000" w:themeColor="text1"/>
        </w:rPr>
      </w:pPr>
      <w:r w:rsidRPr="00B44944">
        <w:rPr>
          <w:rFonts w:ascii="Arial" w:hAnsi="Arial" w:cs="Arial"/>
          <w:b/>
          <w:bCs/>
          <w:color w:val="000000" w:themeColor="text1"/>
        </w:rPr>
        <w:t>CORE PURPOSE</w:t>
      </w:r>
    </w:p>
    <w:p w14:paraId="760E61AF" w14:textId="6221843D" w:rsidR="00424507" w:rsidRDefault="00424507" w:rsidP="00424507">
      <w:pPr>
        <w:spacing w:after="0"/>
        <w:jc w:val="both"/>
        <w:rPr>
          <w:rFonts w:ascii="Arial" w:hAnsi="Arial" w:cs="Arial"/>
          <w:color w:val="000000" w:themeColor="text1"/>
        </w:rPr>
      </w:pPr>
      <w:r>
        <w:rPr>
          <w:rFonts w:ascii="Arial" w:hAnsi="Arial" w:cs="Arial"/>
          <w:color w:val="000000" w:themeColor="text1"/>
        </w:rPr>
        <w:t>To provide</w:t>
      </w:r>
      <w:r w:rsidRPr="00424507">
        <w:rPr>
          <w:rFonts w:ascii="Arial" w:hAnsi="Arial" w:cs="Arial"/>
          <w:color w:val="000000" w:themeColor="text1"/>
        </w:rPr>
        <w:t xml:space="preserve"> professional leadership in</w:t>
      </w:r>
      <w:r>
        <w:rPr>
          <w:rFonts w:ascii="Arial" w:hAnsi="Arial" w:cs="Arial"/>
          <w:color w:val="000000" w:themeColor="text1"/>
        </w:rPr>
        <w:t xml:space="preserve"> support of the Senior Leadership Team, and the aims, </w:t>
      </w:r>
      <w:r w:rsidR="00233307">
        <w:rPr>
          <w:rFonts w:ascii="Arial" w:hAnsi="Arial" w:cs="Arial"/>
          <w:color w:val="000000" w:themeColor="text1"/>
        </w:rPr>
        <w:t>visions,</w:t>
      </w:r>
      <w:r w:rsidR="00957E2C">
        <w:rPr>
          <w:rFonts w:ascii="Arial" w:hAnsi="Arial" w:cs="Arial"/>
          <w:color w:val="000000" w:themeColor="text1"/>
        </w:rPr>
        <w:t xml:space="preserve"> and values of Castleview School</w:t>
      </w:r>
      <w:r>
        <w:rPr>
          <w:rFonts w:ascii="Arial" w:hAnsi="Arial" w:cs="Arial"/>
          <w:color w:val="000000" w:themeColor="text1"/>
        </w:rPr>
        <w:t xml:space="preserve">. The Deputy </w:t>
      </w:r>
      <w:proofErr w:type="spellStart"/>
      <w:r>
        <w:rPr>
          <w:rFonts w:ascii="Arial" w:hAnsi="Arial" w:cs="Arial"/>
          <w:color w:val="000000" w:themeColor="text1"/>
        </w:rPr>
        <w:t>Headteacher</w:t>
      </w:r>
      <w:proofErr w:type="spellEnd"/>
      <w:r>
        <w:rPr>
          <w:rFonts w:ascii="Arial" w:hAnsi="Arial" w:cs="Arial"/>
          <w:color w:val="000000" w:themeColor="text1"/>
        </w:rPr>
        <w:t>, a leading professional in the school</w:t>
      </w:r>
      <w:r w:rsidR="0060350D">
        <w:rPr>
          <w:rFonts w:ascii="Arial" w:hAnsi="Arial" w:cs="Arial"/>
          <w:color w:val="000000" w:themeColor="text1"/>
        </w:rPr>
        <w:t>,</w:t>
      </w:r>
      <w:r>
        <w:rPr>
          <w:rFonts w:ascii="Arial" w:hAnsi="Arial" w:cs="Arial"/>
          <w:color w:val="000000" w:themeColor="text1"/>
        </w:rPr>
        <w:t xml:space="preserve"> w</w:t>
      </w:r>
      <w:r w:rsidRPr="00424507">
        <w:rPr>
          <w:rFonts w:ascii="Arial" w:hAnsi="Arial" w:cs="Arial"/>
          <w:color w:val="000000" w:themeColor="text1"/>
        </w:rPr>
        <w:t>ill promote a secure foundation from which to achieve high standards in all areas of the school’s</w:t>
      </w:r>
      <w:r>
        <w:rPr>
          <w:rFonts w:ascii="Arial" w:hAnsi="Arial" w:cs="Arial"/>
          <w:color w:val="000000" w:themeColor="text1"/>
        </w:rPr>
        <w:t xml:space="preserve"> </w:t>
      </w:r>
      <w:r w:rsidRPr="00424507">
        <w:rPr>
          <w:rFonts w:ascii="Arial" w:hAnsi="Arial" w:cs="Arial"/>
          <w:color w:val="000000" w:themeColor="text1"/>
        </w:rPr>
        <w:t>work</w:t>
      </w:r>
      <w:r>
        <w:rPr>
          <w:rFonts w:ascii="Arial" w:hAnsi="Arial" w:cs="Arial"/>
          <w:color w:val="000000" w:themeColor="text1"/>
        </w:rPr>
        <w:t xml:space="preserve"> and</w:t>
      </w:r>
      <w:r w:rsidRPr="00424507">
        <w:rPr>
          <w:rFonts w:ascii="Arial" w:hAnsi="Arial" w:cs="Arial"/>
          <w:color w:val="000000" w:themeColor="text1"/>
        </w:rPr>
        <w:t xml:space="preserve"> play a lead role in establishing a culture that promotes excellence,</w:t>
      </w:r>
      <w:r>
        <w:rPr>
          <w:rFonts w:ascii="Arial" w:hAnsi="Arial" w:cs="Arial"/>
          <w:color w:val="000000" w:themeColor="text1"/>
        </w:rPr>
        <w:t xml:space="preserve"> </w:t>
      </w:r>
      <w:r w:rsidRPr="00424507">
        <w:rPr>
          <w:rFonts w:ascii="Arial" w:hAnsi="Arial" w:cs="Arial"/>
          <w:color w:val="000000" w:themeColor="text1"/>
        </w:rPr>
        <w:t>equality and high expectations for all pupils.</w:t>
      </w:r>
    </w:p>
    <w:p w14:paraId="701D79D6" w14:textId="35D80320" w:rsidR="002D5D1C" w:rsidRDefault="002D5D1C" w:rsidP="00424507">
      <w:pPr>
        <w:spacing w:after="0"/>
        <w:jc w:val="both"/>
        <w:rPr>
          <w:rFonts w:ascii="Arial" w:hAnsi="Arial" w:cs="Arial"/>
          <w:color w:val="000000" w:themeColor="text1"/>
        </w:rPr>
      </w:pPr>
    </w:p>
    <w:p w14:paraId="4351415F" w14:textId="7BBC0C5A" w:rsidR="00424507" w:rsidRDefault="002D5D1C" w:rsidP="00424507">
      <w:pPr>
        <w:spacing w:after="0"/>
        <w:jc w:val="both"/>
        <w:rPr>
          <w:rFonts w:ascii="Arial" w:hAnsi="Arial" w:cs="Arial"/>
          <w:color w:val="000000" w:themeColor="text1"/>
        </w:rPr>
      </w:pPr>
      <w:r>
        <w:rPr>
          <w:rFonts w:ascii="Arial" w:hAnsi="Arial" w:cs="Arial"/>
          <w:color w:val="000000" w:themeColor="text1"/>
        </w:rPr>
        <w:t xml:space="preserve">The Deputy </w:t>
      </w:r>
      <w:proofErr w:type="spellStart"/>
      <w:r>
        <w:rPr>
          <w:rFonts w:ascii="Arial" w:hAnsi="Arial" w:cs="Arial"/>
          <w:color w:val="000000" w:themeColor="text1"/>
        </w:rPr>
        <w:t>Headteacher</w:t>
      </w:r>
      <w:proofErr w:type="spellEnd"/>
      <w:r>
        <w:rPr>
          <w:rFonts w:ascii="Arial" w:hAnsi="Arial" w:cs="Arial"/>
          <w:color w:val="000000" w:themeColor="text1"/>
        </w:rPr>
        <w:t xml:space="preserve"> for </w:t>
      </w:r>
      <w:r w:rsidR="00F51945">
        <w:rPr>
          <w:rFonts w:ascii="Arial" w:hAnsi="Arial" w:cs="Arial"/>
          <w:color w:val="000000" w:themeColor="text1"/>
        </w:rPr>
        <w:t xml:space="preserve">Curriculum and Assessment </w:t>
      </w:r>
      <w:r>
        <w:rPr>
          <w:rFonts w:ascii="Arial" w:hAnsi="Arial" w:cs="Arial"/>
          <w:color w:val="000000" w:themeColor="text1"/>
        </w:rPr>
        <w:t xml:space="preserve">will also support the </w:t>
      </w:r>
      <w:proofErr w:type="spellStart"/>
      <w:r>
        <w:rPr>
          <w:rFonts w:ascii="Arial" w:hAnsi="Arial" w:cs="Arial"/>
          <w:color w:val="000000" w:themeColor="text1"/>
        </w:rPr>
        <w:t>Headteacher</w:t>
      </w:r>
      <w:proofErr w:type="spellEnd"/>
      <w:r>
        <w:rPr>
          <w:rFonts w:ascii="Arial" w:hAnsi="Arial" w:cs="Arial"/>
          <w:color w:val="000000" w:themeColor="text1"/>
        </w:rPr>
        <w:t xml:space="preserve"> in the following areas:</w:t>
      </w:r>
    </w:p>
    <w:p w14:paraId="77A069AA" w14:textId="77777777" w:rsidR="002D5D1C" w:rsidRDefault="002D5D1C" w:rsidP="00424507">
      <w:pPr>
        <w:spacing w:after="0"/>
        <w:jc w:val="both"/>
        <w:rPr>
          <w:rFonts w:ascii="Arial" w:hAnsi="Arial" w:cs="Arial"/>
          <w:color w:val="000000" w:themeColor="text1"/>
        </w:rPr>
      </w:pPr>
    </w:p>
    <w:p w14:paraId="0D355EE7" w14:textId="29271EE4" w:rsidR="002D5D1C" w:rsidRPr="002D5D1C" w:rsidRDefault="002D5D1C" w:rsidP="00424507">
      <w:pPr>
        <w:spacing w:after="0"/>
        <w:jc w:val="both"/>
        <w:rPr>
          <w:rFonts w:ascii="Arial" w:hAnsi="Arial" w:cs="Arial"/>
          <w:b/>
          <w:bCs/>
          <w:color w:val="000000" w:themeColor="text1"/>
        </w:rPr>
      </w:pPr>
      <w:r>
        <w:rPr>
          <w:rFonts w:ascii="Arial" w:hAnsi="Arial" w:cs="Arial"/>
          <w:b/>
          <w:bCs/>
          <w:color w:val="000000" w:themeColor="text1"/>
        </w:rPr>
        <w:t>Strategic Direction of The School</w:t>
      </w:r>
    </w:p>
    <w:p w14:paraId="51952E60" w14:textId="19445C8F"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 xml:space="preserve">In partnership with the </w:t>
      </w:r>
      <w:proofErr w:type="spellStart"/>
      <w:r w:rsidRPr="002D5D1C">
        <w:rPr>
          <w:rFonts w:ascii="Arial" w:hAnsi="Arial" w:cs="Arial"/>
          <w:color w:val="000000" w:themeColor="text1"/>
        </w:rPr>
        <w:t>Headteacher</w:t>
      </w:r>
      <w:proofErr w:type="spellEnd"/>
      <w:r w:rsidRPr="002D5D1C">
        <w:rPr>
          <w:rFonts w:ascii="Arial" w:hAnsi="Arial" w:cs="Arial"/>
          <w:color w:val="000000" w:themeColor="text1"/>
        </w:rPr>
        <w:t xml:space="preserve"> and governors</w:t>
      </w:r>
      <w:r w:rsidR="00F51945">
        <w:rPr>
          <w:rFonts w:ascii="Arial" w:hAnsi="Arial" w:cs="Arial"/>
          <w:color w:val="000000" w:themeColor="text1"/>
        </w:rPr>
        <w:t>,</w:t>
      </w:r>
      <w:r w:rsidRPr="002D5D1C">
        <w:rPr>
          <w:rFonts w:ascii="Arial" w:hAnsi="Arial" w:cs="Arial"/>
          <w:color w:val="000000" w:themeColor="text1"/>
        </w:rPr>
        <w:t xml:space="preserve"> establish and implement an ambitious vision and ethos for the future of the school;</w:t>
      </w:r>
    </w:p>
    <w:p w14:paraId="3AFE41D3" w14:textId="77777777"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Play a leading role in the school improvement and school self-evaluation planning process;</w:t>
      </w:r>
    </w:p>
    <w:p w14:paraId="39471286" w14:textId="496B7898"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 xml:space="preserve">In partnership with the </w:t>
      </w:r>
      <w:proofErr w:type="spellStart"/>
      <w:r w:rsidRPr="002D5D1C">
        <w:rPr>
          <w:rFonts w:ascii="Arial" w:hAnsi="Arial" w:cs="Arial"/>
          <w:color w:val="000000" w:themeColor="text1"/>
        </w:rPr>
        <w:t>Headteacher</w:t>
      </w:r>
      <w:proofErr w:type="spellEnd"/>
      <w:r w:rsidRPr="002D5D1C">
        <w:rPr>
          <w:rFonts w:ascii="Arial" w:hAnsi="Arial" w:cs="Arial"/>
          <w:color w:val="000000" w:themeColor="text1"/>
        </w:rPr>
        <w:t>, manage school resources;</w:t>
      </w:r>
    </w:p>
    <w:p w14:paraId="769E5EE4" w14:textId="1AEED1DD"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Devise, implement and monitor action plans and other policy developments;</w:t>
      </w:r>
    </w:p>
    <w:p w14:paraId="34AB4438" w14:textId="677A8C9F"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Lead by example to motivate and work with others;</w:t>
      </w:r>
    </w:p>
    <w:p w14:paraId="1F1958DB" w14:textId="615A5952"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Lead the development and implementation of policy and practice for monitoring pupils’ attainment, ach</w:t>
      </w:r>
      <w:r w:rsidR="0060350D">
        <w:rPr>
          <w:rFonts w:ascii="Arial" w:hAnsi="Arial" w:cs="Arial"/>
          <w:color w:val="000000" w:themeColor="text1"/>
        </w:rPr>
        <w:t>ievement and well</w:t>
      </w:r>
      <w:r w:rsidRPr="002D5D1C">
        <w:rPr>
          <w:rFonts w:ascii="Arial" w:hAnsi="Arial" w:cs="Arial"/>
          <w:color w:val="000000" w:themeColor="text1"/>
        </w:rPr>
        <w:t>being which reflects the school’s commitment to high achievement and personalising learning, consistent with school</w:t>
      </w:r>
      <w:bookmarkStart w:id="0" w:name="_GoBack"/>
      <w:bookmarkEnd w:id="0"/>
      <w:r w:rsidRPr="002D5D1C">
        <w:rPr>
          <w:rFonts w:ascii="Arial" w:hAnsi="Arial" w:cs="Arial"/>
          <w:color w:val="000000" w:themeColor="text1"/>
        </w:rPr>
        <w:t xml:space="preserve"> and national strategy</w:t>
      </w:r>
      <w:r>
        <w:rPr>
          <w:rFonts w:ascii="Arial" w:hAnsi="Arial" w:cs="Arial"/>
          <w:color w:val="000000" w:themeColor="text1"/>
        </w:rPr>
        <w:t>;</w:t>
      </w:r>
    </w:p>
    <w:p w14:paraId="2A727E16" w14:textId="599DB697"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 xml:space="preserve">Actively monitor and follow up </w:t>
      </w:r>
      <w:r w:rsidR="009D35D7">
        <w:rPr>
          <w:rFonts w:ascii="Arial" w:hAnsi="Arial" w:cs="Arial"/>
          <w:color w:val="000000" w:themeColor="text1"/>
        </w:rPr>
        <w:t xml:space="preserve">the </w:t>
      </w:r>
      <w:r w:rsidRPr="002D5D1C">
        <w:rPr>
          <w:rFonts w:ascii="Arial" w:hAnsi="Arial" w:cs="Arial"/>
          <w:color w:val="000000" w:themeColor="text1"/>
        </w:rPr>
        <w:t>progress of students</w:t>
      </w:r>
      <w:r>
        <w:rPr>
          <w:rFonts w:ascii="Arial" w:hAnsi="Arial" w:cs="Arial"/>
          <w:color w:val="000000" w:themeColor="text1"/>
        </w:rPr>
        <w:t>;</w:t>
      </w:r>
    </w:p>
    <w:p w14:paraId="055BD222" w14:textId="10013106"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 xml:space="preserve">In partnership with the </w:t>
      </w:r>
      <w:proofErr w:type="spellStart"/>
      <w:r w:rsidRPr="002D5D1C">
        <w:rPr>
          <w:rFonts w:ascii="Arial" w:hAnsi="Arial" w:cs="Arial"/>
          <w:color w:val="000000" w:themeColor="text1"/>
        </w:rPr>
        <w:t>Headteach</w:t>
      </w:r>
      <w:r w:rsidR="004673C1">
        <w:rPr>
          <w:rFonts w:ascii="Arial" w:hAnsi="Arial" w:cs="Arial"/>
          <w:color w:val="000000" w:themeColor="text1"/>
        </w:rPr>
        <w:t>er</w:t>
      </w:r>
      <w:proofErr w:type="spellEnd"/>
      <w:r w:rsidR="004673C1">
        <w:rPr>
          <w:rFonts w:ascii="Arial" w:hAnsi="Arial" w:cs="Arial"/>
          <w:color w:val="000000" w:themeColor="text1"/>
        </w:rPr>
        <w:t xml:space="preserve">, </w:t>
      </w:r>
      <w:proofErr w:type="spellStart"/>
      <w:r w:rsidRPr="002D5D1C">
        <w:rPr>
          <w:rFonts w:ascii="Arial" w:hAnsi="Arial" w:cs="Arial"/>
          <w:color w:val="000000" w:themeColor="text1"/>
        </w:rPr>
        <w:t>lead</w:t>
      </w:r>
      <w:proofErr w:type="spellEnd"/>
      <w:r w:rsidRPr="002D5D1C">
        <w:rPr>
          <w:rFonts w:ascii="Arial" w:hAnsi="Arial" w:cs="Arial"/>
          <w:color w:val="000000" w:themeColor="text1"/>
        </w:rPr>
        <w:t xml:space="preserve"> by example when implementing and managing change initiatives;</w:t>
      </w:r>
    </w:p>
    <w:p w14:paraId="2E992869" w14:textId="12729B8B"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Promote a culture of inclusion within the school community where all views are valued and taken into account;</w:t>
      </w:r>
    </w:p>
    <w:p w14:paraId="44B0179D" w14:textId="790F6088"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 xml:space="preserve">Work with the </w:t>
      </w:r>
      <w:proofErr w:type="spellStart"/>
      <w:r w:rsidRPr="002D5D1C">
        <w:rPr>
          <w:rFonts w:ascii="Arial" w:hAnsi="Arial" w:cs="Arial"/>
          <w:color w:val="000000" w:themeColor="text1"/>
        </w:rPr>
        <w:t>Headteacher</w:t>
      </w:r>
      <w:proofErr w:type="spellEnd"/>
      <w:r w:rsidRPr="002D5D1C">
        <w:rPr>
          <w:rFonts w:ascii="Arial" w:hAnsi="Arial" w:cs="Arial"/>
          <w:color w:val="000000" w:themeColor="text1"/>
        </w:rPr>
        <w:t xml:space="preserve"> in developing the policies and practice, which promote inclusion, equality and the extended services that the school offers;</w:t>
      </w:r>
    </w:p>
    <w:p w14:paraId="3286C936" w14:textId="28BF169C"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Develop and maintain contact with all specialist support services as appropriate;</w:t>
      </w:r>
    </w:p>
    <w:p w14:paraId="77E1FB06" w14:textId="64B9E8A6"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Promote the positive involvement of parents/carers in school life;</w:t>
      </w:r>
    </w:p>
    <w:p w14:paraId="3368104A" w14:textId="01EC3D57"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Organise and conduct meetings</w:t>
      </w:r>
      <w:r w:rsidR="0060350D">
        <w:rPr>
          <w:rFonts w:ascii="Arial" w:hAnsi="Arial" w:cs="Arial"/>
          <w:color w:val="000000" w:themeColor="text1"/>
        </w:rPr>
        <w:t>,</w:t>
      </w:r>
      <w:r w:rsidRPr="002D5D1C">
        <w:rPr>
          <w:rFonts w:ascii="Arial" w:hAnsi="Arial" w:cs="Arial"/>
          <w:color w:val="000000" w:themeColor="text1"/>
        </w:rPr>
        <w:t xml:space="preserve"> where appropriate</w:t>
      </w:r>
      <w:r w:rsidR="0060350D">
        <w:rPr>
          <w:rFonts w:ascii="Arial" w:hAnsi="Arial" w:cs="Arial"/>
          <w:color w:val="000000" w:themeColor="text1"/>
        </w:rPr>
        <w:t>,</w:t>
      </w:r>
      <w:r w:rsidRPr="002D5D1C">
        <w:rPr>
          <w:rFonts w:ascii="Arial" w:hAnsi="Arial" w:cs="Arial"/>
          <w:color w:val="000000" w:themeColor="text1"/>
        </w:rPr>
        <w:t xml:space="preserve"> with parents and carers to ensure positive outcomes for all parties;</w:t>
      </w:r>
    </w:p>
    <w:p w14:paraId="3A45AB25" w14:textId="22C3968F"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Strengthen partnership and community working;</w:t>
      </w:r>
    </w:p>
    <w:p w14:paraId="1DC37021" w14:textId="59D86AF8"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Promote positive relationships and work with colleagues in other schools and external agencies;</w:t>
      </w:r>
    </w:p>
    <w:p w14:paraId="6DB1529D" w14:textId="3C727FDE"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 xml:space="preserve">Work in partnership with the </w:t>
      </w:r>
      <w:proofErr w:type="spellStart"/>
      <w:r w:rsidRPr="002D5D1C">
        <w:rPr>
          <w:rFonts w:ascii="Arial" w:hAnsi="Arial" w:cs="Arial"/>
          <w:color w:val="000000" w:themeColor="text1"/>
        </w:rPr>
        <w:t>Headteacher</w:t>
      </w:r>
      <w:proofErr w:type="spellEnd"/>
      <w:r w:rsidRPr="002D5D1C">
        <w:rPr>
          <w:rFonts w:ascii="Arial" w:hAnsi="Arial" w:cs="Arial"/>
          <w:color w:val="000000" w:themeColor="text1"/>
        </w:rPr>
        <w:t xml:space="preserve"> in managing the school through strategic planning and the formulation of policy and delivery of strategy, ensuring management decisions are implemented;</w:t>
      </w:r>
    </w:p>
    <w:p w14:paraId="46BB4CD1" w14:textId="2AFB9437"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Be an excellent role model for both staff and pupils in terms of being reflective and demonstrating a desire to improve and learn;</w:t>
      </w:r>
    </w:p>
    <w:p w14:paraId="1A7ECA77" w14:textId="70A0D50C" w:rsidR="002D5D1C" w:rsidRPr="002D5D1C" w:rsidRDefault="00B824F1" w:rsidP="002D5D1C">
      <w:pPr>
        <w:pStyle w:val="ListParagraph"/>
        <w:numPr>
          <w:ilvl w:val="0"/>
          <w:numId w:val="7"/>
        </w:numPr>
        <w:spacing w:after="0"/>
        <w:jc w:val="both"/>
        <w:rPr>
          <w:rFonts w:ascii="Arial" w:hAnsi="Arial" w:cs="Arial"/>
          <w:color w:val="000000" w:themeColor="text1"/>
        </w:rPr>
      </w:pPr>
      <w:r>
        <w:rPr>
          <w:rFonts w:ascii="Arial" w:hAnsi="Arial" w:cs="Arial"/>
          <w:color w:val="000000" w:themeColor="text1"/>
        </w:rPr>
        <w:t>Share in the responsibility for</w:t>
      </w:r>
      <w:r w:rsidR="00F51945">
        <w:rPr>
          <w:rFonts w:ascii="Arial" w:hAnsi="Arial" w:cs="Arial"/>
          <w:color w:val="000000" w:themeColor="text1"/>
        </w:rPr>
        <w:t xml:space="preserve"> </w:t>
      </w:r>
      <w:r w:rsidR="002D5D1C" w:rsidRPr="002D5D1C">
        <w:rPr>
          <w:rFonts w:ascii="Arial" w:hAnsi="Arial" w:cs="Arial"/>
          <w:color w:val="000000" w:themeColor="text1"/>
        </w:rPr>
        <w:t xml:space="preserve">safeguarding </w:t>
      </w:r>
      <w:r w:rsidR="00F51945">
        <w:rPr>
          <w:rFonts w:ascii="Arial" w:hAnsi="Arial" w:cs="Arial"/>
          <w:color w:val="000000" w:themeColor="text1"/>
        </w:rPr>
        <w:t xml:space="preserve">and </w:t>
      </w:r>
      <w:r w:rsidR="002D5D1C" w:rsidRPr="002D5D1C">
        <w:rPr>
          <w:rFonts w:ascii="Arial" w:hAnsi="Arial" w:cs="Arial"/>
          <w:color w:val="000000" w:themeColor="text1"/>
        </w:rPr>
        <w:t>the welfare of children and young people within the school;</w:t>
      </w:r>
    </w:p>
    <w:p w14:paraId="48C50127" w14:textId="68A358FE" w:rsidR="002D5D1C" w:rsidRPr="002D5D1C" w:rsidRDefault="002D5D1C" w:rsidP="002D5D1C">
      <w:pPr>
        <w:pStyle w:val="ListParagraph"/>
        <w:numPr>
          <w:ilvl w:val="0"/>
          <w:numId w:val="7"/>
        </w:numPr>
        <w:spacing w:after="0"/>
        <w:jc w:val="both"/>
        <w:rPr>
          <w:rFonts w:ascii="Arial" w:hAnsi="Arial" w:cs="Arial"/>
          <w:color w:val="000000" w:themeColor="text1"/>
        </w:rPr>
      </w:pPr>
      <w:r w:rsidRPr="002D5D1C">
        <w:rPr>
          <w:rFonts w:ascii="Arial" w:hAnsi="Arial" w:cs="Arial"/>
          <w:color w:val="000000" w:themeColor="text1"/>
        </w:rPr>
        <w:t xml:space="preserve">Take responsibility for other aspects of whole school leadership as negotiated with the </w:t>
      </w:r>
      <w:proofErr w:type="spellStart"/>
      <w:r w:rsidRPr="002D5D1C">
        <w:rPr>
          <w:rFonts w:ascii="Arial" w:hAnsi="Arial" w:cs="Arial"/>
          <w:color w:val="000000" w:themeColor="text1"/>
        </w:rPr>
        <w:t>Headteacher</w:t>
      </w:r>
      <w:proofErr w:type="spellEnd"/>
      <w:r w:rsidRPr="002D5D1C">
        <w:rPr>
          <w:rFonts w:ascii="Arial" w:hAnsi="Arial" w:cs="Arial"/>
          <w:color w:val="000000" w:themeColor="text1"/>
        </w:rPr>
        <w:t>.</w:t>
      </w:r>
    </w:p>
    <w:p w14:paraId="0682DFBA" w14:textId="77777777" w:rsidR="00D278EB" w:rsidRDefault="00D278EB" w:rsidP="002D5D1C">
      <w:pPr>
        <w:spacing w:after="0"/>
        <w:jc w:val="both"/>
        <w:rPr>
          <w:rFonts w:ascii="Arial" w:hAnsi="Arial" w:cs="Arial"/>
          <w:color w:val="000000" w:themeColor="text1"/>
        </w:rPr>
      </w:pPr>
    </w:p>
    <w:p w14:paraId="4580D675" w14:textId="632B12F3" w:rsidR="002D5D1C" w:rsidRPr="00D278EB" w:rsidRDefault="002D5D1C" w:rsidP="002D5D1C">
      <w:pPr>
        <w:spacing w:after="0"/>
        <w:jc w:val="both"/>
        <w:rPr>
          <w:rFonts w:ascii="Arial" w:hAnsi="Arial" w:cs="Arial"/>
          <w:b/>
          <w:bCs/>
          <w:color w:val="000000" w:themeColor="text1"/>
        </w:rPr>
      </w:pPr>
      <w:r w:rsidRPr="00D278EB">
        <w:rPr>
          <w:rFonts w:ascii="Arial" w:hAnsi="Arial" w:cs="Arial"/>
          <w:b/>
          <w:bCs/>
          <w:color w:val="000000" w:themeColor="text1"/>
        </w:rPr>
        <w:t xml:space="preserve">Teaching and Learning: </w:t>
      </w:r>
    </w:p>
    <w:p w14:paraId="7AB02848" w14:textId="31CB927A"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Inspect attainment data to identify patterns of underachievement and work with other Leaders</w:t>
      </w:r>
      <w:r w:rsidR="009D35D7">
        <w:rPr>
          <w:rFonts w:ascii="Arial" w:hAnsi="Arial" w:cs="Arial"/>
          <w:color w:val="000000" w:themeColor="text1"/>
        </w:rPr>
        <w:t>/</w:t>
      </w:r>
      <w:r w:rsidRPr="00D278EB">
        <w:rPr>
          <w:rFonts w:ascii="Arial" w:hAnsi="Arial" w:cs="Arial"/>
          <w:color w:val="000000" w:themeColor="text1"/>
        </w:rPr>
        <w:t>teachers as necessary;</w:t>
      </w:r>
    </w:p>
    <w:p w14:paraId="1ADE5FB6" w14:textId="69BF2EC8" w:rsidR="00D278EB"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 xml:space="preserve">Contribute significantly to the value-added analysis of a range of performance data for pupils within </w:t>
      </w:r>
      <w:r w:rsidR="009D35D7">
        <w:rPr>
          <w:rFonts w:ascii="Arial" w:hAnsi="Arial" w:cs="Arial"/>
          <w:color w:val="000000" w:themeColor="text1"/>
        </w:rPr>
        <w:t xml:space="preserve">the </w:t>
      </w:r>
      <w:r w:rsidRPr="00D278EB">
        <w:rPr>
          <w:rFonts w:ascii="Arial" w:hAnsi="Arial" w:cs="Arial"/>
          <w:color w:val="000000" w:themeColor="text1"/>
        </w:rPr>
        <w:t>school, using this to inform development planning;</w:t>
      </w:r>
    </w:p>
    <w:p w14:paraId="5CBB4BA7" w14:textId="680DA6CD"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Work with key staff associated with the enrichment opportunities to plan the delivery of an appropriate enrichment curriculum for pupils;</w:t>
      </w:r>
    </w:p>
    <w:p w14:paraId="18523AA2" w14:textId="7D90CBE9"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lastRenderedPageBreak/>
        <w:t>Encourage and support the development of teachers skills in the assessment of children’s levels of achievement using assessment materials;</w:t>
      </w:r>
    </w:p>
    <w:p w14:paraId="0B22005E" w14:textId="38016B13"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Lead the development and delivery of training and support for staff;</w:t>
      </w:r>
    </w:p>
    <w:p w14:paraId="3274D28B" w14:textId="66EB0B84"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Lead the development and review of all aspects of the curriculum including planning, recording and reporting, asses</w:t>
      </w:r>
      <w:r w:rsidR="00D278EB" w:rsidRPr="00D278EB">
        <w:rPr>
          <w:rFonts w:ascii="Arial" w:hAnsi="Arial" w:cs="Arial"/>
          <w:color w:val="000000" w:themeColor="text1"/>
        </w:rPr>
        <w:t>s</w:t>
      </w:r>
      <w:r w:rsidRPr="00D278EB">
        <w:rPr>
          <w:rFonts w:ascii="Arial" w:hAnsi="Arial" w:cs="Arial"/>
          <w:color w:val="000000" w:themeColor="text1"/>
        </w:rPr>
        <w:t>ment for learning and the development of a creative and appropriate curriculum for all pupils;</w:t>
      </w:r>
    </w:p>
    <w:p w14:paraId="46BDE168" w14:textId="5BFA765C"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 xml:space="preserve">With the </w:t>
      </w:r>
      <w:proofErr w:type="spellStart"/>
      <w:r w:rsidRPr="00D278EB">
        <w:rPr>
          <w:rFonts w:ascii="Arial" w:hAnsi="Arial" w:cs="Arial"/>
          <w:color w:val="000000" w:themeColor="text1"/>
        </w:rPr>
        <w:t>Headteacher</w:t>
      </w:r>
      <w:proofErr w:type="spellEnd"/>
      <w:r w:rsidRPr="00D278EB">
        <w:rPr>
          <w:rFonts w:ascii="Arial" w:hAnsi="Arial" w:cs="Arial"/>
          <w:color w:val="000000" w:themeColor="text1"/>
        </w:rPr>
        <w:t>, lead the processes involved in monitoring, evaluating and challenging the quality of teaching and learning taking place throughout the school, including quality assurance to ensure consistency and quality;</w:t>
      </w:r>
    </w:p>
    <w:p w14:paraId="7D7D347C" w14:textId="15DF94CE"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Ensure the systematic teaching of basic skills and recording of impact is consistently high across the school;</w:t>
      </w:r>
    </w:p>
    <w:p w14:paraId="475373DB" w14:textId="3FDCF37F"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 xml:space="preserve">Develop, review systems to ensure robust evaluation of school performance, progress data and actions to secure </w:t>
      </w:r>
      <w:r w:rsidR="0024669E">
        <w:rPr>
          <w:rFonts w:ascii="Arial" w:hAnsi="Arial" w:cs="Arial"/>
          <w:color w:val="000000" w:themeColor="text1"/>
        </w:rPr>
        <w:t>improvements t</w:t>
      </w:r>
      <w:r w:rsidRPr="00D278EB">
        <w:rPr>
          <w:rFonts w:ascii="Arial" w:hAnsi="Arial" w:cs="Arial"/>
          <w:color w:val="000000" w:themeColor="text1"/>
        </w:rPr>
        <w:t xml:space="preserve">o </w:t>
      </w:r>
      <w:r w:rsidR="0024669E">
        <w:rPr>
          <w:rFonts w:ascii="Arial" w:hAnsi="Arial" w:cs="Arial"/>
          <w:color w:val="000000" w:themeColor="text1"/>
        </w:rPr>
        <w:t xml:space="preserve">exceed local and </w:t>
      </w:r>
      <w:r w:rsidRPr="00D278EB">
        <w:rPr>
          <w:rFonts w:ascii="Arial" w:hAnsi="Arial" w:cs="Arial"/>
          <w:color w:val="000000" w:themeColor="text1"/>
        </w:rPr>
        <w:t xml:space="preserve">national standards;  </w:t>
      </w:r>
    </w:p>
    <w:p w14:paraId="6790674E" w14:textId="66728E0A"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Ensure through leading by example the active involvement of pupils and staff in their learning;</w:t>
      </w:r>
    </w:p>
    <w:p w14:paraId="29D817DE" w14:textId="733A9771"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Support the development of collaborative approaches to learning within the school and beyond.</w:t>
      </w:r>
    </w:p>
    <w:p w14:paraId="62187524" w14:textId="4A9B4965" w:rsidR="002D5D1C" w:rsidRPr="00D278EB" w:rsidRDefault="002D5D1C" w:rsidP="00D278EB">
      <w:pPr>
        <w:pStyle w:val="ListParagraph"/>
        <w:numPr>
          <w:ilvl w:val="0"/>
          <w:numId w:val="8"/>
        </w:numPr>
        <w:spacing w:after="0"/>
        <w:jc w:val="both"/>
        <w:rPr>
          <w:rFonts w:ascii="Arial" w:hAnsi="Arial" w:cs="Arial"/>
          <w:color w:val="000000" w:themeColor="text1"/>
        </w:rPr>
      </w:pPr>
      <w:r w:rsidRPr="00D278EB">
        <w:rPr>
          <w:rFonts w:ascii="Arial" w:hAnsi="Arial" w:cs="Arial"/>
          <w:color w:val="000000" w:themeColor="text1"/>
        </w:rPr>
        <w:t xml:space="preserve">Have a teaching commitment according to the needs of the school as discussed with the </w:t>
      </w:r>
      <w:proofErr w:type="spellStart"/>
      <w:r w:rsidRPr="00D278EB">
        <w:rPr>
          <w:rFonts w:ascii="Arial" w:hAnsi="Arial" w:cs="Arial"/>
          <w:color w:val="000000" w:themeColor="text1"/>
        </w:rPr>
        <w:t>Headteacher</w:t>
      </w:r>
      <w:proofErr w:type="spellEnd"/>
    </w:p>
    <w:p w14:paraId="5F52C995" w14:textId="77777777" w:rsidR="002D5D1C" w:rsidRPr="002D5D1C" w:rsidRDefault="002D5D1C" w:rsidP="002D5D1C">
      <w:pPr>
        <w:spacing w:after="0"/>
        <w:jc w:val="both"/>
        <w:rPr>
          <w:rFonts w:ascii="Arial" w:hAnsi="Arial" w:cs="Arial"/>
          <w:color w:val="000000" w:themeColor="text1"/>
        </w:rPr>
      </w:pPr>
    </w:p>
    <w:p w14:paraId="060C3B5D" w14:textId="77777777" w:rsidR="002D5D1C" w:rsidRPr="00D278EB" w:rsidRDefault="002D5D1C" w:rsidP="002D5D1C">
      <w:pPr>
        <w:spacing w:after="0"/>
        <w:jc w:val="both"/>
        <w:rPr>
          <w:rFonts w:ascii="Arial" w:hAnsi="Arial" w:cs="Arial"/>
          <w:b/>
          <w:bCs/>
          <w:color w:val="000000" w:themeColor="text1"/>
        </w:rPr>
      </w:pPr>
      <w:r w:rsidRPr="00D278EB">
        <w:rPr>
          <w:rFonts w:ascii="Arial" w:hAnsi="Arial" w:cs="Arial"/>
          <w:b/>
          <w:bCs/>
          <w:color w:val="000000" w:themeColor="text1"/>
        </w:rPr>
        <w:t>Leading and Managing Staff:</w:t>
      </w:r>
    </w:p>
    <w:p w14:paraId="1E4E1749" w14:textId="51FDD9E8"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Participate in the recruitment and selection of teaching and support staff as required and to organise and support the induction of staff new to the school and those being trained within the school;</w:t>
      </w:r>
    </w:p>
    <w:p w14:paraId="44E59AC7" w14:textId="77777777" w:rsidR="00D278EB" w:rsidRPr="00D278EB" w:rsidRDefault="00D278EB"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 xml:space="preserve">Work with the </w:t>
      </w:r>
      <w:proofErr w:type="spellStart"/>
      <w:r w:rsidRPr="00D278EB">
        <w:rPr>
          <w:rFonts w:ascii="Arial" w:hAnsi="Arial" w:cs="Arial"/>
          <w:color w:val="000000" w:themeColor="text1"/>
        </w:rPr>
        <w:t>Headteacher</w:t>
      </w:r>
      <w:proofErr w:type="spellEnd"/>
      <w:r w:rsidRPr="00D278EB">
        <w:rPr>
          <w:rFonts w:ascii="Arial" w:hAnsi="Arial" w:cs="Arial"/>
          <w:color w:val="000000" w:themeColor="text1"/>
        </w:rPr>
        <w:t xml:space="preserve"> to raise standards through staff appraisal;</w:t>
      </w:r>
    </w:p>
    <w:p w14:paraId="34DFFD59" w14:textId="5689673C"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Ensure effective induction of new staff in line with school procedures;</w:t>
      </w:r>
    </w:p>
    <w:p w14:paraId="10071128" w14:textId="6E07A092"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Lead regular reviews of all school systems to ensure statutory requirements are being met and improved on where appropriate;</w:t>
      </w:r>
    </w:p>
    <w:p w14:paraId="7A29EC7E" w14:textId="53BFF83D"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Ensure the effective dissemination of information, the maintenance of an on-going improvements to agreed systems for internal communication;</w:t>
      </w:r>
    </w:p>
    <w:p w14:paraId="35628A1F" w14:textId="28CD869E"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 xml:space="preserve">Work with the </w:t>
      </w:r>
      <w:proofErr w:type="spellStart"/>
      <w:r w:rsidRPr="00D278EB">
        <w:rPr>
          <w:rFonts w:ascii="Arial" w:hAnsi="Arial" w:cs="Arial"/>
          <w:color w:val="000000" w:themeColor="text1"/>
        </w:rPr>
        <w:t>Headteacher</w:t>
      </w:r>
      <w:proofErr w:type="spellEnd"/>
      <w:r w:rsidRPr="00D278EB">
        <w:rPr>
          <w:rFonts w:ascii="Arial" w:hAnsi="Arial" w:cs="Arial"/>
          <w:color w:val="000000" w:themeColor="text1"/>
        </w:rPr>
        <w:t xml:space="preserve"> to undertake key activities related to professional, personnel/HR issues; </w:t>
      </w:r>
    </w:p>
    <w:p w14:paraId="205993EA" w14:textId="1E084C81"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Support HR and other leadership processes as appropriate e.g. sickness absence, disciplinary, capability;</w:t>
      </w:r>
    </w:p>
    <w:p w14:paraId="278C4AE1" w14:textId="22D3C984"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Ensure a consistent approach to standards of behaviour, attendance and punctuality are implemented across the school;</w:t>
      </w:r>
    </w:p>
    <w:p w14:paraId="4C216F88" w14:textId="766BE481"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Be a proactive and effective member of the senior leadership team;</w:t>
      </w:r>
    </w:p>
    <w:p w14:paraId="39C08D6C" w14:textId="7F794E4D"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Ensure the day-to-day effective organisation and running of the school as appropriate;</w:t>
      </w:r>
    </w:p>
    <w:p w14:paraId="2AFE39FC" w14:textId="6C232920"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 xml:space="preserve">Work with the </w:t>
      </w:r>
      <w:proofErr w:type="spellStart"/>
      <w:r w:rsidRPr="00D278EB">
        <w:rPr>
          <w:rFonts w:ascii="Arial" w:hAnsi="Arial" w:cs="Arial"/>
          <w:color w:val="000000" w:themeColor="text1"/>
        </w:rPr>
        <w:t>Headteacher</w:t>
      </w:r>
      <w:proofErr w:type="spellEnd"/>
      <w:r w:rsidRPr="00D278EB">
        <w:rPr>
          <w:rFonts w:ascii="Arial" w:hAnsi="Arial" w:cs="Arial"/>
          <w:color w:val="000000" w:themeColor="text1"/>
        </w:rPr>
        <w:t xml:space="preserve"> to deliver an appropriate programme of professional development for all staff including quality coaching and mentoring, in line with the school improvement plan and appraisal;</w:t>
      </w:r>
    </w:p>
    <w:p w14:paraId="7603328A" w14:textId="09240113" w:rsidR="002D5D1C" w:rsidRPr="00D278EB" w:rsidRDefault="002D5D1C"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Promote and protect the health, safety and welfare of pupils and staff;</w:t>
      </w:r>
    </w:p>
    <w:p w14:paraId="1B58783C" w14:textId="77777777" w:rsidR="00D278EB" w:rsidRPr="00D278EB" w:rsidRDefault="00D278EB"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Secure and allocate resources and deploy staff to support pupil achievement within the school;</w:t>
      </w:r>
    </w:p>
    <w:p w14:paraId="4C47FE4D" w14:textId="063E33DE" w:rsidR="00D278EB" w:rsidRPr="00D278EB" w:rsidRDefault="00D278EB" w:rsidP="00D278EB">
      <w:pPr>
        <w:pStyle w:val="ListParagraph"/>
        <w:numPr>
          <w:ilvl w:val="0"/>
          <w:numId w:val="9"/>
        </w:numPr>
        <w:spacing w:after="0"/>
        <w:jc w:val="both"/>
        <w:rPr>
          <w:rFonts w:ascii="Arial" w:hAnsi="Arial" w:cs="Arial"/>
          <w:color w:val="000000" w:themeColor="text1"/>
        </w:rPr>
      </w:pPr>
      <w:r w:rsidRPr="00D278EB">
        <w:rPr>
          <w:rFonts w:ascii="Arial" w:hAnsi="Arial" w:cs="Arial"/>
          <w:color w:val="000000" w:themeColor="text1"/>
        </w:rPr>
        <w:t>Monitor and control the use of resources including financial.</w:t>
      </w:r>
    </w:p>
    <w:p w14:paraId="73B6C899" w14:textId="00F3B5F4" w:rsidR="002D5D1C" w:rsidRPr="00D278EB" w:rsidRDefault="002D5D1C" w:rsidP="00D278EB">
      <w:pPr>
        <w:spacing w:after="0"/>
        <w:jc w:val="both"/>
        <w:rPr>
          <w:rFonts w:ascii="Arial" w:hAnsi="Arial" w:cs="Arial"/>
          <w:color w:val="000000" w:themeColor="text1"/>
        </w:rPr>
      </w:pPr>
    </w:p>
    <w:p w14:paraId="662C81A1" w14:textId="4070B182" w:rsidR="009203C4" w:rsidRDefault="009203C4" w:rsidP="009203C4">
      <w:pPr>
        <w:spacing w:after="0"/>
        <w:jc w:val="both"/>
        <w:rPr>
          <w:rFonts w:ascii="Arial" w:hAnsi="Arial" w:cs="Arial"/>
          <w:color w:val="000000" w:themeColor="text1"/>
        </w:rPr>
      </w:pPr>
    </w:p>
    <w:p w14:paraId="3E568DAF" w14:textId="19865B07" w:rsidR="00D278EB" w:rsidRDefault="00D278EB" w:rsidP="009203C4">
      <w:pPr>
        <w:spacing w:after="0"/>
        <w:jc w:val="both"/>
        <w:rPr>
          <w:rFonts w:ascii="Arial" w:hAnsi="Arial" w:cs="Arial"/>
          <w:color w:val="000000" w:themeColor="text1"/>
        </w:rPr>
      </w:pPr>
    </w:p>
    <w:p w14:paraId="525ED6F6" w14:textId="77777777" w:rsidR="00D278EB" w:rsidRDefault="00D278EB" w:rsidP="009203C4">
      <w:pPr>
        <w:spacing w:after="0"/>
        <w:jc w:val="both"/>
        <w:rPr>
          <w:rFonts w:ascii="Arial" w:hAnsi="Arial" w:cs="Arial"/>
          <w:color w:val="000000" w:themeColor="text1"/>
        </w:rPr>
      </w:pPr>
    </w:p>
    <w:p w14:paraId="4CBD8A8B" w14:textId="67C0327B" w:rsidR="009203C4" w:rsidRDefault="009203C4" w:rsidP="009203C4">
      <w:pPr>
        <w:spacing w:after="0"/>
        <w:jc w:val="both"/>
        <w:rPr>
          <w:rFonts w:ascii="Arial" w:hAnsi="Arial" w:cs="Arial"/>
          <w:color w:val="000000" w:themeColor="text1"/>
        </w:rPr>
      </w:pPr>
    </w:p>
    <w:p w14:paraId="535D80E8" w14:textId="45273785" w:rsidR="00D278EB" w:rsidRDefault="00D278EB" w:rsidP="009203C4">
      <w:pPr>
        <w:spacing w:after="0"/>
        <w:jc w:val="both"/>
        <w:rPr>
          <w:rFonts w:ascii="Arial" w:hAnsi="Arial" w:cs="Arial"/>
          <w:color w:val="000000" w:themeColor="text1"/>
        </w:rPr>
      </w:pPr>
    </w:p>
    <w:p w14:paraId="0C89D118" w14:textId="52B5377E" w:rsidR="00D278EB" w:rsidRDefault="00D278EB" w:rsidP="009203C4">
      <w:pPr>
        <w:spacing w:after="0"/>
        <w:jc w:val="both"/>
        <w:rPr>
          <w:rFonts w:ascii="Arial" w:hAnsi="Arial" w:cs="Arial"/>
          <w:color w:val="000000" w:themeColor="text1"/>
        </w:rPr>
      </w:pPr>
    </w:p>
    <w:p w14:paraId="0D1ECAEC" w14:textId="715B73A8" w:rsidR="00B824F1" w:rsidRDefault="00B824F1" w:rsidP="009203C4">
      <w:pPr>
        <w:spacing w:after="0"/>
        <w:jc w:val="both"/>
        <w:rPr>
          <w:rFonts w:ascii="Arial" w:hAnsi="Arial" w:cs="Arial"/>
          <w:color w:val="000000" w:themeColor="text1"/>
        </w:rPr>
      </w:pPr>
    </w:p>
    <w:p w14:paraId="5C70EF83" w14:textId="77777777" w:rsidR="00B824F1" w:rsidRDefault="00B824F1" w:rsidP="009203C4">
      <w:pPr>
        <w:spacing w:after="0"/>
        <w:jc w:val="both"/>
        <w:rPr>
          <w:rFonts w:ascii="Arial" w:hAnsi="Arial" w:cs="Arial"/>
          <w:color w:val="000000" w:themeColor="text1"/>
        </w:rPr>
      </w:pPr>
    </w:p>
    <w:p w14:paraId="65143EF1" w14:textId="54BF9118" w:rsidR="00D278EB" w:rsidRDefault="00D278EB" w:rsidP="009203C4">
      <w:pPr>
        <w:spacing w:after="0"/>
        <w:jc w:val="both"/>
        <w:rPr>
          <w:rFonts w:ascii="Arial" w:hAnsi="Arial" w:cs="Arial"/>
          <w:color w:val="000000" w:themeColor="text1"/>
        </w:rPr>
      </w:pPr>
    </w:p>
    <w:p w14:paraId="542E34FD" w14:textId="16BA9F27" w:rsidR="00D278EB" w:rsidRDefault="00D278EB" w:rsidP="009203C4">
      <w:pPr>
        <w:spacing w:after="0"/>
        <w:jc w:val="both"/>
        <w:rPr>
          <w:rFonts w:ascii="Arial" w:hAnsi="Arial" w:cs="Arial"/>
          <w:color w:val="000000" w:themeColor="text1"/>
        </w:rPr>
      </w:pPr>
    </w:p>
    <w:p w14:paraId="1078497A" w14:textId="71A78A89" w:rsidR="0024669E" w:rsidRDefault="0024669E" w:rsidP="009203C4">
      <w:pPr>
        <w:spacing w:after="0"/>
        <w:jc w:val="both"/>
        <w:rPr>
          <w:rFonts w:ascii="Arial" w:hAnsi="Arial" w:cs="Arial"/>
          <w:color w:val="000000" w:themeColor="text1"/>
        </w:rPr>
      </w:pPr>
    </w:p>
    <w:p w14:paraId="437A92F8" w14:textId="50650ED5" w:rsidR="0024669E" w:rsidRDefault="0024669E" w:rsidP="009203C4">
      <w:pPr>
        <w:spacing w:after="0"/>
        <w:jc w:val="both"/>
        <w:rPr>
          <w:rFonts w:ascii="Arial" w:hAnsi="Arial" w:cs="Arial"/>
          <w:color w:val="000000" w:themeColor="text1"/>
        </w:rPr>
      </w:pPr>
    </w:p>
    <w:p w14:paraId="4FF6D9F2" w14:textId="4C13E737" w:rsidR="0024669E" w:rsidRDefault="0024669E" w:rsidP="009203C4">
      <w:pPr>
        <w:spacing w:after="0"/>
        <w:jc w:val="both"/>
        <w:rPr>
          <w:rFonts w:ascii="Arial" w:hAnsi="Arial" w:cs="Arial"/>
          <w:color w:val="000000" w:themeColor="text1"/>
        </w:rPr>
      </w:pPr>
    </w:p>
    <w:p w14:paraId="3299FBB4" w14:textId="77777777" w:rsidR="0024669E" w:rsidRDefault="0024669E" w:rsidP="009203C4">
      <w:pPr>
        <w:spacing w:after="0"/>
        <w:jc w:val="both"/>
        <w:rPr>
          <w:rFonts w:ascii="Arial" w:hAnsi="Arial" w:cs="Arial"/>
          <w:color w:val="000000" w:themeColor="text1"/>
        </w:rPr>
      </w:pPr>
    </w:p>
    <w:p w14:paraId="04B333E3" w14:textId="77777777" w:rsidR="00D278EB" w:rsidRDefault="00D278EB" w:rsidP="009203C4">
      <w:pPr>
        <w:spacing w:after="0"/>
        <w:jc w:val="both"/>
        <w:rPr>
          <w:rFonts w:ascii="Arial" w:hAnsi="Arial" w:cs="Arial"/>
          <w:color w:val="000000" w:themeColor="text1"/>
        </w:rPr>
      </w:pPr>
    </w:p>
    <w:p w14:paraId="1B81490E" w14:textId="49DC61E5" w:rsidR="009203C4" w:rsidRDefault="009203C4" w:rsidP="009203C4">
      <w:pPr>
        <w:spacing w:after="0"/>
        <w:jc w:val="both"/>
        <w:rPr>
          <w:rFonts w:ascii="Arial" w:hAnsi="Arial" w:cs="Arial"/>
          <w:color w:val="000000" w:themeColor="text1"/>
        </w:rPr>
      </w:pPr>
    </w:p>
    <w:p w14:paraId="12BAE988" w14:textId="44755467" w:rsidR="00D278EB" w:rsidRDefault="00D278EB" w:rsidP="00D278EB">
      <w:pPr>
        <w:spacing w:after="0"/>
        <w:jc w:val="both"/>
        <w:rPr>
          <w:rFonts w:ascii="Arial" w:hAnsi="Arial" w:cs="Arial"/>
          <w:b/>
          <w:bCs/>
          <w:color w:val="000000" w:themeColor="text1"/>
        </w:rPr>
      </w:pPr>
      <w:r>
        <w:rPr>
          <w:rFonts w:ascii="Arial" w:hAnsi="Arial" w:cs="Arial"/>
          <w:b/>
          <w:bCs/>
          <w:color w:val="000000" w:themeColor="text1"/>
        </w:rPr>
        <w:lastRenderedPageBreak/>
        <w:t>DEPUTY HEADTEACHER – PERSON SPECIFICATION</w:t>
      </w:r>
    </w:p>
    <w:p w14:paraId="279DB1F1" w14:textId="13FE2351" w:rsidR="00D278EB" w:rsidRDefault="00D278EB" w:rsidP="00D278EB">
      <w:pPr>
        <w:spacing w:after="0"/>
        <w:jc w:val="both"/>
        <w:rPr>
          <w:rFonts w:ascii="Arial" w:hAnsi="Arial" w:cs="Arial"/>
          <w:b/>
          <w:bCs/>
          <w:color w:val="000000" w:themeColor="text1"/>
        </w:rPr>
      </w:pPr>
      <w:r>
        <w:rPr>
          <w:rFonts w:ascii="Arial" w:hAnsi="Arial" w:cs="Arial"/>
          <w:b/>
          <w:bCs/>
          <w:color w:val="000000" w:themeColor="text1"/>
        </w:rPr>
        <w:t xml:space="preserve">Responsibility for </w:t>
      </w:r>
      <w:r w:rsidR="00B824F1">
        <w:rPr>
          <w:rFonts w:ascii="Arial" w:hAnsi="Arial" w:cs="Arial"/>
          <w:b/>
          <w:bCs/>
          <w:color w:val="000000" w:themeColor="text1"/>
        </w:rPr>
        <w:t>Curriculum and Assessment</w:t>
      </w:r>
    </w:p>
    <w:p w14:paraId="68BB55AE" w14:textId="77777777" w:rsidR="009203C4" w:rsidRPr="009203C4" w:rsidRDefault="009203C4" w:rsidP="009203C4">
      <w:pPr>
        <w:spacing w:after="0"/>
        <w:jc w:val="both"/>
        <w:rPr>
          <w:rFonts w:ascii="Arial" w:hAnsi="Arial" w:cs="Arial"/>
          <w:color w:val="000000" w:themeColor="text1"/>
        </w:rPr>
      </w:pPr>
    </w:p>
    <w:tbl>
      <w:tblPr>
        <w:tblStyle w:val="TableGrid"/>
        <w:tblW w:w="10910" w:type="dxa"/>
        <w:tblLayout w:type="fixed"/>
        <w:tblLook w:val="0000" w:firstRow="0" w:lastRow="0" w:firstColumn="0" w:lastColumn="0" w:noHBand="0" w:noVBand="0"/>
      </w:tblPr>
      <w:tblGrid>
        <w:gridCol w:w="10485"/>
        <w:gridCol w:w="425"/>
      </w:tblGrid>
      <w:tr w:rsidR="00B44944" w:rsidRPr="00B44944" w14:paraId="49D621F2" w14:textId="77777777" w:rsidTr="00662AB8">
        <w:trPr>
          <w:trHeight w:val="374"/>
        </w:trPr>
        <w:tc>
          <w:tcPr>
            <w:tcW w:w="10910" w:type="dxa"/>
            <w:gridSpan w:val="2"/>
            <w:shd w:val="clear" w:color="auto" w:fill="BFBFBF" w:themeFill="background1" w:themeFillShade="BF"/>
            <w:vAlign w:val="center"/>
          </w:tcPr>
          <w:p w14:paraId="7F0A5119"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SHOW A COMMITMENT TO:</w:t>
            </w:r>
          </w:p>
        </w:tc>
      </w:tr>
      <w:tr w:rsidR="00B44944" w:rsidRPr="00B44944" w14:paraId="0A380CA8" w14:textId="77777777" w:rsidTr="00662AB8">
        <w:trPr>
          <w:trHeight w:val="334"/>
        </w:trPr>
        <w:tc>
          <w:tcPr>
            <w:tcW w:w="10485" w:type="dxa"/>
            <w:vAlign w:val="center"/>
          </w:tcPr>
          <w:p w14:paraId="36E1101D"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Safeguarding and promoting the welfare and wellbeing of all pupils</w:t>
            </w:r>
          </w:p>
        </w:tc>
        <w:tc>
          <w:tcPr>
            <w:tcW w:w="425" w:type="dxa"/>
            <w:vAlign w:val="center"/>
          </w:tcPr>
          <w:p w14:paraId="73340226"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7F17DA86" w14:textId="77777777" w:rsidTr="00662AB8">
        <w:trPr>
          <w:trHeight w:val="334"/>
        </w:trPr>
        <w:tc>
          <w:tcPr>
            <w:tcW w:w="10485" w:type="dxa"/>
            <w:vAlign w:val="center"/>
          </w:tcPr>
          <w:p w14:paraId="234A36BD"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Raising standards and outcomes for all pupils and securing excellence</w:t>
            </w:r>
          </w:p>
        </w:tc>
        <w:tc>
          <w:tcPr>
            <w:tcW w:w="425" w:type="dxa"/>
            <w:vAlign w:val="center"/>
          </w:tcPr>
          <w:p w14:paraId="7122C2DB"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038912C7" w14:textId="77777777" w:rsidTr="00662AB8">
        <w:trPr>
          <w:trHeight w:val="324"/>
        </w:trPr>
        <w:tc>
          <w:tcPr>
            <w:tcW w:w="10485" w:type="dxa"/>
            <w:vAlign w:val="center"/>
          </w:tcPr>
          <w:p w14:paraId="51273B6B" w14:textId="66309292" w:rsidR="00B44944" w:rsidRPr="00B44944" w:rsidRDefault="00B44944" w:rsidP="00662AB8">
            <w:pPr>
              <w:rPr>
                <w:rFonts w:ascii="Arial" w:hAnsi="Arial" w:cs="Arial"/>
                <w:color w:val="000000" w:themeColor="text1"/>
              </w:rPr>
            </w:pPr>
            <w:r w:rsidRPr="00B44944">
              <w:rPr>
                <w:rFonts w:ascii="Arial" w:hAnsi="Arial" w:cs="Arial"/>
                <w:color w:val="000000" w:themeColor="text1"/>
              </w:rPr>
              <w:t>Providing opportunities for all pupils to develop as confident, creative individuals with high self-esteem</w:t>
            </w:r>
          </w:p>
        </w:tc>
        <w:tc>
          <w:tcPr>
            <w:tcW w:w="425" w:type="dxa"/>
            <w:vAlign w:val="center"/>
          </w:tcPr>
          <w:p w14:paraId="691F51B5"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61203338" w14:textId="77777777" w:rsidTr="00662AB8">
        <w:trPr>
          <w:trHeight w:val="334"/>
        </w:trPr>
        <w:tc>
          <w:tcPr>
            <w:tcW w:w="10485" w:type="dxa"/>
            <w:vAlign w:val="center"/>
          </w:tcPr>
          <w:p w14:paraId="3CA2043B"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Valuing all members of the school community</w:t>
            </w:r>
          </w:p>
        </w:tc>
        <w:tc>
          <w:tcPr>
            <w:tcW w:w="425" w:type="dxa"/>
            <w:vAlign w:val="center"/>
          </w:tcPr>
          <w:p w14:paraId="2E891E28"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1E2B3D69" w14:textId="77777777" w:rsidTr="00662AB8">
        <w:trPr>
          <w:trHeight w:val="334"/>
        </w:trPr>
        <w:tc>
          <w:tcPr>
            <w:tcW w:w="10485" w:type="dxa"/>
            <w:vAlign w:val="center"/>
          </w:tcPr>
          <w:p w14:paraId="2B59E2B5" w14:textId="0365332B" w:rsidR="00B44944" w:rsidRPr="00B44944" w:rsidRDefault="00B44944" w:rsidP="00662AB8">
            <w:pPr>
              <w:rPr>
                <w:rFonts w:ascii="Arial" w:hAnsi="Arial" w:cs="Arial"/>
                <w:color w:val="000000" w:themeColor="text1"/>
              </w:rPr>
            </w:pPr>
            <w:r w:rsidRPr="00B44944">
              <w:rPr>
                <w:rFonts w:ascii="Arial" w:hAnsi="Arial" w:cs="Arial"/>
                <w:color w:val="000000" w:themeColor="text1"/>
              </w:rPr>
              <w:t>Working in partnership with governors, parents, and the wider community</w:t>
            </w:r>
          </w:p>
        </w:tc>
        <w:tc>
          <w:tcPr>
            <w:tcW w:w="425" w:type="dxa"/>
            <w:vAlign w:val="center"/>
          </w:tcPr>
          <w:p w14:paraId="325AFACB"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40C6FEF7" w14:textId="77777777" w:rsidTr="00662AB8">
        <w:trPr>
          <w:trHeight w:val="334"/>
        </w:trPr>
        <w:tc>
          <w:tcPr>
            <w:tcW w:w="10485" w:type="dxa"/>
            <w:vAlign w:val="center"/>
          </w:tcPr>
          <w:p w14:paraId="7BDFAA73" w14:textId="5AA03213" w:rsidR="00B44944" w:rsidRPr="00B44944" w:rsidRDefault="00B44944" w:rsidP="00662AB8">
            <w:pPr>
              <w:rPr>
                <w:rFonts w:ascii="Arial" w:hAnsi="Arial" w:cs="Arial"/>
                <w:color w:val="000000" w:themeColor="text1"/>
              </w:rPr>
            </w:pPr>
            <w:r w:rsidRPr="00B44944">
              <w:rPr>
                <w:rFonts w:ascii="Arial" w:hAnsi="Arial" w:cs="Arial"/>
                <w:color w:val="000000" w:themeColor="text1"/>
              </w:rPr>
              <w:t>Effective teamwork and collaboration within the school and with external partners</w:t>
            </w:r>
          </w:p>
        </w:tc>
        <w:tc>
          <w:tcPr>
            <w:tcW w:w="425" w:type="dxa"/>
            <w:vAlign w:val="center"/>
          </w:tcPr>
          <w:p w14:paraId="4E9AFEA7"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12738727" w14:textId="77777777" w:rsidTr="00662AB8">
        <w:trPr>
          <w:trHeight w:val="334"/>
        </w:trPr>
        <w:tc>
          <w:tcPr>
            <w:tcW w:w="10485" w:type="dxa"/>
            <w:vAlign w:val="center"/>
          </w:tcPr>
          <w:p w14:paraId="2D301B54"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Inclusion</w:t>
            </w:r>
          </w:p>
        </w:tc>
        <w:tc>
          <w:tcPr>
            <w:tcW w:w="425" w:type="dxa"/>
            <w:vAlign w:val="center"/>
          </w:tcPr>
          <w:p w14:paraId="299537F0"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5420D8D7" w14:textId="77777777" w:rsidTr="00662AB8">
        <w:trPr>
          <w:trHeight w:val="334"/>
        </w:trPr>
        <w:tc>
          <w:tcPr>
            <w:tcW w:w="10485" w:type="dxa"/>
            <w:vAlign w:val="center"/>
          </w:tcPr>
          <w:p w14:paraId="75148C4D"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Using and promoting new technologies across the school</w:t>
            </w:r>
          </w:p>
        </w:tc>
        <w:tc>
          <w:tcPr>
            <w:tcW w:w="425" w:type="dxa"/>
            <w:vAlign w:val="center"/>
          </w:tcPr>
          <w:p w14:paraId="30575B76"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221286AC" w14:textId="77777777" w:rsidTr="00662AB8">
        <w:trPr>
          <w:trHeight w:val="334"/>
        </w:trPr>
        <w:tc>
          <w:tcPr>
            <w:tcW w:w="10910" w:type="dxa"/>
            <w:gridSpan w:val="2"/>
            <w:tcBorders>
              <w:top w:val="single" w:sz="4" w:space="0" w:color="000000"/>
            </w:tcBorders>
            <w:shd w:val="clear" w:color="auto" w:fill="BFBFBF" w:themeFill="background1" w:themeFillShade="BF"/>
            <w:vAlign w:val="center"/>
          </w:tcPr>
          <w:p w14:paraId="0B2B957D"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QUALIFICATIONS:</w:t>
            </w:r>
          </w:p>
        </w:tc>
      </w:tr>
      <w:tr w:rsidR="00B44944" w:rsidRPr="00B44944" w14:paraId="6FF8A1A2" w14:textId="77777777" w:rsidTr="00662AB8">
        <w:trPr>
          <w:trHeight w:val="343"/>
        </w:trPr>
        <w:tc>
          <w:tcPr>
            <w:tcW w:w="10485" w:type="dxa"/>
            <w:vAlign w:val="center"/>
          </w:tcPr>
          <w:p w14:paraId="3BC5390B" w14:textId="39C94D16" w:rsidR="00B44944" w:rsidRPr="00B44944" w:rsidRDefault="00B44944" w:rsidP="00662AB8">
            <w:pPr>
              <w:rPr>
                <w:rFonts w:ascii="Arial" w:hAnsi="Arial" w:cs="Arial"/>
                <w:color w:val="000000" w:themeColor="text1"/>
              </w:rPr>
            </w:pPr>
            <w:r w:rsidRPr="00B44944">
              <w:rPr>
                <w:rFonts w:ascii="Arial" w:hAnsi="Arial" w:cs="Arial"/>
                <w:color w:val="000000" w:themeColor="text1"/>
              </w:rPr>
              <w:t>Graduate</w:t>
            </w:r>
            <w:r w:rsidR="009D35D7">
              <w:rPr>
                <w:rFonts w:ascii="Arial" w:hAnsi="Arial" w:cs="Arial"/>
                <w:color w:val="000000" w:themeColor="text1"/>
              </w:rPr>
              <w:t>-</w:t>
            </w:r>
            <w:r w:rsidRPr="00B44944">
              <w:rPr>
                <w:rFonts w:ascii="Arial" w:hAnsi="Arial" w:cs="Arial"/>
                <w:color w:val="000000" w:themeColor="text1"/>
              </w:rPr>
              <w:t>level qualification or equivalent and QTS</w:t>
            </w:r>
          </w:p>
        </w:tc>
        <w:tc>
          <w:tcPr>
            <w:tcW w:w="425" w:type="dxa"/>
            <w:vAlign w:val="center"/>
          </w:tcPr>
          <w:p w14:paraId="182A3C8E"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41ADCAF2" w14:textId="77777777" w:rsidTr="00662AB8">
        <w:trPr>
          <w:trHeight w:val="334"/>
        </w:trPr>
        <w:tc>
          <w:tcPr>
            <w:tcW w:w="10485" w:type="dxa"/>
            <w:vAlign w:val="center"/>
          </w:tcPr>
          <w:p w14:paraId="305DB8AB"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Evidence of relevant professional development</w:t>
            </w:r>
          </w:p>
        </w:tc>
        <w:tc>
          <w:tcPr>
            <w:tcW w:w="425" w:type="dxa"/>
            <w:vAlign w:val="center"/>
          </w:tcPr>
          <w:p w14:paraId="1682327E"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6FE7A865" w14:textId="77777777" w:rsidTr="00662AB8">
        <w:trPr>
          <w:trHeight w:val="334"/>
        </w:trPr>
        <w:tc>
          <w:tcPr>
            <w:tcW w:w="10485" w:type="dxa"/>
            <w:vAlign w:val="center"/>
          </w:tcPr>
          <w:p w14:paraId="434F703E"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Safeguarding training</w:t>
            </w:r>
          </w:p>
        </w:tc>
        <w:tc>
          <w:tcPr>
            <w:tcW w:w="425" w:type="dxa"/>
            <w:vAlign w:val="center"/>
          </w:tcPr>
          <w:p w14:paraId="5991DB8E"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7FB56427" w14:textId="77777777" w:rsidTr="00662AB8">
        <w:trPr>
          <w:trHeight w:val="334"/>
        </w:trPr>
        <w:tc>
          <w:tcPr>
            <w:tcW w:w="10485" w:type="dxa"/>
            <w:vAlign w:val="center"/>
          </w:tcPr>
          <w:p w14:paraId="25341CE2" w14:textId="08B9B0A2" w:rsidR="00B44944" w:rsidRPr="00B44944" w:rsidRDefault="00B44944" w:rsidP="00662AB8">
            <w:pPr>
              <w:rPr>
                <w:rFonts w:ascii="Arial" w:hAnsi="Arial" w:cs="Arial"/>
                <w:color w:val="000000" w:themeColor="text1"/>
              </w:rPr>
            </w:pPr>
            <w:r w:rsidRPr="00B44944">
              <w:rPr>
                <w:rFonts w:ascii="Arial" w:hAnsi="Arial" w:cs="Arial"/>
                <w:color w:val="000000" w:themeColor="text1"/>
              </w:rPr>
              <w:t xml:space="preserve">National Professional Qualification for </w:t>
            </w:r>
            <w:r w:rsidR="00662AB8">
              <w:rPr>
                <w:rFonts w:ascii="Arial" w:hAnsi="Arial" w:cs="Arial"/>
                <w:color w:val="000000" w:themeColor="text1"/>
              </w:rPr>
              <w:t xml:space="preserve">Middle Leadership </w:t>
            </w:r>
            <w:r w:rsidRPr="00B44944">
              <w:rPr>
                <w:rFonts w:ascii="Arial" w:hAnsi="Arial" w:cs="Arial"/>
                <w:color w:val="000000" w:themeColor="text1"/>
              </w:rPr>
              <w:t>(NPQ</w:t>
            </w:r>
            <w:r w:rsidR="00662AB8">
              <w:rPr>
                <w:rFonts w:ascii="Arial" w:hAnsi="Arial" w:cs="Arial"/>
                <w:color w:val="000000" w:themeColor="text1"/>
              </w:rPr>
              <w:t>ML</w:t>
            </w:r>
            <w:r w:rsidRPr="00B44944">
              <w:rPr>
                <w:rFonts w:ascii="Arial" w:hAnsi="Arial" w:cs="Arial"/>
                <w:color w:val="000000" w:themeColor="text1"/>
              </w:rPr>
              <w:t xml:space="preserve">) </w:t>
            </w:r>
            <w:r w:rsidR="00662AB8">
              <w:rPr>
                <w:rFonts w:ascii="Arial" w:hAnsi="Arial" w:cs="Arial"/>
                <w:color w:val="000000" w:themeColor="text1"/>
              </w:rPr>
              <w:t>or equivalent professional training relevant to the position</w:t>
            </w:r>
          </w:p>
        </w:tc>
        <w:tc>
          <w:tcPr>
            <w:tcW w:w="425" w:type="dxa"/>
            <w:vAlign w:val="center"/>
          </w:tcPr>
          <w:p w14:paraId="5B44DD0C" w14:textId="34054F4F" w:rsidR="00B44944" w:rsidRPr="00B44944" w:rsidRDefault="00B44944" w:rsidP="00662AB8">
            <w:pPr>
              <w:rPr>
                <w:rFonts w:ascii="Arial" w:hAnsi="Arial" w:cs="Arial"/>
                <w:color w:val="000000" w:themeColor="text1"/>
              </w:rPr>
            </w:pPr>
            <w:r w:rsidRPr="00B44944">
              <w:rPr>
                <w:rFonts w:ascii="Arial" w:hAnsi="Arial" w:cs="Arial"/>
                <w:color w:val="000000" w:themeColor="text1"/>
              </w:rPr>
              <w:t>D</w:t>
            </w:r>
          </w:p>
        </w:tc>
      </w:tr>
      <w:tr w:rsidR="00B44944" w:rsidRPr="00B44944" w14:paraId="3D16A689" w14:textId="77777777" w:rsidTr="00662AB8">
        <w:trPr>
          <w:trHeight w:val="334"/>
        </w:trPr>
        <w:tc>
          <w:tcPr>
            <w:tcW w:w="10485" w:type="dxa"/>
            <w:vAlign w:val="center"/>
          </w:tcPr>
          <w:p w14:paraId="6CD024BA" w14:textId="1D5EFAAC" w:rsidR="00B44944" w:rsidRPr="00B44944" w:rsidRDefault="00B44944" w:rsidP="00662AB8">
            <w:pPr>
              <w:rPr>
                <w:rFonts w:ascii="Arial" w:hAnsi="Arial" w:cs="Arial"/>
                <w:color w:val="000000" w:themeColor="text1"/>
              </w:rPr>
            </w:pPr>
            <w:r w:rsidRPr="00B44944">
              <w:rPr>
                <w:rFonts w:ascii="Arial" w:hAnsi="Arial" w:cs="Arial"/>
                <w:color w:val="000000" w:themeColor="text1"/>
              </w:rPr>
              <w:t xml:space="preserve">Safer </w:t>
            </w:r>
            <w:r w:rsidR="00662AB8">
              <w:rPr>
                <w:rFonts w:ascii="Arial" w:hAnsi="Arial" w:cs="Arial"/>
                <w:color w:val="000000" w:themeColor="text1"/>
              </w:rPr>
              <w:t>R</w:t>
            </w:r>
            <w:r w:rsidRPr="00B44944">
              <w:rPr>
                <w:rFonts w:ascii="Arial" w:hAnsi="Arial" w:cs="Arial"/>
                <w:color w:val="000000" w:themeColor="text1"/>
              </w:rPr>
              <w:t xml:space="preserve">ecruitment </w:t>
            </w:r>
            <w:r w:rsidR="00662AB8">
              <w:rPr>
                <w:rFonts w:ascii="Arial" w:hAnsi="Arial" w:cs="Arial"/>
                <w:color w:val="000000" w:themeColor="text1"/>
              </w:rPr>
              <w:t>T</w:t>
            </w:r>
            <w:r w:rsidRPr="00B44944">
              <w:rPr>
                <w:rFonts w:ascii="Arial" w:hAnsi="Arial" w:cs="Arial"/>
                <w:color w:val="000000" w:themeColor="text1"/>
              </w:rPr>
              <w:t>raining</w:t>
            </w:r>
          </w:p>
        </w:tc>
        <w:tc>
          <w:tcPr>
            <w:tcW w:w="425" w:type="dxa"/>
            <w:vAlign w:val="center"/>
          </w:tcPr>
          <w:p w14:paraId="081DD774" w14:textId="4AC05168" w:rsidR="00B44944" w:rsidRPr="00B44944" w:rsidRDefault="00B44944" w:rsidP="00662AB8">
            <w:pPr>
              <w:rPr>
                <w:rFonts w:ascii="Arial" w:hAnsi="Arial" w:cs="Arial"/>
                <w:color w:val="000000" w:themeColor="text1"/>
              </w:rPr>
            </w:pPr>
            <w:r w:rsidRPr="00B44944">
              <w:rPr>
                <w:rFonts w:ascii="Arial" w:hAnsi="Arial" w:cs="Arial"/>
                <w:color w:val="000000" w:themeColor="text1"/>
              </w:rPr>
              <w:t>D</w:t>
            </w:r>
          </w:p>
        </w:tc>
      </w:tr>
      <w:tr w:rsidR="00662AB8" w:rsidRPr="00B44944" w14:paraId="29B2974A" w14:textId="77777777" w:rsidTr="00662AB8">
        <w:trPr>
          <w:trHeight w:val="334"/>
        </w:trPr>
        <w:tc>
          <w:tcPr>
            <w:tcW w:w="10485" w:type="dxa"/>
            <w:vAlign w:val="center"/>
          </w:tcPr>
          <w:p w14:paraId="178A48CA" w14:textId="56B9DE0A" w:rsidR="00662AB8" w:rsidRPr="00B44944" w:rsidRDefault="00662AB8" w:rsidP="00662AB8">
            <w:pPr>
              <w:rPr>
                <w:rFonts w:ascii="Arial" w:hAnsi="Arial" w:cs="Arial"/>
                <w:color w:val="000000" w:themeColor="text1"/>
              </w:rPr>
            </w:pPr>
            <w:r>
              <w:rPr>
                <w:rFonts w:ascii="Arial" w:hAnsi="Arial" w:cs="Arial"/>
                <w:color w:val="000000" w:themeColor="text1"/>
              </w:rPr>
              <w:t>Safeguarding or Designated Safeguarding Lead Training</w:t>
            </w:r>
          </w:p>
        </w:tc>
        <w:tc>
          <w:tcPr>
            <w:tcW w:w="425" w:type="dxa"/>
            <w:vAlign w:val="center"/>
          </w:tcPr>
          <w:p w14:paraId="2F173E02" w14:textId="5FC356E6" w:rsidR="00662AB8" w:rsidRPr="00B44944" w:rsidRDefault="00662AB8" w:rsidP="00662AB8">
            <w:pPr>
              <w:rPr>
                <w:rFonts w:ascii="Arial" w:hAnsi="Arial" w:cs="Arial"/>
                <w:color w:val="000000" w:themeColor="text1"/>
              </w:rPr>
            </w:pPr>
            <w:r>
              <w:rPr>
                <w:rFonts w:ascii="Arial" w:hAnsi="Arial" w:cs="Arial"/>
                <w:color w:val="000000" w:themeColor="text1"/>
              </w:rPr>
              <w:t>D</w:t>
            </w:r>
          </w:p>
        </w:tc>
      </w:tr>
      <w:tr w:rsidR="00B44944" w:rsidRPr="00B44944" w14:paraId="736B4C11" w14:textId="77777777" w:rsidTr="00662AB8">
        <w:trPr>
          <w:trHeight w:val="374"/>
        </w:trPr>
        <w:tc>
          <w:tcPr>
            <w:tcW w:w="10910" w:type="dxa"/>
            <w:gridSpan w:val="2"/>
            <w:shd w:val="clear" w:color="auto" w:fill="BFBFBF" w:themeFill="background1" w:themeFillShade="BF"/>
            <w:vAlign w:val="center"/>
          </w:tcPr>
          <w:p w14:paraId="28FFABB7"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EXPERIENCE:</w:t>
            </w:r>
          </w:p>
        </w:tc>
      </w:tr>
      <w:tr w:rsidR="00B44944" w:rsidRPr="00B44944" w14:paraId="4893CB0D" w14:textId="77777777" w:rsidTr="00662AB8">
        <w:trPr>
          <w:trHeight w:val="334"/>
        </w:trPr>
        <w:tc>
          <w:tcPr>
            <w:tcW w:w="10485" w:type="dxa"/>
            <w:vAlign w:val="center"/>
          </w:tcPr>
          <w:p w14:paraId="7652180A" w14:textId="3387FF66" w:rsidR="00B44944" w:rsidRPr="00B44944" w:rsidRDefault="00662AB8" w:rsidP="00662AB8">
            <w:pPr>
              <w:rPr>
                <w:rFonts w:ascii="Arial" w:hAnsi="Arial" w:cs="Arial"/>
                <w:color w:val="000000" w:themeColor="text1"/>
              </w:rPr>
            </w:pPr>
            <w:r>
              <w:rPr>
                <w:rFonts w:ascii="Arial" w:hAnsi="Arial" w:cs="Arial"/>
                <w:color w:val="000000" w:themeColor="text1"/>
              </w:rPr>
              <w:t>Previous</w:t>
            </w:r>
            <w:r w:rsidR="00B44944" w:rsidRPr="00B44944">
              <w:rPr>
                <w:rFonts w:ascii="Arial" w:hAnsi="Arial" w:cs="Arial"/>
                <w:color w:val="000000" w:themeColor="text1"/>
              </w:rPr>
              <w:t xml:space="preserve"> experience as a</w:t>
            </w:r>
            <w:r>
              <w:rPr>
                <w:rFonts w:ascii="Arial" w:hAnsi="Arial" w:cs="Arial"/>
                <w:color w:val="000000" w:themeColor="text1"/>
              </w:rPr>
              <w:t xml:space="preserve"> </w:t>
            </w:r>
            <w:r w:rsidR="00B44944" w:rsidRPr="00B44944">
              <w:rPr>
                <w:rFonts w:ascii="Arial" w:hAnsi="Arial" w:cs="Arial"/>
                <w:color w:val="000000" w:themeColor="text1"/>
              </w:rPr>
              <w:t xml:space="preserve">manager </w:t>
            </w:r>
            <w:r>
              <w:rPr>
                <w:rFonts w:ascii="Arial" w:hAnsi="Arial" w:cs="Arial"/>
                <w:color w:val="000000" w:themeColor="text1"/>
              </w:rPr>
              <w:t>within a primary school setting</w:t>
            </w:r>
          </w:p>
        </w:tc>
        <w:tc>
          <w:tcPr>
            <w:tcW w:w="425" w:type="dxa"/>
            <w:vAlign w:val="center"/>
          </w:tcPr>
          <w:p w14:paraId="46713F2E"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62DA7775" w14:textId="77777777" w:rsidTr="00662AB8">
        <w:trPr>
          <w:trHeight w:val="334"/>
        </w:trPr>
        <w:tc>
          <w:tcPr>
            <w:tcW w:w="10485" w:type="dxa"/>
            <w:vAlign w:val="center"/>
          </w:tcPr>
          <w:p w14:paraId="68E1A08A"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Contributing to the strategic direction and whole school development</w:t>
            </w:r>
          </w:p>
        </w:tc>
        <w:tc>
          <w:tcPr>
            <w:tcW w:w="425" w:type="dxa"/>
            <w:vAlign w:val="center"/>
          </w:tcPr>
          <w:p w14:paraId="32D8CC3D"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0F10EA31" w14:textId="77777777" w:rsidTr="00662AB8">
        <w:trPr>
          <w:trHeight w:val="334"/>
        </w:trPr>
        <w:tc>
          <w:tcPr>
            <w:tcW w:w="10485" w:type="dxa"/>
            <w:vAlign w:val="center"/>
          </w:tcPr>
          <w:p w14:paraId="7225AD9A"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Making positive use of the social and cultural diversity within the school and surrounding community</w:t>
            </w:r>
          </w:p>
        </w:tc>
        <w:tc>
          <w:tcPr>
            <w:tcW w:w="425" w:type="dxa"/>
            <w:vAlign w:val="center"/>
          </w:tcPr>
          <w:p w14:paraId="2A81CE94"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7F4414D7" w14:textId="77777777" w:rsidTr="00662AB8">
        <w:trPr>
          <w:trHeight w:val="334"/>
        </w:trPr>
        <w:tc>
          <w:tcPr>
            <w:tcW w:w="10485" w:type="dxa"/>
            <w:vAlign w:val="center"/>
          </w:tcPr>
          <w:p w14:paraId="16F52482"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Working in a challenging, diverse community</w:t>
            </w:r>
          </w:p>
        </w:tc>
        <w:tc>
          <w:tcPr>
            <w:tcW w:w="425" w:type="dxa"/>
            <w:vAlign w:val="center"/>
          </w:tcPr>
          <w:p w14:paraId="5586465F" w14:textId="5C68B815" w:rsidR="00B44944" w:rsidRPr="00B44944" w:rsidRDefault="00B44944" w:rsidP="00662AB8">
            <w:pPr>
              <w:rPr>
                <w:rFonts w:ascii="Arial" w:hAnsi="Arial" w:cs="Arial"/>
                <w:color w:val="000000" w:themeColor="text1"/>
              </w:rPr>
            </w:pPr>
            <w:r w:rsidRPr="00B44944">
              <w:rPr>
                <w:rFonts w:ascii="Arial" w:hAnsi="Arial" w:cs="Arial"/>
                <w:color w:val="000000" w:themeColor="text1"/>
              </w:rPr>
              <w:t>D</w:t>
            </w:r>
          </w:p>
        </w:tc>
      </w:tr>
      <w:tr w:rsidR="00B44944" w:rsidRPr="00662AB8" w14:paraId="4D1068CE" w14:textId="77777777" w:rsidTr="00662AB8">
        <w:trPr>
          <w:trHeight w:val="374"/>
        </w:trPr>
        <w:tc>
          <w:tcPr>
            <w:tcW w:w="10910" w:type="dxa"/>
            <w:gridSpan w:val="2"/>
            <w:shd w:val="clear" w:color="auto" w:fill="BFBFBF" w:themeFill="background1" w:themeFillShade="BF"/>
            <w:vAlign w:val="center"/>
          </w:tcPr>
          <w:p w14:paraId="71E0830C"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SAFEGUARDING, EQUALITY &amp; INCLUSION:</w:t>
            </w:r>
          </w:p>
        </w:tc>
      </w:tr>
      <w:tr w:rsidR="00B44944" w:rsidRPr="00B44944" w14:paraId="300BBB4B" w14:textId="77777777" w:rsidTr="00662AB8">
        <w:trPr>
          <w:trHeight w:val="334"/>
        </w:trPr>
        <w:tc>
          <w:tcPr>
            <w:tcW w:w="10485" w:type="dxa"/>
            <w:vAlign w:val="center"/>
          </w:tcPr>
          <w:p w14:paraId="09919403" w14:textId="0C575A18" w:rsidR="00B44944" w:rsidRPr="00B44944" w:rsidRDefault="00B44944" w:rsidP="00662AB8">
            <w:pPr>
              <w:rPr>
                <w:rFonts w:ascii="Arial" w:hAnsi="Arial" w:cs="Arial"/>
                <w:color w:val="000000" w:themeColor="text1"/>
              </w:rPr>
            </w:pPr>
            <w:r w:rsidRPr="00B44944">
              <w:rPr>
                <w:rFonts w:ascii="Arial" w:hAnsi="Arial" w:cs="Arial"/>
                <w:color w:val="000000" w:themeColor="text1"/>
              </w:rPr>
              <w:t>Demonstrate knowledge and understanding of safeguarding and child</w:t>
            </w:r>
            <w:r w:rsidR="00662AB8">
              <w:rPr>
                <w:rFonts w:ascii="Arial" w:hAnsi="Arial" w:cs="Arial"/>
                <w:color w:val="000000" w:themeColor="text1"/>
              </w:rPr>
              <w:t xml:space="preserve"> </w:t>
            </w:r>
            <w:r w:rsidRPr="00B44944">
              <w:rPr>
                <w:rFonts w:ascii="Arial" w:hAnsi="Arial" w:cs="Arial"/>
                <w:color w:val="000000" w:themeColor="text1"/>
              </w:rPr>
              <w:t>protection</w:t>
            </w:r>
          </w:p>
        </w:tc>
        <w:tc>
          <w:tcPr>
            <w:tcW w:w="425" w:type="dxa"/>
            <w:vAlign w:val="center"/>
          </w:tcPr>
          <w:p w14:paraId="30E7DD28"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3AE164D5" w14:textId="77777777" w:rsidTr="00662AB8">
        <w:trPr>
          <w:trHeight w:val="334"/>
        </w:trPr>
        <w:tc>
          <w:tcPr>
            <w:tcW w:w="10485" w:type="dxa"/>
            <w:vAlign w:val="center"/>
          </w:tcPr>
          <w:p w14:paraId="4D1D0423" w14:textId="0E27F056" w:rsidR="00B44944" w:rsidRPr="00B44944" w:rsidRDefault="00B44944" w:rsidP="00662AB8">
            <w:pPr>
              <w:rPr>
                <w:rFonts w:ascii="Arial" w:hAnsi="Arial" w:cs="Arial"/>
                <w:color w:val="000000" w:themeColor="text1"/>
              </w:rPr>
            </w:pPr>
            <w:r w:rsidRPr="00B44944">
              <w:rPr>
                <w:rFonts w:ascii="Arial" w:hAnsi="Arial" w:cs="Arial"/>
                <w:color w:val="000000" w:themeColor="text1"/>
              </w:rPr>
              <w:t>Evidence of commitment to promoting the welfare and safeguarding of children and ensuring all staff and volunteers share this commitment</w:t>
            </w:r>
          </w:p>
        </w:tc>
        <w:tc>
          <w:tcPr>
            <w:tcW w:w="425" w:type="dxa"/>
            <w:vAlign w:val="center"/>
          </w:tcPr>
          <w:p w14:paraId="6D348F06"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1A3E9E74" w14:textId="77777777" w:rsidTr="00662AB8">
        <w:trPr>
          <w:trHeight w:val="334"/>
        </w:trPr>
        <w:tc>
          <w:tcPr>
            <w:tcW w:w="10485" w:type="dxa"/>
            <w:vAlign w:val="center"/>
          </w:tcPr>
          <w:p w14:paraId="73E620EF" w14:textId="2053A154" w:rsidR="00B44944" w:rsidRPr="00B44944" w:rsidRDefault="00B44944" w:rsidP="00662AB8">
            <w:pPr>
              <w:rPr>
                <w:rFonts w:ascii="Arial" w:hAnsi="Arial" w:cs="Arial"/>
                <w:color w:val="000000" w:themeColor="text1"/>
              </w:rPr>
            </w:pPr>
            <w:r w:rsidRPr="00B44944">
              <w:rPr>
                <w:rFonts w:ascii="Arial" w:hAnsi="Arial" w:cs="Arial"/>
                <w:color w:val="000000" w:themeColor="text1"/>
              </w:rPr>
              <w:t>Demonstrate knowledge and understanding of equality and the relevant</w:t>
            </w:r>
            <w:r w:rsidR="00662AB8">
              <w:rPr>
                <w:rFonts w:ascii="Arial" w:hAnsi="Arial" w:cs="Arial"/>
                <w:color w:val="000000" w:themeColor="text1"/>
              </w:rPr>
              <w:t xml:space="preserve"> </w:t>
            </w:r>
            <w:r w:rsidRPr="00B44944">
              <w:rPr>
                <w:rFonts w:ascii="Arial" w:hAnsi="Arial" w:cs="Arial"/>
                <w:color w:val="000000" w:themeColor="text1"/>
              </w:rPr>
              <w:t>legislation linked to this</w:t>
            </w:r>
          </w:p>
        </w:tc>
        <w:tc>
          <w:tcPr>
            <w:tcW w:w="425" w:type="dxa"/>
            <w:vAlign w:val="center"/>
          </w:tcPr>
          <w:p w14:paraId="5E8A5DB2"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6D531CB9" w14:textId="77777777" w:rsidTr="00662AB8">
        <w:trPr>
          <w:trHeight w:val="334"/>
        </w:trPr>
        <w:tc>
          <w:tcPr>
            <w:tcW w:w="10485" w:type="dxa"/>
            <w:vAlign w:val="center"/>
          </w:tcPr>
          <w:p w14:paraId="6F517E50"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Evidence of commitment to promoting an inclusive environment for all pupils</w:t>
            </w:r>
          </w:p>
        </w:tc>
        <w:tc>
          <w:tcPr>
            <w:tcW w:w="425" w:type="dxa"/>
            <w:vAlign w:val="center"/>
          </w:tcPr>
          <w:p w14:paraId="2467A96B"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4B0C544D" w14:textId="77777777" w:rsidTr="00662AB8">
        <w:trPr>
          <w:trHeight w:val="334"/>
        </w:trPr>
        <w:tc>
          <w:tcPr>
            <w:tcW w:w="10485" w:type="dxa"/>
            <w:vAlign w:val="center"/>
          </w:tcPr>
          <w:p w14:paraId="2881E9C2" w14:textId="1E8F9589" w:rsidR="00B44944" w:rsidRPr="00B44944" w:rsidRDefault="00B44944" w:rsidP="00662AB8">
            <w:pPr>
              <w:rPr>
                <w:rFonts w:ascii="Arial" w:hAnsi="Arial" w:cs="Arial"/>
                <w:color w:val="000000" w:themeColor="text1"/>
              </w:rPr>
            </w:pPr>
            <w:r w:rsidRPr="00B44944">
              <w:rPr>
                <w:rFonts w:ascii="Arial" w:hAnsi="Arial" w:cs="Arial"/>
                <w:color w:val="000000" w:themeColor="text1"/>
              </w:rPr>
              <w:t xml:space="preserve">Actively draws on the diversity within the school community to enhance learning and supports the academic, moral, spiritual, </w:t>
            </w:r>
            <w:r w:rsidR="00662AB8" w:rsidRPr="00B44944">
              <w:rPr>
                <w:rFonts w:ascii="Arial" w:hAnsi="Arial" w:cs="Arial"/>
                <w:color w:val="000000" w:themeColor="text1"/>
              </w:rPr>
              <w:t>social,</w:t>
            </w:r>
            <w:r w:rsidRPr="00B44944">
              <w:rPr>
                <w:rFonts w:ascii="Arial" w:hAnsi="Arial" w:cs="Arial"/>
                <w:color w:val="000000" w:themeColor="text1"/>
              </w:rPr>
              <w:t xml:space="preserve"> and cultural development of all pupils</w:t>
            </w:r>
          </w:p>
        </w:tc>
        <w:tc>
          <w:tcPr>
            <w:tcW w:w="425" w:type="dxa"/>
            <w:vAlign w:val="center"/>
          </w:tcPr>
          <w:p w14:paraId="1AF17765"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46407327" w14:textId="77777777" w:rsidTr="00662AB8">
        <w:trPr>
          <w:trHeight w:val="334"/>
        </w:trPr>
        <w:tc>
          <w:tcPr>
            <w:tcW w:w="10910" w:type="dxa"/>
            <w:gridSpan w:val="2"/>
            <w:shd w:val="clear" w:color="auto" w:fill="BFBFBF" w:themeFill="background1" w:themeFillShade="BF"/>
            <w:vAlign w:val="center"/>
          </w:tcPr>
          <w:p w14:paraId="330AF407"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KNOWLEDGE, ABILITIES &amp; SKILLS:</w:t>
            </w:r>
          </w:p>
        </w:tc>
      </w:tr>
      <w:tr w:rsidR="00B44944" w:rsidRPr="00B44944" w14:paraId="192DEA52" w14:textId="77777777" w:rsidTr="00662AB8">
        <w:trPr>
          <w:trHeight w:val="334"/>
        </w:trPr>
        <w:tc>
          <w:tcPr>
            <w:tcW w:w="10485" w:type="dxa"/>
            <w:vAlign w:val="center"/>
          </w:tcPr>
          <w:p w14:paraId="318E8B5E" w14:textId="577F5B43" w:rsidR="00B44944" w:rsidRPr="00B44944" w:rsidRDefault="00B44944" w:rsidP="00662AB8">
            <w:pPr>
              <w:rPr>
                <w:rFonts w:ascii="Arial" w:hAnsi="Arial" w:cs="Arial"/>
                <w:color w:val="000000" w:themeColor="text1"/>
              </w:rPr>
            </w:pPr>
            <w:r w:rsidRPr="00B44944">
              <w:rPr>
                <w:rFonts w:ascii="Arial" w:hAnsi="Arial" w:cs="Arial"/>
                <w:color w:val="000000" w:themeColor="text1"/>
              </w:rPr>
              <w:t>Proven ability to promote and achieve high standards of learning and attainment</w:t>
            </w:r>
          </w:p>
        </w:tc>
        <w:tc>
          <w:tcPr>
            <w:tcW w:w="425" w:type="dxa"/>
            <w:vAlign w:val="center"/>
          </w:tcPr>
          <w:p w14:paraId="448553B7"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35BF1903" w14:textId="77777777" w:rsidTr="00662AB8">
        <w:trPr>
          <w:trHeight w:val="334"/>
        </w:trPr>
        <w:tc>
          <w:tcPr>
            <w:tcW w:w="10485" w:type="dxa"/>
            <w:vAlign w:val="center"/>
          </w:tcPr>
          <w:p w14:paraId="29A3C36C" w14:textId="66213C60" w:rsidR="00B44944" w:rsidRPr="00B44944" w:rsidRDefault="00B44944" w:rsidP="00662AB8">
            <w:pPr>
              <w:rPr>
                <w:rFonts w:ascii="Arial" w:hAnsi="Arial" w:cs="Arial"/>
                <w:color w:val="000000" w:themeColor="text1"/>
              </w:rPr>
            </w:pPr>
            <w:r w:rsidRPr="00B44944">
              <w:rPr>
                <w:rFonts w:ascii="Arial" w:hAnsi="Arial" w:cs="Arial"/>
                <w:color w:val="000000" w:themeColor="text1"/>
              </w:rPr>
              <w:t>Ability to think strategically, to build and communicate a school vision of</w:t>
            </w:r>
            <w:r w:rsidR="00662AB8">
              <w:rPr>
                <w:rFonts w:ascii="Arial" w:hAnsi="Arial" w:cs="Arial"/>
                <w:color w:val="000000" w:themeColor="text1"/>
              </w:rPr>
              <w:t xml:space="preserve"> </w:t>
            </w:r>
            <w:r w:rsidRPr="00B44944">
              <w:rPr>
                <w:rFonts w:ascii="Arial" w:hAnsi="Arial" w:cs="Arial"/>
                <w:color w:val="000000" w:themeColor="text1"/>
              </w:rPr>
              <w:t>excellence and equality that sets high standards for every pupil</w:t>
            </w:r>
          </w:p>
        </w:tc>
        <w:tc>
          <w:tcPr>
            <w:tcW w:w="425" w:type="dxa"/>
            <w:vAlign w:val="center"/>
          </w:tcPr>
          <w:p w14:paraId="0A8CBF09"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30CA15BA" w14:textId="77777777" w:rsidTr="00662AB8">
        <w:trPr>
          <w:trHeight w:val="334"/>
        </w:trPr>
        <w:tc>
          <w:tcPr>
            <w:tcW w:w="10485" w:type="dxa"/>
            <w:vAlign w:val="center"/>
          </w:tcPr>
          <w:p w14:paraId="7F2F4A8C"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Demonstrates a clear understanding of the essential qualities necessary for effective teaching and learning</w:t>
            </w:r>
          </w:p>
        </w:tc>
        <w:tc>
          <w:tcPr>
            <w:tcW w:w="425" w:type="dxa"/>
            <w:vAlign w:val="center"/>
          </w:tcPr>
          <w:p w14:paraId="544BE17B"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19560E24" w14:textId="77777777" w:rsidTr="00662AB8">
        <w:trPr>
          <w:trHeight w:val="334"/>
        </w:trPr>
        <w:tc>
          <w:tcPr>
            <w:tcW w:w="10485" w:type="dxa"/>
            <w:vAlign w:val="center"/>
          </w:tcPr>
          <w:p w14:paraId="53B05CCE"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Ability to set and achieve ambitious, challenging goals and targets</w:t>
            </w:r>
          </w:p>
        </w:tc>
        <w:tc>
          <w:tcPr>
            <w:tcW w:w="425" w:type="dxa"/>
            <w:vAlign w:val="center"/>
          </w:tcPr>
          <w:p w14:paraId="2FE53BAE"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0AC39C90" w14:textId="77777777" w:rsidTr="00662AB8">
        <w:trPr>
          <w:trHeight w:val="358"/>
        </w:trPr>
        <w:tc>
          <w:tcPr>
            <w:tcW w:w="10485" w:type="dxa"/>
            <w:vAlign w:val="center"/>
          </w:tcPr>
          <w:p w14:paraId="1569493B"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Can inspire, challenge, motivate and empower colleagues and pupils to achieve their potential</w:t>
            </w:r>
          </w:p>
        </w:tc>
        <w:tc>
          <w:tcPr>
            <w:tcW w:w="425" w:type="dxa"/>
            <w:vAlign w:val="center"/>
          </w:tcPr>
          <w:p w14:paraId="032B2139"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6C3F77ED" w14:textId="77777777" w:rsidTr="00662AB8">
        <w:trPr>
          <w:trHeight w:val="334"/>
        </w:trPr>
        <w:tc>
          <w:tcPr>
            <w:tcW w:w="10485" w:type="dxa"/>
            <w:vAlign w:val="center"/>
          </w:tcPr>
          <w:p w14:paraId="0D5A08FF"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Ability to acknowledge excellence and challenge poor performance across the school</w:t>
            </w:r>
          </w:p>
        </w:tc>
        <w:tc>
          <w:tcPr>
            <w:tcW w:w="425" w:type="dxa"/>
            <w:vAlign w:val="center"/>
          </w:tcPr>
          <w:p w14:paraId="5217D974"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5F73664E" w14:textId="77777777" w:rsidTr="00662AB8">
        <w:trPr>
          <w:trHeight w:val="334"/>
        </w:trPr>
        <w:tc>
          <w:tcPr>
            <w:tcW w:w="10485" w:type="dxa"/>
            <w:vAlign w:val="center"/>
          </w:tcPr>
          <w:p w14:paraId="59E8B21D" w14:textId="7A9F18AF" w:rsidR="00B44944" w:rsidRPr="00B44944" w:rsidRDefault="00B44944" w:rsidP="00662AB8">
            <w:pPr>
              <w:rPr>
                <w:rFonts w:ascii="Arial" w:hAnsi="Arial" w:cs="Arial"/>
                <w:color w:val="000000" w:themeColor="text1"/>
              </w:rPr>
            </w:pPr>
            <w:r w:rsidRPr="00B44944">
              <w:rPr>
                <w:rFonts w:ascii="Arial" w:hAnsi="Arial" w:cs="Arial"/>
                <w:color w:val="000000" w:themeColor="text1"/>
              </w:rPr>
              <w:t>Can collect and evaluate data to understand the strengths and development opportunities of the school to</w:t>
            </w:r>
            <w:r w:rsidR="00662AB8">
              <w:rPr>
                <w:rFonts w:ascii="Arial" w:hAnsi="Arial" w:cs="Arial"/>
                <w:color w:val="000000" w:themeColor="text1"/>
              </w:rPr>
              <w:t xml:space="preserve"> support the </w:t>
            </w:r>
            <w:r w:rsidRPr="00B44944">
              <w:rPr>
                <w:rFonts w:ascii="Arial" w:hAnsi="Arial" w:cs="Arial"/>
                <w:color w:val="000000" w:themeColor="text1"/>
              </w:rPr>
              <w:t>produc</w:t>
            </w:r>
            <w:r w:rsidR="00662AB8">
              <w:rPr>
                <w:rFonts w:ascii="Arial" w:hAnsi="Arial" w:cs="Arial"/>
                <w:color w:val="000000" w:themeColor="text1"/>
              </w:rPr>
              <w:t>tion of</w:t>
            </w:r>
            <w:r w:rsidRPr="00B44944">
              <w:rPr>
                <w:rFonts w:ascii="Arial" w:hAnsi="Arial" w:cs="Arial"/>
                <w:color w:val="000000" w:themeColor="text1"/>
              </w:rPr>
              <w:t xml:space="preserve"> the School Improvement / Development Plan</w:t>
            </w:r>
          </w:p>
        </w:tc>
        <w:tc>
          <w:tcPr>
            <w:tcW w:w="425" w:type="dxa"/>
            <w:vAlign w:val="center"/>
          </w:tcPr>
          <w:p w14:paraId="4F05D57B"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68DE7F69" w14:textId="77777777" w:rsidTr="00662AB8">
        <w:trPr>
          <w:trHeight w:val="334"/>
        </w:trPr>
        <w:tc>
          <w:tcPr>
            <w:tcW w:w="10485" w:type="dxa"/>
            <w:vAlign w:val="center"/>
          </w:tcPr>
          <w:p w14:paraId="6928B6D2" w14:textId="035DB6C3" w:rsidR="00B44944" w:rsidRPr="00B44944" w:rsidRDefault="00B44944" w:rsidP="00662AB8">
            <w:pPr>
              <w:rPr>
                <w:rFonts w:ascii="Arial" w:hAnsi="Arial" w:cs="Arial"/>
                <w:color w:val="000000" w:themeColor="text1"/>
              </w:rPr>
            </w:pPr>
            <w:r w:rsidRPr="00B44944">
              <w:rPr>
                <w:rFonts w:ascii="Arial" w:hAnsi="Arial" w:cs="Arial"/>
                <w:color w:val="000000" w:themeColor="text1"/>
              </w:rPr>
              <w:t>Analyse data to evaluate performance, and plan appropriate action for improvement</w:t>
            </w:r>
          </w:p>
        </w:tc>
        <w:tc>
          <w:tcPr>
            <w:tcW w:w="425" w:type="dxa"/>
            <w:vAlign w:val="center"/>
          </w:tcPr>
          <w:p w14:paraId="59FA7320"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3C1221DA" w14:textId="77777777" w:rsidTr="00662AB8">
        <w:trPr>
          <w:trHeight w:val="334"/>
        </w:trPr>
        <w:tc>
          <w:tcPr>
            <w:tcW w:w="10485" w:type="dxa"/>
            <w:vAlign w:val="center"/>
          </w:tcPr>
          <w:p w14:paraId="3ACABC6E" w14:textId="3D390DFD" w:rsidR="00B44944" w:rsidRPr="00B44944" w:rsidRDefault="00B44944" w:rsidP="00662AB8">
            <w:pPr>
              <w:rPr>
                <w:rFonts w:ascii="Arial" w:hAnsi="Arial" w:cs="Arial"/>
                <w:color w:val="000000" w:themeColor="text1"/>
              </w:rPr>
            </w:pPr>
            <w:r w:rsidRPr="00B44944">
              <w:rPr>
                <w:rFonts w:ascii="Arial" w:hAnsi="Arial" w:cs="Arial"/>
                <w:color w:val="000000" w:themeColor="text1"/>
              </w:rPr>
              <w:t>Evidence of leading curriculum development</w:t>
            </w:r>
          </w:p>
        </w:tc>
        <w:tc>
          <w:tcPr>
            <w:tcW w:w="425" w:type="dxa"/>
            <w:vAlign w:val="center"/>
          </w:tcPr>
          <w:p w14:paraId="0EABA746"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1278308B" w14:textId="77777777" w:rsidTr="00662AB8">
        <w:trPr>
          <w:trHeight w:val="334"/>
        </w:trPr>
        <w:tc>
          <w:tcPr>
            <w:tcW w:w="10485" w:type="dxa"/>
            <w:vAlign w:val="center"/>
          </w:tcPr>
          <w:p w14:paraId="1EA96B69" w14:textId="50DA70C3" w:rsidR="00B44944" w:rsidRPr="00B44944" w:rsidRDefault="00B44944" w:rsidP="00662AB8">
            <w:pPr>
              <w:rPr>
                <w:rFonts w:ascii="Arial" w:hAnsi="Arial" w:cs="Arial"/>
                <w:color w:val="000000" w:themeColor="text1"/>
              </w:rPr>
            </w:pPr>
            <w:r w:rsidRPr="00B44944">
              <w:rPr>
                <w:rFonts w:ascii="Arial" w:hAnsi="Arial" w:cs="Arial"/>
                <w:color w:val="000000" w:themeColor="text1"/>
              </w:rPr>
              <w:t>Knowledge of a wide range of strategies for managing pupil behaviour</w:t>
            </w:r>
          </w:p>
        </w:tc>
        <w:tc>
          <w:tcPr>
            <w:tcW w:w="425" w:type="dxa"/>
            <w:vAlign w:val="center"/>
          </w:tcPr>
          <w:p w14:paraId="648A4BFF"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674E7368" w14:textId="77777777" w:rsidTr="00662AB8">
        <w:trPr>
          <w:trHeight w:val="334"/>
        </w:trPr>
        <w:tc>
          <w:tcPr>
            <w:tcW w:w="10485" w:type="dxa"/>
            <w:vAlign w:val="center"/>
          </w:tcPr>
          <w:p w14:paraId="4AE9ED16" w14:textId="4482EDA8" w:rsidR="00B44944" w:rsidRPr="00B44944" w:rsidRDefault="00B44944" w:rsidP="00662AB8">
            <w:pPr>
              <w:rPr>
                <w:rFonts w:ascii="Arial" w:hAnsi="Arial" w:cs="Arial"/>
                <w:color w:val="000000" w:themeColor="text1"/>
              </w:rPr>
            </w:pPr>
            <w:r w:rsidRPr="00B44944">
              <w:rPr>
                <w:rFonts w:ascii="Arial" w:hAnsi="Arial" w:cs="Arial"/>
                <w:color w:val="000000" w:themeColor="text1"/>
              </w:rPr>
              <w:lastRenderedPageBreak/>
              <w:t xml:space="preserve">Ability to identify </w:t>
            </w:r>
            <w:r w:rsidR="009D35D7">
              <w:rPr>
                <w:rFonts w:ascii="Arial" w:hAnsi="Arial" w:cs="Arial"/>
                <w:color w:val="000000" w:themeColor="text1"/>
              </w:rPr>
              <w:t xml:space="preserve">the </w:t>
            </w:r>
            <w:r w:rsidRPr="00B44944">
              <w:rPr>
                <w:rFonts w:ascii="Arial" w:hAnsi="Arial" w:cs="Arial"/>
                <w:color w:val="000000" w:themeColor="text1"/>
              </w:rPr>
              <w:t>professional development needs of all staff through monitoring and performance management processes</w:t>
            </w:r>
          </w:p>
        </w:tc>
        <w:tc>
          <w:tcPr>
            <w:tcW w:w="425" w:type="dxa"/>
            <w:vAlign w:val="center"/>
          </w:tcPr>
          <w:p w14:paraId="0B393D43"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0F6C77CE" w14:textId="77777777" w:rsidTr="00662AB8">
        <w:trPr>
          <w:trHeight w:val="334"/>
        </w:trPr>
        <w:tc>
          <w:tcPr>
            <w:tcW w:w="10485" w:type="dxa"/>
            <w:vAlign w:val="center"/>
          </w:tcPr>
          <w:p w14:paraId="47AE4981" w14:textId="6724B81D" w:rsidR="00B44944" w:rsidRPr="00B44944" w:rsidRDefault="00B44944" w:rsidP="00662AB8">
            <w:pPr>
              <w:rPr>
                <w:rFonts w:ascii="Arial" w:hAnsi="Arial" w:cs="Arial"/>
                <w:color w:val="000000" w:themeColor="text1"/>
              </w:rPr>
            </w:pPr>
            <w:r w:rsidRPr="00B44944">
              <w:rPr>
                <w:rFonts w:ascii="Arial" w:hAnsi="Arial" w:cs="Arial"/>
                <w:color w:val="000000" w:themeColor="text1"/>
              </w:rPr>
              <w:t>Ability to deal successfully with situations that may include change and/or conflict resolution</w:t>
            </w:r>
          </w:p>
        </w:tc>
        <w:tc>
          <w:tcPr>
            <w:tcW w:w="425" w:type="dxa"/>
            <w:vAlign w:val="center"/>
          </w:tcPr>
          <w:p w14:paraId="0446A2D9"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2803F226" w14:textId="77777777" w:rsidTr="00662AB8">
        <w:trPr>
          <w:trHeight w:val="334"/>
        </w:trPr>
        <w:tc>
          <w:tcPr>
            <w:tcW w:w="10485" w:type="dxa"/>
            <w:vAlign w:val="center"/>
          </w:tcPr>
          <w:p w14:paraId="4F3CE07E" w14:textId="06B8111F" w:rsidR="00B44944" w:rsidRPr="00B44944" w:rsidRDefault="00B44944" w:rsidP="00662AB8">
            <w:pPr>
              <w:rPr>
                <w:rFonts w:ascii="Arial" w:hAnsi="Arial" w:cs="Arial"/>
                <w:color w:val="000000" w:themeColor="text1"/>
              </w:rPr>
            </w:pPr>
            <w:r w:rsidRPr="00B44944">
              <w:rPr>
                <w:rFonts w:ascii="Arial" w:hAnsi="Arial" w:cs="Arial"/>
                <w:color w:val="000000" w:themeColor="text1"/>
              </w:rPr>
              <w:t>Evidence of managing budgets and resources effectively</w:t>
            </w:r>
          </w:p>
        </w:tc>
        <w:tc>
          <w:tcPr>
            <w:tcW w:w="425" w:type="dxa"/>
            <w:vAlign w:val="center"/>
          </w:tcPr>
          <w:p w14:paraId="6D7D26A0"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50AE72CA" w14:textId="77777777" w:rsidTr="00662AB8">
        <w:trPr>
          <w:trHeight w:val="334"/>
        </w:trPr>
        <w:tc>
          <w:tcPr>
            <w:tcW w:w="10485" w:type="dxa"/>
            <w:vAlign w:val="center"/>
          </w:tcPr>
          <w:p w14:paraId="060DC464"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Ability to engage the school community in the systematic and rigorous self-evaluation of the work of the school</w:t>
            </w:r>
          </w:p>
        </w:tc>
        <w:tc>
          <w:tcPr>
            <w:tcW w:w="425" w:type="dxa"/>
            <w:vAlign w:val="center"/>
          </w:tcPr>
          <w:p w14:paraId="5933EB38" w14:textId="61FD589C" w:rsidR="00B44944" w:rsidRPr="00B44944" w:rsidRDefault="00B44944" w:rsidP="00662AB8">
            <w:pPr>
              <w:rPr>
                <w:rFonts w:ascii="Arial" w:hAnsi="Arial" w:cs="Arial"/>
                <w:color w:val="000000" w:themeColor="text1"/>
              </w:rPr>
            </w:pPr>
            <w:r w:rsidRPr="00B44944">
              <w:rPr>
                <w:rFonts w:ascii="Arial" w:hAnsi="Arial" w:cs="Arial"/>
                <w:color w:val="000000" w:themeColor="text1"/>
              </w:rPr>
              <w:t>D</w:t>
            </w:r>
          </w:p>
        </w:tc>
      </w:tr>
      <w:tr w:rsidR="00B44944" w:rsidRPr="00B44944" w14:paraId="2607F6A8" w14:textId="77777777" w:rsidTr="00662AB8">
        <w:trPr>
          <w:trHeight w:val="334"/>
        </w:trPr>
        <w:tc>
          <w:tcPr>
            <w:tcW w:w="10485" w:type="dxa"/>
            <w:vAlign w:val="center"/>
          </w:tcPr>
          <w:p w14:paraId="4F76A2B2" w14:textId="5E5ECC68" w:rsidR="00B44944" w:rsidRPr="00B44944" w:rsidRDefault="00B44944" w:rsidP="00662AB8">
            <w:pPr>
              <w:rPr>
                <w:rFonts w:ascii="Arial" w:hAnsi="Arial" w:cs="Arial"/>
                <w:color w:val="000000" w:themeColor="text1"/>
              </w:rPr>
            </w:pPr>
            <w:r w:rsidRPr="00B44944">
              <w:rPr>
                <w:rFonts w:ascii="Arial" w:hAnsi="Arial" w:cs="Arial"/>
                <w:color w:val="000000" w:themeColor="text1"/>
              </w:rPr>
              <w:t xml:space="preserve">Knowledge of how to combine the outcomes of regular school self-review with external evaluations </w:t>
            </w:r>
            <w:r w:rsidR="00662AB8" w:rsidRPr="00B44944">
              <w:rPr>
                <w:rFonts w:ascii="Arial" w:hAnsi="Arial" w:cs="Arial"/>
                <w:color w:val="000000" w:themeColor="text1"/>
              </w:rPr>
              <w:t>to</w:t>
            </w:r>
            <w:r w:rsidRPr="00B44944">
              <w:rPr>
                <w:rFonts w:ascii="Arial" w:hAnsi="Arial" w:cs="Arial"/>
                <w:color w:val="000000" w:themeColor="text1"/>
              </w:rPr>
              <w:t xml:space="preserve"> develop the school</w:t>
            </w:r>
          </w:p>
        </w:tc>
        <w:tc>
          <w:tcPr>
            <w:tcW w:w="425" w:type="dxa"/>
            <w:vAlign w:val="center"/>
          </w:tcPr>
          <w:p w14:paraId="154C7569" w14:textId="4F3D4997" w:rsidR="00B44944" w:rsidRPr="00B44944" w:rsidRDefault="00B44944" w:rsidP="00662AB8">
            <w:pPr>
              <w:rPr>
                <w:rFonts w:ascii="Arial" w:hAnsi="Arial" w:cs="Arial"/>
                <w:color w:val="000000" w:themeColor="text1"/>
              </w:rPr>
            </w:pPr>
            <w:r w:rsidRPr="00B44944">
              <w:rPr>
                <w:rFonts w:ascii="Arial" w:hAnsi="Arial" w:cs="Arial"/>
                <w:color w:val="000000" w:themeColor="text1"/>
              </w:rPr>
              <w:t>D</w:t>
            </w:r>
          </w:p>
        </w:tc>
      </w:tr>
      <w:tr w:rsidR="00B44944" w:rsidRPr="00B44944" w14:paraId="551F5389" w14:textId="77777777" w:rsidTr="00662AB8">
        <w:trPr>
          <w:trHeight w:val="334"/>
        </w:trPr>
        <w:tc>
          <w:tcPr>
            <w:tcW w:w="10485" w:type="dxa"/>
            <w:vAlign w:val="center"/>
          </w:tcPr>
          <w:p w14:paraId="62915C88"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Evidence of building / developing and maintaining effective relationships with all members of the school, including parents, pupils, staff and governors and the wider community to enhance the education of all pupils</w:t>
            </w:r>
          </w:p>
        </w:tc>
        <w:tc>
          <w:tcPr>
            <w:tcW w:w="425" w:type="dxa"/>
            <w:vAlign w:val="center"/>
          </w:tcPr>
          <w:p w14:paraId="7D97BF25" w14:textId="26A0530E" w:rsidR="00B44944" w:rsidRPr="00B44944" w:rsidRDefault="00B44944" w:rsidP="00662AB8">
            <w:pPr>
              <w:rPr>
                <w:rFonts w:ascii="Arial" w:hAnsi="Arial" w:cs="Arial"/>
                <w:color w:val="000000" w:themeColor="text1"/>
              </w:rPr>
            </w:pPr>
            <w:r w:rsidRPr="00B44944">
              <w:rPr>
                <w:rFonts w:ascii="Arial" w:hAnsi="Arial" w:cs="Arial"/>
                <w:color w:val="000000" w:themeColor="text1"/>
              </w:rPr>
              <w:t>D</w:t>
            </w:r>
          </w:p>
        </w:tc>
      </w:tr>
      <w:tr w:rsidR="00B44944" w:rsidRPr="00B44944" w14:paraId="4D80FABB" w14:textId="77777777" w:rsidTr="00662AB8">
        <w:trPr>
          <w:trHeight w:val="334"/>
        </w:trPr>
        <w:tc>
          <w:tcPr>
            <w:tcW w:w="10910" w:type="dxa"/>
            <w:gridSpan w:val="2"/>
            <w:shd w:val="clear" w:color="auto" w:fill="BFBFBF" w:themeFill="background1" w:themeFillShade="BF"/>
            <w:vAlign w:val="center"/>
          </w:tcPr>
          <w:p w14:paraId="2DD48863"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PERSONAL ATTRIBUTES:</w:t>
            </w:r>
          </w:p>
        </w:tc>
      </w:tr>
      <w:tr w:rsidR="00B44944" w:rsidRPr="00B44944" w14:paraId="7C4634B4" w14:textId="77777777" w:rsidTr="00662AB8">
        <w:trPr>
          <w:trHeight w:val="334"/>
        </w:trPr>
        <w:tc>
          <w:tcPr>
            <w:tcW w:w="10485" w:type="dxa"/>
            <w:vAlign w:val="center"/>
          </w:tcPr>
          <w:p w14:paraId="681FBDAF"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Possesses excellent written and oral communication skills</w:t>
            </w:r>
          </w:p>
        </w:tc>
        <w:tc>
          <w:tcPr>
            <w:tcW w:w="425" w:type="dxa"/>
            <w:vAlign w:val="center"/>
          </w:tcPr>
          <w:p w14:paraId="24BCD60A"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55B4FD84" w14:textId="77777777" w:rsidTr="00662AB8">
        <w:trPr>
          <w:trHeight w:val="334"/>
        </w:trPr>
        <w:tc>
          <w:tcPr>
            <w:tcW w:w="10485" w:type="dxa"/>
            <w:vAlign w:val="center"/>
          </w:tcPr>
          <w:p w14:paraId="2C60DF18"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Has the ability to prioritise, plan and organise yourself and others</w:t>
            </w:r>
          </w:p>
        </w:tc>
        <w:tc>
          <w:tcPr>
            <w:tcW w:w="425" w:type="dxa"/>
            <w:vAlign w:val="center"/>
          </w:tcPr>
          <w:p w14:paraId="1B5B5F62"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5E9285A4" w14:textId="77777777" w:rsidTr="00662AB8">
        <w:trPr>
          <w:trHeight w:val="334"/>
        </w:trPr>
        <w:tc>
          <w:tcPr>
            <w:tcW w:w="10485" w:type="dxa"/>
            <w:vAlign w:val="center"/>
          </w:tcPr>
          <w:p w14:paraId="1B6E8360"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Can work to deadlines, and prioritise work streams</w:t>
            </w:r>
          </w:p>
        </w:tc>
        <w:tc>
          <w:tcPr>
            <w:tcW w:w="425" w:type="dxa"/>
            <w:vAlign w:val="center"/>
          </w:tcPr>
          <w:p w14:paraId="79B2CC38"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11EB666F" w14:textId="77777777" w:rsidTr="00662AB8">
        <w:trPr>
          <w:trHeight w:val="343"/>
        </w:trPr>
        <w:tc>
          <w:tcPr>
            <w:tcW w:w="10485" w:type="dxa"/>
            <w:vAlign w:val="center"/>
          </w:tcPr>
          <w:p w14:paraId="3B5E77E3"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Thinks creatively to anticipate and solve problems</w:t>
            </w:r>
          </w:p>
        </w:tc>
        <w:tc>
          <w:tcPr>
            <w:tcW w:w="425" w:type="dxa"/>
            <w:vAlign w:val="center"/>
          </w:tcPr>
          <w:p w14:paraId="322A011A"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48D66EF9" w14:textId="77777777" w:rsidTr="00662AB8">
        <w:trPr>
          <w:trHeight w:val="343"/>
        </w:trPr>
        <w:tc>
          <w:tcPr>
            <w:tcW w:w="10485" w:type="dxa"/>
            <w:vAlign w:val="center"/>
          </w:tcPr>
          <w:p w14:paraId="0EC578A2"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Demonstrates the ability to embrace and enable change</w:t>
            </w:r>
          </w:p>
        </w:tc>
        <w:tc>
          <w:tcPr>
            <w:tcW w:w="425" w:type="dxa"/>
            <w:vAlign w:val="center"/>
          </w:tcPr>
          <w:p w14:paraId="48B19D31"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387368D9" w14:textId="77777777" w:rsidTr="00662AB8">
        <w:trPr>
          <w:trHeight w:val="343"/>
        </w:trPr>
        <w:tc>
          <w:tcPr>
            <w:tcW w:w="10485" w:type="dxa"/>
            <w:vAlign w:val="center"/>
          </w:tcPr>
          <w:p w14:paraId="656C24A4"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Demonstrates good judgement and emotional intelligence</w:t>
            </w:r>
          </w:p>
        </w:tc>
        <w:tc>
          <w:tcPr>
            <w:tcW w:w="425" w:type="dxa"/>
            <w:vAlign w:val="center"/>
          </w:tcPr>
          <w:p w14:paraId="00C68DC9"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r w:rsidR="00B44944" w:rsidRPr="00B44944" w14:paraId="55EF6434" w14:textId="77777777" w:rsidTr="00662AB8">
        <w:trPr>
          <w:trHeight w:val="334"/>
        </w:trPr>
        <w:tc>
          <w:tcPr>
            <w:tcW w:w="10485" w:type="dxa"/>
            <w:vAlign w:val="center"/>
          </w:tcPr>
          <w:p w14:paraId="3E8A179C" w14:textId="1EFA622A" w:rsidR="00B44944" w:rsidRPr="00B44944" w:rsidRDefault="00B44944" w:rsidP="00662AB8">
            <w:pPr>
              <w:rPr>
                <w:rFonts w:ascii="Arial" w:hAnsi="Arial" w:cs="Arial"/>
                <w:color w:val="000000" w:themeColor="text1"/>
              </w:rPr>
            </w:pPr>
            <w:r w:rsidRPr="00B44944">
              <w:rPr>
                <w:rFonts w:ascii="Arial" w:hAnsi="Arial" w:cs="Arial"/>
                <w:color w:val="000000" w:themeColor="text1"/>
              </w:rPr>
              <w:t>Remains resilient, robust</w:t>
            </w:r>
            <w:r w:rsidR="003E165A">
              <w:rPr>
                <w:rFonts w:ascii="Arial" w:hAnsi="Arial" w:cs="Arial"/>
                <w:color w:val="000000" w:themeColor="text1"/>
              </w:rPr>
              <w:t>,</w:t>
            </w:r>
            <w:r w:rsidRPr="00B44944">
              <w:rPr>
                <w:rFonts w:ascii="Arial" w:hAnsi="Arial" w:cs="Arial"/>
                <w:color w:val="000000" w:themeColor="text1"/>
              </w:rPr>
              <w:t xml:space="preserve"> and calm under pressure</w:t>
            </w:r>
          </w:p>
        </w:tc>
        <w:tc>
          <w:tcPr>
            <w:tcW w:w="425" w:type="dxa"/>
            <w:vAlign w:val="center"/>
          </w:tcPr>
          <w:p w14:paraId="52B8A026" w14:textId="77777777" w:rsidR="00B44944" w:rsidRPr="00B44944" w:rsidRDefault="00B44944" w:rsidP="00662AB8">
            <w:pPr>
              <w:rPr>
                <w:rFonts w:ascii="Arial" w:hAnsi="Arial" w:cs="Arial"/>
                <w:color w:val="000000" w:themeColor="text1"/>
              </w:rPr>
            </w:pPr>
            <w:r w:rsidRPr="00B44944">
              <w:rPr>
                <w:rFonts w:ascii="Arial" w:hAnsi="Arial" w:cs="Arial"/>
                <w:color w:val="000000" w:themeColor="text1"/>
              </w:rPr>
              <w:t>E</w:t>
            </w:r>
          </w:p>
        </w:tc>
      </w:tr>
    </w:tbl>
    <w:p w14:paraId="216E3A4D" w14:textId="77777777" w:rsidR="00B44944" w:rsidRPr="00B44944" w:rsidRDefault="00B44944" w:rsidP="00B44944">
      <w:pPr>
        <w:spacing w:after="0"/>
        <w:rPr>
          <w:rFonts w:ascii="Arial" w:hAnsi="Arial" w:cs="Arial"/>
          <w:color w:val="000000" w:themeColor="text1"/>
        </w:rPr>
      </w:pPr>
    </w:p>
    <w:sectPr w:rsidR="00B44944" w:rsidRPr="00B44944" w:rsidSect="00B44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28"/>
    <w:multiLevelType w:val="hybridMultilevel"/>
    <w:tmpl w:val="7B92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F7143"/>
    <w:multiLevelType w:val="hybridMultilevel"/>
    <w:tmpl w:val="D834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84290"/>
    <w:multiLevelType w:val="hybridMultilevel"/>
    <w:tmpl w:val="1DD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670D7"/>
    <w:multiLevelType w:val="hybridMultilevel"/>
    <w:tmpl w:val="6A12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B4E05"/>
    <w:multiLevelType w:val="hybridMultilevel"/>
    <w:tmpl w:val="B438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C688B"/>
    <w:multiLevelType w:val="hybridMultilevel"/>
    <w:tmpl w:val="CD52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81799"/>
    <w:multiLevelType w:val="hybridMultilevel"/>
    <w:tmpl w:val="E0A8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331BA"/>
    <w:multiLevelType w:val="hybridMultilevel"/>
    <w:tmpl w:val="D666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938B4"/>
    <w:multiLevelType w:val="hybridMultilevel"/>
    <w:tmpl w:val="19461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5"/>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MDM1NTE1NDYzM7FU0lEKTi0uzszPAykwqgUALaenSSwAAAA="/>
  </w:docVars>
  <w:rsids>
    <w:rsidRoot w:val="00B44944"/>
    <w:rsid w:val="00233307"/>
    <w:rsid w:val="0024669E"/>
    <w:rsid w:val="002D5D1C"/>
    <w:rsid w:val="003E165A"/>
    <w:rsid w:val="00424507"/>
    <w:rsid w:val="004673C1"/>
    <w:rsid w:val="0056699C"/>
    <w:rsid w:val="0060350D"/>
    <w:rsid w:val="00662AB8"/>
    <w:rsid w:val="008C2216"/>
    <w:rsid w:val="009203C4"/>
    <w:rsid w:val="00957E2C"/>
    <w:rsid w:val="009D35D7"/>
    <w:rsid w:val="00B44944"/>
    <w:rsid w:val="00B824F1"/>
    <w:rsid w:val="00C40253"/>
    <w:rsid w:val="00D278EB"/>
    <w:rsid w:val="00F51945"/>
    <w:rsid w:val="00FD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F08B"/>
  <w15:chartTrackingRefBased/>
  <w15:docId w15:val="{7380078D-4EF8-4D61-8A74-DB93A249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4494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B44944"/>
    <w:pPr>
      <w:ind w:left="720"/>
      <w:contextualSpacing/>
    </w:pPr>
  </w:style>
  <w:style w:type="paragraph" w:customStyle="1" w:styleId="NoParagraphStyle">
    <w:name w:val="[No Paragraph Style]"/>
    <w:rsid w:val="00B44944"/>
    <w:pPr>
      <w:autoSpaceDE w:val="0"/>
      <w:autoSpaceDN w:val="0"/>
      <w:adjustRightInd w:val="0"/>
      <w:spacing w:after="0" w:line="288" w:lineRule="auto"/>
      <w:textAlignment w:val="center"/>
    </w:pPr>
    <w:rPr>
      <w:rFonts w:ascii="Tahoma" w:hAnsi="Tahoma" w:cs="Tahoma"/>
      <w:color w:val="000000"/>
      <w:sz w:val="24"/>
      <w:szCs w:val="24"/>
    </w:rPr>
  </w:style>
  <w:style w:type="table" w:styleId="TableGrid">
    <w:name w:val="Table Grid"/>
    <w:basedOn w:val="TableNormal"/>
    <w:uiPriority w:val="39"/>
    <w:rsid w:val="00B4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3C4"/>
    <w:rPr>
      <w:sz w:val="16"/>
      <w:szCs w:val="16"/>
    </w:rPr>
  </w:style>
  <w:style w:type="paragraph" w:styleId="CommentText">
    <w:name w:val="annotation text"/>
    <w:basedOn w:val="Normal"/>
    <w:link w:val="CommentTextChar"/>
    <w:uiPriority w:val="99"/>
    <w:semiHidden/>
    <w:unhideWhenUsed/>
    <w:rsid w:val="009203C4"/>
    <w:pPr>
      <w:spacing w:line="240" w:lineRule="auto"/>
    </w:pPr>
    <w:rPr>
      <w:sz w:val="20"/>
      <w:szCs w:val="20"/>
    </w:rPr>
  </w:style>
  <w:style w:type="character" w:customStyle="1" w:styleId="CommentTextChar">
    <w:name w:val="Comment Text Char"/>
    <w:basedOn w:val="DefaultParagraphFont"/>
    <w:link w:val="CommentText"/>
    <w:uiPriority w:val="99"/>
    <w:semiHidden/>
    <w:rsid w:val="009203C4"/>
    <w:rPr>
      <w:sz w:val="20"/>
      <w:szCs w:val="20"/>
    </w:rPr>
  </w:style>
  <w:style w:type="paragraph" w:styleId="CommentSubject">
    <w:name w:val="annotation subject"/>
    <w:basedOn w:val="CommentText"/>
    <w:next w:val="CommentText"/>
    <w:link w:val="CommentSubjectChar"/>
    <w:uiPriority w:val="99"/>
    <w:semiHidden/>
    <w:unhideWhenUsed/>
    <w:rsid w:val="009203C4"/>
    <w:rPr>
      <w:b/>
      <w:bCs/>
    </w:rPr>
  </w:style>
  <w:style w:type="character" w:customStyle="1" w:styleId="CommentSubjectChar">
    <w:name w:val="Comment Subject Char"/>
    <w:basedOn w:val="CommentTextChar"/>
    <w:link w:val="CommentSubject"/>
    <w:uiPriority w:val="99"/>
    <w:semiHidden/>
    <w:rsid w:val="009203C4"/>
    <w:rPr>
      <w:b/>
      <w:bCs/>
      <w:sz w:val="20"/>
      <w:szCs w:val="20"/>
    </w:rPr>
  </w:style>
  <w:style w:type="paragraph" w:styleId="BalloonText">
    <w:name w:val="Balloon Text"/>
    <w:basedOn w:val="Normal"/>
    <w:link w:val="BalloonTextChar"/>
    <w:uiPriority w:val="99"/>
    <w:semiHidden/>
    <w:unhideWhenUsed/>
    <w:rsid w:val="00920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Impey</dc:creator>
  <cp:keywords/>
  <dc:description/>
  <cp:lastModifiedBy>Sneeta Summan</cp:lastModifiedBy>
  <cp:revision>2</cp:revision>
  <cp:lastPrinted>2021-03-22T11:32:00Z</cp:lastPrinted>
  <dcterms:created xsi:type="dcterms:W3CDTF">2021-03-24T16:13:00Z</dcterms:created>
  <dcterms:modified xsi:type="dcterms:W3CDTF">2021-03-24T16:13:00Z</dcterms:modified>
</cp:coreProperties>
</file>