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9D1" w:rsidRDefault="008329D1" w:rsidP="008329D1">
      <w:pPr>
        <w:jc w:val="center"/>
      </w:pPr>
      <w:r>
        <w:rPr>
          <w:noProof/>
          <w:lang w:eastAsia="en-GB"/>
        </w:rPr>
        <w:drawing>
          <wp:inline distT="0" distB="0" distL="0" distR="0" wp14:anchorId="1A2DF8B9" wp14:editId="70AB8115">
            <wp:extent cx="1114063" cy="73110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9776" t="7386" r="69588" b="80205"/>
                    <a:stretch/>
                  </pic:blipFill>
                  <pic:spPr bwMode="auto">
                    <a:xfrm>
                      <a:off x="0" y="0"/>
                      <a:ext cx="1136749" cy="7459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329D1" w:rsidRPr="00235BC3" w:rsidRDefault="00547359" w:rsidP="008329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Engineering </w:t>
      </w:r>
      <w:r w:rsidR="008329D1">
        <w:rPr>
          <w:b/>
          <w:sz w:val="28"/>
          <w:szCs w:val="28"/>
        </w:rPr>
        <w:t>Teacher Person Specification</w:t>
      </w: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2694"/>
        <w:gridCol w:w="4143"/>
        <w:gridCol w:w="3087"/>
      </w:tblGrid>
      <w:tr w:rsidR="008329D1" w:rsidTr="00843EBB">
        <w:tc>
          <w:tcPr>
            <w:tcW w:w="2694" w:type="dxa"/>
          </w:tcPr>
          <w:p w:rsidR="008329D1" w:rsidRDefault="008329D1" w:rsidP="00843EBB">
            <w:pPr>
              <w:rPr>
                <w:b/>
              </w:rPr>
            </w:pPr>
          </w:p>
          <w:p w:rsidR="008329D1" w:rsidRDefault="008329D1" w:rsidP="00843EBB">
            <w:pPr>
              <w:rPr>
                <w:b/>
              </w:rPr>
            </w:pPr>
            <w:r>
              <w:rPr>
                <w:b/>
              </w:rPr>
              <w:t>Category</w:t>
            </w:r>
          </w:p>
          <w:p w:rsidR="008329D1" w:rsidRDefault="008329D1" w:rsidP="00843EBB">
            <w:pPr>
              <w:rPr>
                <w:b/>
              </w:rPr>
            </w:pPr>
          </w:p>
        </w:tc>
        <w:tc>
          <w:tcPr>
            <w:tcW w:w="4143" w:type="dxa"/>
          </w:tcPr>
          <w:p w:rsidR="008329D1" w:rsidRDefault="008329D1" w:rsidP="00843EBB">
            <w:pPr>
              <w:rPr>
                <w:b/>
              </w:rPr>
            </w:pPr>
          </w:p>
          <w:p w:rsidR="008329D1" w:rsidRDefault="008329D1" w:rsidP="00843EBB">
            <w:pPr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3087" w:type="dxa"/>
          </w:tcPr>
          <w:p w:rsidR="008329D1" w:rsidRDefault="008329D1" w:rsidP="00843EBB">
            <w:pPr>
              <w:rPr>
                <w:b/>
              </w:rPr>
            </w:pPr>
          </w:p>
          <w:p w:rsidR="008329D1" w:rsidRDefault="008329D1" w:rsidP="00843EBB">
            <w:pPr>
              <w:rPr>
                <w:b/>
              </w:rPr>
            </w:pPr>
            <w:r>
              <w:rPr>
                <w:b/>
              </w:rPr>
              <w:t>Desirable</w:t>
            </w:r>
          </w:p>
        </w:tc>
      </w:tr>
      <w:tr w:rsidR="008329D1" w:rsidTr="00843EBB">
        <w:tc>
          <w:tcPr>
            <w:tcW w:w="2694" w:type="dxa"/>
          </w:tcPr>
          <w:p w:rsidR="008329D1" w:rsidRDefault="008329D1" w:rsidP="00843EBB">
            <w:pPr>
              <w:rPr>
                <w:b/>
              </w:rPr>
            </w:pPr>
            <w:r>
              <w:rPr>
                <w:b/>
              </w:rPr>
              <w:t>Qualifications</w:t>
            </w:r>
          </w:p>
        </w:tc>
        <w:tc>
          <w:tcPr>
            <w:tcW w:w="4143" w:type="dxa"/>
          </w:tcPr>
          <w:p w:rsidR="008329D1" w:rsidRDefault="008329D1" w:rsidP="00843EBB">
            <w:pPr>
              <w:pStyle w:val="ListParagraph"/>
              <w:numPr>
                <w:ilvl w:val="0"/>
                <w:numId w:val="4"/>
              </w:numPr>
              <w:jc w:val="left"/>
            </w:pPr>
            <w:r>
              <w:t>Honours degree in the relevant teaching subject or equivalent</w:t>
            </w:r>
          </w:p>
          <w:p w:rsidR="008329D1" w:rsidRDefault="008329D1" w:rsidP="00843EBB">
            <w:pPr>
              <w:pStyle w:val="ListParagraph"/>
              <w:numPr>
                <w:ilvl w:val="0"/>
                <w:numId w:val="4"/>
              </w:numPr>
              <w:jc w:val="left"/>
            </w:pPr>
            <w:r>
              <w:t>Relevant subject specialism</w:t>
            </w:r>
          </w:p>
          <w:p w:rsidR="008329D1" w:rsidRDefault="008329D1" w:rsidP="00843EBB">
            <w:pPr>
              <w:pStyle w:val="ListParagraph"/>
              <w:numPr>
                <w:ilvl w:val="0"/>
                <w:numId w:val="4"/>
              </w:numPr>
              <w:jc w:val="left"/>
            </w:pPr>
            <w:r>
              <w:t>QTS</w:t>
            </w:r>
          </w:p>
        </w:tc>
        <w:tc>
          <w:tcPr>
            <w:tcW w:w="3087" w:type="dxa"/>
          </w:tcPr>
          <w:p w:rsidR="008329D1" w:rsidRDefault="00390838" w:rsidP="00390838">
            <w:pPr>
              <w:pStyle w:val="ListParagraph"/>
              <w:numPr>
                <w:ilvl w:val="0"/>
                <w:numId w:val="4"/>
              </w:numPr>
              <w:jc w:val="left"/>
            </w:pPr>
            <w:r>
              <w:t>Engineering qualifications</w:t>
            </w:r>
          </w:p>
        </w:tc>
      </w:tr>
      <w:tr w:rsidR="008329D1" w:rsidTr="00843EBB">
        <w:tc>
          <w:tcPr>
            <w:tcW w:w="2694" w:type="dxa"/>
          </w:tcPr>
          <w:p w:rsidR="008329D1" w:rsidRDefault="008329D1" w:rsidP="00843EBB">
            <w:pPr>
              <w:rPr>
                <w:b/>
              </w:rPr>
            </w:pPr>
            <w:r>
              <w:rPr>
                <w:b/>
              </w:rPr>
              <w:t>Experience</w:t>
            </w:r>
          </w:p>
        </w:tc>
        <w:tc>
          <w:tcPr>
            <w:tcW w:w="4143" w:type="dxa"/>
          </w:tcPr>
          <w:p w:rsidR="008329D1" w:rsidRDefault="008329D1" w:rsidP="00843EBB">
            <w:pPr>
              <w:pStyle w:val="ListParagraph"/>
              <w:numPr>
                <w:ilvl w:val="0"/>
                <w:numId w:val="5"/>
              </w:numPr>
              <w:jc w:val="left"/>
            </w:pPr>
            <w:r>
              <w:t>Teaching 14-19 year olds</w:t>
            </w:r>
          </w:p>
          <w:p w:rsidR="008329D1" w:rsidRDefault="008329D1" w:rsidP="00843EBB">
            <w:pPr>
              <w:pStyle w:val="ListParagraph"/>
              <w:numPr>
                <w:ilvl w:val="0"/>
                <w:numId w:val="5"/>
              </w:numPr>
              <w:jc w:val="left"/>
            </w:pPr>
            <w:r>
              <w:t>Ability to use a range of teaching and learning strategies to secure excellent learner progress</w:t>
            </w:r>
          </w:p>
          <w:p w:rsidR="008329D1" w:rsidRDefault="008329D1" w:rsidP="00843EBB">
            <w:pPr>
              <w:pStyle w:val="ListParagraph"/>
              <w:numPr>
                <w:ilvl w:val="0"/>
                <w:numId w:val="5"/>
              </w:numPr>
              <w:jc w:val="left"/>
            </w:pPr>
            <w:r>
              <w:t>Planning and recording – able to plan a curriculum scheme of work, plan lessons that ensure good student progress, measure attainment and progress and produce information for accurate data tracking to identify and ensure timely intervention</w:t>
            </w:r>
          </w:p>
          <w:p w:rsidR="008329D1" w:rsidRDefault="008329D1" w:rsidP="00843EBB">
            <w:pPr>
              <w:pStyle w:val="ListParagraph"/>
              <w:numPr>
                <w:ilvl w:val="0"/>
                <w:numId w:val="5"/>
              </w:numPr>
              <w:jc w:val="left"/>
            </w:pPr>
            <w:r>
              <w:t>Track record of excellent teaching</w:t>
            </w:r>
          </w:p>
        </w:tc>
        <w:tc>
          <w:tcPr>
            <w:tcW w:w="3087" w:type="dxa"/>
          </w:tcPr>
          <w:p w:rsidR="008329D1" w:rsidRDefault="008329D1" w:rsidP="00843EBB">
            <w:pPr>
              <w:pStyle w:val="ListParagraph"/>
              <w:numPr>
                <w:ilvl w:val="0"/>
                <w:numId w:val="5"/>
              </w:numPr>
              <w:jc w:val="left"/>
            </w:pPr>
            <w:r>
              <w:t>Ability to teach KS4 &amp; KS5</w:t>
            </w:r>
          </w:p>
          <w:p w:rsidR="008329D1" w:rsidRDefault="008329D1" w:rsidP="00843EBB">
            <w:pPr>
              <w:pStyle w:val="ListParagraph"/>
              <w:numPr>
                <w:ilvl w:val="0"/>
                <w:numId w:val="5"/>
              </w:numPr>
              <w:jc w:val="left"/>
            </w:pPr>
            <w:r>
              <w:t>Further study, work in industry, professional development undertaken</w:t>
            </w:r>
          </w:p>
        </w:tc>
      </w:tr>
      <w:tr w:rsidR="008329D1" w:rsidTr="00843EBB">
        <w:tc>
          <w:tcPr>
            <w:tcW w:w="2694" w:type="dxa"/>
          </w:tcPr>
          <w:p w:rsidR="008329D1" w:rsidRDefault="008329D1" w:rsidP="00843EBB">
            <w:pPr>
              <w:rPr>
                <w:b/>
              </w:rPr>
            </w:pPr>
            <w:r>
              <w:rPr>
                <w:b/>
              </w:rPr>
              <w:t>Knowledge, Understanding and Experience</w:t>
            </w:r>
          </w:p>
        </w:tc>
        <w:tc>
          <w:tcPr>
            <w:tcW w:w="4143" w:type="dxa"/>
          </w:tcPr>
          <w:p w:rsidR="008329D1" w:rsidRDefault="008329D1" w:rsidP="00843EBB">
            <w:pPr>
              <w:pStyle w:val="ListParagraph"/>
              <w:numPr>
                <w:ilvl w:val="0"/>
                <w:numId w:val="6"/>
              </w:numPr>
              <w:jc w:val="left"/>
            </w:pPr>
            <w:r>
              <w:t xml:space="preserve">Knowledge of the curriculum at Key Stage 4 &amp; 5 and relevant awarding body syllabuses for </w:t>
            </w:r>
            <w:r w:rsidR="00547359">
              <w:t>technical qualifications at level 2 and 3.</w:t>
            </w:r>
            <w:r>
              <w:t xml:space="preserve"> </w:t>
            </w:r>
          </w:p>
          <w:p w:rsidR="008329D1" w:rsidRDefault="008329D1" w:rsidP="00843EBB">
            <w:pPr>
              <w:pStyle w:val="ListParagraph"/>
              <w:numPr>
                <w:ilvl w:val="0"/>
                <w:numId w:val="6"/>
              </w:numPr>
              <w:jc w:val="left"/>
            </w:pPr>
            <w:r>
              <w:t>Excellent classroom teacher with detailed understanding of pedagogy</w:t>
            </w:r>
          </w:p>
          <w:p w:rsidR="008329D1" w:rsidRDefault="008329D1" w:rsidP="00843EBB">
            <w:pPr>
              <w:pStyle w:val="ListParagraph"/>
              <w:numPr>
                <w:ilvl w:val="0"/>
                <w:numId w:val="6"/>
              </w:numPr>
              <w:jc w:val="left"/>
            </w:pPr>
            <w:r>
              <w:t>Of effective assessment for learning strategies</w:t>
            </w:r>
          </w:p>
          <w:p w:rsidR="008329D1" w:rsidRDefault="008329D1" w:rsidP="00843EBB">
            <w:pPr>
              <w:pStyle w:val="ListParagraph"/>
              <w:numPr>
                <w:ilvl w:val="0"/>
                <w:numId w:val="6"/>
              </w:numPr>
              <w:jc w:val="left"/>
            </w:pPr>
            <w:r>
              <w:t xml:space="preserve">Of how students learn with evidence to show how this can be effectively translated into classroom practice and an impact </w:t>
            </w:r>
            <w:r>
              <w:lastRenderedPageBreak/>
              <w:t>upon the levels of student achievement</w:t>
            </w:r>
          </w:p>
          <w:p w:rsidR="008329D1" w:rsidRDefault="008329D1" w:rsidP="00843EBB">
            <w:pPr>
              <w:pStyle w:val="ListParagraph"/>
              <w:numPr>
                <w:ilvl w:val="0"/>
                <w:numId w:val="6"/>
              </w:numPr>
              <w:jc w:val="left"/>
            </w:pPr>
            <w:r>
              <w:t xml:space="preserve">Understanding of differentiated teaching strategies to ensure progress of </w:t>
            </w:r>
            <w:r>
              <w:rPr>
                <w:u w:val="single"/>
              </w:rPr>
              <w:t xml:space="preserve">all </w:t>
            </w:r>
            <w:r>
              <w:t>students in a teaching group</w:t>
            </w:r>
          </w:p>
        </w:tc>
        <w:tc>
          <w:tcPr>
            <w:tcW w:w="3087" w:type="dxa"/>
          </w:tcPr>
          <w:p w:rsidR="008329D1" w:rsidRDefault="008329D1" w:rsidP="00843EBB">
            <w:pPr>
              <w:pStyle w:val="ListParagraph"/>
              <w:numPr>
                <w:ilvl w:val="0"/>
                <w:numId w:val="6"/>
              </w:numPr>
              <w:jc w:val="left"/>
            </w:pPr>
            <w:r>
              <w:lastRenderedPageBreak/>
              <w:t>Able to demonstrate a knowledge of initiatives to link numeracy and literacy and the broader curriculum into their subject</w:t>
            </w:r>
          </w:p>
        </w:tc>
      </w:tr>
      <w:tr w:rsidR="008329D1" w:rsidTr="00843EBB">
        <w:tc>
          <w:tcPr>
            <w:tcW w:w="2694" w:type="dxa"/>
          </w:tcPr>
          <w:p w:rsidR="008329D1" w:rsidRDefault="008329D1" w:rsidP="00843EBB">
            <w:pPr>
              <w:rPr>
                <w:b/>
              </w:rPr>
            </w:pPr>
            <w:r>
              <w:rPr>
                <w:b/>
              </w:rPr>
              <w:lastRenderedPageBreak/>
              <w:t>Other Skills and Abilities</w:t>
            </w:r>
          </w:p>
        </w:tc>
        <w:tc>
          <w:tcPr>
            <w:tcW w:w="4143" w:type="dxa"/>
          </w:tcPr>
          <w:p w:rsidR="008329D1" w:rsidRDefault="008329D1" w:rsidP="00843EBB">
            <w:pPr>
              <w:pStyle w:val="ListParagraph"/>
              <w:numPr>
                <w:ilvl w:val="0"/>
                <w:numId w:val="7"/>
              </w:numPr>
              <w:jc w:val="left"/>
            </w:pPr>
            <w:r>
              <w:t>Command respect of students and staff and be an advocate for the UTC</w:t>
            </w:r>
          </w:p>
          <w:p w:rsidR="008329D1" w:rsidRDefault="008329D1" w:rsidP="00843EBB">
            <w:pPr>
              <w:pStyle w:val="ListParagraph"/>
              <w:numPr>
                <w:ilvl w:val="0"/>
                <w:numId w:val="7"/>
              </w:numPr>
              <w:jc w:val="left"/>
            </w:pPr>
            <w:r>
              <w:t>High standard of interpersonal skills. Excellent written and oral communication skills with the ability to communicate effectively to a variety of audiences</w:t>
            </w:r>
          </w:p>
          <w:p w:rsidR="008329D1" w:rsidRDefault="008329D1" w:rsidP="00843EBB">
            <w:pPr>
              <w:pStyle w:val="ListParagraph"/>
              <w:numPr>
                <w:ilvl w:val="0"/>
                <w:numId w:val="7"/>
              </w:numPr>
              <w:jc w:val="left"/>
            </w:pPr>
            <w:r>
              <w:t>Commitment to working in partnership with parents and employers</w:t>
            </w:r>
          </w:p>
          <w:p w:rsidR="008329D1" w:rsidRDefault="008329D1" w:rsidP="00843EBB">
            <w:pPr>
              <w:pStyle w:val="ListParagraph"/>
              <w:numPr>
                <w:ilvl w:val="0"/>
                <w:numId w:val="7"/>
              </w:numPr>
              <w:jc w:val="left"/>
            </w:pPr>
            <w:r>
              <w:t>Excellent at working in teams</w:t>
            </w:r>
          </w:p>
          <w:p w:rsidR="008329D1" w:rsidRDefault="008329D1" w:rsidP="00843EBB">
            <w:pPr>
              <w:pStyle w:val="ListParagraph"/>
              <w:numPr>
                <w:ilvl w:val="0"/>
                <w:numId w:val="7"/>
              </w:numPr>
              <w:jc w:val="left"/>
            </w:pPr>
            <w:r>
              <w:t>Ability to manage time and prioritise well, meet deadlines and work under pressure</w:t>
            </w:r>
          </w:p>
          <w:p w:rsidR="008329D1" w:rsidRDefault="008329D1" w:rsidP="00843EBB">
            <w:pPr>
              <w:pStyle w:val="ListParagraph"/>
              <w:numPr>
                <w:ilvl w:val="0"/>
                <w:numId w:val="7"/>
              </w:numPr>
              <w:jc w:val="left"/>
            </w:pPr>
            <w:r>
              <w:t>Able to demonstrate a knowledge of innovative approaches to the teaching of an agreed subject specialism</w:t>
            </w:r>
          </w:p>
          <w:p w:rsidR="008329D1" w:rsidRDefault="008329D1" w:rsidP="00843EBB">
            <w:pPr>
              <w:pStyle w:val="ListParagraph"/>
              <w:numPr>
                <w:ilvl w:val="0"/>
                <w:numId w:val="7"/>
              </w:numPr>
              <w:jc w:val="left"/>
            </w:pPr>
            <w:r>
              <w:t>Evidence of high quality teaching skills</w:t>
            </w:r>
          </w:p>
          <w:p w:rsidR="008329D1" w:rsidRDefault="008329D1" w:rsidP="00843EBB">
            <w:pPr>
              <w:pStyle w:val="ListParagraph"/>
              <w:numPr>
                <w:ilvl w:val="0"/>
                <w:numId w:val="7"/>
              </w:numPr>
              <w:jc w:val="left"/>
            </w:pPr>
            <w:r>
              <w:t>Strong team working skills and the ability to work effectively with people at all levels</w:t>
            </w:r>
          </w:p>
          <w:p w:rsidR="008329D1" w:rsidRDefault="008329D1" w:rsidP="00843EBB">
            <w:pPr>
              <w:pStyle w:val="ListParagraph"/>
              <w:numPr>
                <w:ilvl w:val="0"/>
                <w:numId w:val="7"/>
              </w:numPr>
              <w:jc w:val="left"/>
            </w:pPr>
            <w:r>
              <w:t>Able to create project based scenarios rooted in the local community or relevant industry</w:t>
            </w:r>
          </w:p>
        </w:tc>
        <w:tc>
          <w:tcPr>
            <w:tcW w:w="3087" w:type="dxa"/>
          </w:tcPr>
          <w:p w:rsidR="008329D1" w:rsidRDefault="008329D1" w:rsidP="00843EBB">
            <w:pPr>
              <w:pStyle w:val="ListParagraph"/>
              <w:numPr>
                <w:ilvl w:val="0"/>
                <w:numId w:val="7"/>
              </w:numPr>
              <w:jc w:val="left"/>
            </w:pPr>
            <w:r>
              <w:t>Ability to demonstrate innovation and creativity in their subject</w:t>
            </w:r>
          </w:p>
          <w:p w:rsidR="008329D1" w:rsidRDefault="008329D1" w:rsidP="00843EBB">
            <w:pPr>
              <w:pStyle w:val="ListParagraph"/>
              <w:numPr>
                <w:ilvl w:val="0"/>
                <w:numId w:val="7"/>
              </w:numPr>
              <w:jc w:val="left"/>
            </w:pPr>
            <w:r>
              <w:t>Interest in whole school developments and the wide life of the school</w:t>
            </w:r>
          </w:p>
          <w:p w:rsidR="008329D1" w:rsidRDefault="008329D1" w:rsidP="00843EBB">
            <w:pPr>
              <w:pStyle w:val="ListParagraph"/>
              <w:jc w:val="left"/>
            </w:pPr>
          </w:p>
        </w:tc>
      </w:tr>
      <w:tr w:rsidR="008329D1" w:rsidTr="00843EBB">
        <w:tc>
          <w:tcPr>
            <w:tcW w:w="2694" w:type="dxa"/>
          </w:tcPr>
          <w:p w:rsidR="008329D1" w:rsidRDefault="008329D1" w:rsidP="00843EBB">
            <w:pPr>
              <w:rPr>
                <w:b/>
              </w:rPr>
            </w:pPr>
            <w:r>
              <w:rPr>
                <w:b/>
              </w:rPr>
              <w:t>Personal Qualities</w:t>
            </w:r>
          </w:p>
        </w:tc>
        <w:tc>
          <w:tcPr>
            <w:tcW w:w="4143" w:type="dxa"/>
          </w:tcPr>
          <w:p w:rsidR="008329D1" w:rsidRDefault="008329D1" w:rsidP="00843EBB">
            <w:pPr>
              <w:pStyle w:val="ListParagraph"/>
              <w:numPr>
                <w:ilvl w:val="0"/>
                <w:numId w:val="8"/>
              </w:numPr>
              <w:jc w:val="left"/>
            </w:pPr>
            <w:r>
              <w:t>Commitment to the aims and values of the UTC</w:t>
            </w:r>
          </w:p>
          <w:p w:rsidR="008329D1" w:rsidRDefault="008329D1" w:rsidP="00843EBB">
            <w:pPr>
              <w:pStyle w:val="ListParagraph"/>
              <w:numPr>
                <w:ilvl w:val="0"/>
                <w:numId w:val="8"/>
              </w:numPr>
              <w:jc w:val="left"/>
            </w:pPr>
            <w:r>
              <w:t>Honesty, integrity, ability to build trust</w:t>
            </w:r>
          </w:p>
          <w:p w:rsidR="008329D1" w:rsidRDefault="008329D1" w:rsidP="00843EBB">
            <w:pPr>
              <w:pStyle w:val="ListParagraph"/>
              <w:numPr>
                <w:ilvl w:val="0"/>
                <w:numId w:val="8"/>
              </w:numPr>
              <w:jc w:val="left"/>
            </w:pPr>
            <w:r>
              <w:t>Resilience</w:t>
            </w:r>
          </w:p>
          <w:p w:rsidR="008329D1" w:rsidRDefault="008329D1" w:rsidP="00843EBB">
            <w:pPr>
              <w:pStyle w:val="ListParagraph"/>
              <w:numPr>
                <w:ilvl w:val="0"/>
                <w:numId w:val="8"/>
              </w:numPr>
              <w:jc w:val="left"/>
            </w:pPr>
            <w:r>
              <w:t>Energy, enthusiasm and a sense of humour</w:t>
            </w:r>
          </w:p>
          <w:p w:rsidR="008329D1" w:rsidRDefault="008329D1" w:rsidP="00843EBB">
            <w:pPr>
              <w:pStyle w:val="ListParagraph"/>
              <w:numPr>
                <w:ilvl w:val="0"/>
                <w:numId w:val="8"/>
              </w:numPr>
              <w:jc w:val="left"/>
            </w:pPr>
            <w:r>
              <w:t>Confidence, communications skills and fluency to deal with employers, students, parents and community organisations</w:t>
            </w:r>
          </w:p>
          <w:p w:rsidR="008329D1" w:rsidRDefault="008329D1" w:rsidP="00843EBB">
            <w:pPr>
              <w:pStyle w:val="ListParagraph"/>
              <w:numPr>
                <w:ilvl w:val="0"/>
                <w:numId w:val="8"/>
              </w:numPr>
              <w:jc w:val="left"/>
            </w:pPr>
            <w:r>
              <w:t>Awareness, understanding and commitment to equal opportunities</w:t>
            </w:r>
          </w:p>
          <w:p w:rsidR="008329D1" w:rsidRDefault="008329D1" w:rsidP="00843EBB">
            <w:pPr>
              <w:pStyle w:val="ListParagraph"/>
              <w:numPr>
                <w:ilvl w:val="0"/>
                <w:numId w:val="8"/>
              </w:numPr>
              <w:jc w:val="left"/>
            </w:pPr>
            <w:r>
              <w:t>An understanding of the needs of young people</w:t>
            </w:r>
          </w:p>
          <w:p w:rsidR="008329D1" w:rsidRDefault="008329D1" w:rsidP="00843EBB">
            <w:pPr>
              <w:pStyle w:val="ListParagraph"/>
              <w:numPr>
                <w:ilvl w:val="0"/>
                <w:numId w:val="8"/>
              </w:numPr>
              <w:jc w:val="left"/>
            </w:pPr>
            <w:r>
              <w:lastRenderedPageBreak/>
              <w:t>Maintains high professional standards at all times</w:t>
            </w:r>
          </w:p>
          <w:p w:rsidR="008329D1" w:rsidRDefault="008329D1" w:rsidP="00843EBB">
            <w:pPr>
              <w:pStyle w:val="ListParagraph"/>
              <w:numPr>
                <w:ilvl w:val="0"/>
                <w:numId w:val="8"/>
              </w:numPr>
              <w:jc w:val="left"/>
            </w:pPr>
            <w:r>
              <w:t>Commitment to own professional development</w:t>
            </w:r>
          </w:p>
        </w:tc>
        <w:tc>
          <w:tcPr>
            <w:tcW w:w="3087" w:type="dxa"/>
          </w:tcPr>
          <w:p w:rsidR="008329D1" w:rsidRDefault="008329D1" w:rsidP="00843EBB">
            <w:pPr>
              <w:pStyle w:val="ListParagraph"/>
              <w:numPr>
                <w:ilvl w:val="0"/>
                <w:numId w:val="8"/>
              </w:numPr>
              <w:jc w:val="left"/>
            </w:pPr>
            <w:r>
              <w:lastRenderedPageBreak/>
              <w:t>An understanding of the needs of business and industry</w:t>
            </w:r>
          </w:p>
        </w:tc>
      </w:tr>
    </w:tbl>
    <w:p w:rsidR="008329D1" w:rsidRDefault="008329D1" w:rsidP="008329D1"/>
    <w:p w:rsidR="008E1F59" w:rsidRDefault="008E1F59"/>
    <w:sectPr w:rsidR="008E1F59">
      <w:pgSz w:w="11906" w:h="16838"/>
      <w:pgMar w:top="1135" w:right="1440" w:bottom="226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729C9"/>
    <w:multiLevelType w:val="hybridMultilevel"/>
    <w:tmpl w:val="71B6C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77BFB"/>
    <w:multiLevelType w:val="hybridMultilevel"/>
    <w:tmpl w:val="6FA22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F7377"/>
    <w:multiLevelType w:val="hybridMultilevel"/>
    <w:tmpl w:val="C5981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755967"/>
    <w:multiLevelType w:val="hybridMultilevel"/>
    <w:tmpl w:val="4244B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341902"/>
    <w:multiLevelType w:val="hybridMultilevel"/>
    <w:tmpl w:val="3E884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BF7E9C"/>
    <w:multiLevelType w:val="hybridMultilevel"/>
    <w:tmpl w:val="E0FCE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5E3738"/>
    <w:multiLevelType w:val="hybridMultilevel"/>
    <w:tmpl w:val="1C2AD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C6706"/>
    <w:multiLevelType w:val="hybridMultilevel"/>
    <w:tmpl w:val="2C2AA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9D1"/>
    <w:rsid w:val="00051F2F"/>
    <w:rsid w:val="0010592D"/>
    <w:rsid w:val="00390838"/>
    <w:rsid w:val="003B29A9"/>
    <w:rsid w:val="00444CA2"/>
    <w:rsid w:val="00547359"/>
    <w:rsid w:val="008329D1"/>
    <w:rsid w:val="008E1F59"/>
    <w:rsid w:val="009045CB"/>
    <w:rsid w:val="009D0E89"/>
    <w:rsid w:val="00A96894"/>
    <w:rsid w:val="00AA3021"/>
    <w:rsid w:val="00C10D10"/>
    <w:rsid w:val="00D76540"/>
    <w:rsid w:val="00D819D8"/>
    <w:rsid w:val="00E20C82"/>
    <w:rsid w:val="00E4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A28C45-3485-4A92-A747-4B60F5E45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="Tahoma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9D1"/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29D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329D1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8329D1"/>
    <w:pPr>
      <w:spacing w:after="120" w:line="240" w:lineRule="auto"/>
      <w:ind w:left="283"/>
    </w:pPr>
    <w:rPr>
      <w:rFonts w:ascii="Tahoma" w:eastAsia="Times New Roman" w:hAnsi="Tahoma" w:cs="Times New Roman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8329D1"/>
    <w:rPr>
      <w:rFonts w:eastAsia="Times New Roman" w:cs="Times New Roman"/>
      <w:szCs w:val="24"/>
      <w:lang w:val="en-US"/>
    </w:rPr>
  </w:style>
  <w:style w:type="table" w:styleId="TableGrid">
    <w:name w:val="Table Grid"/>
    <w:basedOn w:val="TableNormal"/>
    <w:uiPriority w:val="39"/>
    <w:rsid w:val="008329D1"/>
    <w:pPr>
      <w:spacing w:after="0" w:line="240" w:lineRule="auto"/>
      <w:jc w:val="center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10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901A4-9BD1-4BC9-9574-1830A7194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422</Words>
  <Characters>2406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Howard</dc:creator>
  <cp:keywords/>
  <dc:description/>
  <cp:lastModifiedBy>Reese-Lee Ellis</cp:lastModifiedBy>
  <cp:revision>2</cp:revision>
  <dcterms:created xsi:type="dcterms:W3CDTF">2021-05-11T11:02:00Z</dcterms:created>
  <dcterms:modified xsi:type="dcterms:W3CDTF">2021-05-11T11:02:00Z</dcterms:modified>
</cp:coreProperties>
</file>