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D3D" w:rsidRPr="00C73078" w:rsidRDefault="00CE0D3D" w:rsidP="00CE0D3D">
      <w:pPr>
        <w:spacing w:after="0"/>
        <w:jc w:val="center"/>
        <w:rPr>
          <w:rFonts w:ascii="Georgia" w:hAnsi="Georgia"/>
          <w:b/>
          <w:color w:val="0070C0"/>
          <w:sz w:val="32"/>
          <w:szCs w:val="32"/>
        </w:rPr>
      </w:pPr>
      <w:r w:rsidRPr="00C73078">
        <w:rPr>
          <w:rFonts w:ascii="Georgia" w:hAnsi="Georgia"/>
          <w:b/>
          <w:color w:val="0070C0"/>
          <w:sz w:val="32"/>
          <w:szCs w:val="32"/>
        </w:rPr>
        <w:t>Person Specification: Teaching Assistant</w:t>
      </w:r>
    </w:p>
    <w:p w:rsidR="00CE0D3D" w:rsidRPr="00C73078" w:rsidRDefault="00CE0D3D" w:rsidP="00CE0D3D">
      <w:pPr>
        <w:spacing w:after="0"/>
        <w:rPr>
          <w:rFonts w:ascii="Georgia" w:hAnsi="Georgia"/>
          <w:b/>
          <w:color w:val="0266B8"/>
          <w:u w:val="single"/>
        </w:rPr>
      </w:pPr>
    </w:p>
    <w:p w:rsidR="00CE0D3D" w:rsidRPr="00C73078" w:rsidRDefault="00CE0D3D" w:rsidP="00CE0D3D">
      <w:pPr>
        <w:spacing w:after="120"/>
        <w:rPr>
          <w:rFonts w:ascii="Georgia" w:hAnsi="Georgia"/>
          <w:b/>
          <w:color w:val="0070C0"/>
          <w:sz w:val="28"/>
          <w:szCs w:val="28"/>
        </w:rPr>
      </w:pPr>
      <w:r w:rsidRPr="00C73078">
        <w:rPr>
          <w:rFonts w:ascii="Georgia" w:hAnsi="Georgia"/>
          <w:b/>
          <w:color w:val="0070C0"/>
          <w:sz w:val="28"/>
          <w:szCs w:val="28"/>
        </w:rPr>
        <w:t xml:space="preserve">Qualification Criteria </w:t>
      </w:r>
    </w:p>
    <w:p w:rsidR="00CE0D3D" w:rsidRPr="00C73078" w:rsidRDefault="00CE0D3D" w:rsidP="00CE0D3D">
      <w:pPr>
        <w:numPr>
          <w:ilvl w:val="0"/>
          <w:numId w:val="1"/>
        </w:numPr>
        <w:spacing w:after="0"/>
        <w:rPr>
          <w:rFonts w:ascii="Georgia" w:hAnsi="Georgia" w:cs="Arial"/>
        </w:rPr>
      </w:pPr>
      <w:r w:rsidRPr="00C73078">
        <w:rPr>
          <w:rFonts w:ascii="Georgia" w:hAnsi="Georgia" w:cs="Arial"/>
        </w:rPr>
        <w:t>Maths and English GCSE or equivalent at grade C or above</w:t>
      </w:r>
    </w:p>
    <w:p w:rsidR="00CE0D3D" w:rsidRDefault="00CE0D3D" w:rsidP="00CE0D3D">
      <w:pPr>
        <w:numPr>
          <w:ilvl w:val="0"/>
          <w:numId w:val="1"/>
        </w:numPr>
        <w:spacing w:after="0"/>
        <w:rPr>
          <w:rFonts w:ascii="Georgia" w:hAnsi="Georgia" w:cs="Arial"/>
        </w:rPr>
      </w:pPr>
      <w:r w:rsidRPr="00C73078">
        <w:rPr>
          <w:rFonts w:ascii="Georgia" w:hAnsi="Georgia" w:cs="Arial"/>
        </w:rPr>
        <w:t>Right to work in UK</w:t>
      </w:r>
    </w:p>
    <w:p w:rsidR="00CE0D3D" w:rsidRDefault="00CE0D3D" w:rsidP="00CE0D3D">
      <w:pPr>
        <w:numPr>
          <w:ilvl w:val="0"/>
          <w:numId w:val="1"/>
        </w:numPr>
        <w:spacing w:after="0"/>
        <w:rPr>
          <w:rFonts w:ascii="Georgia" w:hAnsi="Georgia" w:cs="Arial"/>
        </w:rPr>
      </w:pPr>
      <w:r>
        <w:rPr>
          <w:rFonts w:ascii="Georgia" w:hAnsi="Georgia" w:cs="Arial"/>
        </w:rPr>
        <w:t>Good A Levels or their equivalent</w:t>
      </w:r>
    </w:p>
    <w:p w:rsidR="00CE0D3D" w:rsidRPr="00C73078" w:rsidRDefault="00CE0D3D" w:rsidP="00CE0D3D">
      <w:pPr>
        <w:numPr>
          <w:ilvl w:val="0"/>
          <w:numId w:val="1"/>
        </w:numPr>
        <w:spacing w:after="0"/>
        <w:rPr>
          <w:rFonts w:ascii="Georgia" w:hAnsi="Georgia" w:cs="Arial"/>
        </w:rPr>
      </w:pPr>
      <w:r>
        <w:rPr>
          <w:rFonts w:ascii="Georgia" w:hAnsi="Georgia" w:cs="Arial"/>
        </w:rPr>
        <w:t>Applicants with a degree will be prioritised for shortlisting</w:t>
      </w:r>
    </w:p>
    <w:p w:rsidR="00CE0D3D" w:rsidRPr="00C73078" w:rsidRDefault="00CE0D3D" w:rsidP="00CE0D3D">
      <w:pPr>
        <w:spacing w:after="0"/>
        <w:rPr>
          <w:rFonts w:ascii="Georgia" w:hAnsi="Georgia"/>
          <w:b/>
          <w:color w:val="D19700"/>
          <w:u w:val="single"/>
        </w:rPr>
      </w:pPr>
    </w:p>
    <w:p w:rsidR="00CE0D3D" w:rsidRPr="00C73078" w:rsidRDefault="00CE0D3D" w:rsidP="00CE0D3D">
      <w:pPr>
        <w:spacing w:after="120"/>
        <w:rPr>
          <w:rFonts w:ascii="Georgia" w:hAnsi="Georgia"/>
          <w:b/>
          <w:color w:val="0070C0"/>
          <w:sz w:val="28"/>
          <w:szCs w:val="28"/>
        </w:rPr>
      </w:pPr>
      <w:r w:rsidRPr="00C73078">
        <w:rPr>
          <w:rFonts w:ascii="Georgia" w:hAnsi="Georgia"/>
          <w:b/>
          <w:color w:val="0070C0"/>
          <w:sz w:val="28"/>
          <w:szCs w:val="28"/>
        </w:rPr>
        <w:t>Behaviours</w:t>
      </w:r>
    </w:p>
    <w:p w:rsidR="00CE0D3D" w:rsidRPr="00C73078" w:rsidRDefault="00CE0D3D" w:rsidP="00CE0D3D">
      <w:pPr>
        <w:shd w:val="clear" w:color="auto" w:fill="FFFFFF"/>
        <w:tabs>
          <w:tab w:val="left" w:pos="276"/>
        </w:tabs>
        <w:spacing w:before="120" w:after="120"/>
        <w:rPr>
          <w:rFonts w:ascii="Georgia" w:hAnsi="Georgia"/>
          <w:b/>
          <w:bCs/>
          <w:color w:val="0070C0"/>
        </w:rPr>
      </w:pPr>
      <w:r w:rsidRPr="00C73078">
        <w:rPr>
          <w:rFonts w:ascii="Georgia" w:hAnsi="Georgia"/>
          <w:b/>
          <w:bCs/>
          <w:color w:val="0070C0"/>
        </w:rPr>
        <w:t>Personal characteristics</w:t>
      </w:r>
    </w:p>
    <w:p w:rsidR="00CE0D3D" w:rsidRPr="00C73078" w:rsidRDefault="00CE0D3D" w:rsidP="00CE0D3D">
      <w:pPr>
        <w:numPr>
          <w:ilvl w:val="0"/>
          <w:numId w:val="1"/>
        </w:numPr>
        <w:spacing w:after="0"/>
        <w:rPr>
          <w:rFonts w:ascii="Georgia" w:hAnsi="Georgia" w:cs="Arial"/>
        </w:rPr>
      </w:pPr>
      <w:r w:rsidRPr="00C73078">
        <w:rPr>
          <w:rFonts w:ascii="Georgia" w:hAnsi="Georgia" w:cs="Arial"/>
        </w:rPr>
        <w:t>Genuine passion and a belief in the potential of every pupil</w:t>
      </w:r>
    </w:p>
    <w:p w:rsidR="00CE0D3D" w:rsidRPr="00C73078" w:rsidRDefault="00CE0D3D" w:rsidP="00CE0D3D">
      <w:pPr>
        <w:numPr>
          <w:ilvl w:val="0"/>
          <w:numId w:val="1"/>
        </w:numPr>
        <w:spacing w:after="0"/>
        <w:rPr>
          <w:rFonts w:ascii="Georgia" w:hAnsi="Georgia" w:cs="Arial"/>
        </w:rPr>
      </w:pPr>
      <w:r w:rsidRPr="00C73078">
        <w:rPr>
          <w:rFonts w:ascii="Georgia" w:hAnsi="Georgia" w:cs="Arial"/>
        </w:rPr>
        <w:t>Helpful, positive, calm and caring nature</w:t>
      </w:r>
    </w:p>
    <w:p w:rsidR="00CE0D3D" w:rsidRPr="00C73078" w:rsidRDefault="00CE0D3D" w:rsidP="00CE0D3D">
      <w:pPr>
        <w:numPr>
          <w:ilvl w:val="0"/>
          <w:numId w:val="1"/>
        </w:numPr>
        <w:spacing w:after="0"/>
        <w:rPr>
          <w:rFonts w:ascii="Georgia" w:hAnsi="Georgia" w:cs="Arial"/>
        </w:rPr>
      </w:pPr>
      <w:r w:rsidRPr="00C73078">
        <w:rPr>
          <w:rFonts w:ascii="Georgia" w:hAnsi="Georgia" w:cs="Arial"/>
        </w:rPr>
        <w:t>Able to establish good working relationships with all other staff</w:t>
      </w:r>
    </w:p>
    <w:p w:rsidR="00CE0D3D" w:rsidRPr="00C73078" w:rsidRDefault="00CE0D3D" w:rsidP="00CE0D3D">
      <w:pPr>
        <w:numPr>
          <w:ilvl w:val="0"/>
          <w:numId w:val="1"/>
        </w:numPr>
        <w:spacing w:after="0"/>
        <w:rPr>
          <w:rFonts w:ascii="Georgia" w:hAnsi="Georgia" w:cs="Arial"/>
        </w:rPr>
      </w:pPr>
      <w:r w:rsidRPr="00C73078">
        <w:rPr>
          <w:rFonts w:ascii="Georgia" w:hAnsi="Georgia" w:cs="Arial"/>
        </w:rPr>
        <w:t>Able to follow instructions accurately but make good judgments and lead when required.</w:t>
      </w:r>
    </w:p>
    <w:p w:rsidR="00CE0D3D" w:rsidRPr="00C73078" w:rsidRDefault="00CE0D3D" w:rsidP="00CE0D3D">
      <w:pPr>
        <w:shd w:val="clear" w:color="auto" w:fill="FFFFFF"/>
        <w:tabs>
          <w:tab w:val="left" w:pos="276"/>
        </w:tabs>
        <w:spacing w:after="0"/>
        <w:rPr>
          <w:rFonts w:ascii="Georgia" w:hAnsi="Georgia"/>
          <w:b/>
          <w:bCs/>
        </w:rPr>
      </w:pPr>
    </w:p>
    <w:p w:rsidR="00CE0D3D" w:rsidRPr="00C73078" w:rsidRDefault="00CE0D3D" w:rsidP="00CE0D3D">
      <w:pPr>
        <w:shd w:val="clear" w:color="auto" w:fill="FFFFFF"/>
        <w:tabs>
          <w:tab w:val="left" w:pos="276"/>
        </w:tabs>
        <w:spacing w:after="120"/>
        <w:rPr>
          <w:rFonts w:ascii="Georgia" w:hAnsi="Georgia"/>
          <w:b/>
          <w:bCs/>
          <w:color w:val="0070C0"/>
        </w:rPr>
      </w:pPr>
      <w:r w:rsidRPr="00C73078">
        <w:rPr>
          <w:rFonts w:ascii="Georgia" w:hAnsi="Georgia"/>
          <w:b/>
          <w:bCs/>
          <w:color w:val="0070C0"/>
        </w:rPr>
        <w:t>Specific skills</w:t>
      </w:r>
    </w:p>
    <w:p w:rsidR="00CE0D3D" w:rsidRPr="00C73078" w:rsidRDefault="00CE0D3D" w:rsidP="00CE0D3D">
      <w:pPr>
        <w:numPr>
          <w:ilvl w:val="0"/>
          <w:numId w:val="1"/>
        </w:numPr>
        <w:spacing w:after="0"/>
        <w:rPr>
          <w:rFonts w:ascii="Georgia" w:hAnsi="Georgia" w:cs="Arial"/>
        </w:rPr>
      </w:pPr>
      <w:r w:rsidRPr="00C73078">
        <w:rPr>
          <w:rFonts w:ascii="Georgia" w:hAnsi="Georgia" w:cs="Arial"/>
        </w:rPr>
        <w:t>Good communication skills, including written and oral</w:t>
      </w:r>
    </w:p>
    <w:p w:rsidR="00CE0D3D" w:rsidRPr="00C73078" w:rsidRDefault="00CE0D3D" w:rsidP="00CE0D3D">
      <w:pPr>
        <w:numPr>
          <w:ilvl w:val="0"/>
          <w:numId w:val="1"/>
        </w:numPr>
        <w:spacing w:after="0"/>
        <w:rPr>
          <w:rFonts w:ascii="Georgia" w:hAnsi="Georgia" w:cs="Arial"/>
        </w:rPr>
      </w:pPr>
      <w:r w:rsidRPr="00C73078">
        <w:rPr>
          <w:rFonts w:ascii="Georgia" w:hAnsi="Georgia" w:cs="Arial"/>
        </w:rPr>
        <w:t>Good numeracy and literacy skills</w:t>
      </w:r>
    </w:p>
    <w:p w:rsidR="00CE0D3D" w:rsidRPr="00C73078" w:rsidRDefault="00CE0D3D" w:rsidP="00CE0D3D">
      <w:pPr>
        <w:numPr>
          <w:ilvl w:val="0"/>
          <w:numId w:val="1"/>
        </w:numPr>
        <w:spacing w:after="0"/>
        <w:rPr>
          <w:rFonts w:ascii="Georgia" w:hAnsi="Georgia" w:cs="Arial"/>
        </w:rPr>
      </w:pPr>
      <w:r w:rsidRPr="00C73078">
        <w:rPr>
          <w:rFonts w:ascii="Georgia" w:hAnsi="Georgia" w:cs="Arial"/>
        </w:rPr>
        <w:t>Competent with computers and other technology</w:t>
      </w:r>
    </w:p>
    <w:p w:rsidR="00CE0D3D" w:rsidRPr="00C73078" w:rsidRDefault="00CE0D3D" w:rsidP="00CE0D3D">
      <w:pPr>
        <w:numPr>
          <w:ilvl w:val="0"/>
          <w:numId w:val="1"/>
        </w:numPr>
        <w:spacing w:after="0"/>
        <w:rPr>
          <w:rFonts w:ascii="Georgia" w:hAnsi="Georgia" w:cs="Arial"/>
        </w:rPr>
      </w:pPr>
      <w:r w:rsidRPr="00C73078">
        <w:rPr>
          <w:rFonts w:ascii="Georgia" w:hAnsi="Georgia" w:cs="Arial"/>
        </w:rPr>
        <w:t>Good administrative and organisational skills</w:t>
      </w:r>
    </w:p>
    <w:p w:rsidR="00CE0D3D" w:rsidRPr="00C73078" w:rsidRDefault="00CE0D3D" w:rsidP="00CE0D3D">
      <w:pPr>
        <w:numPr>
          <w:ilvl w:val="0"/>
          <w:numId w:val="1"/>
        </w:numPr>
        <w:spacing w:after="0"/>
        <w:rPr>
          <w:rFonts w:ascii="Georgia" w:hAnsi="Georgia" w:cs="Arial"/>
        </w:rPr>
      </w:pPr>
      <w:r w:rsidRPr="00C73078">
        <w:rPr>
          <w:rFonts w:ascii="Georgia" w:hAnsi="Georgia" w:cs="Arial"/>
        </w:rPr>
        <w:t xml:space="preserve">Able to lead intervention sessions for pupils after receiving comprehensive training </w:t>
      </w:r>
    </w:p>
    <w:p w:rsidR="00CE0D3D" w:rsidRPr="00C73078" w:rsidRDefault="00CE0D3D" w:rsidP="00CE0D3D">
      <w:pPr>
        <w:numPr>
          <w:ilvl w:val="0"/>
          <w:numId w:val="1"/>
        </w:numPr>
        <w:spacing w:after="0"/>
        <w:rPr>
          <w:rFonts w:ascii="Georgia" w:hAnsi="Georgia" w:cs="Arial"/>
        </w:rPr>
      </w:pPr>
      <w:r w:rsidRPr="00C73078">
        <w:rPr>
          <w:rFonts w:ascii="Georgia" w:hAnsi="Georgia" w:cs="Arial"/>
        </w:rPr>
        <w:t>Able to understand and implement particular strategies and methods to help pupils to improve their learning and enjoyment of learning</w:t>
      </w:r>
    </w:p>
    <w:p w:rsidR="00CE0D3D" w:rsidRPr="00C73078" w:rsidRDefault="00CE0D3D" w:rsidP="00CE0D3D">
      <w:pPr>
        <w:numPr>
          <w:ilvl w:val="0"/>
          <w:numId w:val="1"/>
        </w:numPr>
        <w:spacing w:after="0"/>
        <w:rPr>
          <w:rFonts w:ascii="Georgia" w:hAnsi="Georgia" w:cs="Arial"/>
        </w:rPr>
      </w:pPr>
      <w:r w:rsidRPr="00C73078">
        <w:rPr>
          <w:rFonts w:ascii="Georgia" w:hAnsi="Georgia" w:cs="Arial"/>
        </w:rPr>
        <w:t>Able to implement the necessary routines and patterns to establish and maintain excellent behaviour management within the school</w:t>
      </w:r>
    </w:p>
    <w:p w:rsidR="00CE0D3D" w:rsidRPr="00C73078" w:rsidRDefault="00CE0D3D" w:rsidP="00CE0D3D">
      <w:pPr>
        <w:numPr>
          <w:ilvl w:val="0"/>
          <w:numId w:val="1"/>
        </w:numPr>
        <w:spacing w:after="0"/>
        <w:rPr>
          <w:rFonts w:ascii="Georgia" w:hAnsi="Georgia" w:cs="Arial"/>
        </w:rPr>
      </w:pPr>
      <w:r w:rsidRPr="00C73078">
        <w:rPr>
          <w:rFonts w:ascii="Georgia" w:hAnsi="Georgia" w:cs="Arial"/>
        </w:rPr>
        <w:t xml:space="preserve">Able to deal with minor incidents, first aid, and the personal health and hygiene of the pupils </w:t>
      </w:r>
    </w:p>
    <w:p w:rsidR="00CE0D3D" w:rsidRPr="00C73078" w:rsidRDefault="00CE0D3D" w:rsidP="00CE0D3D">
      <w:pPr>
        <w:numPr>
          <w:ilvl w:val="0"/>
          <w:numId w:val="1"/>
        </w:numPr>
        <w:spacing w:after="0"/>
        <w:rPr>
          <w:rFonts w:ascii="Georgia" w:hAnsi="Georgia" w:cs="Arial"/>
        </w:rPr>
      </w:pPr>
      <w:r w:rsidRPr="00C73078">
        <w:rPr>
          <w:rFonts w:ascii="Georgia" w:hAnsi="Georgia" w:cs="Arial"/>
        </w:rPr>
        <w:t>Understand the importance of confidentiality and discretion.</w:t>
      </w:r>
    </w:p>
    <w:p w:rsidR="00CE0D3D" w:rsidRPr="00C73078" w:rsidRDefault="00CE0D3D" w:rsidP="00CE0D3D">
      <w:pPr>
        <w:tabs>
          <w:tab w:val="left" w:pos="276"/>
          <w:tab w:val="left" w:pos="8460"/>
          <w:tab w:val="left" w:pos="8640"/>
        </w:tabs>
        <w:spacing w:after="0"/>
        <w:rPr>
          <w:rFonts w:ascii="Georgia" w:hAnsi="Georgia" w:cs="Arial"/>
          <w:b/>
          <w:bCs/>
        </w:rPr>
      </w:pPr>
    </w:p>
    <w:p w:rsidR="00CE0D3D" w:rsidRPr="00C73078" w:rsidRDefault="00CE0D3D" w:rsidP="00CE0D3D">
      <w:pPr>
        <w:tabs>
          <w:tab w:val="left" w:pos="276"/>
          <w:tab w:val="left" w:pos="8460"/>
          <w:tab w:val="left" w:pos="8640"/>
        </w:tabs>
        <w:spacing w:after="120"/>
        <w:rPr>
          <w:rFonts w:ascii="Georgia" w:hAnsi="Georgia" w:cs="Arial"/>
          <w:b/>
          <w:bCs/>
          <w:color w:val="0070C0"/>
        </w:rPr>
      </w:pPr>
      <w:r w:rsidRPr="00C73078">
        <w:rPr>
          <w:rFonts w:ascii="Georgia" w:hAnsi="Georgia" w:cs="Arial"/>
          <w:b/>
          <w:bCs/>
          <w:color w:val="0070C0"/>
        </w:rPr>
        <w:t>Other desirable training and skills</w:t>
      </w:r>
    </w:p>
    <w:p w:rsidR="00CE0D3D" w:rsidRPr="00C73078" w:rsidRDefault="00CE0D3D" w:rsidP="00CE0D3D">
      <w:pPr>
        <w:numPr>
          <w:ilvl w:val="0"/>
          <w:numId w:val="1"/>
        </w:numPr>
        <w:spacing w:after="0"/>
        <w:rPr>
          <w:rFonts w:ascii="Georgia" w:hAnsi="Georgia" w:cs="Arial"/>
        </w:rPr>
      </w:pPr>
      <w:r w:rsidRPr="00C73078">
        <w:rPr>
          <w:rFonts w:ascii="Georgia" w:hAnsi="Georgia" w:cs="Arial"/>
        </w:rPr>
        <w:t xml:space="preserve">Training in the teaching of </w:t>
      </w:r>
      <w:r>
        <w:rPr>
          <w:rFonts w:ascii="Georgia" w:hAnsi="Georgia" w:cs="Arial"/>
        </w:rPr>
        <w:t xml:space="preserve">the </w:t>
      </w:r>
      <w:r w:rsidRPr="00C73078">
        <w:rPr>
          <w:rFonts w:ascii="Georgia" w:hAnsi="Georgia" w:cs="Arial"/>
        </w:rPr>
        <w:t xml:space="preserve">Read Write </w:t>
      </w:r>
      <w:proofErr w:type="spellStart"/>
      <w:r w:rsidRPr="00C73078">
        <w:rPr>
          <w:rFonts w:ascii="Georgia" w:hAnsi="Georgia" w:cs="Arial"/>
        </w:rPr>
        <w:t>Inc</w:t>
      </w:r>
      <w:proofErr w:type="spellEnd"/>
      <w:r w:rsidRPr="00C73078">
        <w:rPr>
          <w:rFonts w:ascii="Georgia" w:hAnsi="Georgia" w:cs="Arial"/>
        </w:rPr>
        <w:t xml:space="preserve"> phonics</w:t>
      </w:r>
      <w:r>
        <w:rPr>
          <w:rFonts w:ascii="Georgia" w:hAnsi="Georgia" w:cs="Arial"/>
        </w:rPr>
        <w:t xml:space="preserve"> programme</w:t>
      </w:r>
    </w:p>
    <w:p w:rsidR="00CE0D3D" w:rsidRPr="00C73078" w:rsidRDefault="00CE0D3D" w:rsidP="00CE0D3D">
      <w:pPr>
        <w:pStyle w:val="ListParagraph"/>
        <w:tabs>
          <w:tab w:val="left" w:pos="276"/>
          <w:tab w:val="left" w:pos="8460"/>
          <w:tab w:val="left" w:pos="8640"/>
        </w:tabs>
        <w:rPr>
          <w:rFonts w:ascii="Georgia" w:hAnsi="Georgia" w:cs="Arial"/>
        </w:rPr>
      </w:pPr>
    </w:p>
    <w:p w:rsidR="00CE0D3D" w:rsidRPr="00C73078" w:rsidRDefault="00CE0D3D" w:rsidP="00CE0D3D">
      <w:pPr>
        <w:spacing w:after="120"/>
        <w:rPr>
          <w:rFonts w:ascii="Georgia" w:hAnsi="Georgia"/>
          <w:b/>
          <w:color w:val="0070C0"/>
          <w:sz w:val="28"/>
          <w:szCs w:val="28"/>
        </w:rPr>
      </w:pPr>
      <w:r w:rsidRPr="00C73078">
        <w:rPr>
          <w:rFonts w:ascii="Georgia" w:hAnsi="Georgia"/>
          <w:b/>
          <w:color w:val="0070C0"/>
          <w:sz w:val="28"/>
          <w:szCs w:val="28"/>
        </w:rPr>
        <w:t>Other</w:t>
      </w:r>
    </w:p>
    <w:p w:rsidR="00CE0D3D" w:rsidRPr="00C73078" w:rsidRDefault="00CE0D3D" w:rsidP="00CE0D3D">
      <w:pPr>
        <w:numPr>
          <w:ilvl w:val="0"/>
          <w:numId w:val="1"/>
        </w:numPr>
        <w:spacing w:after="0"/>
        <w:rPr>
          <w:rFonts w:ascii="Georgia" w:hAnsi="Georgia" w:cs="Arial"/>
        </w:rPr>
      </w:pPr>
      <w:r w:rsidRPr="00C73078">
        <w:rPr>
          <w:rFonts w:ascii="Georgia" w:hAnsi="Georgia" w:cs="Arial"/>
        </w:rPr>
        <w:t>Commitment to equality of opportunity and the safeguarding and welfare of all pupils</w:t>
      </w:r>
    </w:p>
    <w:p w:rsidR="00CE0D3D" w:rsidRPr="00C73078" w:rsidRDefault="00CE0D3D" w:rsidP="00CE0D3D">
      <w:pPr>
        <w:numPr>
          <w:ilvl w:val="0"/>
          <w:numId w:val="1"/>
        </w:numPr>
        <w:spacing w:after="0"/>
        <w:rPr>
          <w:rFonts w:ascii="Georgia" w:hAnsi="Georgia" w:cs="Arial"/>
        </w:rPr>
      </w:pPr>
      <w:r w:rsidRPr="00C73078">
        <w:rPr>
          <w:rFonts w:ascii="Georgia" w:hAnsi="Georgia" w:cs="Arial"/>
        </w:rPr>
        <w:t>Willingness to undertake training</w:t>
      </w:r>
    </w:p>
    <w:p w:rsidR="00CE0D3D" w:rsidRPr="00C73078" w:rsidRDefault="00CE0D3D" w:rsidP="00CE0D3D">
      <w:pPr>
        <w:numPr>
          <w:ilvl w:val="0"/>
          <w:numId w:val="1"/>
        </w:numPr>
        <w:spacing w:after="0"/>
        <w:rPr>
          <w:rFonts w:ascii="Georgia" w:hAnsi="Georgia" w:cs="Arial"/>
        </w:rPr>
      </w:pPr>
      <w:r w:rsidRPr="00C73078">
        <w:rPr>
          <w:rFonts w:ascii="Georgia" w:hAnsi="Georgia" w:cs="Arial"/>
        </w:rPr>
        <w:t>This post is subject to an enhanced Disclosure and Barring Service</w:t>
      </w:r>
    </w:p>
    <w:p w:rsidR="00CE0D3D" w:rsidRDefault="00CE0D3D" w:rsidP="00CE0D3D">
      <w:pPr>
        <w:jc w:val="center"/>
        <w:rPr>
          <w:rFonts w:ascii="Georgia" w:hAnsi="Georgia"/>
          <w:sz w:val="22"/>
        </w:rPr>
      </w:pPr>
    </w:p>
    <w:p w:rsidR="003D1F32" w:rsidRPr="00CE0D3D" w:rsidRDefault="00CE0D3D">
      <w:pPr>
        <w:rPr>
          <w:rFonts w:ascii="Georgia" w:hAnsi="Georgia"/>
          <w:sz w:val="22"/>
        </w:rPr>
      </w:pPr>
      <w:r w:rsidRPr="009B1D9F">
        <w:rPr>
          <w:rFonts w:ascii="Georgia" w:hAnsi="Georgia"/>
          <w:i/>
          <w:sz w:val="18"/>
          <w:szCs w:val="18"/>
          <w:lang w:eastAsia="en-GB"/>
        </w:rPr>
        <w:t xml:space="preserve">Ark is committed to safeguarding and promoting the welfare of children and young people in our academies.  In order to meet this responsibility, we follow a rigorous selection process. This process is outlined </w:t>
      </w:r>
      <w:hyperlink r:id="rId5" w:history="1">
        <w:r w:rsidRPr="009B1D9F">
          <w:rPr>
            <w:rStyle w:val="Hyperlink"/>
            <w:rFonts w:ascii="Georgia" w:hAnsi="Georgia"/>
            <w:i/>
            <w:sz w:val="18"/>
            <w:szCs w:val="18"/>
            <w:lang w:eastAsia="en-GB"/>
          </w:rPr>
          <w:t>here</w:t>
        </w:r>
      </w:hyperlink>
      <w:r w:rsidRPr="009B1D9F">
        <w:rPr>
          <w:rFonts w:ascii="Georgia" w:hAnsi="Georgia"/>
          <w:i/>
          <w:sz w:val="18"/>
          <w:szCs w:val="18"/>
          <w:lang w:eastAsia="en-GB"/>
        </w:rPr>
        <w:t>, but can be provided in more detail if requested. All successful candidates will be subject to an enhanced Disclosure and Barring Service check.</w:t>
      </w:r>
      <w:bookmarkStart w:id="0" w:name="_GoBack"/>
      <w:bookmarkEnd w:id="0"/>
    </w:p>
    <w:sectPr w:rsidR="003D1F32" w:rsidRPr="00CE0D3D" w:rsidSect="00DD53E3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83167"/>
    <w:multiLevelType w:val="hybridMultilevel"/>
    <w:tmpl w:val="DB083C64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D"/>
    <w:rsid w:val="001058BF"/>
    <w:rsid w:val="00587E48"/>
    <w:rsid w:val="008029B9"/>
    <w:rsid w:val="00CE0D3D"/>
    <w:rsid w:val="00DE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ADBD61-AF0F-41DC-9FBC-783C6F46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D3D"/>
    <w:pPr>
      <w:spacing w:after="200" w:line="276" w:lineRule="auto"/>
    </w:pPr>
    <w:rPr>
      <w:rFonts w:ascii="Garamond" w:eastAsia="Calibri" w:hAnsi="Garamond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E0D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0D3D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rkonline.org/sites/default/files/Ark_safe_recruitmen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 Schools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Edwards</dc:creator>
  <cp:keywords/>
  <dc:description/>
  <cp:lastModifiedBy>Victoria Edwards</cp:lastModifiedBy>
  <cp:revision>1</cp:revision>
  <dcterms:created xsi:type="dcterms:W3CDTF">2017-12-13T14:51:00Z</dcterms:created>
  <dcterms:modified xsi:type="dcterms:W3CDTF">2017-12-13T14:51:00Z</dcterms:modified>
</cp:coreProperties>
</file>