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DD" w:rsidRPr="00942074" w:rsidRDefault="00942074" w:rsidP="00DD31DD">
      <w:pPr>
        <w:pStyle w:val="NormalWeb"/>
        <w:jc w:val="center"/>
        <w:rPr>
          <w:rFonts w:ascii="Calibri" w:hAnsi="Calibri" w:cs="Arial"/>
          <w:b/>
          <w:color w:val="000000"/>
          <w:sz w:val="32"/>
          <w:szCs w:val="32"/>
        </w:rPr>
      </w:pPr>
      <w:r w:rsidRPr="0064161B">
        <w:rPr>
          <w:noProof/>
        </w:rPr>
        <w:drawing>
          <wp:anchor distT="0" distB="0" distL="114300" distR="114300" simplePos="0" relativeHeight="251657216" behindDoc="1" locked="0" layoutInCell="1" allowOverlap="1" wp14:anchorId="7875194D" wp14:editId="3F58A6E5">
            <wp:simplePos x="0" y="0"/>
            <wp:positionH relativeFrom="column">
              <wp:posOffset>4714875</wp:posOffset>
            </wp:positionH>
            <wp:positionV relativeFrom="paragraph">
              <wp:posOffset>-609600</wp:posOffset>
            </wp:positionV>
            <wp:extent cx="876300" cy="742950"/>
            <wp:effectExtent l="0" t="0" r="0" b="0"/>
            <wp:wrapTight wrapText="bothSides">
              <wp:wrapPolygon edited="0">
                <wp:start x="0" y="0"/>
                <wp:lineTo x="0" y="21046"/>
                <wp:lineTo x="21130" y="2104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9851"/>
                    <a:stretch/>
                  </pic:blipFill>
                  <pic:spPr bwMode="auto">
                    <a:xfrm>
                      <a:off x="0" y="0"/>
                      <a:ext cx="87630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E3F">
        <w:rPr>
          <w:rFonts w:ascii="Calibri" w:hAnsi="Calibri"/>
          <w:noProof/>
          <w:color w:val="000000"/>
          <w:sz w:val="20"/>
          <w:szCs w:val="20"/>
        </w:rPr>
        <w:drawing>
          <wp:anchor distT="0" distB="0" distL="114300" distR="114300" simplePos="0" relativeHeight="251659264" behindDoc="1" locked="0" layoutInCell="1" allowOverlap="1" wp14:anchorId="7ED1D518" wp14:editId="52E8F413">
            <wp:simplePos x="0" y="0"/>
            <wp:positionH relativeFrom="column">
              <wp:posOffset>-466725</wp:posOffset>
            </wp:positionH>
            <wp:positionV relativeFrom="paragraph">
              <wp:posOffset>-609600</wp:posOffset>
            </wp:positionV>
            <wp:extent cx="800100" cy="752475"/>
            <wp:effectExtent l="0" t="0" r="0" b="9525"/>
            <wp:wrapTight wrapText="bothSides">
              <wp:wrapPolygon edited="0">
                <wp:start x="0" y="0"/>
                <wp:lineTo x="0" y="21327"/>
                <wp:lineTo x="21086" y="21327"/>
                <wp:lineTo x="21086" y="0"/>
                <wp:lineTo x="0" y="0"/>
              </wp:wrapPolygon>
            </wp:wrapTight>
            <wp:docPr id="4" name="Picture 4" descr="V:\File Sharing &amp; Transfers\New Ofsted Outstanding Logo April 2017\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 Sharing &amp; Transfers\New Ofsted Outstanding Logo April 2017\JPEG\Ofsted_Outstanding_O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1DD" w:rsidRPr="00942074">
        <w:rPr>
          <w:rFonts w:ascii="Calibri" w:hAnsi="Calibri" w:cs="Arial"/>
          <w:b/>
          <w:color w:val="000000"/>
          <w:sz w:val="32"/>
          <w:szCs w:val="32"/>
        </w:rPr>
        <w:t xml:space="preserve">Teacher of </w:t>
      </w:r>
      <w:r w:rsidR="008873BE" w:rsidRPr="00942074">
        <w:rPr>
          <w:rFonts w:ascii="Calibri" w:hAnsi="Calibri" w:cs="Arial"/>
          <w:b/>
          <w:color w:val="000000"/>
          <w:sz w:val="32"/>
          <w:szCs w:val="32"/>
        </w:rPr>
        <w:t>Science</w:t>
      </w:r>
      <w:r w:rsidR="00DD31DD" w:rsidRPr="00942074">
        <w:rPr>
          <w:rFonts w:ascii="Calibri" w:hAnsi="Calibri" w:cs="Arial"/>
          <w:b/>
          <w:color w:val="000000"/>
          <w:sz w:val="32"/>
          <w:szCs w:val="32"/>
        </w:rPr>
        <w:t xml:space="preserve"> – Key Stage 3 - 5 </w:t>
      </w:r>
    </w:p>
    <w:p w:rsidR="00DD31DD" w:rsidRDefault="00DD31DD" w:rsidP="00DD31DD">
      <w:pPr>
        <w:pStyle w:val="NormalWeb"/>
        <w:jc w:val="center"/>
        <w:rPr>
          <w:rFonts w:ascii="Calibri" w:hAnsi="Calibri" w:cs="Arial"/>
          <w:b/>
          <w:color w:val="000000"/>
          <w:sz w:val="20"/>
          <w:szCs w:val="20"/>
        </w:rPr>
      </w:pPr>
      <w:r w:rsidRPr="00F758D1">
        <w:rPr>
          <w:rFonts w:ascii="Calibri" w:hAnsi="Calibri" w:cs="Arial"/>
          <w:b/>
          <w:color w:val="000000"/>
          <w:sz w:val="20"/>
          <w:szCs w:val="20"/>
        </w:rPr>
        <w:t xml:space="preserve"> - </w:t>
      </w:r>
      <w:r w:rsidR="003C0EDF">
        <w:rPr>
          <w:rFonts w:ascii="Calibri" w:hAnsi="Calibri" w:cs="Arial"/>
          <w:b/>
          <w:color w:val="000000"/>
          <w:sz w:val="20"/>
          <w:szCs w:val="20"/>
        </w:rPr>
        <w:t>FT September 2019</w:t>
      </w:r>
    </w:p>
    <w:p w:rsidR="003C0EDF" w:rsidRPr="003C0EDF" w:rsidRDefault="003C0EDF" w:rsidP="00482517">
      <w:pPr>
        <w:pStyle w:val="NormalWeb"/>
        <w:rPr>
          <w:rFonts w:asciiTheme="minorHAnsi" w:hAnsiTheme="minorHAnsi"/>
          <w:sz w:val="20"/>
          <w:szCs w:val="20"/>
        </w:rPr>
      </w:pPr>
      <w:r w:rsidRPr="003C0EDF">
        <w:rPr>
          <w:rFonts w:asciiTheme="minorHAnsi" w:hAnsiTheme="minorHAnsi"/>
          <w:sz w:val="20"/>
          <w:szCs w:val="20"/>
        </w:rPr>
        <w:t xml:space="preserve">Grey Court is a successful and oversubscribed academy serving a diverse community in an outstanding environment, situated in the London Borough of Richmond and in very close proximity to the beautiful River Thames. </w:t>
      </w:r>
    </w:p>
    <w:p w:rsidR="003C0EDF" w:rsidRPr="003C0EDF" w:rsidRDefault="003C0EDF" w:rsidP="00482517">
      <w:pPr>
        <w:pStyle w:val="NormalWeb"/>
        <w:rPr>
          <w:rFonts w:asciiTheme="minorHAnsi" w:hAnsiTheme="minorHAnsi"/>
          <w:sz w:val="20"/>
          <w:szCs w:val="20"/>
        </w:rPr>
      </w:pPr>
      <w:r w:rsidRPr="003C0EDF">
        <w:rPr>
          <w:rFonts w:asciiTheme="minorHAnsi" w:hAnsiTheme="minorHAnsi"/>
          <w:sz w:val="20"/>
          <w:szCs w:val="20"/>
        </w:rPr>
        <w:t xml:space="preserve">Graded Outstanding by OFSTED (for the second time) in January 2018, the school opened its sixth form in September 2014, with our cohorts of Year 13 students achieving continuously exceptional results in the first 3 years. In 2016 we became part of the Every Child, Every Day Multi Academy Trust and consequently, have further developed extremely strong working relationships with our partner schools. We are very excited about the future and the opportunities the MAT has brought to staff and students alike. </w:t>
      </w:r>
    </w:p>
    <w:p w:rsidR="003C0EDF" w:rsidRPr="003C0EDF" w:rsidRDefault="003C0EDF" w:rsidP="00482517">
      <w:pPr>
        <w:pStyle w:val="NormalWeb"/>
        <w:rPr>
          <w:rFonts w:asciiTheme="minorHAnsi" w:hAnsiTheme="minorHAnsi"/>
          <w:color w:val="000000"/>
          <w:sz w:val="20"/>
          <w:szCs w:val="20"/>
          <w:lang w:val="en"/>
        </w:rPr>
      </w:pPr>
      <w:r w:rsidRPr="003C0EDF">
        <w:rPr>
          <w:rFonts w:asciiTheme="minorHAnsi" w:hAnsiTheme="minorHAnsi"/>
          <w:sz w:val="20"/>
          <w:szCs w:val="20"/>
        </w:rPr>
        <w:t>Grey Court is also a successful National Teaching School. Our programmes for teacher and leadership development ensure that all of our staff, from NQTs to senior leadership, have access to nationally</w:t>
      </w:r>
      <w:r>
        <w:rPr>
          <w:rFonts w:asciiTheme="minorHAnsi" w:hAnsiTheme="minorHAnsi"/>
          <w:sz w:val="20"/>
          <w:szCs w:val="20"/>
        </w:rPr>
        <w:t xml:space="preserve"> </w:t>
      </w:r>
      <w:r w:rsidRPr="003C0EDF">
        <w:rPr>
          <w:rFonts w:asciiTheme="minorHAnsi" w:hAnsiTheme="minorHAnsi"/>
          <w:sz w:val="20"/>
          <w:szCs w:val="20"/>
        </w:rPr>
        <w:t>recognised development opportunities.</w:t>
      </w:r>
    </w:p>
    <w:p w:rsidR="00482517" w:rsidRPr="00482517" w:rsidRDefault="00482517" w:rsidP="00482517">
      <w:pPr>
        <w:pStyle w:val="NormalWeb"/>
        <w:rPr>
          <w:rFonts w:asciiTheme="minorHAnsi" w:hAnsiTheme="minorHAnsi"/>
          <w:color w:val="000000"/>
          <w:sz w:val="20"/>
          <w:szCs w:val="20"/>
        </w:rPr>
      </w:pPr>
      <w:r w:rsidRPr="00482517">
        <w:rPr>
          <w:rFonts w:asciiTheme="minorHAnsi" w:hAnsiTheme="minorHAnsi"/>
          <w:color w:val="000000"/>
          <w:sz w:val="20"/>
          <w:szCs w:val="20"/>
          <w:lang w:val="en"/>
        </w:rPr>
        <w:t xml:space="preserve">We are seeking to appoint a highly qualified, motivated and innovative teacher of </w:t>
      </w:r>
      <w:r w:rsidR="008873BE">
        <w:rPr>
          <w:rFonts w:asciiTheme="minorHAnsi" w:hAnsiTheme="minorHAnsi"/>
          <w:color w:val="000000"/>
          <w:sz w:val="20"/>
          <w:szCs w:val="20"/>
          <w:lang w:val="en"/>
        </w:rPr>
        <w:t>Science</w:t>
      </w:r>
      <w:r w:rsidRPr="00482517">
        <w:rPr>
          <w:rFonts w:asciiTheme="minorHAnsi" w:hAnsiTheme="minorHAnsi"/>
          <w:color w:val="000000"/>
          <w:sz w:val="20"/>
          <w:szCs w:val="20"/>
          <w:lang w:val="en"/>
        </w:rPr>
        <w:t xml:space="preserve"> who will inspire our young people. </w:t>
      </w:r>
      <w:r w:rsidRPr="00482517">
        <w:rPr>
          <w:rFonts w:asciiTheme="minorHAnsi" w:hAnsiTheme="minorHAnsi"/>
          <w:color w:val="000000"/>
          <w:sz w:val="20"/>
          <w:szCs w:val="20"/>
        </w:rPr>
        <w:t>The post would be suitable for a newly qualified, or experienced</w:t>
      </w:r>
      <w:r>
        <w:rPr>
          <w:rFonts w:asciiTheme="minorHAnsi" w:hAnsiTheme="minorHAnsi"/>
          <w:color w:val="000000"/>
          <w:sz w:val="20"/>
          <w:szCs w:val="20"/>
        </w:rPr>
        <w:t xml:space="preserve"> teacher with </w:t>
      </w:r>
      <w:r w:rsidRPr="00482517">
        <w:rPr>
          <w:rFonts w:asciiTheme="minorHAnsi" w:hAnsiTheme="minorHAnsi"/>
          <w:color w:val="000000"/>
          <w:sz w:val="20"/>
          <w:szCs w:val="20"/>
        </w:rPr>
        <w:t>good qu</w:t>
      </w:r>
      <w:r w:rsidR="00FE3078">
        <w:rPr>
          <w:rFonts w:asciiTheme="minorHAnsi" w:hAnsiTheme="minorHAnsi"/>
          <w:color w:val="000000"/>
          <w:sz w:val="20"/>
          <w:szCs w:val="20"/>
        </w:rPr>
        <w:t>alifications and a degree in a s</w:t>
      </w:r>
      <w:r w:rsidRPr="00482517">
        <w:rPr>
          <w:rFonts w:asciiTheme="minorHAnsi" w:hAnsiTheme="minorHAnsi"/>
          <w:color w:val="000000"/>
          <w:sz w:val="20"/>
          <w:szCs w:val="20"/>
        </w:rPr>
        <w:t xml:space="preserve">cientific field. The successful candidate should set high standards of teaching and learning and have strong skills in differentiating lessons for different abilities. The Science Faculty is a highly collaborative department and would welcome an applicant with strong interpersonal and communications skills. </w:t>
      </w:r>
    </w:p>
    <w:p w:rsidR="00482517" w:rsidRDefault="00482517" w:rsidP="00482517">
      <w:pPr>
        <w:pStyle w:val="NormalWeb"/>
        <w:rPr>
          <w:rFonts w:ascii="Calibri" w:hAnsi="Calibri"/>
          <w:color w:val="000000"/>
          <w:sz w:val="20"/>
          <w:szCs w:val="20"/>
          <w:lang w:val="en"/>
        </w:rPr>
      </w:pPr>
      <w:r w:rsidRPr="00F758D1">
        <w:rPr>
          <w:rFonts w:ascii="Calibri" w:hAnsi="Calibri"/>
          <w:color w:val="000000"/>
          <w:sz w:val="20"/>
          <w:szCs w:val="20"/>
          <w:lang w:val="en"/>
        </w:rPr>
        <w:t xml:space="preserve">The </w:t>
      </w:r>
      <w:r>
        <w:rPr>
          <w:rFonts w:ascii="Calibri" w:hAnsi="Calibri"/>
          <w:color w:val="000000"/>
          <w:sz w:val="20"/>
          <w:szCs w:val="20"/>
          <w:lang w:val="en"/>
        </w:rPr>
        <w:t xml:space="preserve">Science </w:t>
      </w:r>
      <w:r w:rsidRPr="00F758D1">
        <w:rPr>
          <w:rFonts w:ascii="Calibri" w:hAnsi="Calibri"/>
          <w:color w:val="000000"/>
          <w:sz w:val="20"/>
          <w:szCs w:val="20"/>
          <w:lang w:val="en"/>
        </w:rPr>
        <w:t xml:space="preserve">Faculty currently offers a wide range of </w:t>
      </w:r>
      <w:r>
        <w:rPr>
          <w:rFonts w:ascii="Calibri" w:hAnsi="Calibri"/>
          <w:color w:val="000000"/>
          <w:sz w:val="20"/>
          <w:szCs w:val="20"/>
          <w:lang w:val="en"/>
        </w:rPr>
        <w:t>opportunities at Key Stage 3,</w:t>
      </w:r>
      <w:r w:rsidRPr="00F758D1">
        <w:rPr>
          <w:rFonts w:ascii="Calibri" w:hAnsi="Calibri"/>
          <w:color w:val="000000"/>
          <w:sz w:val="20"/>
          <w:szCs w:val="20"/>
          <w:lang w:val="en"/>
        </w:rPr>
        <w:t xml:space="preserve"> 4 and </w:t>
      </w:r>
      <w:r>
        <w:rPr>
          <w:rFonts w:ascii="Calibri" w:hAnsi="Calibri"/>
          <w:color w:val="000000"/>
          <w:sz w:val="20"/>
          <w:szCs w:val="20"/>
          <w:lang w:val="en"/>
        </w:rPr>
        <w:t xml:space="preserve">5. We provide the separate and combined science options at GCSE with </w:t>
      </w:r>
      <w:r w:rsidR="003C0EDF">
        <w:rPr>
          <w:rFonts w:ascii="Calibri" w:hAnsi="Calibri"/>
          <w:color w:val="000000"/>
          <w:sz w:val="20"/>
          <w:szCs w:val="20"/>
          <w:lang w:val="en"/>
        </w:rPr>
        <w:t>around</w:t>
      </w:r>
      <w:r>
        <w:rPr>
          <w:rFonts w:ascii="Calibri" w:hAnsi="Calibri"/>
          <w:color w:val="000000"/>
          <w:sz w:val="20"/>
          <w:szCs w:val="20"/>
          <w:lang w:val="en"/>
        </w:rPr>
        <w:t xml:space="preserve"> 50% of students succeeding in the separate sciences. Our results at GCSE level are significantly and consistently above the national average. At KS5 we run </w:t>
      </w:r>
      <w:r w:rsidR="003C0EDF">
        <w:rPr>
          <w:rFonts w:ascii="Calibri" w:hAnsi="Calibri"/>
          <w:color w:val="000000"/>
          <w:sz w:val="20"/>
          <w:szCs w:val="20"/>
          <w:lang w:val="en"/>
        </w:rPr>
        <w:t xml:space="preserve">highly </w:t>
      </w:r>
      <w:r>
        <w:rPr>
          <w:rFonts w:ascii="Calibri" w:hAnsi="Calibri"/>
          <w:color w:val="000000"/>
          <w:sz w:val="20"/>
          <w:szCs w:val="20"/>
          <w:lang w:val="en"/>
        </w:rPr>
        <w:t xml:space="preserve">successful courses in Biology, Chemistry and Physics with results in the top 25% of the country. We have also introduced an Applied Science course at KS5 with opportunities for teaching a more vocational style of all three sciences. </w:t>
      </w:r>
    </w:p>
    <w:p w:rsidR="00482517" w:rsidRDefault="00482517" w:rsidP="00482517">
      <w:pPr>
        <w:pStyle w:val="NormalWeb"/>
        <w:rPr>
          <w:rFonts w:ascii="Calibri" w:hAnsi="Calibri"/>
          <w:color w:val="000000"/>
          <w:sz w:val="20"/>
          <w:szCs w:val="20"/>
          <w:lang w:val="en"/>
        </w:rPr>
      </w:pPr>
      <w:r>
        <w:rPr>
          <w:rFonts w:ascii="Calibri" w:hAnsi="Calibri"/>
          <w:color w:val="000000"/>
          <w:sz w:val="20"/>
          <w:szCs w:val="20"/>
          <w:lang w:val="en"/>
        </w:rPr>
        <w:t xml:space="preserve">We run many extra-curricular activities throughout each key stage. At KS3 this includes trips to </w:t>
      </w:r>
      <w:proofErr w:type="spellStart"/>
      <w:r>
        <w:rPr>
          <w:rFonts w:ascii="Calibri" w:hAnsi="Calibri"/>
          <w:color w:val="000000"/>
          <w:sz w:val="20"/>
          <w:szCs w:val="20"/>
          <w:lang w:val="en"/>
        </w:rPr>
        <w:t>Whipsnade</w:t>
      </w:r>
      <w:proofErr w:type="spellEnd"/>
      <w:r>
        <w:rPr>
          <w:rFonts w:ascii="Calibri" w:hAnsi="Calibri"/>
          <w:color w:val="000000"/>
          <w:sz w:val="20"/>
          <w:szCs w:val="20"/>
          <w:lang w:val="en"/>
        </w:rPr>
        <w:t xml:space="preserve"> Zoo and the Royal Observatory, whilst at KS4 we take students to Science Live events in central London.  At KS5 we run a highly subscribed trip to the world famous Large Hadron Collider at CERN in Geneva which provides valuable experience of cutting edge Physics, Engineering and Computing to all Science students. We also run a successful society for our aspiring Medical students, and have strong links with the National Physical Laboratory where both KS4 and KS5 students have the opportunity for work placements. </w:t>
      </w:r>
    </w:p>
    <w:p w:rsidR="00B41D5E" w:rsidRDefault="00D22B89" w:rsidP="00DD31DD">
      <w:pPr>
        <w:pStyle w:val="NormalWeb"/>
        <w:rPr>
          <w:rFonts w:ascii="Calibri" w:hAnsi="Calibri"/>
          <w:color w:val="000000"/>
          <w:sz w:val="20"/>
          <w:szCs w:val="20"/>
          <w:lang w:val="en"/>
        </w:rPr>
      </w:pPr>
      <w:r>
        <w:rPr>
          <w:rFonts w:ascii="Calibri" w:hAnsi="Calibri"/>
          <w:color w:val="000000"/>
          <w:sz w:val="20"/>
          <w:szCs w:val="20"/>
          <w:lang w:val="en"/>
        </w:rPr>
        <w:t xml:space="preserve">Science is a popular and thriving subject at Grey Court School. This vacancy provides an exciting opportunity to work within the well-resourced, state of the art laboratories in a dynamic and highly successful school. With a </w:t>
      </w:r>
      <w:r w:rsidR="003C0EDF">
        <w:rPr>
          <w:rFonts w:ascii="Calibri" w:hAnsi="Calibri"/>
          <w:color w:val="000000"/>
          <w:sz w:val="20"/>
          <w:szCs w:val="20"/>
          <w:lang w:val="en"/>
        </w:rPr>
        <w:t>continually developing</w:t>
      </w:r>
      <w:r>
        <w:rPr>
          <w:rFonts w:ascii="Calibri" w:hAnsi="Calibri"/>
          <w:color w:val="000000"/>
          <w:sz w:val="20"/>
          <w:szCs w:val="20"/>
          <w:lang w:val="en"/>
        </w:rPr>
        <w:t xml:space="preserve"> Sixth Form and </w:t>
      </w:r>
      <w:r w:rsidR="003C0EDF">
        <w:rPr>
          <w:rFonts w:ascii="Calibri" w:hAnsi="Calibri"/>
          <w:color w:val="000000"/>
          <w:sz w:val="20"/>
          <w:szCs w:val="20"/>
          <w:lang w:val="en"/>
        </w:rPr>
        <w:t xml:space="preserve">thriving </w:t>
      </w:r>
      <w:r>
        <w:rPr>
          <w:rFonts w:ascii="Calibri" w:hAnsi="Calibri"/>
          <w:color w:val="000000"/>
          <w:sz w:val="20"/>
          <w:szCs w:val="20"/>
          <w:lang w:val="en"/>
        </w:rPr>
        <w:t>department this role provides the opportunity to share in the continuing development of strong Science provision across the Key Stages at Grey Court School.</w:t>
      </w:r>
    </w:p>
    <w:p w:rsidR="00DD31DD" w:rsidRDefault="00DD31DD" w:rsidP="00DD31DD">
      <w:pPr>
        <w:pStyle w:val="NormalWeb"/>
        <w:rPr>
          <w:rFonts w:ascii="Calibri" w:hAnsi="Calibri"/>
          <w:b/>
          <w:color w:val="000000"/>
          <w:sz w:val="20"/>
          <w:szCs w:val="20"/>
          <w:lang w:val="en"/>
        </w:rPr>
      </w:pPr>
      <w:r>
        <w:rPr>
          <w:rFonts w:ascii="Calibri" w:hAnsi="Calibri"/>
          <w:b/>
          <w:color w:val="000000"/>
          <w:sz w:val="20"/>
          <w:szCs w:val="20"/>
          <w:lang w:val="en"/>
        </w:rPr>
        <w:t>The cl</w:t>
      </w:r>
      <w:r w:rsidR="003C0EDF">
        <w:rPr>
          <w:rFonts w:ascii="Calibri" w:hAnsi="Calibri"/>
          <w:b/>
          <w:color w:val="000000"/>
          <w:sz w:val="20"/>
          <w:szCs w:val="20"/>
          <w:lang w:val="en"/>
        </w:rPr>
        <w:t xml:space="preserve">osing date for applications is </w:t>
      </w:r>
      <w:r w:rsidR="00192206">
        <w:rPr>
          <w:rFonts w:ascii="Calibri" w:hAnsi="Calibri"/>
          <w:b/>
          <w:color w:val="000000"/>
          <w:sz w:val="20"/>
          <w:szCs w:val="20"/>
          <w:lang w:val="en"/>
        </w:rPr>
        <w:t>21st</w:t>
      </w:r>
      <w:bookmarkStart w:id="0" w:name="_GoBack"/>
      <w:bookmarkEnd w:id="0"/>
      <w:r w:rsidR="00942074">
        <w:rPr>
          <w:rFonts w:ascii="Calibri" w:hAnsi="Calibri"/>
          <w:b/>
          <w:color w:val="000000"/>
          <w:sz w:val="20"/>
          <w:szCs w:val="20"/>
          <w:lang w:val="en"/>
        </w:rPr>
        <w:t xml:space="preserve"> </w:t>
      </w:r>
      <w:r w:rsidR="00B41D5E">
        <w:rPr>
          <w:rFonts w:ascii="Calibri" w:hAnsi="Calibri"/>
          <w:b/>
          <w:color w:val="000000"/>
          <w:sz w:val="20"/>
          <w:szCs w:val="20"/>
          <w:lang w:val="en"/>
        </w:rPr>
        <w:t>May</w:t>
      </w:r>
      <w:r w:rsidR="00942074">
        <w:rPr>
          <w:rFonts w:ascii="Calibri" w:hAnsi="Calibri"/>
          <w:b/>
          <w:color w:val="000000"/>
          <w:sz w:val="20"/>
          <w:szCs w:val="20"/>
          <w:lang w:val="en"/>
        </w:rPr>
        <w:t xml:space="preserve"> 2019</w:t>
      </w:r>
      <w:r w:rsidR="00B41D5E">
        <w:rPr>
          <w:rFonts w:ascii="Calibri" w:hAnsi="Calibri"/>
          <w:b/>
          <w:color w:val="000000"/>
          <w:sz w:val="20"/>
          <w:szCs w:val="20"/>
          <w:lang w:val="en"/>
        </w:rPr>
        <w:t>, I</w:t>
      </w:r>
      <w:r w:rsidR="003D3B6D">
        <w:rPr>
          <w:rFonts w:ascii="Calibri" w:hAnsi="Calibri"/>
          <w:b/>
          <w:color w:val="000000"/>
          <w:sz w:val="20"/>
          <w:szCs w:val="20"/>
          <w:lang w:val="en"/>
        </w:rPr>
        <w:t>nterviews: TBC</w:t>
      </w:r>
    </w:p>
    <w:sectPr w:rsidR="00DD31DD" w:rsidSect="0094207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74" w:rsidRDefault="00942074" w:rsidP="00942074">
      <w:r>
        <w:separator/>
      </w:r>
    </w:p>
  </w:endnote>
  <w:endnote w:type="continuationSeparator" w:id="0">
    <w:p w:rsidR="00942074" w:rsidRDefault="00942074" w:rsidP="009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6D" w:rsidRDefault="003D3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74" w:rsidRPr="00D22B89" w:rsidRDefault="00942074" w:rsidP="00942074">
    <w:pPr>
      <w:pStyle w:val="NormalWeb"/>
      <w:rPr>
        <w:rFonts w:ascii="Calibri" w:hAnsi="Calibri"/>
        <w:color w:val="000000"/>
        <w:sz w:val="20"/>
        <w:szCs w:val="20"/>
      </w:rPr>
    </w:pPr>
    <w:r w:rsidRPr="00F758D1">
      <w:rPr>
        <w:rFonts w:ascii="Calibri" w:hAnsi="Calibri"/>
        <w:color w:val="000000"/>
        <w:sz w:val="20"/>
        <w:szCs w:val="20"/>
        <w:lang w:val="en"/>
      </w:rPr>
      <w:t xml:space="preserve">For more information about Grey Court School, Job Descriptions and Application Forms please contact hr@greycourt.org.uk or </w:t>
    </w:r>
    <w:r>
      <w:rPr>
        <w:rFonts w:ascii="Calibri" w:hAnsi="Calibri"/>
        <w:color w:val="000000"/>
        <w:sz w:val="20"/>
        <w:szCs w:val="20"/>
        <w:lang w:val="en"/>
      </w:rPr>
      <w:t>call</w:t>
    </w:r>
    <w:r w:rsidRPr="00F758D1">
      <w:rPr>
        <w:rFonts w:ascii="Calibri" w:hAnsi="Calibri"/>
        <w:color w:val="000000"/>
        <w:sz w:val="20"/>
        <w:szCs w:val="20"/>
        <w:lang w:val="en"/>
      </w:rPr>
      <w:t xml:space="preserve"> 020 8948 1173. For an informal discussion please contact </w:t>
    </w:r>
    <w:r>
      <w:rPr>
        <w:rFonts w:ascii="Calibri" w:hAnsi="Calibri"/>
        <w:color w:val="000000"/>
        <w:sz w:val="20"/>
        <w:szCs w:val="20"/>
        <w:lang w:val="en"/>
      </w:rPr>
      <w:tab/>
      <w:t xml:space="preserve">     </w:t>
    </w:r>
    <w:proofErr w:type="spellStart"/>
    <w:r w:rsidR="003D3B6D">
      <w:rPr>
        <w:rFonts w:ascii="Calibri" w:hAnsi="Calibri"/>
        <w:color w:val="000000"/>
        <w:sz w:val="20"/>
        <w:szCs w:val="20"/>
        <w:lang w:val="en"/>
      </w:rPr>
      <w:t>Ms</w:t>
    </w:r>
    <w:proofErr w:type="spellEnd"/>
    <w:r w:rsidR="003D3B6D">
      <w:rPr>
        <w:rFonts w:ascii="Calibri" w:hAnsi="Calibri"/>
        <w:color w:val="000000"/>
        <w:sz w:val="20"/>
        <w:szCs w:val="20"/>
        <w:lang w:val="en"/>
      </w:rPr>
      <w:t xml:space="preserve"> Amy Jackson</w:t>
    </w:r>
    <w:r w:rsidRPr="00F758D1">
      <w:rPr>
        <w:rFonts w:ascii="Calibri" w:hAnsi="Calibri"/>
        <w:color w:val="000000"/>
        <w:sz w:val="20"/>
        <w:szCs w:val="20"/>
        <w:lang w:val="en"/>
      </w:rPr>
      <w:t xml:space="preserve"> </w:t>
    </w:r>
    <w:r w:rsidR="003D3B6D">
      <w:rPr>
        <w:rFonts w:ascii="Calibri" w:hAnsi="Calibri"/>
        <w:color w:val="000000"/>
        <w:sz w:val="20"/>
        <w:szCs w:val="20"/>
        <w:lang w:val="en"/>
      </w:rPr>
      <w:t xml:space="preserve">(Deputy </w:t>
    </w:r>
    <w:proofErr w:type="spellStart"/>
    <w:r w:rsidR="003D3B6D">
      <w:rPr>
        <w:rFonts w:ascii="Calibri" w:hAnsi="Calibri"/>
        <w:color w:val="000000"/>
        <w:sz w:val="20"/>
        <w:szCs w:val="20"/>
        <w:lang w:val="en"/>
      </w:rPr>
      <w:t>Headteacher</w:t>
    </w:r>
    <w:proofErr w:type="spellEnd"/>
    <w:r w:rsidR="003D3B6D">
      <w:rPr>
        <w:rFonts w:ascii="Calibri" w:hAnsi="Calibri"/>
        <w:color w:val="000000"/>
        <w:sz w:val="20"/>
        <w:szCs w:val="20"/>
        <w:lang w:val="en"/>
      </w:rPr>
      <w:t>)</w:t>
    </w:r>
    <w:r w:rsidRPr="00F758D1">
      <w:rPr>
        <w:rFonts w:ascii="Calibri" w:hAnsi="Calibri"/>
        <w:color w:val="000000"/>
        <w:sz w:val="20"/>
        <w:szCs w:val="20"/>
        <w:lang w:val="en"/>
      </w:rPr>
      <w:t xml:space="preserve"> on 020 8948 1173 or email </w:t>
    </w:r>
    <w:hyperlink r:id="rId1" w:history="1">
      <w:r w:rsidR="003D3B6D" w:rsidRPr="008A382E">
        <w:rPr>
          <w:rStyle w:val="Hyperlink"/>
          <w:rFonts w:ascii="Calibri" w:hAnsi="Calibri"/>
          <w:sz w:val="20"/>
          <w:szCs w:val="20"/>
          <w:lang w:val="en"/>
        </w:rPr>
        <w:t>ajackson@greycourt.org.uk</w:t>
      </w:r>
    </w:hyperlink>
    <w:r w:rsidR="003D3B6D">
      <w:rPr>
        <w:rFonts w:ascii="Calibri" w:hAnsi="Calibri"/>
        <w:color w:val="000000"/>
        <w:sz w:val="20"/>
        <w:szCs w:val="20"/>
        <w:lang w:val="en"/>
      </w:rPr>
      <w:t xml:space="preserve"> </w:t>
    </w:r>
  </w:p>
  <w:p w:rsidR="00942074" w:rsidRDefault="00942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6D" w:rsidRDefault="003D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74" w:rsidRDefault="00942074" w:rsidP="00942074">
      <w:r>
        <w:separator/>
      </w:r>
    </w:p>
  </w:footnote>
  <w:footnote w:type="continuationSeparator" w:id="0">
    <w:p w:rsidR="00942074" w:rsidRDefault="00942074" w:rsidP="00942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6D" w:rsidRDefault="003D3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74" w:rsidRDefault="00942074" w:rsidP="00942074">
    <w:pPr>
      <w:pStyle w:val="Header"/>
      <w:jc w:val="center"/>
    </w:pPr>
    <w:r w:rsidRPr="00A17C20">
      <w:rPr>
        <w:noProof/>
      </w:rPr>
      <w:drawing>
        <wp:inline distT="0" distB="0" distL="0" distR="0">
          <wp:extent cx="20002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6D" w:rsidRDefault="003D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F76D2"/>
    <w:multiLevelType w:val="hybridMultilevel"/>
    <w:tmpl w:val="3CEC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68"/>
    <w:rsid w:val="00011B0C"/>
    <w:rsid w:val="00051D99"/>
    <w:rsid w:val="00060FB0"/>
    <w:rsid w:val="00083EA6"/>
    <w:rsid w:val="000B3235"/>
    <w:rsid w:val="000D3B9D"/>
    <w:rsid w:val="000D5572"/>
    <w:rsid w:val="000E6CF7"/>
    <w:rsid w:val="000F0909"/>
    <w:rsid w:val="00111A0A"/>
    <w:rsid w:val="00117402"/>
    <w:rsid w:val="0012745B"/>
    <w:rsid w:val="00186F13"/>
    <w:rsid w:val="00192206"/>
    <w:rsid w:val="00202D75"/>
    <w:rsid w:val="002045AF"/>
    <w:rsid w:val="00217D85"/>
    <w:rsid w:val="00224B19"/>
    <w:rsid w:val="00246395"/>
    <w:rsid w:val="00281B2D"/>
    <w:rsid w:val="00287181"/>
    <w:rsid w:val="00293390"/>
    <w:rsid w:val="00335E19"/>
    <w:rsid w:val="00397EF6"/>
    <w:rsid w:val="003A18C4"/>
    <w:rsid w:val="003C0EDF"/>
    <w:rsid w:val="003C7EAA"/>
    <w:rsid w:val="003D3B6D"/>
    <w:rsid w:val="003E3A10"/>
    <w:rsid w:val="00420D82"/>
    <w:rsid w:val="00434FA2"/>
    <w:rsid w:val="00446B1A"/>
    <w:rsid w:val="00463ECC"/>
    <w:rsid w:val="00480852"/>
    <w:rsid w:val="00482517"/>
    <w:rsid w:val="004A7A16"/>
    <w:rsid w:val="004B74A6"/>
    <w:rsid w:val="005D2905"/>
    <w:rsid w:val="005E2866"/>
    <w:rsid w:val="00664A33"/>
    <w:rsid w:val="0066570A"/>
    <w:rsid w:val="0067639B"/>
    <w:rsid w:val="006B1779"/>
    <w:rsid w:val="006E7F03"/>
    <w:rsid w:val="006F11DC"/>
    <w:rsid w:val="007B7D6F"/>
    <w:rsid w:val="007E0494"/>
    <w:rsid w:val="007E79F1"/>
    <w:rsid w:val="008702C8"/>
    <w:rsid w:val="008873BE"/>
    <w:rsid w:val="008A542B"/>
    <w:rsid w:val="008F4F38"/>
    <w:rsid w:val="00905560"/>
    <w:rsid w:val="00924F5D"/>
    <w:rsid w:val="00942074"/>
    <w:rsid w:val="009617B1"/>
    <w:rsid w:val="0096766D"/>
    <w:rsid w:val="00990C01"/>
    <w:rsid w:val="00A0204B"/>
    <w:rsid w:val="00A034DA"/>
    <w:rsid w:val="00A271F1"/>
    <w:rsid w:val="00B070AD"/>
    <w:rsid w:val="00B41D5E"/>
    <w:rsid w:val="00B43123"/>
    <w:rsid w:val="00B61744"/>
    <w:rsid w:val="00B74A33"/>
    <w:rsid w:val="00BB19DD"/>
    <w:rsid w:val="00BB663F"/>
    <w:rsid w:val="00C05E3F"/>
    <w:rsid w:val="00C359B2"/>
    <w:rsid w:val="00C47260"/>
    <w:rsid w:val="00CC1332"/>
    <w:rsid w:val="00CF3739"/>
    <w:rsid w:val="00D06E68"/>
    <w:rsid w:val="00D22B89"/>
    <w:rsid w:val="00D57F45"/>
    <w:rsid w:val="00D7132B"/>
    <w:rsid w:val="00DC2F81"/>
    <w:rsid w:val="00DD31DD"/>
    <w:rsid w:val="00DE0EC7"/>
    <w:rsid w:val="00E12D7B"/>
    <w:rsid w:val="00E70827"/>
    <w:rsid w:val="00E72728"/>
    <w:rsid w:val="00EB26B9"/>
    <w:rsid w:val="00F323F8"/>
    <w:rsid w:val="00F33016"/>
    <w:rsid w:val="00F34F11"/>
    <w:rsid w:val="00F758D1"/>
    <w:rsid w:val="00F95D38"/>
    <w:rsid w:val="00FD122D"/>
    <w:rsid w:val="00FE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8AC440C-8EED-4CA6-8A86-CFDE54E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D06E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6E68"/>
    <w:pPr>
      <w:spacing w:before="100" w:beforeAutospacing="1" w:after="100" w:afterAutospacing="1"/>
    </w:pPr>
  </w:style>
  <w:style w:type="character" w:styleId="Strong">
    <w:name w:val="Strong"/>
    <w:qFormat/>
    <w:rsid w:val="00D06E68"/>
    <w:rPr>
      <w:b/>
      <w:bCs/>
    </w:rPr>
  </w:style>
  <w:style w:type="character" w:styleId="Hyperlink">
    <w:name w:val="Hyperlink"/>
    <w:rsid w:val="005E2866"/>
    <w:rPr>
      <w:color w:val="0000FF"/>
      <w:u w:val="single"/>
    </w:rPr>
  </w:style>
  <w:style w:type="character" w:customStyle="1" w:styleId="apple-converted-space">
    <w:name w:val="apple-converted-space"/>
    <w:basedOn w:val="DefaultParagraphFont"/>
    <w:rsid w:val="00397EF6"/>
  </w:style>
  <w:style w:type="paragraph" w:styleId="BalloonText">
    <w:name w:val="Balloon Text"/>
    <w:basedOn w:val="Normal"/>
    <w:link w:val="BalloonTextChar"/>
    <w:rsid w:val="00051D99"/>
    <w:rPr>
      <w:rFonts w:ascii="Tahoma" w:hAnsi="Tahoma" w:cs="Tahoma"/>
      <w:sz w:val="16"/>
      <w:szCs w:val="16"/>
    </w:rPr>
  </w:style>
  <w:style w:type="character" w:customStyle="1" w:styleId="BalloonTextChar">
    <w:name w:val="Balloon Text Char"/>
    <w:basedOn w:val="DefaultParagraphFont"/>
    <w:link w:val="BalloonText"/>
    <w:rsid w:val="00051D99"/>
    <w:rPr>
      <w:rFonts w:ascii="Tahoma" w:hAnsi="Tahoma" w:cs="Tahoma"/>
      <w:sz w:val="16"/>
      <w:szCs w:val="16"/>
    </w:rPr>
  </w:style>
  <w:style w:type="paragraph" w:styleId="Header">
    <w:name w:val="header"/>
    <w:basedOn w:val="Normal"/>
    <w:link w:val="HeaderChar"/>
    <w:unhideWhenUsed/>
    <w:rsid w:val="00942074"/>
    <w:pPr>
      <w:tabs>
        <w:tab w:val="center" w:pos="4513"/>
        <w:tab w:val="right" w:pos="9026"/>
      </w:tabs>
    </w:pPr>
  </w:style>
  <w:style w:type="character" w:customStyle="1" w:styleId="HeaderChar">
    <w:name w:val="Header Char"/>
    <w:basedOn w:val="DefaultParagraphFont"/>
    <w:link w:val="Header"/>
    <w:rsid w:val="00942074"/>
    <w:rPr>
      <w:sz w:val="24"/>
      <w:szCs w:val="24"/>
    </w:rPr>
  </w:style>
  <w:style w:type="paragraph" w:styleId="Footer">
    <w:name w:val="footer"/>
    <w:basedOn w:val="Normal"/>
    <w:link w:val="FooterChar"/>
    <w:unhideWhenUsed/>
    <w:rsid w:val="00942074"/>
    <w:pPr>
      <w:tabs>
        <w:tab w:val="center" w:pos="4513"/>
        <w:tab w:val="right" w:pos="9026"/>
      </w:tabs>
    </w:pPr>
  </w:style>
  <w:style w:type="character" w:customStyle="1" w:styleId="FooterChar">
    <w:name w:val="Footer Char"/>
    <w:basedOn w:val="DefaultParagraphFont"/>
    <w:link w:val="Footer"/>
    <w:rsid w:val="00942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75000">
      <w:bodyDiv w:val="1"/>
      <w:marLeft w:val="0"/>
      <w:marRight w:val="0"/>
      <w:marTop w:val="0"/>
      <w:marBottom w:val="0"/>
      <w:divBdr>
        <w:top w:val="none" w:sz="0" w:space="0" w:color="auto"/>
        <w:left w:val="none" w:sz="0" w:space="0" w:color="auto"/>
        <w:bottom w:val="none" w:sz="0" w:space="0" w:color="auto"/>
        <w:right w:val="none" w:sz="0" w:space="0" w:color="auto"/>
      </w:divBdr>
      <w:divsChild>
        <w:div w:id="1502350881">
          <w:marLeft w:val="0"/>
          <w:marRight w:val="0"/>
          <w:marTop w:val="0"/>
          <w:marBottom w:val="0"/>
          <w:divBdr>
            <w:top w:val="none" w:sz="0" w:space="0" w:color="auto"/>
            <w:left w:val="none" w:sz="0" w:space="0" w:color="auto"/>
            <w:bottom w:val="none" w:sz="0" w:space="0" w:color="auto"/>
            <w:right w:val="none" w:sz="0" w:space="0" w:color="auto"/>
          </w:divBdr>
          <w:divsChild>
            <w:div w:id="1146774180">
              <w:marLeft w:val="0"/>
              <w:marRight w:val="0"/>
              <w:marTop w:val="0"/>
              <w:marBottom w:val="0"/>
              <w:divBdr>
                <w:top w:val="none" w:sz="0" w:space="0" w:color="auto"/>
                <w:left w:val="none" w:sz="0" w:space="0" w:color="auto"/>
                <w:bottom w:val="none" w:sz="0" w:space="0" w:color="auto"/>
                <w:right w:val="none" w:sz="0" w:space="0" w:color="auto"/>
              </w:divBdr>
              <w:divsChild>
                <w:div w:id="1573083104">
                  <w:marLeft w:val="0"/>
                  <w:marRight w:val="0"/>
                  <w:marTop w:val="0"/>
                  <w:marBottom w:val="0"/>
                  <w:divBdr>
                    <w:top w:val="none" w:sz="0" w:space="0" w:color="auto"/>
                    <w:left w:val="none" w:sz="0" w:space="0" w:color="auto"/>
                    <w:bottom w:val="none" w:sz="0" w:space="0" w:color="auto"/>
                    <w:right w:val="none" w:sz="0" w:space="0" w:color="auto"/>
                  </w:divBdr>
                  <w:divsChild>
                    <w:div w:id="552932299">
                      <w:marLeft w:val="0"/>
                      <w:marRight w:val="0"/>
                      <w:marTop w:val="0"/>
                      <w:marBottom w:val="0"/>
                      <w:divBdr>
                        <w:top w:val="none" w:sz="0" w:space="0" w:color="auto"/>
                        <w:left w:val="none" w:sz="0" w:space="0" w:color="auto"/>
                        <w:bottom w:val="none" w:sz="0" w:space="0" w:color="auto"/>
                        <w:right w:val="none" w:sz="0" w:space="0" w:color="auto"/>
                      </w:divBdr>
                      <w:divsChild>
                        <w:div w:id="2055542249">
                          <w:marLeft w:val="0"/>
                          <w:marRight w:val="0"/>
                          <w:marTop w:val="0"/>
                          <w:marBottom w:val="0"/>
                          <w:divBdr>
                            <w:top w:val="none" w:sz="0" w:space="0" w:color="auto"/>
                            <w:left w:val="none" w:sz="0" w:space="0" w:color="auto"/>
                            <w:bottom w:val="none" w:sz="0" w:space="0" w:color="auto"/>
                            <w:right w:val="none" w:sz="0" w:space="0" w:color="auto"/>
                          </w:divBdr>
                          <w:divsChild>
                            <w:div w:id="1682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70779">
      <w:bodyDiv w:val="1"/>
      <w:marLeft w:val="0"/>
      <w:marRight w:val="0"/>
      <w:marTop w:val="0"/>
      <w:marBottom w:val="0"/>
      <w:divBdr>
        <w:top w:val="none" w:sz="0" w:space="0" w:color="auto"/>
        <w:left w:val="none" w:sz="0" w:space="0" w:color="auto"/>
        <w:bottom w:val="none" w:sz="0" w:space="0" w:color="auto"/>
        <w:right w:val="none" w:sz="0" w:space="0" w:color="auto"/>
      </w:divBdr>
      <w:divsChild>
        <w:div w:id="1615751113">
          <w:marLeft w:val="0"/>
          <w:marRight w:val="0"/>
          <w:marTop w:val="0"/>
          <w:marBottom w:val="0"/>
          <w:divBdr>
            <w:top w:val="none" w:sz="0" w:space="0" w:color="auto"/>
            <w:left w:val="none" w:sz="0" w:space="0" w:color="auto"/>
            <w:bottom w:val="none" w:sz="0" w:space="0" w:color="auto"/>
            <w:right w:val="none" w:sz="0" w:space="0" w:color="auto"/>
          </w:divBdr>
          <w:divsChild>
            <w:div w:id="758677432">
              <w:marLeft w:val="0"/>
              <w:marRight w:val="0"/>
              <w:marTop w:val="0"/>
              <w:marBottom w:val="0"/>
              <w:divBdr>
                <w:top w:val="none" w:sz="0" w:space="0" w:color="auto"/>
                <w:left w:val="none" w:sz="0" w:space="0" w:color="auto"/>
                <w:bottom w:val="none" w:sz="0" w:space="0" w:color="auto"/>
                <w:right w:val="none" w:sz="0" w:space="0" w:color="auto"/>
              </w:divBdr>
              <w:divsChild>
                <w:div w:id="656613403">
                  <w:marLeft w:val="0"/>
                  <w:marRight w:val="0"/>
                  <w:marTop w:val="0"/>
                  <w:marBottom w:val="0"/>
                  <w:divBdr>
                    <w:top w:val="none" w:sz="0" w:space="0" w:color="auto"/>
                    <w:left w:val="none" w:sz="0" w:space="0" w:color="auto"/>
                    <w:bottom w:val="none" w:sz="0" w:space="0" w:color="auto"/>
                    <w:right w:val="none" w:sz="0" w:space="0" w:color="auto"/>
                  </w:divBdr>
                  <w:divsChild>
                    <w:div w:id="120849763">
                      <w:marLeft w:val="0"/>
                      <w:marRight w:val="0"/>
                      <w:marTop w:val="0"/>
                      <w:marBottom w:val="0"/>
                      <w:divBdr>
                        <w:top w:val="none" w:sz="0" w:space="0" w:color="auto"/>
                        <w:left w:val="none" w:sz="0" w:space="0" w:color="auto"/>
                        <w:bottom w:val="none" w:sz="0" w:space="0" w:color="auto"/>
                        <w:right w:val="none" w:sz="0" w:space="0" w:color="auto"/>
                      </w:divBdr>
                      <w:divsChild>
                        <w:div w:id="700594914">
                          <w:marLeft w:val="0"/>
                          <w:marRight w:val="0"/>
                          <w:marTop w:val="0"/>
                          <w:marBottom w:val="0"/>
                          <w:divBdr>
                            <w:top w:val="none" w:sz="0" w:space="0" w:color="auto"/>
                            <w:left w:val="none" w:sz="0" w:space="0" w:color="auto"/>
                            <w:bottom w:val="none" w:sz="0" w:space="0" w:color="auto"/>
                            <w:right w:val="none" w:sz="0" w:space="0" w:color="auto"/>
                          </w:divBdr>
                          <w:divsChild>
                            <w:div w:id="11655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28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681812899">
              <w:marLeft w:val="0"/>
              <w:marRight w:val="0"/>
              <w:marTop w:val="0"/>
              <w:marBottom w:val="0"/>
              <w:divBdr>
                <w:top w:val="none" w:sz="0" w:space="0" w:color="auto"/>
                <w:left w:val="none" w:sz="0" w:space="0" w:color="auto"/>
                <w:bottom w:val="none" w:sz="0" w:space="0" w:color="auto"/>
                <w:right w:val="none" w:sz="0" w:space="0" w:color="auto"/>
              </w:divBdr>
              <w:divsChild>
                <w:div w:id="1084449905">
                  <w:marLeft w:val="0"/>
                  <w:marRight w:val="0"/>
                  <w:marTop w:val="0"/>
                  <w:marBottom w:val="0"/>
                  <w:divBdr>
                    <w:top w:val="none" w:sz="0" w:space="0" w:color="auto"/>
                    <w:left w:val="none" w:sz="0" w:space="0" w:color="auto"/>
                    <w:bottom w:val="none" w:sz="0" w:space="0" w:color="auto"/>
                    <w:right w:val="none" w:sz="0" w:space="0" w:color="auto"/>
                  </w:divBdr>
                  <w:divsChild>
                    <w:div w:id="1912890427">
                      <w:marLeft w:val="0"/>
                      <w:marRight w:val="0"/>
                      <w:marTop w:val="0"/>
                      <w:marBottom w:val="0"/>
                      <w:divBdr>
                        <w:top w:val="none" w:sz="0" w:space="0" w:color="auto"/>
                        <w:left w:val="none" w:sz="0" w:space="0" w:color="auto"/>
                        <w:bottom w:val="none" w:sz="0" w:space="0" w:color="auto"/>
                        <w:right w:val="none" w:sz="0" w:space="0" w:color="auto"/>
                      </w:divBdr>
                      <w:divsChild>
                        <w:div w:id="1524973695">
                          <w:marLeft w:val="0"/>
                          <w:marRight w:val="0"/>
                          <w:marTop w:val="0"/>
                          <w:marBottom w:val="0"/>
                          <w:divBdr>
                            <w:top w:val="none" w:sz="0" w:space="0" w:color="auto"/>
                            <w:left w:val="none" w:sz="0" w:space="0" w:color="auto"/>
                            <w:bottom w:val="none" w:sz="0" w:space="0" w:color="auto"/>
                            <w:right w:val="none" w:sz="0" w:space="0" w:color="auto"/>
                          </w:divBdr>
                          <w:divsChild>
                            <w:div w:id="5587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9274">
      <w:bodyDiv w:val="1"/>
      <w:marLeft w:val="0"/>
      <w:marRight w:val="0"/>
      <w:marTop w:val="0"/>
      <w:marBottom w:val="0"/>
      <w:divBdr>
        <w:top w:val="none" w:sz="0" w:space="0" w:color="auto"/>
        <w:left w:val="none" w:sz="0" w:space="0" w:color="auto"/>
        <w:bottom w:val="none" w:sz="0" w:space="0" w:color="auto"/>
        <w:right w:val="none" w:sz="0" w:space="0" w:color="auto"/>
      </w:divBdr>
      <w:divsChild>
        <w:div w:id="1079713306">
          <w:marLeft w:val="0"/>
          <w:marRight w:val="0"/>
          <w:marTop w:val="0"/>
          <w:marBottom w:val="0"/>
          <w:divBdr>
            <w:top w:val="none" w:sz="0" w:space="0" w:color="auto"/>
            <w:left w:val="none" w:sz="0" w:space="0" w:color="auto"/>
            <w:bottom w:val="none" w:sz="0" w:space="0" w:color="auto"/>
            <w:right w:val="none" w:sz="0" w:space="0" w:color="auto"/>
          </w:divBdr>
          <w:divsChild>
            <w:div w:id="2081442806">
              <w:marLeft w:val="0"/>
              <w:marRight w:val="0"/>
              <w:marTop w:val="0"/>
              <w:marBottom w:val="0"/>
              <w:divBdr>
                <w:top w:val="none" w:sz="0" w:space="0" w:color="auto"/>
                <w:left w:val="none" w:sz="0" w:space="0" w:color="auto"/>
                <w:bottom w:val="none" w:sz="0" w:space="0" w:color="auto"/>
                <w:right w:val="none" w:sz="0" w:space="0" w:color="auto"/>
              </w:divBdr>
              <w:divsChild>
                <w:div w:id="1870413585">
                  <w:marLeft w:val="0"/>
                  <w:marRight w:val="0"/>
                  <w:marTop w:val="0"/>
                  <w:marBottom w:val="0"/>
                  <w:divBdr>
                    <w:top w:val="none" w:sz="0" w:space="0" w:color="auto"/>
                    <w:left w:val="none" w:sz="0" w:space="0" w:color="auto"/>
                    <w:bottom w:val="none" w:sz="0" w:space="0" w:color="auto"/>
                    <w:right w:val="none" w:sz="0" w:space="0" w:color="auto"/>
                  </w:divBdr>
                  <w:divsChild>
                    <w:div w:id="1797599802">
                      <w:marLeft w:val="0"/>
                      <w:marRight w:val="0"/>
                      <w:marTop w:val="0"/>
                      <w:marBottom w:val="0"/>
                      <w:divBdr>
                        <w:top w:val="none" w:sz="0" w:space="0" w:color="auto"/>
                        <w:left w:val="none" w:sz="0" w:space="0" w:color="auto"/>
                        <w:bottom w:val="none" w:sz="0" w:space="0" w:color="auto"/>
                        <w:right w:val="none" w:sz="0" w:space="0" w:color="auto"/>
                      </w:divBdr>
                      <w:divsChild>
                        <w:div w:id="815535545">
                          <w:marLeft w:val="0"/>
                          <w:marRight w:val="0"/>
                          <w:marTop w:val="0"/>
                          <w:marBottom w:val="0"/>
                          <w:divBdr>
                            <w:top w:val="none" w:sz="0" w:space="0" w:color="auto"/>
                            <w:left w:val="none" w:sz="0" w:space="0" w:color="auto"/>
                            <w:bottom w:val="none" w:sz="0" w:space="0" w:color="auto"/>
                            <w:right w:val="none" w:sz="0" w:space="0" w:color="auto"/>
                          </w:divBdr>
                          <w:divsChild>
                            <w:div w:id="13859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jackson@greycour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2nd in Charge of Visual and Performing Arts Faculty – Drama Specialism</vt:lpstr>
    </vt:vector>
  </TitlesOfParts>
  <Company>Grey Court School</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in Charge of Visual and Performing Arts Faculty – Drama Specialism</dc:title>
  <dc:creator>aali</dc:creator>
  <cp:lastModifiedBy>Cathy Welton</cp:lastModifiedBy>
  <cp:revision>3</cp:revision>
  <cp:lastPrinted>2017-01-20T10:12:00Z</cp:lastPrinted>
  <dcterms:created xsi:type="dcterms:W3CDTF">2019-05-14T08:51:00Z</dcterms:created>
  <dcterms:modified xsi:type="dcterms:W3CDTF">2019-05-14T10:20:00Z</dcterms:modified>
</cp:coreProperties>
</file>