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Person Specification - Assistant Head teacher       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58"/>
        <w:gridCol w:w="5278"/>
      </w:tblGrid>
      <w:tr>
        <w:trPr>
          <w:jc w:val="center"/>
        </w:trPr>
        <w:tc>
          <w:tcPr>
            <w:tcW w:w="15309" w:type="dxa"/>
            <w:gridSpan w:val="2"/>
            <w:shd w:val="clear" w:color="auto" w:fill="D9D9D9" w:themeFill="background1" w:themeFillShade="D9"/>
            <w:vAlign w:val="center"/>
          </w:tcPr>
          <w:p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Essential</w:t>
            </w:r>
          </w:p>
        </w:tc>
      </w:tr>
      <w:tr>
        <w:trPr>
          <w:trHeight w:val="5330"/>
          <w:jc w:val="center"/>
        </w:trPr>
        <w:tc>
          <w:tcPr>
            <w:tcW w:w="7508" w:type="dxa"/>
            <w:tcBorders>
              <w:bottom w:val="single" w:sz="4" w:space="0" w:color="auto"/>
            </w:tcBorders>
          </w:tcPr>
          <w:p>
            <w:pPr>
              <w:rPr>
                <w:sz w:val="4"/>
                <w:szCs w:val="4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783"/>
              <w:gridCol w:w="259"/>
            </w:tblGrid>
            <w:tr>
              <w:tc>
                <w:tcPr>
                  <w:tcW w:w="72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after="60" w:line="240" w:lineRule="auto"/>
                    <w:textAlignment w:val="baseline"/>
                    <w:rPr>
                      <w:rFonts w:cs="Arial"/>
                      <w:sz w:val="23"/>
                      <w:szCs w:val="23"/>
                    </w:rPr>
                  </w:pPr>
                  <w:r>
                    <w:rPr>
                      <w:rFonts w:cs="Arial"/>
                      <w:sz w:val="23"/>
                      <w:szCs w:val="23"/>
                    </w:rPr>
                    <w:t>Qualified Teacher Status</w:t>
                  </w:r>
                </w:p>
                <w:p>
                  <w:pPr>
                    <w:overflowPunct w:val="0"/>
                    <w:autoSpaceDE w:val="0"/>
                    <w:autoSpaceDN w:val="0"/>
                    <w:adjustRightInd w:val="0"/>
                    <w:spacing w:after="60" w:line="240" w:lineRule="auto"/>
                    <w:textAlignment w:val="baseline"/>
                    <w:rPr>
                      <w:rFonts w:cs="Arial"/>
                      <w:sz w:val="23"/>
                      <w:szCs w:val="23"/>
                    </w:rPr>
                  </w:pPr>
                  <w:r>
                    <w:rPr>
                      <w:rFonts w:cs="Arial"/>
                      <w:sz w:val="23"/>
                      <w:szCs w:val="23"/>
                    </w:rPr>
                    <w:t>Outstanding teacher</w:t>
                  </w:r>
                </w:p>
                <w:p>
                  <w:pPr>
                    <w:overflowPunct w:val="0"/>
                    <w:autoSpaceDE w:val="0"/>
                    <w:autoSpaceDN w:val="0"/>
                    <w:adjustRightInd w:val="0"/>
                    <w:spacing w:after="60" w:line="240" w:lineRule="auto"/>
                    <w:textAlignment w:val="baseline"/>
                    <w:rPr>
                      <w:rFonts w:cs="Arial"/>
                      <w:sz w:val="23"/>
                      <w:szCs w:val="23"/>
                    </w:rPr>
                  </w:pPr>
                  <w:r>
                    <w:rPr>
                      <w:rFonts w:cs="Arial"/>
                      <w:sz w:val="23"/>
                      <w:szCs w:val="23"/>
                    </w:rPr>
                    <w:t>Experience of outstanding leadership of pastoral teams</w:t>
                  </w:r>
                </w:p>
                <w:p>
                  <w:pPr>
                    <w:overflowPunct w:val="0"/>
                    <w:autoSpaceDE w:val="0"/>
                    <w:autoSpaceDN w:val="0"/>
                    <w:adjustRightInd w:val="0"/>
                    <w:spacing w:after="60" w:line="240" w:lineRule="auto"/>
                    <w:textAlignment w:val="baseline"/>
                    <w:rPr>
                      <w:rFonts w:cs="Arial"/>
                      <w:sz w:val="23"/>
                      <w:szCs w:val="23"/>
                    </w:rPr>
                  </w:pPr>
                  <w:r>
                    <w:rPr>
                      <w:rFonts w:cs="Arial"/>
                      <w:sz w:val="23"/>
                      <w:szCs w:val="23"/>
                    </w:rPr>
                    <w:t>Evidence of further professional development</w:t>
                  </w:r>
                </w:p>
              </w:tc>
            </w:tr>
            <w:tr>
              <w:tc>
                <w:tcPr>
                  <w:tcW w:w="7258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after="60" w:line="240" w:lineRule="auto"/>
                    <w:textAlignment w:val="baseline"/>
                    <w:rPr>
                      <w:rFonts w:cs="Arial"/>
                      <w:sz w:val="23"/>
                      <w:szCs w:val="23"/>
                    </w:rPr>
                  </w:pPr>
                  <w:r>
                    <w:rPr>
                      <w:rFonts w:cs="Arial"/>
                      <w:sz w:val="23"/>
                      <w:szCs w:val="23"/>
                    </w:rPr>
                    <w:t>Passion and commitment for a vital role in our school</w:t>
                  </w:r>
                </w:p>
              </w:tc>
            </w:tr>
            <w:tr>
              <w:trPr>
                <w:trHeight w:val="341"/>
              </w:trPr>
              <w:tc>
                <w:tcPr>
                  <w:tcW w:w="72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after="60" w:line="240" w:lineRule="auto"/>
                    <w:textAlignment w:val="baseline"/>
                    <w:rPr>
                      <w:rFonts w:cs="Arial"/>
                      <w:sz w:val="23"/>
                      <w:szCs w:val="23"/>
                    </w:rPr>
                  </w:pPr>
                  <w:r>
                    <w:rPr>
                      <w:rFonts w:cs="Arial"/>
                      <w:sz w:val="23"/>
                      <w:szCs w:val="23"/>
                    </w:rPr>
                    <w:t>Successful teaching track record across the age and ability range</w:t>
                  </w:r>
                </w:p>
              </w:tc>
            </w:tr>
            <w:tr>
              <w:tc>
                <w:tcPr>
                  <w:tcW w:w="7258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after="60" w:line="240" w:lineRule="auto"/>
                    <w:textAlignment w:val="baseline"/>
                    <w:rPr>
                      <w:rFonts w:cs="Arial"/>
                      <w:sz w:val="23"/>
                      <w:szCs w:val="23"/>
                    </w:rPr>
                  </w:pPr>
                  <w:r>
                    <w:rPr>
                      <w:rFonts w:cs="Arial"/>
                      <w:sz w:val="23"/>
                      <w:szCs w:val="23"/>
                    </w:rPr>
                    <w:t>An understanding of the need for challenge and support and knowing how to get the balance right</w:t>
                  </w:r>
                </w:p>
              </w:tc>
            </w:tr>
            <w:tr>
              <w:tc>
                <w:tcPr>
                  <w:tcW w:w="72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after="60" w:line="240" w:lineRule="auto"/>
                    <w:textAlignment w:val="baseline"/>
                    <w:rPr>
                      <w:rFonts w:cs="Arial"/>
                      <w:sz w:val="23"/>
                      <w:szCs w:val="23"/>
                    </w:rPr>
                  </w:pPr>
                  <w:r>
                    <w:rPr>
                      <w:rFonts w:cs="Arial"/>
                      <w:sz w:val="23"/>
                      <w:szCs w:val="23"/>
                    </w:rPr>
                    <w:t>High emotional intelligence</w:t>
                  </w:r>
                </w:p>
              </w:tc>
            </w:tr>
            <w:tr>
              <w:tc>
                <w:tcPr>
                  <w:tcW w:w="69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after="60" w:line="240" w:lineRule="auto"/>
                    <w:textAlignment w:val="baseline"/>
                    <w:rPr>
                      <w:rFonts w:cs="Arial"/>
                      <w:sz w:val="23"/>
                      <w:szCs w:val="23"/>
                    </w:rPr>
                  </w:pPr>
                  <w:r>
                    <w:rPr>
                      <w:rFonts w:cs="Arial"/>
                      <w:sz w:val="23"/>
                      <w:szCs w:val="23"/>
                    </w:rPr>
                    <w:t>Ability to manage difficult conversations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after="60" w:line="240" w:lineRule="auto"/>
                    <w:textAlignment w:val="baseline"/>
                    <w:rPr>
                      <w:rFonts w:cs="Arial"/>
                      <w:sz w:val="23"/>
                      <w:szCs w:val="23"/>
                    </w:rPr>
                  </w:pPr>
                </w:p>
              </w:tc>
            </w:tr>
            <w:tr>
              <w:tc>
                <w:tcPr>
                  <w:tcW w:w="72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after="60" w:line="240" w:lineRule="auto"/>
                    <w:textAlignment w:val="baseline"/>
                    <w:rPr>
                      <w:rFonts w:cs="Arial"/>
                      <w:sz w:val="23"/>
                      <w:szCs w:val="23"/>
                    </w:rPr>
                  </w:pPr>
                  <w:r>
                    <w:rPr>
                      <w:rFonts w:cs="Arial"/>
                      <w:sz w:val="23"/>
                      <w:szCs w:val="23"/>
                    </w:rPr>
                    <w:t>Excellent persuasion, negotiation and diplomacy skills</w:t>
                  </w:r>
                </w:p>
              </w:tc>
            </w:tr>
            <w:tr>
              <w:tc>
                <w:tcPr>
                  <w:tcW w:w="72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after="60" w:line="240" w:lineRule="auto"/>
                    <w:textAlignment w:val="baseline"/>
                    <w:rPr>
                      <w:rFonts w:cs="Arial"/>
                      <w:sz w:val="23"/>
                      <w:szCs w:val="23"/>
                    </w:rPr>
                  </w:pPr>
                  <w:r>
                    <w:rPr>
                      <w:rFonts w:cs="Arial"/>
                      <w:sz w:val="23"/>
                      <w:szCs w:val="23"/>
                    </w:rPr>
                    <w:t>The ability to inspire others</w:t>
                  </w:r>
                </w:p>
              </w:tc>
            </w:tr>
            <w:tr>
              <w:tc>
                <w:tcPr>
                  <w:tcW w:w="72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after="60" w:line="240" w:lineRule="auto"/>
                    <w:textAlignment w:val="baseline"/>
                    <w:rPr>
                      <w:rFonts w:cs="Arial"/>
                      <w:sz w:val="23"/>
                      <w:szCs w:val="23"/>
                    </w:rPr>
                  </w:pPr>
                  <w:r>
                    <w:rPr>
                      <w:rFonts w:cs="Arial"/>
                      <w:sz w:val="23"/>
                      <w:szCs w:val="23"/>
                    </w:rPr>
                    <w:t>Forward looking, imaginative and creative</w:t>
                  </w:r>
                </w:p>
              </w:tc>
            </w:tr>
            <w:tr>
              <w:tc>
                <w:tcPr>
                  <w:tcW w:w="72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after="60" w:line="240" w:lineRule="auto"/>
                    <w:textAlignment w:val="baseline"/>
                    <w:rPr>
                      <w:rFonts w:cs="Arial"/>
                      <w:sz w:val="23"/>
                      <w:szCs w:val="23"/>
                    </w:rPr>
                  </w:pPr>
                  <w:r>
                    <w:rPr>
                      <w:rFonts w:cs="Arial"/>
                      <w:sz w:val="23"/>
                      <w:szCs w:val="23"/>
                    </w:rPr>
                    <w:t>Infectious enthusiasm</w:t>
                  </w:r>
                </w:p>
                <w:p>
                  <w:pPr>
                    <w:overflowPunct w:val="0"/>
                    <w:autoSpaceDE w:val="0"/>
                    <w:autoSpaceDN w:val="0"/>
                    <w:adjustRightInd w:val="0"/>
                    <w:spacing w:after="60" w:line="240" w:lineRule="auto"/>
                    <w:textAlignment w:val="baseline"/>
                    <w:rPr>
                      <w:rFonts w:cs="Arial"/>
                      <w:sz w:val="23"/>
                      <w:szCs w:val="23"/>
                    </w:rPr>
                  </w:pPr>
                  <w:r>
                    <w:rPr>
                      <w:rFonts w:cs="Arial"/>
                      <w:sz w:val="23"/>
                      <w:szCs w:val="23"/>
                    </w:rPr>
                    <w:t>Can do approach, problem solver</w:t>
                  </w:r>
                </w:p>
                <w:p>
                  <w:pPr>
                    <w:overflowPunct w:val="0"/>
                    <w:autoSpaceDE w:val="0"/>
                    <w:autoSpaceDN w:val="0"/>
                    <w:adjustRightInd w:val="0"/>
                    <w:spacing w:after="60" w:line="240" w:lineRule="auto"/>
                    <w:textAlignment w:val="baseline"/>
                    <w:rPr>
                      <w:rFonts w:cs="Arial"/>
                      <w:sz w:val="23"/>
                      <w:szCs w:val="23"/>
                    </w:rPr>
                  </w:pPr>
                  <w:r>
                    <w:rPr>
                      <w:rFonts w:cs="Arial"/>
                      <w:sz w:val="23"/>
                      <w:szCs w:val="23"/>
                    </w:rPr>
                    <w:t>Pays attention to detail</w:t>
                  </w:r>
                </w:p>
                <w:p>
                  <w:pPr>
                    <w:overflowPunct w:val="0"/>
                    <w:autoSpaceDE w:val="0"/>
                    <w:autoSpaceDN w:val="0"/>
                    <w:adjustRightInd w:val="0"/>
                    <w:spacing w:after="60" w:line="240" w:lineRule="auto"/>
                    <w:textAlignment w:val="baseline"/>
                    <w:rPr>
                      <w:rFonts w:cs="Arial"/>
                      <w:sz w:val="23"/>
                      <w:szCs w:val="23"/>
                    </w:rPr>
                  </w:pPr>
                  <w:r>
                    <w:rPr>
                      <w:rFonts w:cs="Arial"/>
                      <w:sz w:val="23"/>
                      <w:szCs w:val="23"/>
                    </w:rPr>
                    <w:t>An excellent communicator</w:t>
                  </w:r>
                </w:p>
                <w:p>
                  <w:pPr>
                    <w:overflowPunct w:val="0"/>
                    <w:autoSpaceDE w:val="0"/>
                    <w:autoSpaceDN w:val="0"/>
                    <w:adjustRightInd w:val="0"/>
                    <w:spacing w:after="60" w:line="240" w:lineRule="auto"/>
                    <w:textAlignment w:val="baseline"/>
                    <w:rPr>
                      <w:rFonts w:cs="Arial"/>
                      <w:sz w:val="23"/>
                      <w:szCs w:val="23"/>
                    </w:rPr>
                  </w:pPr>
                </w:p>
              </w:tc>
            </w:tr>
          </w:tbl>
          <w:p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801" w:type="dxa"/>
            <w:tcBorders>
              <w:bottom w:val="single" w:sz="4" w:space="0" w:color="auto"/>
            </w:tcBorders>
          </w:tcPr>
          <w:p>
            <w:pPr>
              <w:spacing w:after="60" w:line="240" w:lineRule="auto"/>
              <w:rPr>
                <w:rFonts w:cs="Arial"/>
                <w:sz w:val="16"/>
                <w:szCs w:val="16"/>
              </w:rPr>
            </w:pPr>
          </w:p>
          <w:p>
            <w:pPr>
              <w:spacing w:after="60" w:line="240" w:lineRule="auto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An understanding of the requirements and demands of membership of the Senior Leadership Team</w:t>
            </w:r>
          </w:p>
          <w:p>
            <w:pPr>
              <w:spacing w:after="60" w:line="240" w:lineRule="auto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An understanding and experience of strategies that can impact positively on student standards and progress</w:t>
            </w:r>
          </w:p>
          <w:p>
            <w:pPr>
              <w:spacing w:after="60" w:line="240" w:lineRule="auto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An understanding of data analysis</w:t>
            </w:r>
          </w:p>
          <w:p>
            <w:pPr>
              <w:spacing w:after="60" w:line="240" w:lineRule="auto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An understanding and experience of how to manage change successfully.</w:t>
            </w:r>
          </w:p>
          <w:p>
            <w:pPr>
              <w:spacing w:after="60" w:line="240" w:lineRule="auto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Ability to represent the school impressively and effectively.</w:t>
            </w:r>
          </w:p>
          <w:p>
            <w:pPr>
              <w:spacing w:after="60" w:line="240" w:lineRule="auto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Strong ICT skills</w:t>
            </w:r>
          </w:p>
          <w:p>
            <w:pPr>
              <w:spacing w:after="60" w:line="240" w:lineRule="auto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Strong organisational skills</w:t>
            </w:r>
          </w:p>
          <w:p>
            <w:pPr>
              <w:spacing w:after="60" w:line="240" w:lineRule="auto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Commitment to the school and community of Rhyl</w:t>
            </w:r>
          </w:p>
          <w:p>
            <w:pPr>
              <w:spacing w:after="60" w:line="240" w:lineRule="auto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Commitment to school Equal Opportunities policy and practice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Excellent attendance and punctuality records</w:t>
            </w:r>
          </w:p>
          <w:p>
            <w:pPr>
              <w:spacing w:after="60" w:line="240" w:lineRule="auto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A knowledge of safeguarding and child protection legislation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An understanding of the importance of parental engagement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3"/>
                <w:szCs w:val="23"/>
              </w:rPr>
              <w:t>Energy, ambition and a good sense of humour</w:t>
            </w:r>
          </w:p>
        </w:tc>
      </w:tr>
      <w:tr>
        <w:trPr>
          <w:trHeight w:val="558"/>
          <w:jc w:val="center"/>
        </w:trPr>
        <w:tc>
          <w:tcPr>
            <w:tcW w:w="15309" w:type="dxa"/>
            <w:gridSpan w:val="2"/>
            <w:shd w:val="clear" w:color="auto" w:fill="D9D9D9" w:themeFill="background1" w:themeFillShade="D9"/>
          </w:tcPr>
          <w:p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Desirable</w:t>
            </w:r>
          </w:p>
        </w:tc>
      </w:tr>
      <w:tr>
        <w:trPr>
          <w:trHeight w:val="2729"/>
          <w:jc w:val="center"/>
        </w:trPr>
        <w:tc>
          <w:tcPr>
            <w:tcW w:w="15309" w:type="dxa"/>
            <w:gridSpan w:val="2"/>
          </w:tcPr>
          <w:p>
            <w:pPr>
              <w:spacing w:after="60" w:line="240" w:lineRule="auto"/>
              <w:rPr>
                <w:rFonts w:cs="Arial"/>
                <w:sz w:val="16"/>
                <w:szCs w:val="16"/>
              </w:rPr>
            </w:pPr>
          </w:p>
          <w:p>
            <w:pPr>
              <w:spacing w:after="60" w:line="240" w:lineRule="auto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Departmental leadership</w:t>
            </w:r>
          </w:p>
          <w:p>
            <w:pPr>
              <w:spacing w:after="60" w:line="240" w:lineRule="auto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Teaching experience in more than one secondary school.</w:t>
            </w:r>
          </w:p>
          <w:p>
            <w:pPr>
              <w:spacing w:after="60" w:line="240" w:lineRule="auto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Additional accredited </w:t>
            </w:r>
            <w:proofErr w:type="spellStart"/>
            <w:r>
              <w:rPr>
                <w:rFonts w:cs="Arial"/>
                <w:sz w:val="23"/>
                <w:szCs w:val="23"/>
              </w:rPr>
              <w:t>CPD</w:t>
            </w:r>
            <w:proofErr w:type="spellEnd"/>
          </w:p>
          <w:p>
            <w:pPr>
              <w:spacing w:after="60" w:line="240" w:lineRule="auto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Coaching</w:t>
            </w:r>
          </w:p>
          <w:p>
            <w:pPr>
              <w:spacing w:after="60" w:line="240" w:lineRule="auto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Experience of a challenging school setting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An understanding of the current issues impacting on Secondary Education in Wales. </w:t>
            </w:r>
          </w:p>
          <w:p>
            <w:pPr>
              <w:spacing w:after="60" w:line="240" w:lineRule="auto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Experience of teaching and/or leading outcomes within English and Literacy</w:t>
            </w:r>
          </w:p>
        </w:tc>
      </w:tr>
    </w:tbl>
    <w:p>
      <w:pPr>
        <w:ind w:firstLine="720"/>
      </w:pPr>
    </w:p>
    <w:p>
      <w:bookmarkStart w:id="0" w:name="_GoBack"/>
      <w:bookmarkEnd w:id="0"/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454" w:right="680" w:bottom="51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01350" o:spid="_x0000_s1026" type="#_x0000_t75" style="position:absolute;margin-left:0;margin-top:0;width:523.15pt;height:509.1pt;z-index:-251656192;mso-position-horizontal:center;mso-position-horizontal-relative:margin;mso-position-vertical:center;mso-position-vertical-relative:margin" o:allowincell="f">
          <v:imagedata r:id="rId1" o:title="New Badge  no backgro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01351" o:spid="_x0000_s1027" type="#_x0000_t75" style="position:absolute;margin-left:0;margin-top:0;width:523.15pt;height:509.1pt;z-index:-251655168;mso-position-horizontal:center;mso-position-horizontal-relative:margin;mso-position-vertical:center;mso-position-vertical-relative:margin" o:allowincell="f">
          <v:imagedata r:id="rId1" o:title="New Badge  no backgroun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01349" o:spid="_x0000_s1025" type="#_x0000_t75" style="position:absolute;margin-left:0;margin-top:0;width:523.15pt;height:509.1pt;z-index:-251657216;mso-position-horizontal:center;mso-position-horizontal-relative:margin;mso-position-vertical:center;mso-position-vertical-relative:margin" o:allowincell="f">
          <v:imagedata r:id="rId1" o:title="New Badge  no backgroun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6B7140B-EECD-4749-ACD7-DA441FBC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sr@rhylhigh.co.uk</dc:creator>
  <cp:keywords/>
  <dc:description/>
  <cp:lastModifiedBy>sr@rhylhigh.co.uk</cp:lastModifiedBy>
  <cp:revision>1</cp:revision>
  <dcterms:created xsi:type="dcterms:W3CDTF">2019-05-21T12:43:00Z</dcterms:created>
  <dcterms:modified xsi:type="dcterms:W3CDTF">2019-05-21T12:44:00Z</dcterms:modified>
</cp:coreProperties>
</file>