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3A41163C"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EA175D">
        <w:rPr>
          <w:rFonts w:ascii="Arial" w:eastAsia="Times New Roman" w:hAnsi="Arial" w:cs="Arial"/>
          <w:b/>
          <w:color w:val="222222"/>
          <w:lang w:eastAsia="en-GB"/>
        </w:rPr>
        <w:t xml:space="preserve"> Admin Assistant </w:t>
      </w:r>
    </w:p>
    <w:p w14:paraId="389DB946" w14:textId="72AD1D2D" w:rsidR="00860CAE"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EA175D">
        <w:rPr>
          <w:rFonts w:ascii="Arial" w:eastAsia="Times New Roman" w:hAnsi="Arial" w:cs="Arial"/>
          <w:b/>
          <w:color w:val="222222"/>
          <w:lang w:eastAsia="en-GB"/>
        </w:rPr>
        <w:t xml:space="preserve">Grade 3 </w:t>
      </w:r>
      <w:r w:rsidR="00E40DCE">
        <w:rPr>
          <w:rFonts w:ascii="Arial" w:eastAsia="Times New Roman" w:hAnsi="Arial" w:cs="Arial"/>
          <w:b/>
          <w:color w:val="222222"/>
          <w:lang w:eastAsia="en-GB"/>
        </w:rPr>
        <w:t xml:space="preserve">23,114 </w:t>
      </w:r>
      <w:r w:rsidR="005510D8">
        <w:rPr>
          <w:rFonts w:ascii="Arial" w:eastAsia="Times New Roman" w:hAnsi="Arial" w:cs="Arial"/>
          <w:b/>
          <w:color w:val="222222"/>
          <w:lang w:eastAsia="en-GB"/>
        </w:rPr>
        <w:t>–</w:t>
      </w:r>
      <w:r w:rsidR="00E40DCE">
        <w:rPr>
          <w:rFonts w:ascii="Arial" w:eastAsia="Times New Roman" w:hAnsi="Arial" w:cs="Arial"/>
          <w:b/>
          <w:color w:val="222222"/>
          <w:lang w:eastAsia="en-GB"/>
        </w:rPr>
        <w:t xml:space="preserve"> </w:t>
      </w:r>
      <w:r w:rsidR="005510D8">
        <w:rPr>
          <w:rFonts w:ascii="Arial" w:eastAsia="Times New Roman" w:hAnsi="Arial" w:cs="Arial"/>
          <w:b/>
          <w:color w:val="222222"/>
          <w:lang w:eastAsia="en-GB"/>
        </w:rPr>
        <w:t>24,294 (Actual Salary</w:t>
      </w:r>
      <w:r w:rsidR="00257C8E">
        <w:rPr>
          <w:rFonts w:ascii="Arial" w:eastAsia="Times New Roman" w:hAnsi="Arial" w:cs="Arial"/>
          <w:b/>
          <w:color w:val="222222"/>
          <w:lang w:eastAsia="en-GB"/>
        </w:rPr>
        <w:t xml:space="preserve">: </w:t>
      </w:r>
      <w:r w:rsidR="00F5628B">
        <w:rPr>
          <w:rFonts w:ascii="Arial" w:eastAsia="Times New Roman" w:hAnsi="Arial" w:cs="Arial"/>
          <w:b/>
          <w:color w:val="222222"/>
          <w:lang w:eastAsia="en-GB"/>
        </w:rPr>
        <w:t>13,552</w:t>
      </w:r>
      <w:r w:rsidR="00D1555A">
        <w:rPr>
          <w:rFonts w:ascii="Arial" w:eastAsia="Times New Roman" w:hAnsi="Arial" w:cs="Arial"/>
          <w:b/>
          <w:color w:val="222222"/>
          <w:lang w:eastAsia="en-GB"/>
        </w:rPr>
        <w:t xml:space="preserve"> </w:t>
      </w:r>
      <w:r w:rsidR="00257C8E">
        <w:rPr>
          <w:rFonts w:ascii="Arial" w:eastAsia="Times New Roman" w:hAnsi="Arial" w:cs="Arial"/>
          <w:b/>
          <w:color w:val="222222"/>
          <w:lang w:eastAsia="en-GB"/>
        </w:rPr>
        <w:t>–</w:t>
      </w:r>
      <w:r w:rsidR="00D1555A">
        <w:rPr>
          <w:rFonts w:ascii="Arial" w:eastAsia="Times New Roman" w:hAnsi="Arial" w:cs="Arial"/>
          <w:b/>
          <w:color w:val="222222"/>
          <w:lang w:eastAsia="en-GB"/>
        </w:rPr>
        <w:t xml:space="preserve"> </w:t>
      </w:r>
      <w:r w:rsidR="0062162C">
        <w:rPr>
          <w:rFonts w:ascii="Arial" w:eastAsia="Times New Roman" w:hAnsi="Arial" w:cs="Arial"/>
          <w:b/>
          <w:color w:val="222222"/>
          <w:lang w:eastAsia="en-GB"/>
        </w:rPr>
        <w:t>14</w:t>
      </w:r>
      <w:r w:rsidR="00257C8E">
        <w:rPr>
          <w:rFonts w:ascii="Arial" w:eastAsia="Times New Roman" w:hAnsi="Arial" w:cs="Arial"/>
          <w:b/>
          <w:color w:val="222222"/>
          <w:lang w:eastAsia="en-GB"/>
        </w:rPr>
        <w:t>,244</w:t>
      </w:r>
      <w:r w:rsidR="00F5628B">
        <w:rPr>
          <w:rFonts w:ascii="Arial" w:eastAsia="Times New Roman" w:hAnsi="Arial" w:cs="Arial"/>
          <w:b/>
          <w:color w:val="222222"/>
          <w:lang w:eastAsia="en-GB"/>
        </w:rPr>
        <w:t>)</w:t>
      </w:r>
    </w:p>
    <w:p w14:paraId="20482B72" w14:textId="65985DEE"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w:t>
      </w:r>
      <w:r w:rsidR="00001AC8">
        <w:rPr>
          <w:rFonts w:ascii="Arial" w:eastAsia="Times New Roman" w:hAnsi="Arial" w:cs="Arial"/>
          <w:b/>
          <w:color w:val="222222"/>
          <w:lang w:eastAsia="en-GB"/>
        </w:rPr>
        <w:t>Hours</w:t>
      </w:r>
      <w:r w:rsidRPr="00CB33A8">
        <w:rPr>
          <w:rFonts w:ascii="Arial" w:eastAsia="Times New Roman" w:hAnsi="Arial" w:cs="Arial"/>
          <w:b/>
          <w:color w:val="222222"/>
          <w:lang w:eastAsia="en-GB"/>
        </w:rPr>
        <w:t xml:space="preserve">: </w:t>
      </w:r>
      <w:r w:rsidR="00C679FA">
        <w:rPr>
          <w:rFonts w:ascii="Arial" w:eastAsia="Times New Roman" w:hAnsi="Arial" w:cs="Arial"/>
          <w:b/>
          <w:color w:val="222222"/>
          <w:lang w:eastAsia="en-GB"/>
        </w:rPr>
        <w:t>25</w:t>
      </w:r>
      <w:r w:rsidR="0085365D">
        <w:rPr>
          <w:rFonts w:ascii="Arial" w:eastAsia="Times New Roman" w:hAnsi="Arial" w:cs="Arial"/>
          <w:b/>
          <w:color w:val="222222"/>
          <w:lang w:eastAsia="en-GB"/>
        </w:rPr>
        <w:t xml:space="preserve"> </w:t>
      </w:r>
      <w:r w:rsidR="00C57E0E">
        <w:rPr>
          <w:rFonts w:ascii="Arial" w:eastAsia="Times New Roman" w:hAnsi="Arial" w:cs="Arial"/>
          <w:b/>
          <w:color w:val="222222"/>
          <w:lang w:eastAsia="en-GB"/>
        </w:rPr>
        <w:t xml:space="preserve">Hours </w:t>
      </w:r>
      <w:r w:rsidR="0085365D">
        <w:rPr>
          <w:rFonts w:ascii="Arial" w:eastAsia="Times New Roman" w:hAnsi="Arial" w:cs="Arial"/>
          <w:b/>
          <w:color w:val="222222"/>
          <w:lang w:eastAsia="en-GB"/>
        </w:rPr>
        <w:t>TTO + 1 Week</w:t>
      </w:r>
    </w:p>
    <w:p w14:paraId="038AC4D6" w14:textId="103E2BC1"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w:t>
      </w:r>
      <w:r w:rsidR="00001AC8">
        <w:rPr>
          <w:rFonts w:ascii="Arial" w:eastAsia="Times New Roman" w:hAnsi="Arial" w:cs="Arial"/>
          <w:b/>
          <w:color w:val="222222"/>
          <w:lang w:eastAsia="en-GB"/>
        </w:rPr>
        <w:t>ype</w:t>
      </w:r>
      <w:r w:rsidRPr="00CB33A8">
        <w:rPr>
          <w:rFonts w:ascii="Arial" w:eastAsia="Times New Roman" w:hAnsi="Arial" w:cs="Arial"/>
          <w:b/>
          <w:color w:val="222222"/>
          <w:lang w:eastAsia="en-GB"/>
        </w:rPr>
        <w:t>:</w:t>
      </w:r>
      <w:r w:rsidR="00001AC8">
        <w:rPr>
          <w:rFonts w:ascii="Arial" w:eastAsia="Times New Roman" w:hAnsi="Arial" w:cs="Arial"/>
          <w:b/>
          <w:color w:val="222222"/>
          <w:lang w:eastAsia="en-GB"/>
        </w:rPr>
        <w:t xml:space="preserve"> </w:t>
      </w:r>
      <w:r w:rsidR="00BB60E7">
        <w:rPr>
          <w:rFonts w:ascii="Arial" w:eastAsia="Times New Roman" w:hAnsi="Arial" w:cs="Arial"/>
          <w:b/>
          <w:color w:val="222222"/>
          <w:lang w:eastAsia="en-GB"/>
        </w:rPr>
        <w:t xml:space="preserve">Fixed Term (Maternity Cover) </w:t>
      </w:r>
    </w:p>
    <w:p w14:paraId="7906AB9B" w14:textId="45597281"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BB60E7">
        <w:rPr>
          <w:rFonts w:ascii="Arial" w:eastAsia="Times New Roman" w:hAnsi="Arial" w:cs="Arial"/>
          <w:b/>
          <w:color w:val="222222"/>
          <w:lang w:eastAsia="en-GB"/>
        </w:rPr>
        <w:t>April</w:t>
      </w:r>
      <w:r w:rsidR="00001AC8">
        <w:rPr>
          <w:rFonts w:ascii="Arial" w:eastAsia="Times New Roman" w:hAnsi="Arial" w:cs="Arial"/>
          <w:b/>
          <w:color w:val="222222"/>
          <w:lang w:eastAsia="en-GB"/>
        </w:rPr>
        <w:t xml:space="preserve"> 2024 </w:t>
      </w:r>
    </w:p>
    <w:p w14:paraId="4CCACEB4" w14:textId="50CE6319" w:rsidR="000E4CB7" w:rsidRDefault="000E4CB7"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 xml:space="preserve">Closing Date: </w:t>
      </w:r>
      <w:r w:rsidR="00FC07F8">
        <w:rPr>
          <w:rFonts w:ascii="Arial" w:eastAsia="Times New Roman" w:hAnsi="Arial" w:cs="Arial"/>
          <w:b/>
          <w:color w:val="222222"/>
          <w:lang w:eastAsia="en-GB"/>
        </w:rPr>
        <w:t xml:space="preserve"> </w:t>
      </w:r>
      <w:r w:rsidR="00C12F1D">
        <w:rPr>
          <w:rFonts w:ascii="Arial" w:eastAsia="Times New Roman" w:hAnsi="Arial" w:cs="Arial"/>
          <w:b/>
          <w:color w:val="222222"/>
          <w:lang w:eastAsia="en-GB"/>
        </w:rPr>
        <w:t xml:space="preserve">Wednesday </w:t>
      </w:r>
      <w:r w:rsidR="0074667A">
        <w:rPr>
          <w:rFonts w:ascii="Arial" w:eastAsia="Times New Roman" w:hAnsi="Arial" w:cs="Arial"/>
          <w:b/>
          <w:color w:val="222222"/>
          <w:lang w:eastAsia="en-GB"/>
        </w:rPr>
        <w:t>7</w:t>
      </w:r>
      <w:r w:rsidR="00C12F1D" w:rsidRPr="00C12F1D">
        <w:rPr>
          <w:rFonts w:ascii="Arial" w:eastAsia="Times New Roman" w:hAnsi="Arial" w:cs="Arial"/>
          <w:b/>
          <w:color w:val="222222"/>
          <w:vertAlign w:val="superscript"/>
          <w:lang w:eastAsia="en-GB"/>
        </w:rPr>
        <w:t>th</w:t>
      </w:r>
      <w:r w:rsidR="00C12F1D">
        <w:rPr>
          <w:rFonts w:ascii="Arial" w:eastAsia="Times New Roman" w:hAnsi="Arial" w:cs="Arial"/>
          <w:b/>
          <w:color w:val="222222"/>
          <w:lang w:eastAsia="en-GB"/>
        </w:rPr>
        <w:t xml:space="preserve"> February </w:t>
      </w:r>
      <w:r w:rsidR="00374DC9">
        <w:rPr>
          <w:rFonts w:ascii="Arial" w:eastAsia="Times New Roman" w:hAnsi="Arial" w:cs="Arial"/>
          <w:b/>
          <w:color w:val="222222"/>
          <w:lang w:eastAsia="en-GB"/>
        </w:rPr>
        <w:t>2024</w:t>
      </w:r>
    </w:p>
    <w:p w14:paraId="38073695" w14:textId="523214D8" w:rsidR="000E4CB7" w:rsidRPr="00F7389B" w:rsidRDefault="000E4CB7" w:rsidP="00CB33A8">
      <w:pPr>
        <w:spacing w:line="240" w:lineRule="auto"/>
        <w:outlineLvl w:val="2"/>
        <w:rPr>
          <w:rFonts w:ascii="Arial" w:eastAsia="Times New Roman" w:hAnsi="Arial" w:cs="Arial"/>
          <w:color w:val="222222"/>
          <w:lang w:eastAsia="en-GB"/>
        </w:rPr>
      </w:pPr>
      <w:r>
        <w:rPr>
          <w:rFonts w:ascii="Arial" w:eastAsia="Times New Roman" w:hAnsi="Arial" w:cs="Arial"/>
          <w:b/>
          <w:color w:val="222222"/>
          <w:lang w:eastAsia="en-GB"/>
        </w:rPr>
        <w:t xml:space="preserve">Interview Date: </w:t>
      </w:r>
      <w:r w:rsidR="00374DC9">
        <w:rPr>
          <w:rFonts w:ascii="Arial" w:eastAsia="Times New Roman" w:hAnsi="Arial" w:cs="Arial"/>
          <w:b/>
          <w:color w:val="222222"/>
          <w:lang w:eastAsia="en-GB"/>
        </w:rPr>
        <w:t>22/02/2024</w:t>
      </w:r>
    </w:p>
    <w:p w14:paraId="15C89570" w14:textId="77777777" w:rsidR="007D5D59" w:rsidRPr="00F7389B" w:rsidRDefault="00C57E0E"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0E2E01AE" w14:textId="6C1CB647" w:rsidR="00B63454" w:rsidRPr="00B63454" w:rsidRDefault="00B63454" w:rsidP="00B63454">
      <w:pPr>
        <w:spacing w:after="240"/>
        <w:jc w:val="both"/>
        <w:rPr>
          <w:rFonts w:ascii="Arial" w:hAnsi="Arial" w:cs="Arial"/>
          <w:b/>
          <w:bCs/>
        </w:rPr>
      </w:pPr>
      <w:r w:rsidRPr="005F3BB8">
        <w:rPr>
          <w:rFonts w:ascii="Arial" w:hAnsi="Arial" w:cs="Arial"/>
          <w:b/>
          <w:bCs/>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Finham Park School</w:t>
      </w:r>
    </w:p>
    <w:p w14:paraId="01A4D7CD" w14:textId="5902EFBD" w:rsidR="007D5D59" w:rsidRPr="00F7389B" w:rsidRDefault="007A377D"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w:t>
      </w:r>
      <w:r w:rsidR="007D5D59" w:rsidRPr="00F7389B">
        <w:rPr>
          <w:rFonts w:ascii="Arial" w:eastAsia="Times New Roman" w:hAnsi="Arial" w:cs="Arial"/>
          <w:color w:val="222222"/>
          <w:lang w:eastAsia="en-GB"/>
        </w:rPr>
        <w:t xml:space="preserve">It has an excellent reputation within the local community </w:t>
      </w:r>
      <w:r w:rsidR="0033415F" w:rsidRPr="00F7389B">
        <w:rPr>
          <w:rFonts w:ascii="Arial" w:eastAsia="Times New Roman" w:hAnsi="Arial" w:cs="Arial"/>
          <w:color w:val="222222"/>
          <w:lang w:eastAsia="en-GB"/>
        </w:rPr>
        <w:t>as well as nationally and internationally with</w:t>
      </w:r>
      <w:r w:rsidR="007D5D59"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701AD434" w14:textId="13B4F7BF" w:rsidR="008F4070" w:rsidRPr="00191EAD" w:rsidRDefault="0033415F" w:rsidP="00191EAD">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lastRenderedPageBreak/>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4A167523" w14:textId="433E452B" w:rsidR="001F1686" w:rsidRPr="00B63454" w:rsidRDefault="001F1686" w:rsidP="00B63454">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777516E6" w14:textId="1AFEA11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 teach at 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 xml:space="preserve">hese can be translated as </w:t>
      </w:r>
      <w:r w:rsidRPr="002D64C5">
        <w:rPr>
          <w:rFonts w:ascii="Arial" w:hAnsi="Arial" w:cs="Arial"/>
          <w:i/>
          <w:iCs/>
        </w:rPr>
        <w:lastRenderedPageBreak/>
        <w:t>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Finham Park School is a community of staff, parents, governors and young people who are committed to delivering that core aim. We do it with kindness, integrity, humility, perseverance and courageousness; our five core values. As a result, the drive and ambition our young people have makes our school a World Class School, and one that I am humbled and grateful to lead. We do not rest on our laurels but always develop our thinking to ensure we equip young people for life.</w:t>
      </w:r>
    </w:p>
    <w:p w14:paraId="341D33AD" w14:textId="03216C07" w:rsidR="00C73809" w:rsidRPr="005F3BB8" w:rsidRDefault="002079F6" w:rsidP="008F4070">
      <w:pPr>
        <w:spacing w:after="240"/>
        <w:jc w:val="both"/>
        <w:rPr>
          <w:rFonts w:ascii="Arial" w:hAnsi="Arial" w:cs="Arial"/>
          <w:i/>
          <w:iCs/>
        </w:rPr>
      </w:pPr>
      <w:r w:rsidRPr="005F3BB8">
        <w:rPr>
          <w:rFonts w:ascii="Arial" w:hAnsi="Arial" w:cs="Arial"/>
          <w:i/>
          <w:iCs/>
        </w:rPr>
        <w:t>Do come and visit us to see us in action.</w:t>
      </w:r>
    </w:p>
    <w:p w14:paraId="400268B9" w14:textId="6CD7EBE2" w:rsidR="005F3BB8" w:rsidRPr="005F3BB8" w:rsidRDefault="005F3BB8" w:rsidP="005F3BB8">
      <w:pPr>
        <w:spacing w:after="240"/>
        <w:jc w:val="both"/>
        <w:rPr>
          <w:rFonts w:ascii="Arial" w:hAnsi="Arial" w:cs="Arial"/>
          <w:b/>
          <w:bCs/>
        </w:rPr>
      </w:pPr>
      <w:r w:rsidRPr="005F3BB8">
        <w:rPr>
          <w:rFonts w:ascii="Arial" w:hAnsi="Arial" w:cs="Arial"/>
          <w:b/>
          <w:bCs/>
        </w:rPr>
        <w:t>Online Checks</w:t>
      </w:r>
    </w:p>
    <w:p w14:paraId="37D51ECF" w14:textId="13D23E85" w:rsidR="005F3BB8" w:rsidRPr="005F3BB8" w:rsidRDefault="005F3BB8" w:rsidP="005F3BB8">
      <w:pPr>
        <w:spacing w:after="240"/>
        <w:jc w:val="both"/>
        <w:rPr>
          <w:rFonts w:ascii="Arial" w:hAnsi="Arial" w:cs="Arial"/>
          <w:b/>
          <w:bCs/>
        </w:rPr>
      </w:pPr>
      <w:r w:rsidRPr="005F3BB8">
        <w:rPr>
          <w:rFonts w:ascii="Arial" w:hAnsi="Arial" w:cs="Arial"/>
          <w:b/>
          <w:bCs/>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3439E877" w14:textId="0A33E16E" w:rsidR="00071C87" w:rsidRPr="00071C87" w:rsidRDefault="00071C87" w:rsidP="008F4070">
      <w:pPr>
        <w:spacing w:after="240"/>
        <w:jc w:val="both"/>
        <w:rPr>
          <w:rFonts w:ascii="Arial" w:hAnsi="Arial" w:cs="Arial"/>
          <w:iCs/>
        </w:rPr>
      </w:pPr>
      <w:r w:rsidRPr="00071C87">
        <w:rPr>
          <w:rFonts w:ascii="Arial" w:hAnsi="Arial" w:cs="Arial"/>
          <w:b/>
          <w:i/>
          <w:iCs/>
          <w:lang w:val="en-US"/>
        </w:rPr>
        <w:t>Finham Park is committed to safeguarding and promoting the welfare of children and young people and expects all staff and volunteers to share this commitment. All successful applicants will be request to undertake an Enhanced Disclosure and Barring Service Check.</w:t>
      </w:r>
    </w:p>
    <w:p w14:paraId="60C57879" w14:textId="77777777" w:rsidR="007D5D59" w:rsidRPr="00F7389B" w:rsidRDefault="00C57E0E"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C57E0E"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01AC8"/>
    <w:rsid w:val="00071C87"/>
    <w:rsid w:val="000E4CB7"/>
    <w:rsid w:val="000E6FD9"/>
    <w:rsid w:val="00191EAD"/>
    <w:rsid w:val="001F1686"/>
    <w:rsid w:val="002079F6"/>
    <w:rsid w:val="002444A2"/>
    <w:rsid w:val="00257C8E"/>
    <w:rsid w:val="00270215"/>
    <w:rsid w:val="002D64C5"/>
    <w:rsid w:val="002E3B3C"/>
    <w:rsid w:val="0033415F"/>
    <w:rsid w:val="00374DC9"/>
    <w:rsid w:val="00393439"/>
    <w:rsid w:val="003D26B5"/>
    <w:rsid w:val="00405951"/>
    <w:rsid w:val="005510D8"/>
    <w:rsid w:val="005E5A4C"/>
    <w:rsid w:val="005F3BB8"/>
    <w:rsid w:val="0062162C"/>
    <w:rsid w:val="0074667A"/>
    <w:rsid w:val="00752C93"/>
    <w:rsid w:val="007A377D"/>
    <w:rsid w:val="007A3ACB"/>
    <w:rsid w:val="007D5D59"/>
    <w:rsid w:val="0085365D"/>
    <w:rsid w:val="00860CAE"/>
    <w:rsid w:val="008F4070"/>
    <w:rsid w:val="00B63454"/>
    <w:rsid w:val="00BB60E7"/>
    <w:rsid w:val="00C12F1D"/>
    <w:rsid w:val="00C47451"/>
    <w:rsid w:val="00C57E0E"/>
    <w:rsid w:val="00C679FA"/>
    <w:rsid w:val="00C73809"/>
    <w:rsid w:val="00CB33A8"/>
    <w:rsid w:val="00D1555A"/>
    <w:rsid w:val="00D959E1"/>
    <w:rsid w:val="00E40DCE"/>
    <w:rsid w:val="00EA175D"/>
    <w:rsid w:val="00F5628B"/>
    <w:rsid w:val="00F7389B"/>
    <w:rsid w:val="00FC0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28250">
      <w:bodyDiv w:val="1"/>
      <w:marLeft w:val="0"/>
      <w:marRight w:val="0"/>
      <w:marTop w:val="0"/>
      <w:marBottom w:val="0"/>
      <w:divBdr>
        <w:top w:val="none" w:sz="0" w:space="0" w:color="auto"/>
        <w:left w:val="none" w:sz="0" w:space="0" w:color="auto"/>
        <w:bottom w:val="none" w:sz="0" w:space="0" w:color="auto"/>
        <w:right w:val="none" w:sz="0" w:space="0" w:color="auto"/>
      </w:divBdr>
    </w:div>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968E4B4-3DAC-4379-BC4F-4452F0D3E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84161-634D-4C36-9140-C02EB53F244C}">
  <ds:schemaRefs>
    <ds:schemaRef ds:uri="http://schemas.microsoft.com/sharepoint/v3/contenttype/forms"/>
  </ds:schemaRefs>
</ds:datastoreItem>
</file>

<file path=customXml/itemProps3.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Priya Selvakumar</cp:lastModifiedBy>
  <cp:revision>24</cp:revision>
  <dcterms:created xsi:type="dcterms:W3CDTF">2023-12-07T14:32:00Z</dcterms:created>
  <dcterms:modified xsi:type="dcterms:W3CDTF">2024-01-16T12:34:00Z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0x010100B88E18219B31B04BBCD4E121CC16426A</vt:lpwstr>
  </property>
  <property fmtid="{D5CDD505-2E9C-101B-9397-08002B2CF9AE}" pid="3" name="MediaServiceImageTags">
    <vt:lpwstr/>
  </property>
</Properties>
</file>