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3" w:rsidRDefault="001C4A23" w:rsidP="001C4A2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7905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340" y="21185"/>
                <wp:lineTo x="21340" y="0"/>
                <wp:lineTo x="0" y="0"/>
              </wp:wrapPolygon>
            </wp:wrapThrough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A23" w:rsidRDefault="001C4A23" w:rsidP="001C4A2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C4A23" w:rsidRDefault="001C4A23" w:rsidP="001C4A2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C4A23" w:rsidRDefault="001C4A23" w:rsidP="001C4A2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C4A23" w:rsidRDefault="001C4A23" w:rsidP="001C4A2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1C4A23" w:rsidRPr="002A4C87" w:rsidRDefault="001C4A23" w:rsidP="001C4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erson Specification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–</w:t>
      </w:r>
      <w:r w:rsidRPr="002A4C8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Cleaner</w:t>
      </w:r>
    </w:p>
    <w:p w:rsidR="001C4A23" w:rsidRPr="002A4C87" w:rsidRDefault="001C4A23" w:rsidP="001C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A23" w:rsidRPr="002A4C87" w:rsidRDefault="001C4A23" w:rsidP="001C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C8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Method of Assessment*I - Interview, T - Task/Presentation, A - Application Form, E - Evidence</w:t>
      </w:r>
    </w:p>
    <w:p w:rsidR="001C4A23" w:rsidRPr="002A4C87" w:rsidRDefault="001C4A23" w:rsidP="001C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00"/>
        <w:gridCol w:w="1593"/>
      </w:tblGrid>
      <w:tr w:rsidR="001C4A23" w:rsidRPr="002A4C87" w:rsidTr="005A4B47">
        <w:trPr>
          <w:trHeight w:val="6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Education and Professional 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Level 1 or 2 Cleaning Qualification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1C4A23" w:rsidRPr="002A4C87" w:rsidRDefault="001C4A23" w:rsidP="001C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1178"/>
        <w:gridCol w:w="1584"/>
      </w:tblGrid>
      <w:tr w:rsidR="001C4A23" w:rsidRPr="002A4C87" w:rsidTr="005A4B47">
        <w:trPr>
          <w:trHeight w:val="600"/>
        </w:trPr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Experience and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</w:t>
            </w:r>
          </w:p>
          <w:p w:rsidR="001C4A23" w:rsidRPr="002A4C87" w:rsidRDefault="001C4A23" w:rsidP="005A4B47">
            <w:pPr>
              <w:spacing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C4A23" w:rsidRPr="002A4C87" w:rsidTr="005A4B47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Experience of working in a cleaning role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  <w:tr w:rsidR="001C4A23" w:rsidRPr="002A4C87" w:rsidTr="005A4B47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23" w:rsidRDefault="001C4A23" w:rsidP="005A4B4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Literacy and numeracy skills for following instructions and measuring cleaning fluids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A,I</w:t>
            </w:r>
          </w:p>
        </w:tc>
      </w:tr>
      <w:tr w:rsidR="001C4A23" w:rsidRPr="002A4C87" w:rsidTr="005A4B47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manage time effectively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</w:t>
            </w:r>
          </w:p>
        </w:tc>
      </w:tr>
      <w:tr w:rsidR="001C4A23" w:rsidRPr="002A4C87" w:rsidTr="005A4B47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Good verbal communication skills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A, I E</w:t>
            </w:r>
          </w:p>
        </w:tc>
      </w:tr>
    </w:tbl>
    <w:p w:rsidR="001C4A23" w:rsidRPr="002A4C87" w:rsidRDefault="001C4A23" w:rsidP="001C4A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59"/>
      </w:tblGrid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Knowledge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Awareness of health and safety procedures </w:t>
            </w:r>
            <w:r w:rsidRPr="00EB09B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A, I </w:t>
            </w:r>
          </w:p>
        </w:tc>
      </w:tr>
    </w:tbl>
    <w:p w:rsidR="001C4A23" w:rsidRDefault="001C4A23" w:rsidP="001C4A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9"/>
        <w:gridCol w:w="1134"/>
        <w:gridCol w:w="1596"/>
      </w:tblGrid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Personal Attributes/Qualities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Essential/ 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bCs/>
                <w:color w:val="000000"/>
              </w:rPr>
              <w:t>Method of Assessment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reasonable level of fitness</w:t>
            </w:r>
            <w:r w:rsidRPr="002A4C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R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Ability to be flexible and supportive to colleagues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I, E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color w:val="000000"/>
              </w:rPr>
              <w:t xml:space="preserve">Ability to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travel to other sites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9B7">
              <w:rPr>
                <w:rFonts w:asciiTheme="majorHAnsi" w:eastAsia="Times New Roman" w:hAnsiTheme="majorHAnsi" w:cstheme="majorHAnsi"/>
                <w:b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 I</w:t>
            </w:r>
          </w:p>
        </w:tc>
      </w:tr>
      <w:tr w:rsidR="001C4A23" w:rsidRPr="002A4C87" w:rsidTr="005A4B47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Punctual, reliable and trustworthy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A23" w:rsidRPr="002A4C87" w:rsidRDefault="001C4A23" w:rsidP="005A4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C87">
              <w:rPr>
                <w:rFonts w:ascii="Calibri" w:eastAsia="Times New Roman" w:hAnsi="Calibri" w:cs="Calibri"/>
                <w:b/>
                <w:color w:val="000000"/>
              </w:rPr>
              <w:t>A,I</w:t>
            </w:r>
          </w:p>
        </w:tc>
      </w:tr>
    </w:tbl>
    <w:p w:rsidR="001C4A23" w:rsidRDefault="001C4A23" w:rsidP="001C4A23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1C4A23" w:rsidRDefault="001C4A23" w:rsidP="001C4A23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F81DA2" w:rsidRDefault="001C4A23"/>
    <w:sectPr w:rsidR="00F81DA2" w:rsidSect="00A0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09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C4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CC" w:rsidRDefault="001C4A2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C4A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C4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C4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05" w:rsidRDefault="001C4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3"/>
    <w:rsid w:val="001C4A23"/>
    <w:rsid w:val="0021126E"/>
    <w:rsid w:val="007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9D5AF-DD74-456D-9B7C-B7F3F80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4A23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23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4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23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2019-06-12T08:38:00Z</dcterms:created>
  <dcterms:modified xsi:type="dcterms:W3CDTF">2019-06-12T08:39:00Z</dcterms:modified>
</cp:coreProperties>
</file>