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9350"/>
      </w:tblGrid>
      <w:tr w:rsidR="002A038C" w:rsidRPr="00C86F8F" w14:paraId="6934EA28" w14:textId="77777777" w:rsidTr="006C2B01">
        <w:tc>
          <w:tcPr>
            <w:tcW w:w="9350" w:type="dxa"/>
            <w:tcBorders>
              <w:top w:val="single" w:sz="4" w:space="0" w:color="2A6892"/>
              <w:left w:val="single" w:sz="4" w:space="0" w:color="2A6892"/>
              <w:bottom w:val="single" w:sz="4" w:space="0" w:color="2A6892"/>
              <w:right w:val="single" w:sz="4" w:space="0" w:color="2A6892"/>
            </w:tcBorders>
            <w:shd w:val="clear" w:color="auto" w:fill="629FB9"/>
          </w:tcPr>
          <w:p w14:paraId="2EE02D41" w14:textId="4B39952F" w:rsidR="002A038C" w:rsidRPr="002E6BFA" w:rsidRDefault="002A038C" w:rsidP="00837026">
            <w:pPr>
              <w:pStyle w:val="Default"/>
              <w:rPr>
                <w:rFonts w:asciiTheme="minorHAnsi" w:eastAsiaTheme="minorEastAsia" w:hAnsiTheme="minorHAnsi" w:cstheme="minorHAnsi"/>
                <w:b/>
                <w:bCs/>
                <w:color w:val="FFFFFF" w:themeColor="background1"/>
                <w:sz w:val="32"/>
                <w:szCs w:val="32"/>
                <w:lang w:eastAsia="zh-CN"/>
              </w:rPr>
            </w:pPr>
            <w:bookmarkStart w:id="0" w:name="_Hlk78966799"/>
            <w:r w:rsidRPr="002E6BFA">
              <w:rPr>
                <w:rFonts w:asciiTheme="minorHAnsi" w:eastAsiaTheme="minorEastAsia" w:hAnsiTheme="minorHAnsi" w:cstheme="minorHAnsi"/>
                <w:b/>
                <w:bCs/>
                <w:color w:val="auto"/>
                <w:sz w:val="32"/>
                <w:szCs w:val="32"/>
                <w:lang w:eastAsia="zh-CN"/>
              </w:rPr>
              <w:t>Job Description</w:t>
            </w:r>
          </w:p>
        </w:tc>
      </w:tr>
      <w:bookmarkEnd w:id="0"/>
    </w:tbl>
    <w:p w14:paraId="2E07EEAD" w14:textId="77777777" w:rsidR="002A038C" w:rsidRPr="0016760B" w:rsidRDefault="002A038C" w:rsidP="00837026">
      <w:pPr>
        <w:jc w:val="left"/>
        <w:rPr>
          <w:rFonts w:asciiTheme="majorHAnsi" w:hAnsiTheme="majorHAnsi" w:cstheme="majorHAnsi"/>
        </w:rPr>
      </w:pPr>
    </w:p>
    <w:tbl>
      <w:tblPr>
        <w:tblStyle w:val="TableGrid"/>
        <w:tblW w:w="0" w:type="auto"/>
        <w:tblLook w:val="04A0" w:firstRow="1" w:lastRow="0" w:firstColumn="1" w:lastColumn="0" w:noHBand="0" w:noVBand="1"/>
      </w:tblPr>
      <w:tblGrid>
        <w:gridCol w:w="2830"/>
        <w:gridCol w:w="6520"/>
      </w:tblGrid>
      <w:tr w:rsidR="002A038C" w:rsidRPr="00C86F8F" w14:paraId="4D049E68" w14:textId="77777777" w:rsidTr="006C2B01">
        <w:tc>
          <w:tcPr>
            <w:tcW w:w="2830" w:type="dxa"/>
            <w:tcBorders>
              <w:top w:val="single" w:sz="4" w:space="0" w:color="2A6892"/>
              <w:left w:val="single" w:sz="4" w:space="0" w:color="2A6892"/>
              <w:bottom w:val="single" w:sz="4" w:space="0" w:color="2A6892"/>
              <w:right w:val="single" w:sz="4" w:space="0" w:color="2A6892"/>
            </w:tcBorders>
            <w:shd w:val="clear" w:color="auto" w:fill="629FB9"/>
          </w:tcPr>
          <w:p w14:paraId="015C3D24" w14:textId="77777777" w:rsidR="002A038C" w:rsidRPr="003E094C" w:rsidRDefault="002A038C" w:rsidP="00837026">
            <w:pPr>
              <w:pStyle w:val="Default"/>
              <w:rPr>
                <w:rFonts w:asciiTheme="minorHAnsi" w:eastAsiaTheme="minorEastAsia" w:hAnsiTheme="minorHAnsi" w:cstheme="minorHAnsi"/>
                <w:b/>
                <w:bCs/>
                <w:color w:val="FFFFFF" w:themeColor="background1"/>
                <w:lang w:eastAsia="zh-CN"/>
              </w:rPr>
            </w:pPr>
            <w:r w:rsidRPr="003E094C">
              <w:rPr>
                <w:rFonts w:asciiTheme="minorHAnsi" w:eastAsiaTheme="minorEastAsia" w:hAnsiTheme="minorHAnsi" w:cstheme="minorHAnsi"/>
                <w:b/>
                <w:bCs/>
                <w:color w:val="FFFFFF" w:themeColor="background1"/>
                <w:lang w:eastAsia="zh-CN"/>
              </w:rPr>
              <w:t>Job Title</w:t>
            </w:r>
          </w:p>
        </w:tc>
        <w:tc>
          <w:tcPr>
            <w:tcW w:w="6520" w:type="dxa"/>
            <w:tcBorders>
              <w:top w:val="single" w:sz="4" w:space="0" w:color="2A6892"/>
              <w:left w:val="single" w:sz="4" w:space="0" w:color="2A6892"/>
              <w:bottom w:val="single" w:sz="4" w:space="0" w:color="2A6892"/>
              <w:right w:val="single" w:sz="4" w:space="0" w:color="2A6892"/>
            </w:tcBorders>
            <w:shd w:val="clear" w:color="auto" w:fill="auto"/>
          </w:tcPr>
          <w:p w14:paraId="4AA23CD5" w14:textId="03C17333" w:rsidR="002A038C" w:rsidRPr="00BC70E4" w:rsidRDefault="00FB64DF" w:rsidP="00837026">
            <w:pPr>
              <w:pStyle w:val="Default"/>
              <w:rPr>
                <w:rFonts w:asciiTheme="minorHAnsi" w:eastAsiaTheme="minorEastAsia" w:hAnsiTheme="minorHAnsi" w:cstheme="minorHAnsi"/>
                <w:color w:val="auto"/>
                <w:sz w:val="22"/>
                <w:szCs w:val="22"/>
                <w:lang w:eastAsia="zh-CN"/>
              </w:rPr>
            </w:pPr>
            <w:r w:rsidRPr="00BC70E4">
              <w:rPr>
                <w:rFonts w:asciiTheme="minorHAnsi" w:eastAsiaTheme="minorEastAsia" w:hAnsiTheme="minorHAnsi" w:cstheme="minorHAnsi"/>
                <w:color w:val="auto"/>
                <w:sz w:val="22"/>
                <w:szCs w:val="22"/>
                <w:lang w:eastAsia="zh-CN"/>
              </w:rPr>
              <w:t xml:space="preserve">Digital </w:t>
            </w:r>
            <w:r w:rsidR="00837026" w:rsidRPr="00BC70E4">
              <w:rPr>
                <w:rFonts w:asciiTheme="minorHAnsi" w:eastAsiaTheme="minorEastAsia" w:hAnsiTheme="minorHAnsi" w:cstheme="minorHAnsi"/>
                <w:color w:val="auto"/>
                <w:sz w:val="22"/>
                <w:szCs w:val="22"/>
                <w:lang w:eastAsia="zh-CN"/>
              </w:rPr>
              <w:t xml:space="preserve">Technologies </w:t>
            </w:r>
            <w:r w:rsidR="00FC10E8">
              <w:rPr>
                <w:rFonts w:asciiTheme="minorHAnsi" w:eastAsiaTheme="minorEastAsia" w:hAnsiTheme="minorHAnsi" w:cstheme="minorHAnsi"/>
                <w:color w:val="auto"/>
                <w:sz w:val="22"/>
                <w:szCs w:val="22"/>
                <w:lang w:eastAsia="zh-CN"/>
              </w:rPr>
              <w:t>Lecturer</w:t>
            </w:r>
          </w:p>
        </w:tc>
      </w:tr>
      <w:tr w:rsidR="002A038C" w:rsidRPr="00C86F8F" w14:paraId="666C3EA6" w14:textId="77777777" w:rsidTr="006C2B01">
        <w:tc>
          <w:tcPr>
            <w:tcW w:w="2830" w:type="dxa"/>
            <w:tcBorders>
              <w:top w:val="single" w:sz="4" w:space="0" w:color="2A6892"/>
              <w:left w:val="single" w:sz="4" w:space="0" w:color="2A6892"/>
              <w:bottom w:val="single" w:sz="4" w:space="0" w:color="2A6892"/>
              <w:right w:val="single" w:sz="4" w:space="0" w:color="2A6892"/>
            </w:tcBorders>
            <w:shd w:val="clear" w:color="auto" w:fill="629FB9"/>
          </w:tcPr>
          <w:p w14:paraId="453DD7B8" w14:textId="77777777" w:rsidR="002A038C" w:rsidRPr="003E094C" w:rsidRDefault="002A038C" w:rsidP="00837026">
            <w:pPr>
              <w:pStyle w:val="Default"/>
              <w:rPr>
                <w:rFonts w:asciiTheme="minorHAnsi" w:eastAsiaTheme="minorEastAsia" w:hAnsiTheme="minorHAnsi" w:cstheme="minorHAnsi"/>
                <w:b/>
                <w:bCs/>
                <w:color w:val="FFFFFF" w:themeColor="background1"/>
                <w:lang w:eastAsia="zh-CN"/>
              </w:rPr>
            </w:pPr>
            <w:r w:rsidRPr="003E094C">
              <w:rPr>
                <w:rFonts w:asciiTheme="minorHAnsi" w:eastAsiaTheme="minorEastAsia" w:hAnsiTheme="minorHAnsi" w:cstheme="minorHAnsi"/>
                <w:b/>
                <w:bCs/>
                <w:color w:val="FFFFFF" w:themeColor="background1"/>
                <w:lang w:eastAsia="zh-CN"/>
              </w:rPr>
              <w:t>Department</w:t>
            </w:r>
          </w:p>
        </w:tc>
        <w:tc>
          <w:tcPr>
            <w:tcW w:w="6520" w:type="dxa"/>
            <w:tcBorders>
              <w:top w:val="single" w:sz="4" w:space="0" w:color="2A6892"/>
              <w:left w:val="single" w:sz="4" w:space="0" w:color="2A6892"/>
              <w:bottom w:val="single" w:sz="4" w:space="0" w:color="2A6892"/>
              <w:right w:val="single" w:sz="4" w:space="0" w:color="2A6892"/>
            </w:tcBorders>
            <w:shd w:val="clear" w:color="auto" w:fill="auto"/>
          </w:tcPr>
          <w:p w14:paraId="708982CF" w14:textId="079AA020" w:rsidR="002A038C" w:rsidRPr="00BC70E4" w:rsidRDefault="006846AE" w:rsidP="00837026">
            <w:pPr>
              <w:pStyle w:val="Default"/>
              <w:rPr>
                <w:rFonts w:asciiTheme="minorHAnsi" w:eastAsiaTheme="minorEastAsia" w:hAnsiTheme="minorHAnsi" w:cstheme="minorHAnsi"/>
                <w:color w:val="auto"/>
                <w:sz w:val="22"/>
                <w:szCs w:val="22"/>
                <w:lang w:eastAsia="zh-CN"/>
              </w:rPr>
            </w:pPr>
            <w:r w:rsidRPr="00C0578D">
              <w:rPr>
                <w:rFonts w:asciiTheme="minorHAnsi" w:eastAsiaTheme="minorEastAsia" w:hAnsiTheme="minorHAnsi" w:cstheme="minorHAnsi"/>
                <w:color w:val="auto"/>
                <w:sz w:val="22"/>
                <w:szCs w:val="22"/>
                <w:lang w:eastAsia="zh-CN"/>
              </w:rPr>
              <w:t xml:space="preserve">Digital Technologies </w:t>
            </w:r>
            <w:r>
              <w:rPr>
                <w:rFonts w:asciiTheme="minorHAnsi" w:eastAsiaTheme="minorEastAsia" w:hAnsiTheme="minorHAnsi" w:cstheme="minorHAnsi"/>
                <w:color w:val="auto"/>
                <w:sz w:val="22"/>
                <w:szCs w:val="22"/>
                <w:lang w:eastAsia="zh-CN"/>
              </w:rPr>
              <w:t xml:space="preserve">&amp; </w:t>
            </w:r>
            <w:r w:rsidRPr="00C0578D">
              <w:rPr>
                <w:rFonts w:asciiTheme="minorHAnsi" w:eastAsiaTheme="minorEastAsia" w:hAnsiTheme="minorHAnsi" w:cstheme="minorHAnsi"/>
                <w:color w:val="auto"/>
                <w:sz w:val="22"/>
                <w:szCs w:val="22"/>
                <w:lang w:eastAsia="zh-CN"/>
              </w:rPr>
              <w:t>Professional Services</w:t>
            </w:r>
          </w:p>
        </w:tc>
      </w:tr>
      <w:tr w:rsidR="002A038C" w:rsidRPr="00C86F8F" w14:paraId="4B033879" w14:textId="77777777" w:rsidTr="006C2B01">
        <w:tc>
          <w:tcPr>
            <w:tcW w:w="2830" w:type="dxa"/>
            <w:tcBorders>
              <w:top w:val="single" w:sz="4" w:space="0" w:color="2A6892"/>
              <w:left w:val="single" w:sz="4" w:space="0" w:color="2A6892"/>
              <w:bottom w:val="single" w:sz="4" w:space="0" w:color="2A6892"/>
              <w:right w:val="single" w:sz="4" w:space="0" w:color="2A6892"/>
            </w:tcBorders>
            <w:shd w:val="clear" w:color="auto" w:fill="629FB9"/>
          </w:tcPr>
          <w:p w14:paraId="61AC6575" w14:textId="77777777" w:rsidR="002A038C" w:rsidRPr="003E094C" w:rsidRDefault="002A038C" w:rsidP="00837026">
            <w:pPr>
              <w:pStyle w:val="Default"/>
              <w:rPr>
                <w:rFonts w:asciiTheme="minorHAnsi" w:eastAsiaTheme="minorEastAsia" w:hAnsiTheme="minorHAnsi" w:cstheme="minorHAnsi"/>
                <w:b/>
                <w:bCs/>
                <w:color w:val="FFFFFF" w:themeColor="background1"/>
                <w:lang w:eastAsia="zh-CN"/>
              </w:rPr>
            </w:pPr>
            <w:r w:rsidRPr="003E094C">
              <w:rPr>
                <w:rFonts w:asciiTheme="minorHAnsi" w:eastAsiaTheme="minorEastAsia" w:hAnsiTheme="minorHAnsi" w:cstheme="minorHAnsi"/>
                <w:b/>
                <w:bCs/>
                <w:color w:val="FFFFFF" w:themeColor="background1"/>
                <w:lang w:eastAsia="zh-CN"/>
              </w:rPr>
              <w:t>Reports to</w:t>
            </w:r>
          </w:p>
        </w:tc>
        <w:tc>
          <w:tcPr>
            <w:tcW w:w="6520" w:type="dxa"/>
            <w:tcBorders>
              <w:top w:val="single" w:sz="4" w:space="0" w:color="2A6892"/>
              <w:left w:val="single" w:sz="4" w:space="0" w:color="2A6892"/>
              <w:bottom w:val="single" w:sz="4" w:space="0" w:color="2A6892"/>
              <w:right w:val="single" w:sz="4" w:space="0" w:color="2A6892"/>
            </w:tcBorders>
            <w:shd w:val="clear" w:color="auto" w:fill="auto"/>
          </w:tcPr>
          <w:p w14:paraId="2DBD1CB6" w14:textId="5C3F101C" w:rsidR="002A038C" w:rsidRPr="00BC70E4" w:rsidRDefault="00837026" w:rsidP="00837026">
            <w:pPr>
              <w:pStyle w:val="Default"/>
              <w:rPr>
                <w:rFonts w:asciiTheme="minorHAnsi" w:eastAsiaTheme="minorEastAsia" w:hAnsiTheme="minorHAnsi" w:cstheme="minorHAnsi"/>
                <w:color w:val="auto"/>
                <w:sz w:val="22"/>
                <w:szCs w:val="22"/>
                <w:lang w:eastAsia="zh-CN"/>
              </w:rPr>
            </w:pPr>
            <w:r w:rsidRPr="00BC70E4">
              <w:rPr>
                <w:rFonts w:asciiTheme="minorHAnsi" w:eastAsiaTheme="minorEastAsia" w:hAnsiTheme="minorHAnsi" w:cstheme="minorHAnsi"/>
                <w:color w:val="auto"/>
                <w:sz w:val="22"/>
                <w:szCs w:val="22"/>
                <w:lang w:eastAsia="zh-CN"/>
              </w:rPr>
              <w:t xml:space="preserve">Senior </w:t>
            </w:r>
            <w:r w:rsidR="002A038C" w:rsidRPr="00BC70E4">
              <w:rPr>
                <w:rFonts w:asciiTheme="minorHAnsi" w:eastAsiaTheme="minorEastAsia" w:hAnsiTheme="minorHAnsi" w:cstheme="minorHAnsi"/>
                <w:color w:val="auto"/>
                <w:sz w:val="22"/>
                <w:szCs w:val="22"/>
                <w:lang w:eastAsia="zh-CN"/>
              </w:rPr>
              <w:t>Head of School</w:t>
            </w:r>
          </w:p>
        </w:tc>
      </w:tr>
      <w:tr w:rsidR="002A038C" w:rsidRPr="00C86F8F" w14:paraId="20DF37B4" w14:textId="77777777" w:rsidTr="006C2B01">
        <w:tc>
          <w:tcPr>
            <w:tcW w:w="2830" w:type="dxa"/>
            <w:tcBorders>
              <w:top w:val="single" w:sz="4" w:space="0" w:color="2A6892"/>
              <w:left w:val="single" w:sz="4" w:space="0" w:color="2A6892"/>
              <w:bottom w:val="single" w:sz="4" w:space="0" w:color="2A6892"/>
              <w:right w:val="single" w:sz="4" w:space="0" w:color="2A6892"/>
            </w:tcBorders>
            <w:shd w:val="clear" w:color="auto" w:fill="629FB9"/>
          </w:tcPr>
          <w:p w14:paraId="013A6380" w14:textId="77777777" w:rsidR="002A038C" w:rsidRPr="003E094C" w:rsidRDefault="002A038C" w:rsidP="00837026">
            <w:pPr>
              <w:pStyle w:val="Default"/>
              <w:rPr>
                <w:rFonts w:asciiTheme="minorHAnsi" w:eastAsiaTheme="minorEastAsia" w:hAnsiTheme="minorHAnsi" w:cstheme="minorHAnsi"/>
                <w:b/>
                <w:bCs/>
                <w:color w:val="FFFFFF" w:themeColor="background1"/>
                <w:lang w:eastAsia="zh-CN"/>
              </w:rPr>
            </w:pPr>
            <w:r w:rsidRPr="003E094C">
              <w:rPr>
                <w:rFonts w:asciiTheme="minorHAnsi" w:eastAsiaTheme="minorEastAsia" w:hAnsiTheme="minorHAnsi" w:cstheme="minorHAnsi"/>
                <w:b/>
                <w:bCs/>
                <w:color w:val="FFFFFF" w:themeColor="background1"/>
                <w:lang w:eastAsia="zh-CN"/>
              </w:rPr>
              <w:t>Contract</w:t>
            </w:r>
          </w:p>
        </w:tc>
        <w:tc>
          <w:tcPr>
            <w:tcW w:w="6520" w:type="dxa"/>
            <w:tcBorders>
              <w:top w:val="single" w:sz="4" w:space="0" w:color="2A6892"/>
              <w:left w:val="single" w:sz="4" w:space="0" w:color="2A6892"/>
              <w:bottom w:val="single" w:sz="4" w:space="0" w:color="2A6892"/>
              <w:right w:val="single" w:sz="4" w:space="0" w:color="2A6892"/>
            </w:tcBorders>
            <w:shd w:val="clear" w:color="auto" w:fill="auto"/>
          </w:tcPr>
          <w:p w14:paraId="3807DE12" w14:textId="77777777" w:rsidR="002A038C" w:rsidRPr="00BC70E4" w:rsidRDefault="002A038C" w:rsidP="00837026">
            <w:pPr>
              <w:pStyle w:val="Default"/>
              <w:rPr>
                <w:rFonts w:asciiTheme="minorHAnsi" w:eastAsiaTheme="minorEastAsia" w:hAnsiTheme="minorHAnsi" w:cstheme="minorHAnsi"/>
                <w:color w:val="auto"/>
                <w:sz w:val="22"/>
                <w:szCs w:val="22"/>
                <w:lang w:eastAsia="zh-CN"/>
              </w:rPr>
            </w:pPr>
            <w:r w:rsidRPr="00BC70E4">
              <w:rPr>
                <w:rFonts w:asciiTheme="minorHAnsi" w:eastAsiaTheme="minorEastAsia" w:hAnsiTheme="minorHAnsi" w:cstheme="minorHAnsi"/>
                <w:color w:val="auto"/>
                <w:sz w:val="22"/>
                <w:szCs w:val="22"/>
                <w:lang w:eastAsia="zh-CN"/>
              </w:rPr>
              <w:t>Permanent</w:t>
            </w:r>
          </w:p>
        </w:tc>
      </w:tr>
      <w:tr w:rsidR="002A038C" w:rsidRPr="00C86F8F" w14:paraId="3E17872A" w14:textId="77777777" w:rsidTr="006C2B01">
        <w:tc>
          <w:tcPr>
            <w:tcW w:w="2830" w:type="dxa"/>
            <w:tcBorders>
              <w:top w:val="single" w:sz="4" w:space="0" w:color="2A6892"/>
              <w:left w:val="single" w:sz="4" w:space="0" w:color="2A6892"/>
              <w:bottom w:val="single" w:sz="4" w:space="0" w:color="2A6892"/>
              <w:right w:val="single" w:sz="4" w:space="0" w:color="2A6892"/>
            </w:tcBorders>
            <w:shd w:val="clear" w:color="auto" w:fill="629FB9"/>
          </w:tcPr>
          <w:p w14:paraId="2E68A732" w14:textId="77777777" w:rsidR="002A038C" w:rsidRPr="003E094C" w:rsidRDefault="002A038C" w:rsidP="00837026">
            <w:pPr>
              <w:pStyle w:val="Default"/>
              <w:rPr>
                <w:rFonts w:asciiTheme="minorHAnsi" w:eastAsiaTheme="minorEastAsia" w:hAnsiTheme="minorHAnsi" w:cstheme="minorHAnsi"/>
                <w:b/>
                <w:bCs/>
                <w:color w:val="FFFFFF" w:themeColor="background1"/>
                <w:lang w:eastAsia="zh-CN"/>
              </w:rPr>
            </w:pPr>
            <w:r w:rsidRPr="003E094C">
              <w:rPr>
                <w:rFonts w:asciiTheme="minorHAnsi" w:eastAsiaTheme="minorEastAsia" w:hAnsiTheme="minorHAnsi" w:cstheme="minorHAnsi"/>
                <w:b/>
                <w:bCs/>
                <w:color w:val="FFFFFF" w:themeColor="background1"/>
                <w:lang w:eastAsia="zh-CN"/>
              </w:rPr>
              <w:t>Location</w:t>
            </w:r>
          </w:p>
        </w:tc>
        <w:tc>
          <w:tcPr>
            <w:tcW w:w="6520" w:type="dxa"/>
            <w:tcBorders>
              <w:top w:val="single" w:sz="4" w:space="0" w:color="2A6892"/>
              <w:left w:val="single" w:sz="4" w:space="0" w:color="2A6892"/>
              <w:bottom w:val="single" w:sz="4" w:space="0" w:color="2A6892"/>
              <w:right w:val="single" w:sz="4" w:space="0" w:color="2A6892"/>
            </w:tcBorders>
            <w:shd w:val="clear" w:color="auto" w:fill="auto"/>
          </w:tcPr>
          <w:p w14:paraId="7FE2E27B" w14:textId="4631EE6D" w:rsidR="002A038C" w:rsidRPr="00BC70E4" w:rsidRDefault="002A038C" w:rsidP="00837026">
            <w:pPr>
              <w:jc w:val="left"/>
              <w:rPr>
                <w:rFonts w:eastAsia="PMingLiU" w:cstheme="minorHAnsi"/>
                <w:sz w:val="22"/>
                <w:szCs w:val="22"/>
              </w:rPr>
            </w:pPr>
            <w:r w:rsidRPr="00BC70E4">
              <w:rPr>
                <w:rFonts w:eastAsia="PMingLiU" w:cstheme="minorHAnsi"/>
                <w:sz w:val="22"/>
                <w:szCs w:val="22"/>
              </w:rPr>
              <w:t>East Ham</w:t>
            </w:r>
            <w:r w:rsidR="00002D39">
              <w:rPr>
                <w:rFonts w:eastAsia="PMingLiU" w:cstheme="minorHAnsi"/>
                <w:sz w:val="22"/>
                <w:szCs w:val="22"/>
              </w:rPr>
              <w:t xml:space="preserve">, </w:t>
            </w:r>
            <w:r w:rsidR="00075442">
              <w:rPr>
                <w:rFonts w:eastAsia="PMingLiU" w:cstheme="minorHAnsi"/>
                <w:sz w:val="22"/>
                <w:szCs w:val="22"/>
              </w:rPr>
              <w:t xml:space="preserve">Stratford </w:t>
            </w:r>
            <w:r w:rsidRPr="00BC70E4">
              <w:rPr>
                <w:rFonts w:eastAsia="PMingLiU" w:cstheme="minorHAnsi"/>
                <w:sz w:val="22"/>
                <w:szCs w:val="22"/>
              </w:rPr>
              <w:t xml:space="preserve">Campus </w:t>
            </w:r>
            <w:r w:rsidR="00002D39">
              <w:rPr>
                <w:rFonts w:eastAsia="PMingLiU" w:cstheme="minorHAnsi"/>
                <w:sz w:val="22"/>
                <w:szCs w:val="22"/>
              </w:rPr>
              <w:t>and IoT</w:t>
            </w:r>
          </w:p>
        </w:tc>
      </w:tr>
    </w:tbl>
    <w:p w14:paraId="27A9211D" w14:textId="77777777" w:rsidR="002A038C" w:rsidRPr="0016760B" w:rsidRDefault="002A038C" w:rsidP="00837026">
      <w:pPr>
        <w:pStyle w:val="Default"/>
        <w:rPr>
          <w:rFonts w:asciiTheme="majorHAnsi" w:eastAsiaTheme="minorEastAsia" w:hAnsiTheme="majorHAnsi" w:cstheme="majorHAnsi"/>
          <w:b/>
          <w:bCs/>
          <w:color w:val="FFFFFF" w:themeColor="background1"/>
          <w:sz w:val="28"/>
          <w:szCs w:val="28"/>
          <w:lang w:eastAsia="zh-CN"/>
        </w:rPr>
      </w:pPr>
    </w:p>
    <w:tbl>
      <w:tblPr>
        <w:tblStyle w:val="TableGrid"/>
        <w:tblW w:w="0" w:type="auto"/>
        <w:tblLook w:val="04A0" w:firstRow="1" w:lastRow="0" w:firstColumn="1" w:lastColumn="0" w:noHBand="0" w:noVBand="1"/>
      </w:tblPr>
      <w:tblGrid>
        <w:gridCol w:w="9350"/>
      </w:tblGrid>
      <w:tr w:rsidR="002A038C" w:rsidRPr="00C86F8F" w14:paraId="1AD20B5F" w14:textId="77777777" w:rsidTr="006C2B01">
        <w:tc>
          <w:tcPr>
            <w:tcW w:w="9350" w:type="dxa"/>
            <w:tcBorders>
              <w:top w:val="single" w:sz="4" w:space="0" w:color="2A6892"/>
              <w:left w:val="single" w:sz="4" w:space="0" w:color="2A6892"/>
              <w:bottom w:val="single" w:sz="4" w:space="0" w:color="2A6892"/>
              <w:right w:val="single" w:sz="4" w:space="0" w:color="2A6892"/>
            </w:tcBorders>
            <w:shd w:val="clear" w:color="auto" w:fill="629FB9"/>
          </w:tcPr>
          <w:p w14:paraId="1E681A9F" w14:textId="77777777" w:rsidR="002A038C" w:rsidRPr="00C86F8F" w:rsidRDefault="002A038C" w:rsidP="00837026">
            <w:pPr>
              <w:pStyle w:val="Default"/>
              <w:rPr>
                <w:rFonts w:asciiTheme="majorHAnsi" w:eastAsiaTheme="minorEastAsia" w:hAnsiTheme="majorHAnsi" w:cstheme="majorHAnsi"/>
                <w:b/>
                <w:bCs/>
                <w:color w:val="FFFFFF" w:themeColor="background1"/>
                <w:lang w:eastAsia="zh-CN"/>
              </w:rPr>
            </w:pPr>
            <w:r w:rsidRPr="00C86F8F">
              <w:rPr>
                <w:rFonts w:asciiTheme="majorHAnsi" w:eastAsiaTheme="minorEastAsia" w:hAnsiTheme="majorHAnsi" w:cstheme="majorHAnsi"/>
                <w:b/>
                <w:bCs/>
                <w:color w:val="FFFFFF" w:themeColor="background1"/>
                <w:lang w:eastAsia="zh-CN"/>
              </w:rPr>
              <w:t>Our Vision</w:t>
            </w:r>
            <w:r>
              <w:rPr>
                <w:rFonts w:asciiTheme="majorHAnsi" w:eastAsiaTheme="minorEastAsia" w:hAnsiTheme="majorHAnsi" w:cstheme="majorHAnsi"/>
                <w:b/>
                <w:bCs/>
                <w:color w:val="FFFFFF" w:themeColor="background1"/>
                <w:lang w:eastAsia="zh-CN"/>
              </w:rPr>
              <w:t xml:space="preserve"> &amp; Values</w:t>
            </w:r>
          </w:p>
        </w:tc>
      </w:tr>
    </w:tbl>
    <w:p w14:paraId="070B0B8A" w14:textId="77777777" w:rsidR="002A038C" w:rsidRDefault="002A038C" w:rsidP="00837026">
      <w:pPr>
        <w:pStyle w:val="NormalWeb"/>
        <w:spacing w:before="0" w:beforeAutospacing="0" w:after="0" w:afterAutospacing="0"/>
        <w:rPr>
          <w:rFonts w:asciiTheme="minorHAnsi" w:eastAsiaTheme="minorEastAsia" w:hAnsi="Calibri" w:cstheme="minorBidi"/>
          <w:b/>
          <w:bCs/>
          <w:i/>
          <w:iCs/>
          <w:color w:val="000000" w:themeColor="text1"/>
          <w:kern w:val="24"/>
        </w:rPr>
      </w:pPr>
      <w:r w:rsidRPr="00BA0289">
        <w:rPr>
          <w:rFonts w:asciiTheme="majorHAnsi" w:eastAsiaTheme="minorEastAsia" w:hAnsiTheme="majorHAnsi" w:cstheme="majorHAnsi"/>
          <w:b/>
          <w:bCs/>
          <w:color w:val="FFFFFF" w:themeColor="background1"/>
          <w:lang w:eastAsia="zh-CN"/>
        </w:rPr>
        <w:t xml:space="preserve"> </w:t>
      </w:r>
      <w:r w:rsidRPr="00BA0289">
        <w:rPr>
          <w:rFonts w:asciiTheme="minorHAnsi" w:eastAsiaTheme="minorEastAsia" w:hAnsi="Calibri" w:cstheme="minorBidi"/>
          <w:b/>
          <w:bCs/>
          <w:i/>
          <w:iCs/>
          <w:color w:val="000000" w:themeColor="text1"/>
          <w:kern w:val="24"/>
        </w:rPr>
        <w:t xml:space="preserve">“To develop the skills, confidence and qualifications for local people to lead rich lives and build great </w:t>
      </w:r>
      <w:proofErr w:type="gramStart"/>
      <w:r w:rsidRPr="00BA0289">
        <w:rPr>
          <w:rFonts w:asciiTheme="minorHAnsi" w:eastAsiaTheme="minorEastAsia" w:hAnsi="Calibri" w:cstheme="minorBidi"/>
          <w:b/>
          <w:bCs/>
          <w:i/>
          <w:iCs/>
          <w:color w:val="000000" w:themeColor="text1"/>
          <w:kern w:val="24"/>
        </w:rPr>
        <w:t>careers</w:t>
      </w:r>
      <w:r>
        <w:rPr>
          <w:rFonts w:asciiTheme="minorHAnsi" w:eastAsiaTheme="minorEastAsia" w:hAnsi="Calibri" w:cstheme="minorBidi"/>
          <w:b/>
          <w:bCs/>
          <w:i/>
          <w:iCs/>
          <w:color w:val="000000" w:themeColor="text1"/>
          <w:kern w:val="24"/>
        </w:rPr>
        <w:t>.</w:t>
      </w:r>
      <w:r w:rsidRPr="00BA0289">
        <w:rPr>
          <w:rFonts w:asciiTheme="minorHAnsi" w:eastAsiaTheme="minorEastAsia" w:hAnsi="Calibri" w:cstheme="minorBidi"/>
          <w:b/>
          <w:bCs/>
          <w:i/>
          <w:iCs/>
          <w:color w:val="000000" w:themeColor="text1"/>
          <w:kern w:val="24"/>
        </w:rPr>
        <w:t>“</w:t>
      </w:r>
      <w:proofErr w:type="gramEnd"/>
    </w:p>
    <w:p w14:paraId="4DC6604F" w14:textId="77777777" w:rsidR="002A038C" w:rsidRPr="00BA0289" w:rsidRDefault="002A038C" w:rsidP="00837026">
      <w:pPr>
        <w:pStyle w:val="NormalWeb"/>
        <w:spacing w:before="0" w:beforeAutospacing="0" w:after="0" w:afterAutospacing="0"/>
      </w:pPr>
    </w:p>
    <w:p w14:paraId="4E6992DC" w14:textId="77777777" w:rsidR="002A038C" w:rsidRPr="00051910" w:rsidRDefault="002A038C" w:rsidP="00837026">
      <w:pPr>
        <w:pStyle w:val="Default"/>
        <w:rPr>
          <w:rFonts w:asciiTheme="majorHAnsi" w:eastAsiaTheme="minorEastAsia" w:hAnsiTheme="majorHAnsi" w:cstheme="majorHAnsi"/>
          <w:b/>
          <w:bCs/>
          <w:color w:val="FFFFFF" w:themeColor="background1"/>
          <w:sz w:val="28"/>
          <w:szCs w:val="28"/>
          <w:lang w:eastAsia="zh-CN"/>
        </w:rPr>
      </w:pPr>
      <w:r>
        <w:rPr>
          <w:rFonts w:asciiTheme="majorHAnsi" w:eastAsiaTheme="minorEastAsia" w:hAnsiTheme="majorHAnsi" w:cstheme="majorHAnsi"/>
          <w:b/>
          <w:bCs/>
          <w:noProof/>
          <w:color w:val="FFFFFF" w:themeColor="background1"/>
          <w:sz w:val="28"/>
          <w:szCs w:val="28"/>
          <w:lang w:eastAsia="en-GB"/>
        </w:rPr>
        <w:drawing>
          <wp:inline distT="0" distB="0" distL="0" distR="0" wp14:anchorId="714A58A0" wp14:editId="4C36EE22">
            <wp:extent cx="5353050" cy="26460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53050" cy="2646045"/>
                    </a:xfrm>
                    <a:prstGeom prst="rect">
                      <a:avLst/>
                    </a:prstGeom>
                    <a:noFill/>
                  </pic:spPr>
                </pic:pic>
              </a:graphicData>
            </a:graphic>
          </wp:inline>
        </w:drawing>
      </w:r>
    </w:p>
    <w:p w14:paraId="4333EBCC" w14:textId="77777777" w:rsidR="002A038C" w:rsidRPr="001A145D" w:rsidRDefault="002A038C" w:rsidP="00837026">
      <w:pPr>
        <w:keepNext/>
        <w:jc w:val="left"/>
        <w:outlineLvl w:val="0"/>
        <w:rPr>
          <w:rFonts w:eastAsia="Times New Roman" w:cstheme="minorHAnsi"/>
          <w:b/>
          <w:color w:val="2F5496" w:themeColor="accent1" w:themeShade="BF"/>
          <w:sz w:val="22"/>
          <w:szCs w:val="22"/>
          <w:lang w:eastAsia="en-US"/>
        </w:rPr>
      </w:pPr>
      <w:r w:rsidRPr="001A145D">
        <w:rPr>
          <w:rFonts w:eastAsia="Times New Roman" w:cstheme="minorHAnsi"/>
          <w:b/>
          <w:color w:val="2F5496" w:themeColor="accent1" w:themeShade="BF"/>
          <w:sz w:val="22"/>
          <w:szCs w:val="22"/>
          <w:lang w:eastAsia="en-US"/>
        </w:rPr>
        <w:t>Equality of Opportunity</w:t>
      </w:r>
    </w:p>
    <w:p w14:paraId="39E9BDD6" w14:textId="77777777" w:rsidR="002A038C" w:rsidRPr="003C52D9" w:rsidRDefault="002A038C" w:rsidP="00837026">
      <w:pPr>
        <w:spacing w:after="0"/>
        <w:jc w:val="left"/>
        <w:rPr>
          <w:rFonts w:eastAsia="Times New Roman" w:cstheme="minorHAnsi"/>
          <w:sz w:val="22"/>
          <w:szCs w:val="22"/>
          <w:lang w:eastAsia="en-US"/>
        </w:rPr>
      </w:pPr>
      <w:r w:rsidRPr="003C52D9">
        <w:rPr>
          <w:rFonts w:eastAsia="Times New Roman" w:cstheme="minorHAnsi"/>
          <w:sz w:val="22"/>
          <w:szCs w:val="22"/>
          <w:lang w:eastAsia="en-US"/>
        </w:rPr>
        <w:t>The college has a strong commitment to working towards the implementation of equality of opportunity in both service delivery and employment. The College's mission and strategic objectives directly support this aim. All employees are required to actively support the development, dissemination and implementation of this aim and related policies and programmes.</w:t>
      </w:r>
    </w:p>
    <w:p w14:paraId="57249495" w14:textId="77777777" w:rsidR="002A038C" w:rsidRPr="003C52D9" w:rsidRDefault="002A038C" w:rsidP="00837026">
      <w:pPr>
        <w:spacing w:after="0"/>
        <w:jc w:val="left"/>
        <w:rPr>
          <w:rFonts w:eastAsia="Times New Roman" w:cstheme="minorHAnsi"/>
          <w:sz w:val="22"/>
          <w:szCs w:val="22"/>
          <w:lang w:eastAsia="en-US"/>
        </w:rPr>
      </w:pPr>
    </w:p>
    <w:p w14:paraId="3164E9CD" w14:textId="77777777" w:rsidR="002A038C" w:rsidRPr="003C52D9" w:rsidRDefault="002A038C" w:rsidP="00837026">
      <w:pPr>
        <w:keepNext/>
        <w:spacing w:after="0"/>
        <w:jc w:val="left"/>
        <w:outlineLvl w:val="0"/>
        <w:rPr>
          <w:rFonts w:eastAsia="Times New Roman" w:cstheme="minorHAnsi"/>
          <w:b/>
          <w:color w:val="2F5496" w:themeColor="accent1" w:themeShade="BF"/>
          <w:sz w:val="22"/>
          <w:szCs w:val="22"/>
          <w:lang w:eastAsia="en-US"/>
        </w:rPr>
      </w:pPr>
      <w:r w:rsidRPr="003C52D9">
        <w:rPr>
          <w:rFonts w:eastAsia="Times New Roman" w:cstheme="minorHAnsi"/>
          <w:b/>
          <w:color w:val="2F5496" w:themeColor="accent1" w:themeShade="BF"/>
          <w:sz w:val="22"/>
          <w:szCs w:val="22"/>
          <w:lang w:eastAsia="en-US"/>
        </w:rPr>
        <w:t>Safeguarding of Children and Vulnerable Adults</w:t>
      </w:r>
    </w:p>
    <w:p w14:paraId="3783FD71" w14:textId="1BFABCC0" w:rsidR="00805F3D" w:rsidRDefault="002A038C" w:rsidP="00212C6C">
      <w:pPr>
        <w:autoSpaceDE w:val="0"/>
        <w:autoSpaceDN w:val="0"/>
        <w:adjustRightInd w:val="0"/>
        <w:spacing w:after="0"/>
        <w:jc w:val="left"/>
        <w:rPr>
          <w:rFonts w:eastAsia="Times New Roman" w:cstheme="minorHAnsi"/>
          <w:sz w:val="22"/>
          <w:szCs w:val="22"/>
          <w:lang w:eastAsia="en-US"/>
        </w:rPr>
      </w:pPr>
      <w:r w:rsidRPr="003C52D9">
        <w:rPr>
          <w:rFonts w:eastAsia="Times New Roman" w:cstheme="minorHAnsi"/>
          <w:sz w:val="22"/>
          <w:szCs w:val="22"/>
          <w:lang w:eastAsia="en-US"/>
        </w:rPr>
        <w:t xml:space="preserve">The College is committed to safeguarding and promotes the welfare of all learners and expects its staff to share this commitment. </w:t>
      </w:r>
      <w:r w:rsidRPr="003C52D9">
        <w:rPr>
          <w:rFonts w:eastAsia="Times New Roman" w:cstheme="minorHAnsi"/>
          <w:sz w:val="22"/>
          <w:szCs w:val="22"/>
          <w:lang w:val="en-US" w:eastAsia="en-US"/>
        </w:rPr>
        <w:t>In addition, they will also state that t</w:t>
      </w:r>
      <w:r w:rsidRPr="003C52D9">
        <w:rPr>
          <w:rFonts w:eastAsia="Times New Roman" w:cstheme="minorHAnsi"/>
          <w:sz w:val="22"/>
          <w:szCs w:val="22"/>
          <w:lang w:eastAsia="en-US"/>
        </w:rPr>
        <w:t>he College is committed to safeguarding and promotes the welfare of all learners and expects its staff to share this commitment.  All posts in the College are subject to an Enhanced DBS check and barred person’s list check.</w:t>
      </w:r>
    </w:p>
    <w:p w14:paraId="7D4F8B00" w14:textId="77777777" w:rsidR="00212C6C" w:rsidRPr="00212C6C" w:rsidRDefault="00212C6C" w:rsidP="00212C6C">
      <w:pPr>
        <w:autoSpaceDE w:val="0"/>
        <w:autoSpaceDN w:val="0"/>
        <w:adjustRightInd w:val="0"/>
        <w:spacing w:after="0"/>
        <w:jc w:val="left"/>
        <w:rPr>
          <w:rFonts w:eastAsia="Times New Roman" w:cstheme="minorHAnsi"/>
          <w:sz w:val="22"/>
          <w:szCs w:val="22"/>
          <w:lang w:eastAsia="en-US"/>
        </w:rPr>
      </w:pPr>
    </w:p>
    <w:tbl>
      <w:tblPr>
        <w:tblStyle w:val="TableGrid"/>
        <w:tblW w:w="0" w:type="auto"/>
        <w:tblLook w:val="04A0" w:firstRow="1" w:lastRow="0" w:firstColumn="1" w:lastColumn="0" w:noHBand="0" w:noVBand="1"/>
      </w:tblPr>
      <w:tblGrid>
        <w:gridCol w:w="9350"/>
      </w:tblGrid>
      <w:tr w:rsidR="00731964" w:rsidRPr="00392B8E" w14:paraId="12B395A0" w14:textId="77777777" w:rsidTr="003D2D69">
        <w:tc>
          <w:tcPr>
            <w:tcW w:w="9350" w:type="dxa"/>
            <w:tcBorders>
              <w:top w:val="single" w:sz="4" w:space="0" w:color="2A6892"/>
              <w:left w:val="single" w:sz="4" w:space="0" w:color="2A6892"/>
              <w:bottom w:val="single" w:sz="4" w:space="0" w:color="2A6892"/>
              <w:right w:val="single" w:sz="4" w:space="0" w:color="2A6892"/>
            </w:tcBorders>
            <w:shd w:val="clear" w:color="auto" w:fill="629FB9"/>
          </w:tcPr>
          <w:p w14:paraId="53D44DA5" w14:textId="4F8F6676" w:rsidR="00731964" w:rsidRPr="00392B8E" w:rsidRDefault="00EE4DF5" w:rsidP="00837026">
            <w:pPr>
              <w:pStyle w:val="Default"/>
              <w:rPr>
                <w:rFonts w:asciiTheme="majorHAnsi" w:eastAsiaTheme="minorEastAsia" w:hAnsiTheme="majorHAnsi" w:cstheme="majorHAnsi"/>
                <w:b/>
                <w:bCs/>
                <w:color w:val="FFFFFF" w:themeColor="background1"/>
                <w:sz w:val="22"/>
                <w:szCs w:val="22"/>
                <w:lang w:eastAsia="zh-CN"/>
              </w:rPr>
            </w:pPr>
            <w:r w:rsidRPr="00392B8E">
              <w:rPr>
                <w:rFonts w:asciiTheme="majorHAnsi" w:eastAsiaTheme="minorEastAsia" w:hAnsiTheme="majorHAnsi" w:cstheme="majorHAnsi"/>
                <w:b/>
                <w:bCs/>
                <w:color w:val="FFFFFF" w:themeColor="background1"/>
                <w:sz w:val="22"/>
                <w:szCs w:val="22"/>
                <w:lang w:eastAsia="zh-CN"/>
              </w:rPr>
              <w:t>Job Purpose</w:t>
            </w:r>
            <w:r w:rsidR="00731964" w:rsidRPr="00392B8E">
              <w:rPr>
                <w:rFonts w:asciiTheme="majorHAnsi" w:eastAsiaTheme="minorEastAsia" w:hAnsiTheme="majorHAnsi" w:cstheme="majorHAnsi"/>
                <w:b/>
                <w:bCs/>
                <w:color w:val="FFFFFF" w:themeColor="background1"/>
                <w:sz w:val="22"/>
                <w:szCs w:val="22"/>
                <w:lang w:eastAsia="zh-CN"/>
              </w:rPr>
              <w:t xml:space="preserve"> </w:t>
            </w:r>
          </w:p>
        </w:tc>
      </w:tr>
    </w:tbl>
    <w:p w14:paraId="1B340271" w14:textId="77777777" w:rsidR="005C100A" w:rsidRPr="00392B8E" w:rsidRDefault="005C100A" w:rsidP="00837026">
      <w:pPr>
        <w:spacing w:after="0"/>
        <w:jc w:val="left"/>
        <w:rPr>
          <w:rFonts w:asciiTheme="majorHAnsi" w:eastAsia="Times New Roman" w:hAnsiTheme="majorHAnsi" w:cstheme="majorHAnsi"/>
          <w:sz w:val="22"/>
          <w:szCs w:val="22"/>
          <w:lang w:eastAsia="en-GB"/>
        </w:rPr>
      </w:pPr>
    </w:p>
    <w:p w14:paraId="354E6166" w14:textId="7DC344DA" w:rsidR="005C100A" w:rsidRPr="00392B8E" w:rsidRDefault="005C100A" w:rsidP="00837026">
      <w:pPr>
        <w:numPr>
          <w:ilvl w:val="0"/>
          <w:numId w:val="20"/>
        </w:numPr>
        <w:suppressAutoHyphens/>
        <w:autoSpaceDN w:val="0"/>
        <w:spacing w:after="0"/>
        <w:jc w:val="left"/>
        <w:textAlignment w:val="baseline"/>
        <w:rPr>
          <w:rFonts w:asciiTheme="majorHAnsi" w:eastAsia="Times New Roman" w:hAnsiTheme="majorHAnsi" w:cstheme="majorHAnsi"/>
          <w:sz w:val="22"/>
          <w:szCs w:val="22"/>
          <w:lang w:eastAsia="en-GB"/>
        </w:rPr>
      </w:pPr>
      <w:r w:rsidRPr="00392B8E">
        <w:rPr>
          <w:rFonts w:asciiTheme="majorHAnsi" w:eastAsia="Times New Roman" w:hAnsiTheme="majorHAnsi" w:cstheme="majorHAnsi"/>
          <w:sz w:val="22"/>
          <w:szCs w:val="22"/>
          <w:lang w:eastAsia="en-GB"/>
        </w:rPr>
        <w:lastRenderedPageBreak/>
        <w:t xml:space="preserve">To </w:t>
      </w:r>
      <w:r w:rsidR="00F8283C" w:rsidRPr="00392B8E">
        <w:rPr>
          <w:rFonts w:asciiTheme="majorHAnsi" w:eastAsia="Times New Roman" w:hAnsiTheme="majorHAnsi" w:cstheme="majorHAnsi"/>
          <w:sz w:val="22"/>
          <w:szCs w:val="22"/>
          <w:lang w:eastAsia="en-GB"/>
        </w:rPr>
        <w:t>teach, assess learning and</w:t>
      </w:r>
      <w:r w:rsidRPr="00392B8E">
        <w:rPr>
          <w:rFonts w:asciiTheme="majorHAnsi" w:eastAsia="Times New Roman" w:hAnsiTheme="majorHAnsi" w:cstheme="majorHAnsi"/>
          <w:sz w:val="22"/>
          <w:szCs w:val="22"/>
          <w:lang w:eastAsia="en-GB"/>
        </w:rPr>
        <w:t xml:space="preserve"> take an active role in the delivery of successful learning experiences of students</w:t>
      </w:r>
      <w:r w:rsidR="001C69FE" w:rsidRPr="00392B8E">
        <w:rPr>
          <w:rFonts w:asciiTheme="majorHAnsi" w:eastAsia="Times New Roman" w:hAnsiTheme="majorHAnsi" w:cstheme="majorHAnsi"/>
          <w:sz w:val="22"/>
          <w:szCs w:val="22"/>
          <w:lang w:eastAsia="en-GB"/>
        </w:rPr>
        <w:t xml:space="preserve"> </w:t>
      </w:r>
      <w:r w:rsidR="001C69FE" w:rsidRPr="00392B8E">
        <w:rPr>
          <w:rFonts w:asciiTheme="majorHAnsi" w:hAnsiTheme="majorHAnsi" w:cstheme="majorHAnsi"/>
          <w:sz w:val="22"/>
          <w:szCs w:val="22"/>
        </w:rPr>
        <w:t>which contribute to, increased retention, achievement and progression.</w:t>
      </w:r>
    </w:p>
    <w:p w14:paraId="44EB321D" w14:textId="2346B33E" w:rsidR="00F8283C" w:rsidRPr="00392B8E" w:rsidRDefault="00F8283C" w:rsidP="00837026">
      <w:pPr>
        <w:numPr>
          <w:ilvl w:val="0"/>
          <w:numId w:val="20"/>
        </w:numPr>
        <w:suppressAutoHyphens/>
        <w:autoSpaceDN w:val="0"/>
        <w:spacing w:after="0"/>
        <w:jc w:val="left"/>
        <w:textAlignment w:val="baseline"/>
        <w:rPr>
          <w:rFonts w:asciiTheme="majorHAnsi" w:eastAsia="Times New Roman" w:hAnsiTheme="majorHAnsi" w:cstheme="majorHAnsi"/>
          <w:sz w:val="22"/>
          <w:szCs w:val="22"/>
          <w:lang w:eastAsia="en-GB"/>
        </w:rPr>
      </w:pPr>
      <w:r w:rsidRPr="00392B8E">
        <w:rPr>
          <w:rFonts w:asciiTheme="majorHAnsi" w:eastAsia="Times New Roman" w:hAnsiTheme="majorHAnsi" w:cstheme="majorHAnsi"/>
          <w:sz w:val="22"/>
          <w:szCs w:val="22"/>
          <w:lang w:eastAsia="en-GB"/>
        </w:rPr>
        <w:t xml:space="preserve">To </w:t>
      </w:r>
      <w:r w:rsidR="00837026">
        <w:rPr>
          <w:rFonts w:asciiTheme="majorHAnsi" w:eastAsia="Times New Roman" w:hAnsiTheme="majorHAnsi" w:cstheme="majorHAnsi"/>
          <w:sz w:val="22"/>
          <w:szCs w:val="22"/>
          <w:lang w:eastAsia="en-GB"/>
        </w:rPr>
        <w:t xml:space="preserve">deliver </w:t>
      </w:r>
      <w:r w:rsidRPr="00392B8E">
        <w:rPr>
          <w:rFonts w:asciiTheme="majorHAnsi" w:eastAsia="Times New Roman" w:hAnsiTheme="majorHAnsi" w:cstheme="majorHAnsi"/>
          <w:sz w:val="22"/>
          <w:szCs w:val="22"/>
          <w:lang w:eastAsia="en-GB"/>
        </w:rPr>
        <w:t xml:space="preserve">on a range of courses, </w:t>
      </w:r>
      <w:r w:rsidR="00422699" w:rsidRPr="00392B8E">
        <w:rPr>
          <w:rFonts w:asciiTheme="majorHAnsi" w:eastAsia="Times New Roman" w:hAnsiTheme="majorHAnsi" w:cstheme="majorHAnsi"/>
          <w:sz w:val="22"/>
          <w:szCs w:val="22"/>
          <w:lang w:eastAsia="en-GB"/>
        </w:rPr>
        <w:t>including</w:t>
      </w:r>
      <w:r w:rsidR="00FB64DF">
        <w:rPr>
          <w:rFonts w:asciiTheme="majorHAnsi" w:eastAsia="Times New Roman" w:hAnsiTheme="majorHAnsi" w:cstheme="majorHAnsi"/>
          <w:sz w:val="22"/>
          <w:szCs w:val="22"/>
          <w:lang w:eastAsia="en-GB"/>
        </w:rPr>
        <w:t xml:space="preserve"> </w:t>
      </w:r>
      <w:proofErr w:type="spellStart"/>
      <w:r w:rsidR="000D1325">
        <w:rPr>
          <w:rFonts w:asciiTheme="majorHAnsi" w:eastAsia="Times New Roman" w:hAnsiTheme="majorHAnsi" w:cstheme="majorHAnsi"/>
          <w:sz w:val="22"/>
          <w:szCs w:val="22"/>
          <w:lang w:eastAsia="en-GB"/>
        </w:rPr>
        <w:t>TL</w:t>
      </w:r>
      <w:r w:rsidR="00540BB0">
        <w:rPr>
          <w:rFonts w:asciiTheme="majorHAnsi" w:eastAsia="Times New Roman" w:hAnsiTheme="majorHAnsi" w:cstheme="majorHAnsi"/>
          <w:sz w:val="22"/>
          <w:szCs w:val="22"/>
          <w:lang w:eastAsia="en-GB"/>
        </w:rPr>
        <w:t>evel</w:t>
      </w:r>
      <w:proofErr w:type="spellEnd"/>
      <w:r w:rsidR="000D1325">
        <w:rPr>
          <w:rFonts w:asciiTheme="majorHAnsi" w:eastAsia="Times New Roman" w:hAnsiTheme="majorHAnsi" w:cstheme="majorHAnsi"/>
          <w:sz w:val="22"/>
          <w:szCs w:val="22"/>
          <w:lang w:eastAsia="en-GB"/>
        </w:rPr>
        <w:t xml:space="preserve">, </w:t>
      </w:r>
      <w:r w:rsidR="00FB64DF">
        <w:rPr>
          <w:rFonts w:asciiTheme="majorHAnsi" w:eastAsia="Times New Roman" w:hAnsiTheme="majorHAnsi" w:cstheme="majorHAnsi"/>
          <w:sz w:val="22"/>
          <w:szCs w:val="22"/>
          <w:lang w:eastAsia="en-GB"/>
        </w:rPr>
        <w:t xml:space="preserve">Computing, Digital and IT </w:t>
      </w:r>
      <w:r w:rsidRPr="00392B8E">
        <w:rPr>
          <w:rFonts w:asciiTheme="majorHAnsi" w:eastAsia="Times New Roman" w:hAnsiTheme="majorHAnsi" w:cstheme="majorHAnsi"/>
          <w:sz w:val="22"/>
          <w:szCs w:val="22"/>
          <w:lang w:eastAsia="en-GB"/>
        </w:rPr>
        <w:t xml:space="preserve">which include 14-19 </w:t>
      </w:r>
      <w:r w:rsidR="00540BB0">
        <w:rPr>
          <w:rFonts w:asciiTheme="majorHAnsi" w:eastAsia="Times New Roman" w:hAnsiTheme="majorHAnsi" w:cstheme="majorHAnsi"/>
          <w:sz w:val="22"/>
          <w:szCs w:val="22"/>
          <w:lang w:eastAsia="en-GB"/>
        </w:rPr>
        <w:t xml:space="preserve">study programmes </w:t>
      </w:r>
      <w:r w:rsidRPr="00392B8E">
        <w:rPr>
          <w:rFonts w:asciiTheme="majorHAnsi" w:eastAsia="Times New Roman" w:hAnsiTheme="majorHAnsi" w:cstheme="majorHAnsi"/>
          <w:sz w:val="22"/>
          <w:szCs w:val="22"/>
          <w:lang w:eastAsia="en-GB"/>
        </w:rPr>
        <w:t xml:space="preserve">and adult learners on courses ranging from </w:t>
      </w:r>
      <w:r w:rsidR="00FB64DF">
        <w:rPr>
          <w:rFonts w:asciiTheme="majorHAnsi" w:eastAsia="Times New Roman" w:hAnsiTheme="majorHAnsi" w:cstheme="majorHAnsi"/>
          <w:sz w:val="22"/>
          <w:szCs w:val="22"/>
          <w:lang w:eastAsia="en-GB"/>
        </w:rPr>
        <w:t xml:space="preserve">level 1 </w:t>
      </w:r>
      <w:r w:rsidRPr="00392B8E">
        <w:rPr>
          <w:rFonts w:asciiTheme="majorHAnsi" w:eastAsia="Times New Roman" w:hAnsiTheme="majorHAnsi" w:cstheme="majorHAnsi"/>
          <w:sz w:val="22"/>
          <w:szCs w:val="22"/>
          <w:lang w:eastAsia="en-GB"/>
        </w:rPr>
        <w:t>to level</w:t>
      </w:r>
      <w:r w:rsidR="001C69FE" w:rsidRPr="00392B8E">
        <w:rPr>
          <w:rFonts w:asciiTheme="majorHAnsi" w:eastAsia="Times New Roman" w:hAnsiTheme="majorHAnsi" w:cstheme="majorHAnsi"/>
          <w:sz w:val="22"/>
          <w:szCs w:val="22"/>
          <w:lang w:eastAsia="en-GB"/>
        </w:rPr>
        <w:t xml:space="preserve"> </w:t>
      </w:r>
      <w:r w:rsidR="00FB64DF">
        <w:rPr>
          <w:rFonts w:asciiTheme="majorHAnsi" w:eastAsia="Times New Roman" w:hAnsiTheme="majorHAnsi" w:cstheme="majorHAnsi"/>
          <w:sz w:val="22"/>
          <w:szCs w:val="22"/>
          <w:lang w:eastAsia="en-GB"/>
        </w:rPr>
        <w:t>5</w:t>
      </w:r>
      <w:r w:rsidRPr="00392B8E">
        <w:rPr>
          <w:rFonts w:asciiTheme="majorHAnsi" w:eastAsia="Times New Roman" w:hAnsiTheme="majorHAnsi" w:cstheme="majorHAnsi"/>
          <w:sz w:val="22"/>
          <w:szCs w:val="22"/>
          <w:lang w:eastAsia="en-GB"/>
        </w:rPr>
        <w:t>.</w:t>
      </w:r>
    </w:p>
    <w:p w14:paraId="0A23E525" w14:textId="596C42A7" w:rsidR="00422699" w:rsidRPr="00392B8E" w:rsidRDefault="00422699" w:rsidP="00837026">
      <w:pPr>
        <w:numPr>
          <w:ilvl w:val="0"/>
          <w:numId w:val="20"/>
        </w:numPr>
        <w:suppressAutoHyphens/>
        <w:autoSpaceDN w:val="0"/>
        <w:spacing w:after="0"/>
        <w:jc w:val="left"/>
        <w:textAlignment w:val="baseline"/>
        <w:rPr>
          <w:rFonts w:asciiTheme="majorHAnsi" w:eastAsia="Times New Roman" w:hAnsiTheme="majorHAnsi" w:cstheme="majorHAnsi"/>
          <w:sz w:val="22"/>
          <w:szCs w:val="22"/>
          <w:lang w:eastAsia="en-GB"/>
        </w:rPr>
      </w:pPr>
      <w:r w:rsidRPr="00392B8E">
        <w:rPr>
          <w:rFonts w:asciiTheme="majorHAnsi" w:hAnsiTheme="majorHAnsi" w:cstheme="majorHAnsi"/>
          <w:sz w:val="22"/>
          <w:szCs w:val="22"/>
        </w:rPr>
        <w:t>To develop the curriculum in line with national requirements, local community needs, and the needs of employment.</w:t>
      </w:r>
    </w:p>
    <w:p w14:paraId="1D593F90" w14:textId="54F85376" w:rsidR="00F8283C" w:rsidRPr="00392B8E" w:rsidRDefault="00F8283C" w:rsidP="00837026">
      <w:pPr>
        <w:numPr>
          <w:ilvl w:val="0"/>
          <w:numId w:val="20"/>
        </w:numPr>
        <w:suppressAutoHyphens/>
        <w:autoSpaceDN w:val="0"/>
        <w:spacing w:after="0"/>
        <w:jc w:val="left"/>
        <w:textAlignment w:val="baseline"/>
        <w:rPr>
          <w:rFonts w:asciiTheme="majorHAnsi" w:eastAsia="Times New Roman" w:hAnsiTheme="majorHAnsi" w:cstheme="majorHAnsi"/>
          <w:sz w:val="22"/>
          <w:szCs w:val="22"/>
          <w:lang w:eastAsia="en-US"/>
        </w:rPr>
      </w:pPr>
      <w:r w:rsidRPr="00392B8E">
        <w:rPr>
          <w:rFonts w:asciiTheme="majorHAnsi" w:hAnsiTheme="majorHAnsi" w:cstheme="majorHAnsi"/>
          <w:sz w:val="22"/>
          <w:szCs w:val="22"/>
        </w:rPr>
        <w:t xml:space="preserve">To work effectively as a member of the team, reporting to the </w:t>
      </w:r>
      <w:r w:rsidR="00837026">
        <w:rPr>
          <w:rFonts w:asciiTheme="majorHAnsi" w:hAnsiTheme="majorHAnsi" w:cstheme="majorHAnsi"/>
          <w:sz w:val="22"/>
          <w:szCs w:val="22"/>
        </w:rPr>
        <w:t xml:space="preserve">Senior </w:t>
      </w:r>
      <w:r w:rsidR="00392B8E">
        <w:rPr>
          <w:rFonts w:asciiTheme="majorHAnsi" w:hAnsiTheme="majorHAnsi" w:cstheme="majorHAnsi"/>
          <w:sz w:val="22"/>
          <w:szCs w:val="22"/>
        </w:rPr>
        <w:t>H</w:t>
      </w:r>
      <w:r w:rsidRPr="00392B8E">
        <w:rPr>
          <w:rFonts w:asciiTheme="majorHAnsi" w:hAnsiTheme="majorHAnsi" w:cstheme="majorHAnsi"/>
          <w:sz w:val="22"/>
          <w:szCs w:val="22"/>
        </w:rPr>
        <w:t>ead of school and liaising with colleagues in the College.</w:t>
      </w:r>
    </w:p>
    <w:p w14:paraId="73C400FD" w14:textId="6DE24514" w:rsidR="004E6ADA" w:rsidRPr="00AC72CF" w:rsidRDefault="00F8283C" w:rsidP="00837026">
      <w:pPr>
        <w:numPr>
          <w:ilvl w:val="0"/>
          <w:numId w:val="20"/>
        </w:numPr>
        <w:suppressAutoHyphens/>
        <w:autoSpaceDN w:val="0"/>
        <w:spacing w:after="0"/>
        <w:jc w:val="left"/>
        <w:textAlignment w:val="baseline"/>
        <w:rPr>
          <w:rFonts w:asciiTheme="majorHAnsi" w:eastAsia="Times New Roman" w:hAnsiTheme="majorHAnsi" w:cstheme="majorHAnsi"/>
          <w:sz w:val="22"/>
          <w:szCs w:val="22"/>
          <w:lang w:eastAsia="en-US"/>
        </w:rPr>
      </w:pPr>
      <w:r w:rsidRPr="00392B8E">
        <w:rPr>
          <w:rFonts w:asciiTheme="majorHAnsi" w:hAnsiTheme="majorHAnsi" w:cstheme="majorHAnsi"/>
          <w:sz w:val="22"/>
          <w:szCs w:val="22"/>
        </w:rPr>
        <w:t>To take an active role in own professional development in relation to all aspects of the role.</w:t>
      </w:r>
    </w:p>
    <w:p w14:paraId="0A9215A1" w14:textId="77777777" w:rsidR="00AC72CF" w:rsidRPr="00392B8E" w:rsidRDefault="00AC72CF" w:rsidP="00837026">
      <w:pPr>
        <w:suppressAutoHyphens/>
        <w:autoSpaceDN w:val="0"/>
        <w:spacing w:after="0"/>
        <w:ind w:left="720"/>
        <w:jc w:val="left"/>
        <w:textAlignment w:val="baseline"/>
        <w:rPr>
          <w:rFonts w:asciiTheme="majorHAnsi" w:eastAsia="Times New Roman" w:hAnsiTheme="majorHAnsi" w:cstheme="majorHAnsi"/>
          <w:sz w:val="22"/>
          <w:szCs w:val="22"/>
          <w:lang w:eastAsia="en-US"/>
        </w:rPr>
      </w:pPr>
    </w:p>
    <w:tbl>
      <w:tblPr>
        <w:tblStyle w:val="TableGrid"/>
        <w:tblW w:w="0" w:type="auto"/>
        <w:tblLook w:val="04A0" w:firstRow="1" w:lastRow="0" w:firstColumn="1" w:lastColumn="0" w:noHBand="0" w:noVBand="1"/>
      </w:tblPr>
      <w:tblGrid>
        <w:gridCol w:w="9350"/>
      </w:tblGrid>
      <w:tr w:rsidR="004E6ADA" w:rsidRPr="00392B8E" w14:paraId="227E1FBD" w14:textId="77777777" w:rsidTr="003D2D69">
        <w:tc>
          <w:tcPr>
            <w:tcW w:w="9350" w:type="dxa"/>
            <w:tcBorders>
              <w:top w:val="single" w:sz="4" w:space="0" w:color="2A6892"/>
              <w:left w:val="single" w:sz="4" w:space="0" w:color="2A6892"/>
              <w:bottom w:val="single" w:sz="4" w:space="0" w:color="2A6892"/>
              <w:right w:val="single" w:sz="4" w:space="0" w:color="2A6892"/>
            </w:tcBorders>
            <w:shd w:val="clear" w:color="auto" w:fill="629FB9"/>
          </w:tcPr>
          <w:p w14:paraId="4166DECC" w14:textId="5E977FD2" w:rsidR="004E6ADA" w:rsidRPr="00392B8E" w:rsidRDefault="00694D79" w:rsidP="00837026">
            <w:pPr>
              <w:pStyle w:val="Default"/>
              <w:rPr>
                <w:rFonts w:asciiTheme="majorHAnsi" w:eastAsiaTheme="minorEastAsia" w:hAnsiTheme="majorHAnsi" w:cstheme="majorHAnsi"/>
                <w:b/>
                <w:bCs/>
                <w:color w:val="FFFFFF" w:themeColor="background1"/>
                <w:sz w:val="22"/>
                <w:szCs w:val="22"/>
                <w:lang w:eastAsia="zh-CN"/>
              </w:rPr>
            </w:pPr>
            <w:r w:rsidRPr="00392B8E">
              <w:rPr>
                <w:rFonts w:asciiTheme="majorHAnsi" w:eastAsiaTheme="minorEastAsia" w:hAnsiTheme="majorHAnsi" w:cstheme="majorHAnsi"/>
                <w:b/>
                <w:bCs/>
                <w:color w:val="FFFFFF" w:themeColor="background1"/>
                <w:sz w:val="22"/>
                <w:szCs w:val="22"/>
                <w:lang w:eastAsia="zh-CN"/>
              </w:rPr>
              <w:t xml:space="preserve">Key </w:t>
            </w:r>
            <w:r w:rsidR="004009ED" w:rsidRPr="00392B8E">
              <w:rPr>
                <w:rFonts w:asciiTheme="majorHAnsi" w:eastAsiaTheme="minorEastAsia" w:hAnsiTheme="majorHAnsi" w:cstheme="majorHAnsi"/>
                <w:b/>
                <w:bCs/>
                <w:color w:val="FFFFFF" w:themeColor="background1"/>
                <w:sz w:val="22"/>
                <w:szCs w:val="22"/>
                <w:lang w:eastAsia="zh-CN"/>
              </w:rPr>
              <w:t>D</w:t>
            </w:r>
            <w:r w:rsidR="004E6ADA" w:rsidRPr="00392B8E">
              <w:rPr>
                <w:rFonts w:asciiTheme="majorHAnsi" w:eastAsiaTheme="minorEastAsia" w:hAnsiTheme="majorHAnsi" w:cstheme="majorHAnsi"/>
                <w:b/>
                <w:bCs/>
                <w:color w:val="FFFFFF" w:themeColor="background1"/>
                <w:sz w:val="22"/>
                <w:szCs w:val="22"/>
                <w:lang w:eastAsia="zh-CN"/>
              </w:rPr>
              <w:t xml:space="preserve">uties and </w:t>
            </w:r>
            <w:r w:rsidR="00484FAD" w:rsidRPr="00392B8E">
              <w:rPr>
                <w:rFonts w:asciiTheme="majorHAnsi" w:eastAsiaTheme="minorEastAsia" w:hAnsiTheme="majorHAnsi" w:cstheme="majorHAnsi"/>
                <w:b/>
                <w:bCs/>
                <w:color w:val="FFFFFF" w:themeColor="background1"/>
                <w:sz w:val="22"/>
                <w:szCs w:val="22"/>
                <w:lang w:eastAsia="zh-CN"/>
              </w:rPr>
              <w:t>R</w:t>
            </w:r>
            <w:r w:rsidR="00A305E4" w:rsidRPr="00392B8E">
              <w:rPr>
                <w:rFonts w:asciiTheme="majorHAnsi" w:eastAsiaTheme="minorEastAsia" w:hAnsiTheme="majorHAnsi" w:cstheme="majorHAnsi"/>
                <w:b/>
                <w:bCs/>
                <w:color w:val="FFFFFF" w:themeColor="background1"/>
                <w:sz w:val="22"/>
                <w:szCs w:val="22"/>
                <w:lang w:eastAsia="zh-CN"/>
              </w:rPr>
              <w:t>esponsibilities</w:t>
            </w:r>
          </w:p>
        </w:tc>
      </w:tr>
    </w:tbl>
    <w:p w14:paraId="230B145B" w14:textId="77777777" w:rsidR="005C100A" w:rsidRPr="00392B8E" w:rsidRDefault="005C100A" w:rsidP="00837026">
      <w:pPr>
        <w:pStyle w:val="ListParagraph"/>
        <w:numPr>
          <w:ilvl w:val="0"/>
          <w:numId w:val="24"/>
        </w:numPr>
        <w:suppressAutoHyphens/>
        <w:autoSpaceDN w:val="0"/>
        <w:spacing w:after="0"/>
        <w:jc w:val="left"/>
        <w:textAlignment w:val="baseline"/>
        <w:rPr>
          <w:rFonts w:asciiTheme="majorHAnsi" w:eastAsia="Times New Roman" w:hAnsiTheme="majorHAnsi" w:cstheme="majorHAnsi"/>
          <w:sz w:val="22"/>
          <w:szCs w:val="22"/>
          <w:lang w:eastAsia="en-GB"/>
        </w:rPr>
      </w:pPr>
      <w:r w:rsidRPr="00392B8E">
        <w:rPr>
          <w:rFonts w:asciiTheme="majorHAnsi" w:eastAsia="Times New Roman" w:hAnsiTheme="majorHAnsi" w:cstheme="majorHAnsi"/>
          <w:sz w:val="22"/>
          <w:szCs w:val="22"/>
          <w:lang w:eastAsia="en-GB"/>
        </w:rPr>
        <w:t>To offer students a high-quality learning experience to achieve the goal or qualification for which they are studying.</w:t>
      </w:r>
    </w:p>
    <w:p w14:paraId="33144B91" w14:textId="79644541" w:rsidR="005C100A" w:rsidRPr="00392B8E" w:rsidRDefault="005C100A" w:rsidP="00837026">
      <w:pPr>
        <w:pStyle w:val="ListParagraph"/>
        <w:numPr>
          <w:ilvl w:val="0"/>
          <w:numId w:val="24"/>
        </w:numPr>
        <w:suppressAutoHyphens/>
        <w:autoSpaceDN w:val="0"/>
        <w:spacing w:after="0"/>
        <w:jc w:val="left"/>
        <w:textAlignment w:val="baseline"/>
        <w:rPr>
          <w:rFonts w:asciiTheme="majorHAnsi" w:eastAsia="Times New Roman" w:hAnsiTheme="majorHAnsi" w:cstheme="majorHAnsi"/>
          <w:sz w:val="22"/>
          <w:szCs w:val="22"/>
          <w:lang w:eastAsia="en-GB"/>
        </w:rPr>
      </w:pPr>
      <w:r w:rsidRPr="00392B8E">
        <w:rPr>
          <w:rFonts w:asciiTheme="majorHAnsi" w:eastAsia="Times New Roman" w:hAnsiTheme="majorHAnsi" w:cstheme="majorHAnsi"/>
          <w:sz w:val="22"/>
          <w:szCs w:val="22"/>
          <w:lang w:eastAsia="en-GB"/>
        </w:rPr>
        <w:t xml:space="preserve">To teach effectively on a range of </w:t>
      </w:r>
      <w:r w:rsidR="00837026" w:rsidRPr="00392B8E">
        <w:rPr>
          <w:rFonts w:asciiTheme="majorHAnsi" w:eastAsia="Times New Roman" w:hAnsiTheme="majorHAnsi" w:cstheme="majorHAnsi"/>
          <w:sz w:val="22"/>
          <w:szCs w:val="22"/>
          <w:lang w:eastAsia="en-GB"/>
        </w:rPr>
        <w:t>college</w:t>
      </w:r>
      <w:r w:rsidRPr="00392B8E">
        <w:rPr>
          <w:rFonts w:asciiTheme="majorHAnsi" w:eastAsia="Times New Roman" w:hAnsiTheme="majorHAnsi" w:cstheme="majorHAnsi"/>
          <w:sz w:val="22"/>
          <w:szCs w:val="22"/>
          <w:lang w:eastAsia="en-GB"/>
        </w:rPr>
        <w:t xml:space="preserve"> courses and programmes</w:t>
      </w:r>
      <w:r w:rsidR="00422699" w:rsidRPr="00392B8E">
        <w:rPr>
          <w:rFonts w:asciiTheme="majorHAnsi" w:eastAsia="Times New Roman" w:hAnsiTheme="majorHAnsi" w:cstheme="majorHAnsi"/>
          <w:sz w:val="22"/>
          <w:szCs w:val="22"/>
          <w:lang w:eastAsia="en-GB"/>
        </w:rPr>
        <w:t xml:space="preserve"> relevant to </w:t>
      </w:r>
      <w:r w:rsidR="00FB64DF">
        <w:rPr>
          <w:rFonts w:asciiTheme="majorHAnsi" w:eastAsia="Times New Roman" w:hAnsiTheme="majorHAnsi" w:cstheme="majorHAnsi"/>
          <w:sz w:val="22"/>
          <w:szCs w:val="22"/>
          <w:lang w:eastAsia="en-GB"/>
        </w:rPr>
        <w:t>Computing, Digital and IT.</w:t>
      </w:r>
    </w:p>
    <w:p w14:paraId="044DC6F3" w14:textId="57A66238" w:rsidR="00173D23" w:rsidRPr="00392B8E" w:rsidRDefault="00422699" w:rsidP="00837026">
      <w:pPr>
        <w:pStyle w:val="ListParagraph"/>
        <w:numPr>
          <w:ilvl w:val="0"/>
          <w:numId w:val="24"/>
        </w:numPr>
        <w:suppressAutoHyphens/>
        <w:autoSpaceDN w:val="0"/>
        <w:spacing w:after="0"/>
        <w:jc w:val="left"/>
        <w:textAlignment w:val="baseline"/>
        <w:rPr>
          <w:rFonts w:asciiTheme="majorHAnsi" w:eastAsia="Times New Roman" w:hAnsiTheme="majorHAnsi" w:cstheme="majorHAnsi"/>
          <w:sz w:val="22"/>
          <w:szCs w:val="22"/>
          <w:lang w:eastAsia="en-GB"/>
        </w:rPr>
      </w:pPr>
      <w:r w:rsidRPr="00392B8E">
        <w:rPr>
          <w:rFonts w:asciiTheme="majorHAnsi" w:hAnsiTheme="majorHAnsi" w:cstheme="majorHAnsi"/>
          <w:sz w:val="22"/>
          <w:szCs w:val="22"/>
        </w:rPr>
        <w:t xml:space="preserve">To be a personal tutor/course co-ordinator for a designated group of students within a range of courses. </w:t>
      </w:r>
    </w:p>
    <w:p w14:paraId="2BA1D347" w14:textId="24BA9327" w:rsidR="00173D23" w:rsidRPr="00392B8E" w:rsidRDefault="005C100A" w:rsidP="00837026">
      <w:pPr>
        <w:pStyle w:val="ListParagraph"/>
        <w:numPr>
          <w:ilvl w:val="0"/>
          <w:numId w:val="24"/>
        </w:numPr>
        <w:suppressAutoHyphens/>
        <w:autoSpaceDN w:val="0"/>
        <w:spacing w:after="0"/>
        <w:jc w:val="left"/>
        <w:textAlignment w:val="baseline"/>
        <w:rPr>
          <w:rFonts w:asciiTheme="majorHAnsi" w:eastAsia="Times New Roman" w:hAnsiTheme="majorHAnsi" w:cstheme="majorHAnsi"/>
          <w:sz w:val="22"/>
          <w:szCs w:val="22"/>
          <w:lang w:eastAsia="en-GB"/>
        </w:rPr>
      </w:pPr>
      <w:r w:rsidRPr="00392B8E">
        <w:rPr>
          <w:rFonts w:asciiTheme="majorHAnsi" w:eastAsia="Times New Roman" w:hAnsiTheme="majorHAnsi" w:cstheme="majorHAnsi"/>
          <w:sz w:val="22"/>
          <w:szCs w:val="22"/>
          <w:lang w:eastAsia="en-GB"/>
        </w:rPr>
        <w:t>To contribute to the personal development of the students</w:t>
      </w:r>
      <w:r w:rsidR="00D86C95" w:rsidRPr="00392B8E">
        <w:rPr>
          <w:rFonts w:asciiTheme="majorHAnsi" w:eastAsia="Times New Roman" w:hAnsiTheme="majorHAnsi" w:cstheme="majorHAnsi"/>
          <w:sz w:val="22"/>
          <w:szCs w:val="22"/>
          <w:lang w:eastAsia="en-GB"/>
        </w:rPr>
        <w:t xml:space="preserve"> and to </w:t>
      </w:r>
      <w:r w:rsidR="00D86C95" w:rsidRPr="00392B8E">
        <w:rPr>
          <w:rFonts w:asciiTheme="majorHAnsi" w:hAnsiTheme="majorHAnsi" w:cstheme="majorHAnsi"/>
          <w:sz w:val="22"/>
          <w:szCs w:val="22"/>
        </w:rPr>
        <w:t xml:space="preserve">observe procedures for student monitoring, discipline and complaints in accordance with </w:t>
      </w:r>
      <w:r w:rsidR="00837026" w:rsidRPr="00392B8E">
        <w:rPr>
          <w:rFonts w:asciiTheme="majorHAnsi" w:hAnsiTheme="majorHAnsi" w:cstheme="majorHAnsi"/>
          <w:sz w:val="22"/>
          <w:szCs w:val="22"/>
        </w:rPr>
        <w:t>college</w:t>
      </w:r>
      <w:r w:rsidR="00D86C95" w:rsidRPr="00392B8E">
        <w:rPr>
          <w:rFonts w:asciiTheme="majorHAnsi" w:hAnsiTheme="majorHAnsi" w:cstheme="majorHAnsi"/>
          <w:sz w:val="22"/>
          <w:szCs w:val="22"/>
        </w:rPr>
        <w:t xml:space="preserve"> </w:t>
      </w:r>
      <w:r w:rsidR="00FF4BEA" w:rsidRPr="00392B8E">
        <w:rPr>
          <w:rFonts w:asciiTheme="majorHAnsi" w:hAnsiTheme="majorHAnsi" w:cstheme="majorHAnsi"/>
          <w:sz w:val="22"/>
          <w:szCs w:val="22"/>
        </w:rPr>
        <w:t>polices.</w:t>
      </w:r>
    </w:p>
    <w:p w14:paraId="5C1F9EFC" w14:textId="6ED81FB9" w:rsidR="00173D23" w:rsidRPr="00392B8E" w:rsidRDefault="005C100A" w:rsidP="00837026">
      <w:pPr>
        <w:pStyle w:val="ListParagraph"/>
        <w:numPr>
          <w:ilvl w:val="0"/>
          <w:numId w:val="24"/>
        </w:numPr>
        <w:suppressAutoHyphens/>
        <w:autoSpaceDN w:val="0"/>
        <w:spacing w:after="0"/>
        <w:jc w:val="left"/>
        <w:textAlignment w:val="baseline"/>
        <w:rPr>
          <w:rFonts w:asciiTheme="majorHAnsi" w:eastAsia="Times New Roman" w:hAnsiTheme="majorHAnsi" w:cstheme="majorHAnsi"/>
          <w:sz w:val="22"/>
          <w:szCs w:val="22"/>
          <w:lang w:eastAsia="en-GB"/>
        </w:rPr>
      </w:pPr>
      <w:r w:rsidRPr="00392B8E">
        <w:rPr>
          <w:rFonts w:asciiTheme="majorHAnsi" w:eastAsia="Times New Roman" w:hAnsiTheme="majorHAnsi" w:cstheme="majorHAnsi"/>
          <w:sz w:val="22"/>
          <w:szCs w:val="22"/>
          <w:lang w:eastAsia="en-GB"/>
        </w:rPr>
        <w:t>To develop course materials, schemes of work, lesson plans etc. and make these available through the colleges shared information system.</w:t>
      </w:r>
      <w:r w:rsidR="001C69FE" w:rsidRPr="00392B8E">
        <w:rPr>
          <w:rFonts w:asciiTheme="majorHAnsi" w:hAnsiTheme="majorHAnsi" w:cstheme="majorHAnsi"/>
          <w:sz w:val="22"/>
          <w:szCs w:val="22"/>
        </w:rPr>
        <w:t xml:space="preserve"> </w:t>
      </w:r>
    </w:p>
    <w:p w14:paraId="2CDF0888" w14:textId="77777777" w:rsidR="0061087E" w:rsidRPr="00392B8E" w:rsidRDefault="001C69FE" w:rsidP="00837026">
      <w:pPr>
        <w:pStyle w:val="ListParagraph"/>
        <w:numPr>
          <w:ilvl w:val="0"/>
          <w:numId w:val="24"/>
        </w:numPr>
        <w:suppressAutoHyphens/>
        <w:autoSpaceDN w:val="0"/>
        <w:spacing w:after="0"/>
        <w:jc w:val="left"/>
        <w:textAlignment w:val="baseline"/>
        <w:rPr>
          <w:rFonts w:asciiTheme="majorHAnsi" w:eastAsia="Times New Roman" w:hAnsiTheme="majorHAnsi" w:cstheme="majorHAnsi"/>
          <w:sz w:val="22"/>
          <w:szCs w:val="22"/>
          <w:lang w:eastAsia="en-GB"/>
        </w:rPr>
      </w:pPr>
      <w:r w:rsidRPr="00392B8E">
        <w:rPr>
          <w:rFonts w:asciiTheme="majorHAnsi" w:hAnsiTheme="majorHAnsi" w:cstheme="majorHAnsi"/>
          <w:sz w:val="22"/>
          <w:szCs w:val="22"/>
        </w:rPr>
        <w:t xml:space="preserve">To follow all college processes and College procedures related to the selection, interviewing, admissions, enrolment, induction and tracking of students. </w:t>
      </w:r>
    </w:p>
    <w:p w14:paraId="19AB306E" w14:textId="27175801" w:rsidR="001C69FE" w:rsidRPr="00392B8E" w:rsidRDefault="0061087E" w:rsidP="00837026">
      <w:pPr>
        <w:pStyle w:val="ListParagraph"/>
        <w:numPr>
          <w:ilvl w:val="0"/>
          <w:numId w:val="24"/>
        </w:numPr>
        <w:suppressAutoHyphens/>
        <w:autoSpaceDN w:val="0"/>
        <w:spacing w:after="0"/>
        <w:jc w:val="left"/>
        <w:textAlignment w:val="baseline"/>
        <w:rPr>
          <w:rFonts w:asciiTheme="majorHAnsi" w:eastAsia="Times New Roman" w:hAnsiTheme="majorHAnsi" w:cstheme="majorHAnsi"/>
          <w:sz w:val="22"/>
          <w:szCs w:val="22"/>
          <w:lang w:eastAsia="en-GB"/>
        </w:rPr>
      </w:pPr>
      <w:r w:rsidRPr="00392B8E">
        <w:rPr>
          <w:rFonts w:asciiTheme="majorHAnsi" w:hAnsiTheme="majorHAnsi" w:cstheme="majorHAnsi"/>
          <w:sz w:val="22"/>
          <w:szCs w:val="22"/>
        </w:rPr>
        <w:t xml:space="preserve">To follow all college processes relating to quality assurance, qualifications and examinations, including registration and submissions to validating bodies, liaison with the College Exams Officer, moderators and external verifiers in accordance with College Policy and </w:t>
      </w:r>
      <w:r w:rsidR="00FF4BEA" w:rsidRPr="00392B8E">
        <w:rPr>
          <w:rFonts w:asciiTheme="majorHAnsi" w:hAnsiTheme="majorHAnsi" w:cstheme="majorHAnsi"/>
          <w:sz w:val="22"/>
          <w:szCs w:val="22"/>
        </w:rPr>
        <w:t>validating bodies</w:t>
      </w:r>
      <w:r w:rsidRPr="00392B8E">
        <w:rPr>
          <w:rFonts w:asciiTheme="majorHAnsi" w:hAnsiTheme="majorHAnsi" w:cstheme="majorHAnsi"/>
          <w:sz w:val="22"/>
          <w:szCs w:val="22"/>
        </w:rPr>
        <w:t>.</w:t>
      </w:r>
    </w:p>
    <w:p w14:paraId="7ABD6021" w14:textId="22195035" w:rsidR="0061087E" w:rsidRPr="00392B8E" w:rsidRDefault="0061087E" w:rsidP="00837026">
      <w:pPr>
        <w:pStyle w:val="ListParagraph"/>
        <w:numPr>
          <w:ilvl w:val="0"/>
          <w:numId w:val="24"/>
        </w:numPr>
        <w:suppressAutoHyphens/>
        <w:autoSpaceDN w:val="0"/>
        <w:spacing w:after="0"/>
        <w:jc w:val="left"/>
        <w:textAlignment w:val="baseline"/>
        <w:rPr>
          <w:rFonts w:asciiTheme="majorHAnsi" w:eastAsia="Times New Roman" w:hAnsiTheme="majorHAnsi" w:cstheme="majorHAnsi"/>
          <w:sz w:val="22"/>
          <w:szCs w:val="22"/>
          <w:lang w:eastAsia="en-GB"/>
        </w:rPr>
      </w:pPr>
      <w:r w:rsidRPr="00392B8E">
        <w:rPr>
          <w:rFonts w:asciiTheme="majorHAnsi" w:hAnsiTheme="majorHAnsi" w:cstheme="majorHAnsi"/>
          <w:sz w:val="22"/>
          <w:szCs w:val="22"/>
        </w:rPr>
        <w:t xml:space="preserve"> To provide regular </w:t>
      </w:r>
      <w:r w:rsidR="00FF4BEA" w:rsidRPr="00392B8E">
        <w:rPr>
          <w:rFonts w:asciiTheme="majorHAnsi" w:hAnsiTheme="majorHAnsi" w:cstheme="majorHAnsi"/>
          <w:sz w:val="22"/>
          <w:szCs w:val="22"/>
        </w:rPr>
        <w:t>and timely</w:t>
      </w:r>
      <w:r w:rsidRPr="00392B8E">
        <w:rPr>
          <w:rFonts w:asciiTheme="majorHAnsi" w:hAnsiTheme="majorHAnsi" w:cstheme="majorHAnsi"/>
          <w:sz w:val="22"/>
          <w:szCs w:val="22"/>
        </w:rPr>
        <w:t xml:space="preserve"> feedback to students as identified in the College policy, and to give group and individual tutorial support to enable students to achieve maximum benefit from their programme of study. </w:t>
      </w:r>
    </w:p>
    <w:p w14:paraId="7906895B" w14:textId="15CB53FB" w:rsidR="00173D23" w:rsidRPr="00392B8E" w:rsidRDefault="00FF4BEA" w:rsidP="00837026">
      <w:pPr>
        <w:pStyle w:val="ListParagraph"/>
        <w:numPr>
          <w:ilvl w:val="0"/>
          <w:numId w:val="24"/>
        </w:numPr>
        <w:suppressAutoHyphens/>
        <w:autoSpaceDN w:val="0"/>
        <w:spacing w:after="0"/>
        <w:jc w:val="left"/>
        <w:textAlignment w:val="baseline"/>
        <w:rPr>
          <w:rFonts w:asciiTheme="majorHAnsi" w:eastAsia="Times New Roman" w:hAnsiTheme="majorHAnsi" w:cstheme="majorHAnsi"/>
          <w:sz w:val="22"/>
          <w:szCs w:val="22"/>
          <w:lang w:eastAsia="en-GB"/>
        </w:rPr>
      </w:pPr>
      <w:r w:rsidRPr="00392B8E">
        <w:rPr>
          <w:rFonts w:asciiTheme="majorHAnsi" w:hAnsiTheme="majorHAnsi" w:cstheme="majorHAnsi"/>
          <w:sz w:val="22"/>
          <w:szCs w:val="22"/>
        </w:rPr>
        <w:t>To work with others or act as a leader/member of appropriate teams and to liaise with colleagues in the design, delivery and evaluation of all aspects of the course</w:t>
      </w:r>
    </w:p>
    <w:p w14:paraId="346188AB" w14:textId="74CA2A8D" w:rsidR="00CF5C7A" w:rsidRPr="00392B8E" w:rsidRDefault="00CF5C7A" w:rsidP="00837026">
      <w:pPr>
        <w:pStyle w:val="ListParagraph"/>
        <w:numPr>
          <w:ilvl w:val="0"/>
          <w:numId w:val="24"/>
        </w:numPr>
        <w:suppressAutoHyphens/>
        <w:autoSpaceDN w:val="0"/>
        <w:spacing w:after="0"/>
        <w:jc w:val="left"/>
        <w:textAlignment w:val="baseline"/>
        <w:rPr>
          <w:rFonts w:asciiTheme="majorHAnsi" w:eastAsia="Times New Roman" w:hAnsiTheme="majorHAnsi" w:cstheme="majorHAnsi"/>
          <w:sz w:val="22"/>
          <w:szCs w:val="22"/>
          <w:lang w:eastAsia="en-GB"/>
        </w:rPr>
      </w:pPr>
      <w:r w:rsidRPr="00392B8E">
        <w:rPr>
          <w:rFonts w:asciiTheme="majorHAnsi" w:eastAsia="Times New Roman" w:hAnsiTheme="majorHAnsi" w:cstheme="majorHAnsi"/>
          <w:sz w:val="22"/>
          <w:szCs w:val="22"/>
          <w:lang w:eastAsia="en-GB"/>
        </w:rPr>
        <w:t>To compile and maintain course and student records and associated administration.</w:t>
      </w:r>
    </w:p>
    <w:p w14:paraId="7E08B48C" w14:textId="77777777" w:rsidR="00837026" w:rsidRDefault="00173D23" w:rsidP="00837026">
      <w:pPr>
        <w:pStyle w:val="ListParagraph"/>
        <w:numPr>
          <w:ilvl w:val="0"/>
          <w:numId w:val="24"/>
        </w:numPr>
        <w:suppressAutoHyphens/>
        <w:autoSpaceDN w:val="0"/>
        <w:spacing w:after="0"/>
        <w:jc w:val="left"/>
        <w:textAlignment w:val="baseline"/>
        <w:rPr>
          <w:rFonts w:asciiTheme="majorHAnsi" w:eastAsia="Times New Roman" w:hAnsiTheme="majorHAnsi" w:cstheme="majorHAnsi"/>
          <w:sz w:val="22"/>
          <w:szCs w:val="22"/>
          <w:lang w:eastAsia="en-GB"/>
        </w:rPr>
      </w:pPr>
      <w:r w:rsidRPr="00392B8E">
        <w:rPr>
          <w:rFonts w:asciiTheme="majorHAnsi" w:eastAsia="Times New Roman" w:hAnsiTheme="majorHAnsi" w:cstheme="majorHAnsi"/>
          <w:sz w:val="22"/>
          <w:szCs w:val="22"/>
          <w:lang w:eastAsia="en-GB"/>
        </w:rPr>
        <w:t xml:space="preserve">To </w:t>
      </w:r>
      <w:r w:rsidR="005C100A" w:rsidRPr="00392B8E">
        <w:rPr>
          <w:rFonts w:asciiTheme="majorHAnsi" w:eastAsia="Times New Roman" w:hAnsiTheme="majorHAnsi" w:cstheme="majorHAnsi"/>
          <w:sz w:val="22"/>
          <w:szCs w:val="22"/>
          <w:lang w:eastAsia="en-GB"/>
        </w:rPr>
        <w:t>carry out all duties and responsibilities with due regard to the College’s Single Equality Scheme.</w:t>
      </w:r>
    </w:p>
    <w:p w14:paraId="1140E958" w14:textId="736ED5B0" w:rsidR="00FF4BEA" w:rsidRPr="00837026" w:rsidRDefault="005C100A" w:rsidP="00837026">
      <w:pPr>
        <w:pStyle w:val="ListParagraph"/>
        <w:numPr>
          <w:ilvl w:val="0"/>
          <w:numId w:val="24"/>
        </w:numPr>
        <w:suppressAutoHyphens/>
        <w:autoSpaceDN w:val="0"/>
        <w:spacing w:after="0"/>
        <w:jc w:val="left"/>
        <w:textAlignment w:val="baseline"/>
        <w:rPr>
          <w:rFonts w:asciiTheme="majorHAnsi" w:eastAsia="Times New Roman" w:hAnsiTheme="majorHAnsi" w:cstheme="majorHAnsi"/>
          <w:sz w:val="22"/>
          <w:szCs w:val="22"/>
          <w:lang w:eastAsia="en-GB"/>
        </w:rPr>
      </w:pPr>
      <w:r w:rsidRPr="00837026">
        <w:rPr>
          <w:rFonts w:asciiTheme="majorHAnsi" w:eastAsia="Times New Roman" w:hAnsiTheme="majorHAnsi" w:cstheme="majorHAnsi"/>
          <w:sz w:val="22"/>
          <w:szCs w:val="22"/>
          <w:lang w:eastAsia="en-GB"/>
        </w:rPr>
        <w:t xml:space="preserve">To make a significant contribution to </w:t>
      </w:r>
      <w:r w:rsidR="007E1285" w:rsidRPr="00837026">
        <w:rPr>
          <w:rFonts w:asciiTheme="majorHAnsi" w:eastAsia="Times New Roman" w:hAnsiTheme="majorHAnsi" w:cstheme="majorHAnsi"/>
          <w:sz w:val="22"/>
          <w:szCs w:val="22"/>
          <w:lang w:eastAsia="en-GB"/>
        </w:rPr>
        <w:t xml:space="preserve">marketing activities, </w:t>
      </w:r>
      <w:r w:rsidRPr="00837026">
        <w:rPr>
          <w:rFonts w:asciiTheme="majorHAnsi" w:eastAsia="Times New Roman" w:hAnsiTheme="majorHAnsi" w:cstheme="majorHAnsi"/>
          <w:sz w:val="22"/>
          <w:szCs w:val="22"/>
          <w:lang w:eastAsia="en-GB"/>
        </w:rPr>
        <w:t>curriculum development and course co-ordination.</w:t>
      </w:r>
    </w:p>
    <w:p w14:paraId="0F911B7B" w14:textId="3C61470A" w:rsidR="00CF5C7A" w:rsidRPr="00837026" w:rsidRDefault="00FF4BEA" w:rsidP="00837026">
      <w:pPr>
        <w:pStyle w:val="ListParagraph"/>
        <w:numPr>
          <w:ilvl w:val="0"/>
          <w:numId w:val="24"/>
        </w:numPr>
        <w:suppressAutoHyphens/>
        <w:autoSpaceDN w:val="0"/>
        <w:spacing w:after="0"/>
        <w:jc w:val="left"/>
        <w:textAlignment w:val="baseline"/>
        <w:rPr>
          <w:rFonts w:asciiTheme="majorHAnsi" w:eastAsia="Times New Roman" w:hAnsiTheme="majorHAnsi" w:cstheme="majorHAnsi"/>
          <w:sz w:val="22"/>
          <w:szCs w:val="22"/>
          <w:lang w:eastAsia="en-GB"/>
        </w:rPr>
      </w:pPr>
      <w:r w:rsidRPr="00392B8E">
        <w:rPr>
          <w:rFonts w:asciiTheme="majorHAnsi" w:hAnsiTheme="majorHAnsi" w:cstheme="majorHAnsi"/>
          <w:sz w:val="22"/>
          <w:szCs w:val="22"/>
        </w:rPr>
        <w:t>To liaise with employers and other agencies with respect of student placement supervision, course and assignment design, career and higher education opportunities.</w:t>
      </w:r>
    </w:p>
    <w:p w14:paraId="43950736" w14:textId="04791F1F" w:rsidR="00CF5C7A" w:rsidRPr="00837026" w:rsidRDefault="00CF5C7A" w:rsidP="00837026">
      <w:pPr>
        <w:pStyle w:val="ListParagraph"/>
        <w:numPr>
          <w:ilvl w:val="0"/>
          <w:numId w:val="24"/>
        </w:numPr>
        <w:suppressAutoHyphens/>
        <w:autoSpaceDN w:val="0"/>
        <w:spacing w:after="0"/>
        <w:jc w:val="left"/>
        <w:textAlignment w:val="baseline"/>
        <w:rPr>
          <w:rFonts w:asciiTheme="majorHAnsi" w:eastAsia="Times New Roman" w:hAnsiTheme="majorHAnsi" w:cstheme="majorHAnsi"/>
          <w:sz w:val="22"/>
          <w:szCs w:val="22"/>
          <w:lang w:eastAsia="en-GB"/>
        </w:rPr>
      </w:pPr>
      <w:r w:rsidRPr="00392B8E">
        <w:rPr>
          <w:rFonts w:asciiTheme="majorHAnsi" w:eastAsia="Times New Roman" w:hAnsiTheme="majorHAnsi" w:cstheme="majorHAnsi"/>
          <w:color w:val="000000"/>
          <w:sz w:val="22"/>
          <w:szCs w:val="22"/>
          <w:lang w:val="en-US" w:eastAsia="en-GB"/>
        </w:rPr>
        <w:t>Participation in the observation of teaching</w:t>
      </w:r>
      <w:r w:rsidR="00150C21">
        <w:rPr>
          <w:rFonts w:asciiTheme="majorHAnsi" w:eastAsia="Times New Roman" w:hAnsiTheme="majorHAnsi" w:cstheme="majorHAnsi"/>
          <w:color w:val="000000"/>
          <w:sz w:val="22"/>
          <w:szCs w:val="22"/>
          <w:lang w:val="en-US" w:eastAsia="en-GB"/>
        </w:rPr>
        <w:t>, learning</w:t>
      </w:r>
      <w:r w:rsidRPr="00392B8E">
        <w:rPr>
          <w:rFonts w:asciiTheme="majorHAnsi" w:eastAsia="Times New Roman" w:hAnsiTheme="majorHAnsi" w:cstheme="majorHAnsi"/>
          <w:color w:val="000000"/>
          <w:sz w:val="22"/>
          <w:szCs w:val="22"/>
          <w:lang w:val="en-US" w:eastAsia="en-GB"/>
        </w:rPr>
        <w:t xml:space="preserve"> and </w:t>
      </w:r>
      <w:r w:rsidR="00150C21">
        <w:rPr>
          <w:rFonts w:asciiTheme="majorHAnsi" w:eastAsia="Times New Roman" w:hAnsiTheme="majorHAnsi" w:cstheme="majorHAnsi"/>
          <w:color w:val="000000"/>
          <w:sz w:val="22"/>
          <w:szCs w:val="22"/>
          <w:lang w:val="en-US" w:eastAsia="en-GB"/>
        </w:rPr>
        <w:t>assessment</w:t>
      </w:r>
      <w:r w:rsidRPr="00392B8E">
        <w:rPr>
          <w:rFonts w:asciiTheme="majorHAnsi" w:eastAsia="Times New Roman" w:hAnsiTheme="majorHAnsi" w:cstheme="majorHAnsi"/>
          <w:color w:val="000000"/>
          <w:sz w:val="22"/>
          <w:szCs w:val="22"/>
          <w:lang w:val="en-US" w:eastAsia="en-GB"/>
        </w:rPr>
        <w:t>, including receiving and acting upon associated feedback.</w:t>
      </w:r>
    </w:p>
    <w:p w14:paraId="51C3A9F9" w14:textId="28B82517" w:rsidR="00CF5C7A" w:rsidRPr="00837026" w:rsidRDefault="00CF5C7A" w:rsidP="00837026">
      <w:pPr>
        <w:pStyle w:val="ListParagraph"/>
        <w:numPr>
          <w:ilvl w:val="0"/>
          <w:numId w:val="24"/>
        </w:numPr>
        <w:suppressAutoHyphens/>
        <w:autoSpaceDN w:val="0"/>
        <w:spacing w:after="0"/>
        <w:jc w:val="left"/>
        <w:textAlignment w:val="baseline"/>
        <w:rPr>
          <w:rFonts w:asciiTheme="majorHAnsi" w:eastAsia="Times New Roman" w:hAnsiTheme="majorHAnsi" w:cstheme="majorHAnsi"/>
          <w:sz w:val="22"/>
          <w:szCs w:val="22"/>
          <w:lang w:eastAsia="en-GB"/>
        </w:rPr>
      </w:pPr>
      <w:r w:rsidRPr="00392B8E">
        <w:rPr>
          <w:rFonts w:asciiTheme="majorHAnsi" w:eastAsia="Times New Roman" w:hAnsiTheme="majorHAnsi" w:cstheme="majorHAnsi"/>
          <w:sz w:val="22"/>
          <w:szCs w:val="22"/>
          <w:lang w:eastAsia="en-GB"/>
        </w:rPr>
        <w:t>To be appraised as part of the College Appraisal Scheme.</w:t>
      </w:r>
    </w:p>
    <w:p w14:paraId="6AC63132" w14:textId="77777777" w:rsidR="00CF5C7A" w:rsidRPr="00392B8E" w:rsidRDefault="00F8283C" w:rsidP="00837026">
      <w:pPr>
        <w:numPr>
          <w:ilvl w:val="0"/>
          <w:numId w:val="24"/>
        </w:numPr>
        <w:suppressAutoHyphens/>
        <w:autoSpaceDN w:val="0"/>
        <w:spacing w:after="0"/>
        <w:jc w:val="left"/>
        <w:textAlignment w:val="baseline"/>
        <w:rPr>
          <w:rFonts w:asciiTheme="majorHAnsi" w:eastAsia="Times New Roman" w:hAnsiTheme="majorHAnsi" w:cstheme="majorHAnsi"/>
          <w:sz w:val="22"/>
          <w:szCs w:val="22"/>
          <w:lang w:eastAsia="en-US"/>
        </w:rPr>
      </w:pPr>
      <w:r w:rsidRPr="00392B8E">
        <w:rPr>
          <w:rFonts w:asciiTheme="majorHAnsi" w:eastAsia="Times New Roman" w:hAnsiTheme="majorHAnsi" w:cstheme="majorHAnsi"/>
          <w:color w:val="000000"/>
          <w:sz w:val="22"/>
          <w:szCs w:val="22"/>
          <w:lang w:val="en-US" w:eastAsia="en-GB"/>
        </w:rPr>
        <w:t>Complete a minimum of 30 hours continuing professional development every year or pro rata equivalent subject to a minimum of six hours.</w:t>
      </w:r>
    </w:p>
    <w:p w14:paraId="3E8B2752" w14:textId="6FFA2765" w:rsidR="00F8283C" w:rsidRPr="00392B8E" w:rsidRDefault="00F8283C" w:rsidP="00837026">
      <w:pPr>
        <w:numPr>
          <w:ilvl w:val="0"/>
          <w:numId w:val="24"/>
        </w:numPr>
        <w:suppressAutoHyphens/>
        <w:autoSpaceDN w:val="0"/>
        <w:spacing w:after="0"/>
        <w:jc w:val="left"/>
        <w:textAlignment w:val="baseline"/>
        <w:rPr>
          <w:rFonts w:asciiTheme="majorHAnsi" w:eastAsia="Times New Roman" w:hAnsiTheme="majorHAnsi" w:cstheme="majorHAnsi"/>
          <w:sz w:val="22"/>
          <w:szCs w:val="22"/>
          <w:lang w:eastAsia="en-US"/>
        </w:rPr>
      </w:pPr>
      <w:r w:rsidRPr="00392B8E">
        <w:rPr>
          <w:rFonts w:asciiTheme="majorHAnsi" w:eastAsia="Times New Roman" w:hAnsiTheme="majorHAnsi" w:cstheme="majorHAnsi"/>
          <w:color w:val="000000"/>
          <w:sz w:val="22"/>
          <w:szCs w:val="22"/>
          <w:lang w:val="en-US" w:eastAsia="en-GB"/>
        </w:rPr>
        <w:lastRenderedPageBreak/>
        <w:t>Maintain a record of the CPD undertaken and make that record available</w:t>
      </w:r>
    </w:p>
    <w:p w14:paraId="638C95FB" w14:textId="28263C28" w:rsidR="005C100A" w:rsidRPr="00392B8E" w:rsidRDefault="00D86C95" w:rsidP="00837026">
      <w:pPr>
        <w:pStyle w:val="ListParagraph"/>
        <w:numPr>
          <w:ilvl w:val="0"/>
          <w:numId w:val="24"/>
        </w:numPr>
        <w:suppressAutoHyphens/>
        <w:autoSpaceDN w:val="0"/>
        <w:spacing w:after="0"/>
        <w:jc w:val="left"/>
        <w:textAlignment w:val="baseline"/>
        <w:rPr>
          <w:rFonts w:asciiTheme="majorHAnsi" w:eastAsia="Times New Roman" w:hAnsiTheme="majorHAnsi" w:cstheme="majorHAnsi"/>
          <w:sz w:val="22"/>
          <w:szCs w:val="22"/>
          <w:lang w:eastAsia="en-GB"/>
        </w:rPr>
      </w:pPr>
      <w:r w:rsidRPr="00392B8E">
        <w:rPr>
          <w:rFonts w:asciiTheme="majorHAnsi" w:hAnsiTheme="majorHAnsi" w:cstheme="majorHAnsi"/>
          <w:sz w:val="22"/>
          <w:szCs w:val="22"/>
        </w:rPr>
        <w:t>To attend external courses and conferences as relevant to the work of the Programme.</w:t>
      </w:r>
    </w:p>
    <w:p w14:paraId="570F875A" w14:textId="5F343B1B" w:rsidR="00CF5C7A" w:rsidRPr="00392B8E" w:rsidRDefault="00CF5C7A" w:rsidP="00837026">
      <w:pPr>
        <w:pStyle w:val="ListParagraph"/>
        <w:numPr>
          <w:ilvl w:val="0"/>
          <w:numId w:val="24"/>
        </w:numPr>
        <w:suppressAutoHyphens/>
        <w:autoSpaceDN w:val="0"/>
        <w:spacing w:after="0"/>
        <w:jc w:val="left"/>
        <w:textAlignment w:val="baseline"/>
        <w:rPr>
          <w:rFonts w:asciiTheme="majorHAnsi" w:eastAsia="Times New Roman" w:hAnsiTheme="majorHAnsi" w:cstheme="majorHAnsi"/>
          <w:sz w:val="22"/>
          <w:szCs w:val="22"/>
          <w:lang w:eastAsia="en-GB"/>
        </w:rPr>
      </w:pPr>
      <w:r w:rsidRPr="00392B8E">
        <w:rPr>
          <w:rFonts w:asciiTheme="majorHAnsi" w:eastAsia="Times New Roman" w:hAnsiTheme="majorHAnsi" w:cstheme="majorHAnsi"/>
          <w:sz w:val="22"/>
          <w:szCs w:val="22"/>
          <w:lang w:eastAsia="en-GB"/>
        </w:rPr>
        <w:t xml:space="preserve">To co-operate with the College </w:t>
      </w:r>
      <w:r w:rsidR="00837026" w:rsidRPr="00392B8E">
        <w:rPr>
          <w:rFonts w:asciiTheme="majorHAnsi" w:eastAsia="Times New Roman" w:hAnsiTheme="majorHAnsi" w:cstheme="majorHAnsi"/>
          <w:sz w:val="22"/>
          <w:szCs w:val="22"/>
          <w:lang w:eastAsia="en-GB"/>
        </w:rPr>
        <w:t>to</w:t>
      </w:r>
      <w:r w:rsidRPr="00392B8E">
        <w:rPr>
          <w:rFonts w:asciiTheme="majorHAnsi" w:eastAsia="Times New Roman" w:hAnsiTheme="majorHAnsi" w:cstheme="majorHAnsi"/>
          <w:sz w:val="22"/>
          <w:szCs w:val="22"/>
          <w:lang w:eastAsia="en-GB"/>
        </w:rPr>
        <w:t xml:space="preserve"> ensure his/her own health and safety and that of students and colleagues.</w:t>
      </w:r>
    </w:p>
    <w:p w14:paraId="517B7F6D" w14:textId="4975F7D8" w:rsidR="00CF5C7A" w:rsidRPr="00392B8E" w:rsidRDefault="00D86C95" w:rsidP="00837026">
      <w:pPr>
        <w:pStyle w:val="ListParagraph"/>
        <w:numPr>
          <w:ilvl w:val="0"/>
          <w:numId w:val="24"/>
        </w:numPr>
        <w:suppressAutoHyphens/>
        <w:autoSpaceDN w:val="0"/>
        <w:spacing w:after="0"/>
        <w:jc w:val="left"/>
        <w:textAlignment w:val="baseline"/>
        <w:rPr>
          <w:rFonts w:asciiTheme="majorHAnsi" w:eastAsia="Times New Roman" w:hAnsiTheme="majorHAnsi" w:cstheme="majorHAnsi"/>
          <w:sz w:val="22"/>
          <w:szCs w:val="22"/>
          <w:lang w:eastAsia="en-GB"/>
        </w:rPr>
      </w:pPr>
      <w:r w:rsidRPr="00392B8E">
        <w:rPr>
          <w:rFonts w:asciiTheme="majorHAnsi" w:eastAsia="Times New Roman" w:hAnsiTheme="majorHAnsi" w:cstheme="majorHAnsi"/>
          <w:color w:val="000000"/>
          <w:sz w:val="22"/>
          <w:szCs w:val="22"/>
          <w:lang w:val="en-US" w:eastAsia="en-GB"/>
        </w:rPr>
        <w:t>Where applicable, a</w:t>
      </w:r>
      <w:r w:rsidR="005C100A" w:rsidRPr="00392B8E">
        <w:rPr>
          <w:rFonts w:asciiTheme="majorHAnsi" w:eastAsia="Times New Roman" w:hAnsiTheme="majorHAnsi" w:cstheme="majorHAnsi"/>
          <w:color w:val="000000"/>
          <w:sz w:val="22"/>
          <w:szCs w:val="22"/>
          <w:lang w:val="en-US" w:eastAsia="en-GB"/>
        </w:rPr>
        <w:t xml:space="preserve">chieve the requisite type of qualifications required for the teaching post within the relevant </w:t>
      </w:r>
      <w:r w:rsidR="00837026" w:rsidRPr="00392B8E">
        <w:rPr>
          <w:rFonts w:asciiTheme="majorHAnsi" w:eastAsia="Times New Roman" w:hAnsiTheme="majorHAnsi" w:cstheme="majorHAnsi"/>
          <w:color w:val="000000"/>
          <w:sz w:val="22"/>
          <w:szCs w:val="22"/>
          <w:lang w:val="en-US" w:eastAsia="en-GB"/>
        </w:rPr>
        <w:t>time</w:t>
      </w:r>
      <w:r w:rsidR="005C100A" w:rsidRPr="00392B8E">
        <w:rPr>
          <w:rFonts w:asciiTheme="majorHAnsi" w:eastAsia="Times New Roman" w:hAnsiTheme="majorHAnsi" w:cstheme="majorHAnsi"/>
          <w:color w:val="000000"/>
          <w:sz w:val="22"/>
          <w:szCs w:val="22"/>
          <w:lang w:val="en-US" w:eastAsia="en-GB"/>
        </w:rPr>
        <w:t xml:space="preserve"> as prescribed</w:t>
      </w:r>
      <w:r w:rsidR="00CF5C7A" w:rsidRPr="00392B8E">
        <w:rPr>
          <w:rFonts w:asciiTheme="majorHAnsi" w:eastAsia="Times New Roman" w:hAnsiTheme="majorHAnsi" w:cstheme="majorHAnsi"/>
          <w:color w:val="000000"/>
          <w:sz w:val="22"/>
          <w:szCs w:val="22"/>
          <w:lang w:val="en-US" w:eastAsia="en-GB"/>
        </w:rPr>
        <w:t>.</w:t>
      </w:r>
    </w:p>
    <w:p w14:paraId="3CC9953E" w14:textId="22EFBBF2" w:rsidR="00150C21" w:rsidRPr="00150C21" w:rsidRDefault="005C100A" w:rsidP="00837026">
      <w:pPr>
        <w:pStyle w:val="ListParagraph"/>
        <w:numPr>
          <w:ilvl w:val="0"/>
          <w:numId w:val="24"/>
        </w:numPr>
        <w:suppressAutoHyphens/>
        <w:autoSpaceDN w:val="0"/>
        <w:spacing w:after="0"/>
        <w:jc w:val="left"/>
        <w:textAlignment w:val="baseline"/>
        <w:rPr>
          <w:rFonts w:asciiTheme="majorHAnsi" w:eastAsia="Times New Roman" w:hAnsiTheme="majorHAnsi" w:cstheme="majorHAnsi"/>
          <w:sz w:val="22"/>
          <w:szCs w:val="22"/>
          <w:lang w:eastAsia="en-GB"/>
        </w:rPr>
      </w:pPr>
      <w:r w:rsidRPr="00392B8E">
        <w:rPr>
          <w:rFonts w:asciiTheme="majorHAnsi" w:eastAsia="Times New Roman" w:hAnsiTheme="majorHAnsi" w:cstheme="majorHAnsi"/>
          <w:color w:val="000000"/>
          <w:sz w:val="22"/>
          <w:szCs w:val="22"/>
          <w:lang w:eastAsia="en-GB"/>
        </w:rPr>
        <w:t xml:space="preserve">Keep up to date, and comply with the relevant College’s Policies, </w:t>
      </w:r>
      <w:r w:rsidR="00837026" w:rsidRPr="00392B8E">
        <w:rPr>
          <w:rFonts w:asciiTheme="majorHAnsi" w:eastAsia="Times New Roman" w:hAnsiTheme="majorHAnsi" w:cstheme="majorHAnsi"/>
          <w:color w:val="000000"/>
          <w:sz w:val="22"/>
          <w:szCs w:val="22"/>
          <w:lang w:eastAsia="en-GB"/>
        </w:rPr>
        <w:t>including</w:t>
      </w:r>
      <w:r w:rsidRPr="00392B8E">
        <w:rPr>
          <w:rFonts w:asciiTheme="majorHAnsi" w:eastAsia="Times New Roman" w:hAnsiTheme="majorHAnsi" w:cstheme="majorHAnsi"/>
          <w:color w:val="000000"/>
          <w:sz w:val="22"/>
          <w:szCs w:val="22"/>
          <w:lang w:eastAsia="en-GB"/>
        </w:rPr>
        <w:t xml:space="preserve"> Health &amp; Safety</w:t>
      </w:r>
      <w:r w:rsidR="00837026">
        <w:rPr>
          <w:rFonts w:asciiTheme="majorHAnsi" w:eastAsia="Times New Roman" w:hAnsiTheme="majorHAnsi" w:cstheme="majorHAnsi"/>
          <w:color w:val="000000"/>
          <w:sz w:val="22"/>
          <w:szCs w:val="22"/>
          <w:lang w:eastAsia="en-GB"/>
        </w:rPr>
        <w:t>,</w:t>
      </w:r>
      <w:r w:rsidRPr="00392B8E">
        <w:rPr>
          <w:rFonts w:asciiTheme="majorHAnsi" w:eastAsia="Times New Roman" w:hAnsiTheme="majorHAnsi" w:cstheme="majorHAnsi"/>
          <w:color w:val="000000"/>
          <w:sz w:val="22"/>
          <w:szCs w:val="22"/>
          <w:lang w:eastAsia="en-GB"/>
        </w:rPr>
        <w:t xml:space="preserve"> Safeguarding</w:t>
      </w:r>
      <w:r w:rsidR="00837026">
        <w:rPr>
          <w:rFonts w:asciiTheme="majorHAnsi" w:eastAsia="Times New Roman" w:hAnsiTheme="majorHAnsi" w:cstheme="majorHAnsi"/>
          <w:color w:val="000000"/>
          <w:sz w:val="22"/>
          <w:szCs w:val="22"/>
          <w:lang w:eastAsia="en-GB"/>
        </w:rPr>
        <w:t xml:space="preserve">, </w:t>
      </w:r>
      <w:r w:rsidRPr="00392B8E">
        <w:rPr>
          <w:rFonts w:asciiTheme="majorHAnsi" w:eastAsia="Times New Roman" w:hAnsiTheme="majorHAnsi" w:cstheme="majorHAnsi"/>
          <w:color w:val="000000"/>
          <w:sz w:val="22"/>
          <w:szCs w:val="22"/>
          <w:lang w:eastAsia="en-GB"/>
        </w:rPr>
        <w:t>Prevent</w:t>
      </w:r>
      <w:r w:rsidR="00837026">
        <w:rPr>
          <w:rFonts w:asciiTheme="majorHAnsi" w:eastAsia="Times New Roman" w:hAnsiTheme="majorHAnsi" w:cstheme="majorHAnsi"/>
          <w:color w:val="000000"/>
          <w:sz w:val="22"/>
          <w:szCs w:val="22"/>
          <w:lang w:eastAsia="en-GB"/>
        </w:rPr>
        <w:t>,</w:t>
      </w:r>
      <w:r w:rsidR="00BC70E4">
        <w:rPr>
          <w:rFonts w:asciiTheme="majorHAnsi" w:eastAsia="Times New Roman" w:hAnsiTheme="majorHAnsi" w:cstheme="majorHAnsi"/>
          <w:color w:val="000000"/>
          <w:sz w:val="22"/>
          <w:szCs w:val="22"/>
          <w:lang w:eastAsia="en-GB"/>
        </w:rPr>
        <w:t xml:space="preserve"> </w:t>
      </w:r>
      <w:r w:rsidRPr="00392B8E">
        <w:rPr>
          <w:rFonts w:asciiTheme="majorHAnsi" w:eastAsia="Times New Roman" w:hAnsiTheme="majorHAnsi" w:cstheme="majorHAnsi"/>
          <w:color w:val="000000"/>
          <w:sz w:val="22"/>
          <w:szCs w:val="22"/>
          <w:lang w:eastAsia="en-GB"/>
        </w:rPr>
        <w:t>Data Protection Policy, including the General Data Protection Regulation (GDPR) 2018, and Equality &amp; Diversity.</w:t>
      </w:r>
    </w:p>
    <w:p w14:paraId="617CC6A2" w14:textId="240092C5" w:rsidR="00CF5C7A" w:rsidRPr="00150C21" w:rsidRDefault="00150C21" w:rsidP="00837026">
      <w:pPr>
        <w:pStyle w:val="ListParagraph"/>
        <w:numPr>
          <w:ilvl w:val="0"/>
          <w:numId w:val="24"/>
        </w:numPr>
        <w:suppressAutoHyphens/>
        <w:autoSpaceDN w:val="0"/>
        <w:spacing w:after="0"/>
        <w:jc w:val="left"/>
        <w:textAlignment w:val="baseline"/>
        <w:rPr>
          <w:rFonts w:asciiTheme="majorHAnsi" w:eastAsia="Times New Roman" w:hAnsiTheme="majorHAnsi" w:cstheme="majorHAnsi"/>
          <w:sz w:val="22"/>
          <w:szCs w:val="22"/>
          <w:lang w:eastAsia="en-GB"/>
        </w:rPr>
      </w:pPr>
      <w:r>
        <w:rPr>
          <w:rFonts w:asciiTheme="majorHAnsi" w:eastAsia="Times New Roman" w:hAnsiTheme="majorHAnsi" w:cstheme="majorHAnsi"/>
          <w:color w:val="000000"/>
          <w:sz w:val="22"/>
          <w:szCs w:val="22"/>
          <w:lang w:eastAsia="en-GB"/>
        </w:rPr>
        <w:t>W</w:t>
      </w:r>
      <w:r w:rsidR="005C100A" w:rsidRPr="00150C21">
        <w:rPr>
          <w:rFonts w:asciiTheme="majorHAnsi" w:eastAsia="Times New Roman" w:hAnsiTheme="majorHAnsi" w:cstheme="majorHAnsi"/>
          <w:color w:val="000000"/>
          <w:sz w:val="22"/>
          <w:szCs w:val="22"/>
          <w:lang w:eastAsia="en-GB"/>
        </w:rPr>
        <w:t>here applicable</w:t>
      </w:r>
      <w:r>
        <w:rPr>
          <w:rFonts w:asciiTheme="majorHAnsi" w:eastAsia="Times New Roman" w:hAnsiTheme="majorHAnsi" w:cstheme="majorHAnsi"/>
          <w:color w:val="000000"/>
          <w:sz w:val="22"/>
          <w:szCs w:val="22"/>
          <w:lang w:eastAsia="en-GB"/>
        </w:rPr>
        <w:t>,</w:t>
      </w:r>
      <w:r w:rsidR="005C100A" w:rsidRPr="00150C21">
        <w:rPr>
          <w:rFonts w:asciiTheme="majorHAnsi" w:eastAsia="Times New Roman" w:hAnsiTheme="majorHAnsi" w:cstheme="majorHAnsi"/>
          <w:color w:val="000000"/>
          <w:sz w:val="22"/>
          <w:szCs w:val="22"/>
          <w:lang w:eastAsia="en-GB"/>
        </w:rPr>
        <w:t xml:space="preserve"> the job holder must warrant their entitlement or the right to work in the United Kingdom without any additional approvals and to notify the College immediately if this right or entitlement is ceased during their employment with the College.</w:t>
      </w:r>
    </w:p>
    <w:p w14:paraId="1F57C37F" w14:textId="019F90A5" w:rsidR="005C100A" w:rsidRPr="00392B8E" w:rsidRDefault="005C100A" w:rsidP="00837026">
      <w:pPr>
        <w:pStyle w:val="ListParagraph"/>
        <w:numPr>
          <w:ilvl w:val="0"/>
          <w:numId w:val="24"/>
        </w:numPr>
        <w:suppressAutoHyphens/>
        <w:autoSpaceDN w:val="0"/>
        <w:spacing w:after="0"/>
        <w:jc w:val="left"/>
        <w:textAlignment w:val="baseline"/>
        <w:rPr>
          <w:rFonts w:asciiTheme="majorHAnsi" w:eastAsia="Times New Roman" w:hAnsiTheme="majorHAnsi" w:cstheme="majorHAnsi"/>
          <w:sz w:val="22"/>
          <w:szCs w:val="22"/>
          <w:lang w:eastAsia="en-GB"/>
        </w:rPr>
      </w:pPr>
      <w:r w:rsidRPr="00392B8E">
        <w:rPr>
          <w:rFonts w:asciiTheme="majorHAnsi" w:eastAsia="Times New Roman" w:hAnsiTheme="majorHAnsi" w:cstheme="majorHAnsi"/>
          <w:color w:val="000000"/>
          <w:sz w:val="22"/>
          <w:szCs w:val="22"/>
          <w:lang w:eastAsia="en-GB"/>
        </w:rPr>
        <w:t xml:space="preserve">An enhanced check of the Disclosure and Barring Service’s (DBS) children’s and adults’ barred lists (lists of individuals who are barred from working with children or vulnerable adults). </w:t>
      </w:r>
    </w:p>
    <w:p w14:paraId="04F3A56C" w14:textId="77777777" w:rsidR="005C100A" w:rsidRPr="00392B8E" w:rsidRDefault="005C100A" w:rsidP="00837026">
      <w:pPr>
        <w:spacing w:after="0"/>
        <w:jc w:val="left"/>
        <w:rPr>
          <w:rFonts w:asciiTheme="majorHAnsi" w:eastAsia="Times New Roman" w:hAnsiTheme="majorHAnsi" w:cstheme="majorHAnsi"/>
          <w:sz w:val="22"/>
          <w:szCs w:val="22"/>
          <w:lang w:eastAsia="en-GB"/>
        </w:rPr>
      </w:pPr>
    </w:p>
    <w:p w14:paraId="121DE240" w14:textId="77777777" w:rsidR="005C100A" w:rsidRPr="00392B8E" w:rsidRDefault="005C100A" w:rsidP="00837026">
      <w:pPr>
        <w:spacing w:after="0"/>
        <w:jc w:val="left"/>
        <w:rPr>
          <w:rFonts w:asciiTheme="majorHAnsi" w:eastAsia="Times New Roman" w:hAnsiTheme="majorHAnsi" w:cstheme="majorHAnsi"/>
          <w:sz w:val="22"/>
          <w:szCs w:val="22"/>
          <w:lang w:eastAsia="en-US"/>
        </w:rPr>
      </w:pPr>
      <w:r w:rsidRPr="00392B8E">
        <w:rPr>
          <w:rFonts w:asciiTheme="majorHAnsi" w:eastAsia="Times New Roman" w:hAnsiTheme="majorHAnsi" w:cstheme="majorHAnsi"/>
          <w:b/>
          <w:bCs/>
          <w:sz w:val="22"/>
          <w:szCs w:val="22"/>
          <w:lang w:eastAsia="en-GB"/>
        </w:rPr>
        <w:t>General</w:t>
      </w:r>
    </w:p>
    <w:p w14:paraId="04FF557F" w14:textId="5D4945DE" w:rsidR="005C100A" w:rsidRDefault="005C100A" w:rsidP="00837026">
      <w:pPr>
        <w:spacing w:after="0"/>
        <w:jc w:val="left"/>
        <w:rPr>
          <w:rFonts w:asciiTheme="majorHAnsi" w:eastAsia="Times New Roman" w:hAnsiTheme="majorHAnsi" w:cstheme="majorHAnsi"/>
          <w:sz w:val="22"/>
          <w:szCs w:val="22"/>
          <w:lang w:eastAsia="en-GB"/>
        </w:rPr>
      </w:pPr>
      <w:r w:rsidRPr="00392B8E">
        <w:rPr>
          <w:rFonts w:asciiTheme="majorHAnsi" w:eastAsia="Times New Roman" w:hAnsiTheme="majorHAnsi" w:cstheme="majorHAnsi"/>
          <w:sz w:val="22"/>
          <w:szCs w:val="22"/>
          <w:lang w:eastAsia="en-GB"/>
        </w:rPr>
        <w:t>The scope of this profile reflects the needs of the College at the present time; it is not intended to be a fully inclusive or exhaustive list.  The post holder may therefore be expected to work flexibly and perform such other duties other than those given in the job description.</w:t>
      </w:r>
    </w:p>
    <w:p w14:paraId="5F0A4092" w14:textId="77777777" w:rsidR="00837026" w:rsidRPr="00392B8E" w:rsidRDefault="00837026" w:rsidP="00837026">
      <w:pPr>
        <w:spacing w:after="0"/>
        <w:jc w:val="left"/>
        <w:rPr>
          <w:rFonts w:asciiTheme="majorHAnsi" w:eastAsia="Times New Roman" w:hAnsiTheme="majorHAnsi" w:cstheme="majorHAnsi"/>
          <w:sz w:val="22"/>
          <w:szCs w:val="22"/>
          <w:lang w:eastAsia="en-GB"/>
        </w:rPr>
      </w:pPr>
    </w:p>
    <w:p w14:paraId="527F95DE" w14:textId="77777777" w:rsidR="005C100A" w:rsidRPr="00392B8E" w:rsidRDefault="005C100A" w:rsidP="00837026">
      <w:pPr>
        <w:spacing w:after="0"/>
        <w:jc w:val="left"/>
        <w:rPr>
          <w:rFonts w:asciiTheme="majorHAnsi" w:eastAsia="Times New Roman" w:hAnsiTheme="majorHAnsi" w:cstheme="majorHAnsi"/>
          <w:sz w:val="22"/>
          <w:szCs w:val="22"/>
          <w:lang w:eastAsia="en-US"/>
        </w:rPr>
      </w:pPr>
      <w:r w:rsidRPr="00392B8E">
        <w:rPr>
          <w:rFonts w:asciiTheme="majorHAnsi" w:eastAsia="Times New Roman" w:hAnsiTheme="majorHAnsi" w:cstheme="majorHAnsi"/>
          <w:sz w:val="22"/>
          <w:szCs w:val="22"/>
          <w:lang w:eastAsia="en-GB"/>
        </w:rPr>
        <w:t>The duties and responsibilities attached to the post may vary from time to time without changing the general character of the duties or the level of responsibility entailed.  The profile will be subject to continuous review as the needs and requirements of the College change over time.</w:t>
      </w:r>
      <w:r w:rsidRPr="00392B8E">
        <w:rPr>
          <w:rFonts w:asciiTheme="majorHAnsi" w:eastAsia="Times New Roman" w:hAnsiTheme="majorHAnsi" w:cstheme="majorHAnsi"/>
          <w:b/>
          <w:bCs/>
          <w:sz w:val="22"/>
          <w:szCs w:val="22"/>
          <w:lang w:eastAsia="en-GB"/>
        </w:rPr>
        <w:t xml:space="preserve"> </w:t>
      </w:r>
    </w:p>
    <w:p w14:paraId="5021F2BF" w14:textId="184E6033" w:rsidR="00E15C8D" w:rsidRPr="00392B8E" w:rsidRDefault="00E15C8D" w:rsidP="00837026">
      <w:pPr>
        <w:jc w:val="left"/>
        <w:rPr>
          <w:rFonts w:asciiTheme="majorHAnsi" w:hAnsiTheme="majorHAnsi" w:cstheme="majorHAnsi"/>
          <w:b/>
          <w:bCs/>
          <w:sz w:val="22"/>
          <w:szCs w:val="22"/>
        </w:rPr>
      </w:pPr>
    </w:p>
    <w:tbl>
      <w:tblPr>
        <w:tblStyle w:val="TableGrid"/>
        <w:tblW w:w="0" w:type="auto"/>
        <w:tblLook w:val="04A0" w:firstRow="1" w:lastRow="0" w:firstColumn="1" w:lastColumn="0" w:noHBand="0" w:noVBand="1"/>
      </w:tblPr>
      <w:tblGrid>
        <w:gridCol w:w="9350"/>
      </w:tblGrid>
      <w:tr w:rsidR="00436B2A" w:rsidRPr="00392B8E" w14:paraId="2BD3F25D" w14:textId="77777777" w:rsidTr="003D2D69">
        <w:tc>
          <w:tcPr>
            <w:tcW w:w="9350" w:type="dxa"/>
            <w:tcBorders>
              <w:top w:val="single" w:sz="4" w:space="0" w:color="2A6892"/>
              <w:left w:val="single" w:sz="4" w:space="0" w:color="2A6892"/>
              <w:bottom w:val="single" w:sz="4" w:space="0" w:color="2A6892"/>
              <w:right w:val="single" w:sz="4" w:space="0" w:color="2A6892"/>
            </w:tcBorders>
            <w:shd w:val="clear" w:color="auto" w:fill="629FB9"/>
          </w:tcPr>
          <w:p w14:paraId="0926AD53" w14:textId="0722B1D4" w:rsidR="00436B2A" w:rsidRPr="00392B8E" w:rsidRDefault="00436B2A" w:rsidP="00837026">
            <w:pPr>
              <w:pStyle w:val="Default"/>
              <w:rPr>
                <w:rFonts w:asciiTheme="majorHAnsi" w:eastAsiaTheme="minorEastAsia" w:hAnsiTheme="majorHAnsi" w:cstheme="majorHAnsi"/>
                <w:b/>
                <w:bCs/>
                <w:color w:val="FFFFFF" w:themeColor="background1"/>
                <w:sz w:val="22"/>
                <w:szCs w:val="22"/>
                <w:lang w:eastAsia="zh-CN"/>
              </w:rPr>
            </w:pPr>
            <w:r w:rsidRPr="00392B8E">
              <w:rPr>
                <w:rFonts w:asciiTheme="majorHAnsi" w:eastAsiaTheme="minorEastAsia" w:hAnsiTheme="majorHAnsi" w:cstheme="majorHAnsi"/>
                <w:b/>
                <w:bCs/>
                <w:color w:val="FFFFFF" w:themeColor="background1"/>
                <w:sz w:val="22"/>
                <w:szCs w:val="22"/>
                <w:lang w:eastAsia="zh-CN"/>
              </w:rPr>
              <w:t xml:space="preserve">Person Specification </w:t>
            </w:r>
          </w:p>
        </w:tc>
      </w:tr>
    </w:tbl>
    <w:p w14:paraId="56993A85" w14:textId="415EF5B4" w:rsidR="006D3D67" w:rsidRPr="006D3D67" w:rsidRDefault="00436B2A" w:rsidP="006D3D67">
      <w:pPr>
        <w:pStyle w:val="NoSpacing"/>
        <w:rPr>
          <w:rFonts w:asciiTheme="majorHAnsi" w:hAnsiTheme="majorHAnsi" w:cstheme="majorHAnsi"/>
          <w:b/>
          <w:sz w:val="22"/>
          <w:szCs w:val="22"/>
          <w:u w:val="single"/>
        </w:rPr>
      </w:pPr>
      <w:r w:rsidRPr="00392B8E">
        <w:rPr>
          <w:rFonts w:asciiTheme="majorHAnsi" w:hAnsiTheme="majorHAnsi" w:cstheme="majorHAnsi"/>
          <w:b/>
          <w:bCs/>
          <w:color w:val="FFFFFF" w:themeColor="background1"/>
          <w:sz w:val="22"/>
          <w:szCs w:val="22"/>
        </w:rPr>
        <w:t xml:space="preserve"> </w:t>
      </w:r>
      <w:r w:rsidR="006D3D67" w:rsidRPr="004250EF">
        <w:rPr>
          <w:rFonts w:asciiTheme="majorHAnsi" w:hAnsiTheme="majorHAnsi" w:cstheme="majorHAnsi"/>
          <w:sz w:val="22"/>
          <w:szCs w:val="22"/>
        </w:rPr>
        <w:t>The following qualities are all deemed essential to the requirements of the post.  The College will, therefore, be seeking evidence of these in the selection process, which will include application form, an assessment centre, interview(s) and references.  The College is seeking to appoint highly skilled, dynamic, flexible, and committed people with the potential to help us realise our mission and strategic objectives.  The appointing panel will, therefore, require sufficient evidence of ability and achievement in each of the following areas to make an appointment.</w:t>
      </w:r>
    </w:p>
    <w:p w14:paraId="7D05AFE0" w14:textId="4F66E88B" w:rsidR="00436B2A" w:rsidRPr="00392B8E" w:rsidRDefault="00436B2A" w:rsidP="00837026">
      <w:pPr>
        <w:pStyle w:val="Default"/>
        <w:rPr>
          <w:rFonts w:asciiTheme="majorHAnsi" w:eastAsiaTheme="minorEastAsia" w:hAnsiTheme="majorHAnsi" w:cstheme="majorHAnsi"/>
          <w:b/>
          <w:bCs/>
          <w:color w:val="FFFFFF" w:themeColor="background1"/>
          <w:sz w:val="22"/>
          <w:szCs w:val="22"/>
          <w:lang w:eastAsia="zh-CN"/>
        </w:rPr>
      </w:pPr>
    </w:p>
    <w:p w14:paraId="1E3D7E94" w14:textId="77777777" w:rsidR="00CF5C7A" w:rsidRPr="00392B8E" w:rsidRDefault="00CF5C7A" w:rsidP="00837026">
      <w:pPr>
        <w:spacing w:after="0"/>
        <w:jc w:val="left"/>
        <w:rPr>
          <w:rFonts w:asciiTheme="majorHAnsi" w:eastAsia="Times New Roman" w:hAnsiTheme="majorHAnsi" w:cstheme="majorHAnsi"/>
          <w:b/>
          <w:bCs/>
          <w:sz w:val="22"/>
          <w:szCs w:val="22"/>
          <w:lang w:eastAsia="en-GB"/>
        </w:rPr>
      </w:pPr>
      <w:r w:rsidRPr="00392B8E">
        <w:rPr>
          <w:rFonts w:asciiTheme="majorHAnsi" w:eastAsia="Times New Roman" w:hAnsiTheme="majorHAnsi" w:cstheme="majorHAnsi"/>
          <w:b/>
          <w:bCs/>
          <w:sz w:val="22"/>
          <w:szCs w:val="22"/>
          <w:lang w:eastAsia="en-GB"/>
        </w:rPr>
        <w:t>Qualifications:</w:t>
      </w:r>
    </w:p>
    <w:tbl>
      <w:tblPr>
        <w:tblW w:w="9006" w:type="dxa"/>
        <w:tblCellMar>
          <w:left w:w="10" w:type="dxa"/>
          <w:right w:w="10" w:type="dxa"/>
        </w:tblCellMar>
        <w:tblLook w:val="0000" w:firstRow="0" w:lastRow="0" w:firstColumn="0" w:lastColumn="0" w:noHBand="0" w:noVBand="0"/>
      </w:tblPr>
      <w:tblGrid>
        <w:gridCol w:w="6936"/>
        <w:gridCol w:w="1026"/>
        <w:gridCol w:w="1044"/>
      </w:tblGrid>
      <w:tr w:rsidR="00162923" w:rsidRPr="00392B8E" w14:paraId="0A813249" w14:textId="77777777" w:rsidTr="000B1B4E">
        <w:tc>
          <w:tcPr>
            <w:tcW w:w="6936"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382DB3FB" w14:textId="77777777" w:rsidR="00162923" w:rsidRPr="00392B8E" w:rsidRDefault="00162923" w:rsidP="00162923">
            <w:pPr>
              <w:spacing w:after="0"/>
              <w:jc w:val="left"/>
              <w:rPr>
                <w:rFonts w:asciiTheme="majorHAnsi" w:eastAsia="Times New Roman" w:hAnsiTheme="majorHAnsi" w:cstheme="majorHAnsi"/>
                <w:b/>
                <w:bCs/>
                <w:sz w:val="22"/>
                <w:szCs w:val="22"/>
                <w:lang w:eastAsia="en-GB"/>
              </w:rPr>
            </w:pPr>
          </w:p>
        </w:tc>
        <w:tc>
          <w:tcPr>
            <w:tcW w:w="1026" w:type="dxa"/>
            <w:tcBorders>
              <w:top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4C5E7136" w14:textId="797B2F7A" w:rsidR="00162923" w:rsidRPr="00392B8E" w:rsidRDefault="00162923" w:rsidP="00162923">
            <w:pPr>
              <w:spacing w:after="0"/>
              <w:jc w:val="left"/>
              <w:rPr>
                <w:rFonts w:asciiTheme="majorHAnsi" w:eastAsia="Times New Roman" w:hAnsiTheme="majorHAnsi" w:cstheme="majorHAnsi"/>
                <w:sz w:val="22"/>
                <w:szCs w:val="22"/>
                <w:lang w:eastAsia="en-US"/>
              </w:rPr>
            </w:pPr>
            <w:r w:rsidRPr="004250EF">
              <w:rPr>
                <w:rFonts w:asciiTheme="majorHAnsi" w:eastAsia="Times New Roman" w:hAnsiTheme="majorHAnsi" w:cstheme="majorHAnsi"/>
                <w:b/>
                <w:bCs/>
                <w:color w:val="000000"/>
                <w:sz w:val="22"/>
                <w:szCs w:val="22"/>
                <w:lang w:eastAsia="en-GB"/>
              </w:rPr>
              <w:t>Essential</w:t>
            </w:r>
          </w:p>
        </w:tc>
        <w:tc>
          <w:tcPr>
            <w:tcW w:w="1044" w:type="dxa"/>
            <w:tcBorders>
              <w:top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5E29F3F7" w14:textId="7E14BB5F" w:rsidR="00162923" w:rsidRPr="00392B8E" w:rsidRDefault="00162923" w:rsidP="00162923">
            <w:pPr>
              <w:spacing w:after="0"/>
              <w:jc w:val="left"/>
              <w:rPr>
                <w:rFonts w:asciiTheme="majorHAnsi" w:eastAsia="Times New Roman" w:hAnsiTheme="majorHAnsi" w:cstheme="majorHAnsi"/>
                <w:sz w:val="22"/>
                <w:szCs w:val="22"/>
                <w:lang w:eastAsia="en-US"/>
              </w:rPr>
            </w:pPr>
            <w:r w:rsidRPr="004250EF">
              <w:rPr>
                <w:rFonts w:asciiTheme="majorHAnsi" w:eastAsia="Times New Roman" w:hAnsiTheme="majorHAnsi" w:cstheme="majorHAnsi"/>
                <w:b/>
                <w:bCs/>
                <w:color w:val="000000"/>
                <w:sz w:val="22"/>
                <w:szCs w:val="22"/>
                <w:lang w:eastAsia="en-GB"/>
              </w:rPr>
              <w:t>Desirable</w:t>
            </w:r>
          </w:p>
        </w:tc>
      </w:tr>
      <w:tr w:rsidR="00162923" w:rsidRPr="00392B8E" w14:paraId="71B3DC6B" w14:textId="77777777" w:rsidTr="000B1B4E">
        <w:tc>
          <w:tcPr>
            <w:tcW w:w="6936"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972CF0C" w14:textId="50EEB5C8" w:rsidR="00162923" w:rsidRPr="00392B8E" w:rsidRDefault="00162923" w:rsidP="00162923">
            <w:pPr>
              <w:spacing w:after="0"/>
              <w:jc w:val="left"/>
              <w:rPr>
                <w:rFonts w:asciiTheme="majorHAnsi" w:eastAsia="Times New Roman" w:hAnsiTheme="majorHAnsi" w:cstheme="majorHAnsi"/>
                <w:sz w:val="22"/>
                <w:szCs w:val="22"/>
                <w:lang w:eastAsia="en-GB"/>
              </w:rPr>
            </w:pPr>
            <w:r w:rsidRPr="004250EF">
              <w:rPr>
                <w:rFonts w:asciiTheme="majorHAnsi" w:eastAsia="Times New Roman" w:hAnsiTheme="majorHAnsi" w:cstheme="majorHAnsi"/>
                <w:sz w:val="22"/>
                <w:szCs w:val="22"/>
                <w:lang w:eastAsia="en-GB"/>
              </w:rPr>
              <w:t>To be qualified or working towards teaching qualification.</w:t>
            </w:r>
          </w:p>
        </w:tc>
        <w:tc>
          <w:tcPr>
            <w:tcW w:w="1026" w:type="dxa"/>
            <w:tcBorders>
              <w:bottom w:val="single" w:sz="8" w:space="0" w:color="000000"/>
              <w:right w:val="single" w:sz="8" w:space="0" w:color="000000"/>
            </w:tcBorders>
            <w:shd w:val="clear" w:color="auto" w:fill="auto"/>
            <w:tcMar>
              <w:top w:w="0" w:type="dxa"/>
              <w:left w:w="108" w:type="dxa"/>
              <w:bottom w:w="0" w:type="dxa"/>
              <w:right w:w="108" w:type="dxa"/>
            </w:tcMar>
          </w:tcPr>
          <w:p w14:paraId="647DBF7F" w14:textId="2623C99B" w:rsidR="00162923" w:rsidRPr="00392B8E" w:rsidRDefault="00162923" w:rsidP="00162923">
            <w:pPr>
              <w:spacing w:after="0"/>
              <w:jc w:val="left"/>
              <w:rPr>
                <w:rFonts w:asciiTheme="majorHAnsi" w:eastAsia="Times New Roman" w:hAnsiTheme="majorHAnsi" w:cstheme="majorHAnsi"/>
                <w:sz w:val="22"/>
                <w:szCs w:val="22"/>
                <w:lang w:eastAsia="en-GB"/>
              </w:rPr>
            </w:pPr>
            <w:r w:rsidRPr="004250EF">
              <w:rPr>
                <w:rFonts w:asciiTheme="majorHAnsi" w:eastAsia="Times New Roman" w:hAnsiTheme="majorHAnsi" w:cstheme="majorHAnsi"/>
                <w:sz w:val="22"/>
                <w:szCs w:val="22"/>
                <w:lang w:eastAsia="en-GB"/>
              </w:rPr>
              <w:t>×</w:t>
            </w:r>
          </w:p>
        </w:tc>
        <w:tc>
          <w:tcPr>
            <w:tcW w:w="1044" w:type="dxa"/>
            <w:tcBorders>
              <w:bottom w:val="single" w:sz="8" w:space="0" w:color="000000"/>
              <w:right w:val="single" w:sz="8" w:space="0" w:color="000000"/>
            </w:tcBorders>
            <w:shd w:val="clear" w:color="auto" w:fill="auto"/>
            <w:tcMar>
              <w:top w:w="0" w:type="dxa"/>
              <w:left w:w="108" w:type="dxa"/>
              <w:bottom w:w="0" w:type="dxa"/>
              <w:right w:w="108" w:type="dxa"/>
            </w:tcMar>
          </w:tcPr>
          <w:p w14:paraId="4728578F" w14:textId="77777777" w:rsidR="00162923" w:rsidRPr="00392B8E" w:rsidRDefault="00162923" w:rsidP="00162923">
            <w:pPr>
              <w:spacing w:after="0"/>
              <w:jc w:val="left"/>
              <w:rPr>
                <w:rFonts w:asciiTheme="majorHAnsi" w:eastAsia="Times New Roman" w:hAnsiTheme="majorHAnsi" w:cstheme="majorHAnsi"/>
                <w:sz w:val="22"/>
                <w:szCs w:val="22"/>
                <w:lang w:eastAsia="en-GB"/>
              </w:rPr>
            </w:pPr>
          </w:p>
        </w:tc>
      </w:tr>
      <w:tr w:rsidR="00162923" w:rsidRPr="00392B8E" w14:paraId="24155B2B" w14:textId="77777777" w:rsidTr="000B1B4E">
        <w:tc>
          <w:tcPr>
            <w:tcW w:w="6936"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3D596D7" w14:textId="2298C709" w:rsidR="00162923" w:rsidRPr="008F4083" w:rsidRDefault="00162923" w:rsidP="00162923">
            <w:pPr>
              <w:spacing w:before="100" w:beforeAutospacing="1" w:after="100" w:afterAutospacing="1"/>
              <w:jc w:val="left"/>
              <w:rPr>
                <w:rFonts w:ascii="Arial" w:hAnsi="Arial" w:cs="Arial"/>
              </w:rPr>
            </w:pPr>
            <w:r w:rsidRPr="004250EF">
              <w:rPr>
                <w:rFonts w:asciiTheme="majorHAnsi" w:hAnsiTheme="majorHAnsi" w:cstheme="majorHAnsi"/>
                <w:sz w:val="22"/>
                <w:szCs w:val="22"/>
              </w:rPr>
              <w:t>An honours graduate, or relevant final professional qualification, or equivalent experience (note: in certain circumstances a specific subject or professional qualification may be required).</w:t>
            </w:r>
          </w:p>
        </w:tc>
        <w:tc>
          <w:tcPr>
            <w:tcW w:w="1026" w:type="dxa"/>
            <w:tcBorders>
              <w:bottom w:val="single" w:sz="8" w:space="0" w:color="000000"/>
              <w:right w:val="single" w:sz="8" w:space="0" w:color="000000"/>
            </w:tcBorders>
            <w:shd w:val="clear" w:color="auto" w:fill="auto"/>
            <w:tcMar>
              <w:top w:w="0" w:type="dxa"/>
              <w:left w:w="108" w:type="dxa"/>
              <w:bottom w:w="0" w:type="dxa"/>
              <w:right w:w="108" w:type="dxa"/>
            </w:tcMar>
          </w:tcPr>
          <w:p w14:paraId="6408B82E" w14:textId="76B6A058" w:rsidR="00162923" w:rsidRPr="00392B8E" w:rsidRDefault="00162923" w:rsidP="00162923">
            <w:pPr>
              <w:spacing w:after="0"/>
              <w:jc w:val="left"/>
              <w:rPr>
                <w:rFonts w:asciiTheme="majorHAnsi" w:eastAsia="Times New Roman" w:hAnsiTheme="majorHAnsi" w:cstheme="majorHAnsi"/>
                <w:sz w:val="22"/>
                <w:szCs w:val="22"/>
                <w:lang w:eastAsia="en-GB"/>
              </w:rPr>
            </w:pPr>
            <w:r w:rsidRPr="004250EF">
              <w:rPr>
                <w:rFonts w:asciiTheme="majorHAnsi" w:eastAsia="Times New Roman" w:hAnsiTheme="majorHAnsi" w:cstheme="majorHAnsi"/>
                <w:sz w:val="22"/>
                <w:szCs w:val="22"/>
                <w:lang w:eastAsia="en-GB"/>
              </w:rPr>
              <w:t>×</w:t>
            </w:r>
          </w:p>
        </w:tc>
        <w:tc>
          <w:tcPr>
            <w:tcW w:w="1044" w:type="dxa"/>
            <w:tcBorders>
              <w:bottom w:val="single" w:sz="8" w:space="0" w:color="000000"/>
              <w:right w:val="single" w:sz="8" w:space="0" w:color="000000"/>
            </w:tcBorders>
            <w:shd w:val="clear" w:color="auto" w:fill="auto"/>
            <w:tcMar>
              <w:top w:w="0" w:type="dxa"/>
              <w:left w:w="108" w:type="dxa"/>
              <w:bottom w:w="0" w:type="dxa"/>
              <w:right w:w="108" w:type="dxa"/>
            </w:tcMar>
          </w:tcPr>
          <w:p w14:paraId="3D8EA323" w14:textId="77777777" w:rsidR="00162923" w:rsidRPr="00392B8E" w:rsidRDefault="00162923" w:rsidP="00162923">
            <w:pPr>
              <w:spacing w:after="0"/>
              <w:jc w:val="left"/>
              <w:rPr>
                <w:rFonts w:asciiTheme="majorHAnsi" w:eastAsia="Times New Roman" w:hAnsiTheme="majorHAnsi" w:cstheme="majorHAnsi"/>
                <w:sz w:val="22"/>
                <w:szCs w:val="22"/>
                <w:lang w:eastAsia="en-GB"/>
              </w:rPr>
            </w:pPr>
          </w:p>
        </w:tc>
      </w:tr>
      <w:tr w:rsidR="00162923" w:rsidRPr="00392B8E" w14:paraId="34DEC9D3" w14:textId="77777777" w:rsidTr="000B1B4E">
        <w:tc>
          <w:tcPr>
            <w:tcW w:w="6936"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2575836" w14:textId="2267B77A" w:rsidR="00162923" w:rsidRPr="00392B8E" w:rsidRDefault="00162923" w:rsidP="00162923">
            <w:pPr>
              <w:spacing w:after="0"/>
              <w:jc w:val="left"/>
              <w:rPr>
                <w:rFonts w:asciiTheme="majorHAnsi" w:eastAsia="Times New Roman" w:hAnsiTheme="majorHAnsi" w:cstheme="majorHAnsi"/>
                <w:sz w:val="22"/>
                <w:szCs w:val="22"/>
                <w:lang w:eastAsia="en-GB"/>
              </w:rPr>
            </w:pPr>
            <w:r w:rsidRPr="004250EF">
              <w:rPr>
                <w:rFonts w:asciiTheme="majorHAnsi" w:eastAsia="Times New Roman" w:hAnsiTheme="majorHAnsi" w:cstheme="majorHAnsi"/>
                <w:sz w:val="22"/>
                <w:szCs w:val="22"/>
                <w:lang w:eastAsia="en-GB"/>
              </w:rPr>
              <w:t xml:space="preserve">Minimum Level </w:t>
            </w:r>
            <w:r w:rsidR="00A3786C">
              <w:rPr>
                <w:rFonts w:asciiTheme="majorHAnsi" w:eastAsia="Times New Roman" w:hAnsiTheme="majorHAnsi" w:cstheme="majorHAnsi"/>
                <w:sz w:val="22"/>
                <w:szCs w:val="22"/>
                <w:lang w:eastAsia="en-GB"/>
              </w:rPr>
              <w:t xml:space="preserve">2 </w:t>
            </w:r>
            <w:r w:rsidRPr="004250EF">
              <w:rPr>
                <w:rFonts w:asciiTheme="majorHAnsi" w:hAnsiTheme="majorHAnsi" w:cstheme="majorHAnsi"/>
                <w:sz w:val="22"/>
                <w:szCs w:val="22"/>
              </w:rPr>
              <w:t>English</w:t>
            </w:r>
            <w:r w:rsidR="00A3786C">
              <w:rPr>
                <w:rFonts w:asciiTheme="majorHAnsi" w:hAnsiTheme="majorHAnsi" w:cstheme="majorHAnsi"/>
                <w:sz w:val="22"/>
                <w:szCs w:val="22"/>
              </w:rPr>
              <w:t xml:space="preserve">, </w:t>
            </w:r>
            <w:r w:rsidRPr="004250EF">
              <w:rPr>
                <w:rFonts w:asciiTheme="majorHAnsi" w:hAnsiTheme="majorHAnsi" w:cstheme="majorHAnsi"/>
                <w:sz w:val="22"/>
                <w:szCs w:val="22"/>
              </w:rPr>
              <w:t>Maths and ICT.</w:t>
            </w:r>
          </w:p>
        </w:tc>
        <w:tc>
          <w:tcPr>
            <w:tcW w:w="1026" w:type="dxa"/>
            <w:tcBorders>
              <w:bottom w:val="single" w:sz="8" w:space="0" w:color="000000"/>
              <w:right w:val="single" w:sz="8" w:space="0" w:color="000000"/>
            </w:tcBorders>
            <w:shd w:val="clear" w:color="auto" w:fill="auto"/>
            <w:tcMar>
              <w:top w:w="0" w:type="dxa"/>
              <w:left w:w="108" w:type="dxa"/>
              <w:bottom w:w="0" w:type="dxa"/>
              <w:right w:w="108" w:type="dxa"/>
            </w:tcMar>
          </w:tcPr>
          <w:p w14:paraId="4BDFF66B" w14:textId="4E723519" w:rsidR="00162923" w:rsidRPr="00392B8E" w:rsidRDefault="00162923" w:rsidP="00162923">
            <w:pPr>
              <w:spacing w:after="0"/>
              <w:jc w:val="left"/>
              <w:rPr>
                <w:rFonts w:asciiTheme="majorHAnsi" w:eastAsia="Times New Roman" w:hAnsiTheme="majorHAnsi" w:cstheme="majorHAnsi"/>
                <w:sz w:val="22"/>
                <w:szCs w:val="22"/>
                <w:lang w:eastAsia="en-GB"/>
              </w:rPr>
            </w:pPr>
            <w:r w:rsidRPr="004250EF">
              <w:rPr>
                <w:rFonts w:asciiTheme="majorHAnsi" w:eastAsia="Times New Roman" w:hAnsiTheme="majorHAnsi" w:cstheme="majorHAnsi"/>
                <w:sz w:val="22"/>
                <w:szCs w:val="22"/>
                <w:lang w:eastAsia="en-GB"/>
              </w:rPr>
              <w:t>×</w:t>
            </w:r>
          </w:p>
        </w:tc>
        <w:tc>
          <w:tcPr>
            <w:tcW w:w="1044" w:type="dxa"/>
            <w:tcBorders>
              <w:bottom w:val="single" w:sz="8" w:space="0" w:color="000000"/>
              <w:right w:val="single" w:sz="8" w:space="0" w:color="000000"/>
            </w:tcBorders>
            <w:shd w:val="clear" w:color="auto" w:fill="auto"/>
            <w:tcMar>
              <w:top w:w="0" w:type="dxa"/>
              <w:left w:w="108" w:type="dxa"/>
              <w:bottom w:w="0" w:type="dxa"/>
              <w:right w:w="108" w:type="dxa"/>
            </w:tcMar>
          </w:tcPr>
          <w:p w14:paraId="69FD48CD" w14:textId="77777777" w:rsidR="00162923" w:rsidRPr="00392B8E" w:rsidRDefault="00162923" w:rsidP="00162923">
            <w:pPr>
              <w:spacing w:after="0"/>
              <w:jc w:val="left"/>
              <w:rPr>
                <w:rFonts w:asciiTheme="majorHAnsi" w:eastAsia="Times New Roman" w:hAnsiTheme="majorHAnsi" w:cstheme="majorHAnsi"/>
                <w:sz w:val="22"/>
                <w:szCs w:val="22"/>
                <w:lang w:eastAsia="en-GB"/>
              </w:rPr>
            </w:pPr>
          </w:p>
        </w:tc>
      </w:tr>
    </w:tbl>
    <w:p w14:paraId="193DC61A" w14:textId="77777777" w:rsidR="00837026" w:rsidRDefault="00837026" w:rsidP="00837026">
      <w:pPr>
        <w:spacing w:after="0"/>
        <w:jc w:val="left"/>
        <w:rPr>
          <w:rFonts w:asciiTheme="majorHAnsi" w:eastAsia="Times New Roman" w:hAnsiTheme="majorHAnsi" w:cstheme="majorHAnsi"/>
          <w:b/>
          <w:bCs/>
          <w:sz w:val="22"/>
          <w:szCs w:val="22"/>
          <w:lang w:eastAsia="en-GB"/>
        </w:rPr>
      </w:pPr>
    </w:p>
    <w:p w14:paraId="591BC240" w14:textId="77777777" w:rsidR="006F45FE" w:rsidRDefault="006F45FE" w:rsidP="00837026">
      <w:pPr>
        <w:spacing w:after="0"/>
        <w:jc w:val="left"/>
        <w:rPr>
          <w:rFonts w:asciiTheme="majorHAnsi" w:eastAsia="Times New Roman" w:hAnsiTheme="majorHAnsi" w:cstheme="majorHAnsi"/>
          <w:b/>
          <w:bCs/>
          <w:sz w:val="22"/>
          <w:szCs w:val="22"/>
          <w:lang w:eastAsia="en-GB"/>
        </w:rPr>
      </w:pPr>
    </w:p>
    <w:p w14:paraId="4417B904" w14:textId="77777777" w:rsidR="00F7189C" w:rsidRDefault="00F7189C" w:rsidP="00837026">
      <w:pPr>
        <w:spacing w:after="0"/>
        <w:jc w:val="left"/>
        <w:rPr>
          <w:rFonts w:asciiTheme="majorHAnsi" w:eastAsia="Times New Roman" w:hAnsiTheme="majorHAnsi" w:cstheme="majorHAnsi"/>
          <w:b/>
          <w:bCs/>
          <w:sz w:val="22"/>
          <w:szCs w:val="22"/>
          <w:lang w:eastAsia="en-GB"/>
        </w:rPr>
      </w:pPr>
    </w:p>
    <w:p w14:paraId="6EB81D20" w14:textId="77777777" w:rsidR="00F7189C" w:rsidRDefault="00F7189C" w:rsidP="00837026">
      <w:pPr>
        <w:spacing w:after="0"/>
        <w:jc w:val="left"/>
        <w:rPr>
          <w:rFonts w:asciiTheme="majorHAnsi" w:eastAsia="Times New Roman" w:hAnsiTheme="majorHAnsi" w:cstheme="majorHAnsi"/>
          <w:b/>
          <w:bCs/>
          <w:sz w:val="22"/>
          <w:szCs w:val="22"/>
          <w:lang w:eastAsia="en-GB"/>
        </w:rPr>
      </w:pPr>
    </w:p>
    <w:p w14:paraId="7B899170" w14:textId="77777777" w:rsidR="006F45FE" w:rsidRPr="00392B8E" w:rsidRDefault="006F45FE" w:rsidP="00837026">
      <w:pPr>
        <w:spacing w:after="0"/>
        <w:jc w:val="left"/>
        <w:rPr>
          <w:rFonts w:asciiTheme="majorHAnsi" w:eastAsia="Times New Roman" w:hAnsiTheme="majorHAnsi" w:cstheme="majorHAnsi"/>
          <w:b/>
          <w:bCs/>
          <w:sz w:val="22"/>
          <w:szCs w:val="22"/>
          <w:lang w:eastAsia="en-GB"/>
        </w:rPr>
      </w:pPr>
    </w:p>
    <w:p w14:paraId="1560F90E" w14:textId="77777777" w:rsidR="00CF5C7A" w:rsidRPr="00392B8E" w:rsidRDefault="00CF5C7A" w:rsidP="00837026">
      <w:pPr>
        <w:spacing w:after="0"/>
        <w:jc w:val="left"/>
        <w:rPr>
          <w:rFonts w:asciiTheme="majorHAnsi" w:eastAsia="Times New Roman" w:hAnsiTheme="majorHAnsi" w:cstheme="majorHAnsi"/>
          <w:b/>
          <w:bCs/>
          <w:sz w:val="22"/>
          <w:szCs w:val="22"/>
          <w:lang w:eastAsia="en-GB"/>
        </w:rPr>
      </w:pPr>
      <w:r w:rsidRPr="00392B8E">
        <w:rPr>
          <w:rFonts w:asciiTheme="majorHAnsi" w:eastAsia="Times New Roman" w:hAnsiTheme="majorHAnsi" w:cstheme="majorHAnsi"/>
          <w:b/>
          <w:bCs/>
          <w:sz w:val="22"/>
          <w:szCs w:val="22"/>
          <w:lang w:eastAsia="en-GB"/>
        </w:rPr>
        <w:lastRenderedPageBreak/>
        <w:t>Knowledge and experience:</w:t>
      </w:r>
    </w:p>
    <w:tbl>
      <w:tblPr>
        <w:tblW w:w="9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41"/>
        <w:gridCol w:w="992"/>
        <w:gridCol w:w="1073"/>
      </w:tblGrid>
      <w:tr w:rsidR="00CF5C7A" w:rsidRPr="00392B8E" w14:paraId="42A33197" w14:textId="77777777" w:rsidTr="000B1B4E">
        <w:tc>
          <w:tcPr>
            <w:tcW w:w="6941" w:type="dxa"/>
            <w:shd w:val="clear" w:color="auto" w:fill="D9D9D9"/>
            <w:tcMar>
              <w:top w:w="0" w:type="dxa"/>
              <w:left w:w="108" w:type="dxa"/>
              <w:bottom w:w="0" w:type="dxa"/>
              <w:right w:w="108" w:type="dxa"/>
            </w:tcMar>
          </w:tcPr>
          <w:p w14:paraId="443F40E3" w14:textId="77777777" w:rsidR="00CF5C7A" w:rsidRPr="00392B8E" w:rsidRDefault="00CF5C7A" w:rsidP="00837026">
            <w:pPr>
              <w:spacing w:after="0"/>
              <w:jc w:val="left"/>
              <w:rPr>
                <w:rFonts w:asciiTheme="majorHAnsi" w:eastAsia="Times New Roman" w:hAnsiTheme="majorHAnsi" w:cstheme="majorHAnsi"/>
                <w:b/>
                <w:bCs/>
                <w:sz w:val="22"/>
                <w:szCs w:val="22"/>
                <w:lang w:eastAsia="en-GB"/>
              </w:rPr>
            </w:pPr>
          </w:p>
        </w:tc>
        <w:tc>
          <w:tcPr>
            <w:tcW w:w="992" w:type="dxa"/>
            <w:shd w:val="clear" w:color="auto" w:fill="D9D9D9"/>
            <w:tcMar>
              <w:top w:w="0" w:type="dxa"/>
              <w:left w:w="108" w:type="dxa"/>
              <w:bottom w:w="0" w:type="dxa"/>
              <w:right w:w="108" w:type="dxa"/>
            </w:tcMar>
          </w:tcPr>
          <w:p w14:paraId="49A92426" w14:textId="77777777" w:rsidR="00CF5C7A" w:rsidRPr="00392B8E" w:rsidRDefault="00CF5C7A" w:rsidP="00837026">
            <w:pPr>
              <w:spacing w:after="0"/>
              <w:jc w:val="left"/>
              <w:rPr>
                <w:rFonts w:asciiTheme="majorHAnsi" w:eastAsia="Times New Roman" w:hAnsiTheme="majorHAnsi" w:cstheme="majorHAnsi"/>
                <w:sz w:val="22"/>
                <w:szCs w:val="22"/>
                <w:lang w:eastAsia="en-US"/>
              </w:rPr>
            </w:pPr>
            <w:r w:rsidRPr="00392B8E">
              <w:rPr>
                <w:rFonts w:asciiTheme="majorHAnsi" w:eastAsia="Times New Roman" w:hAnsiTheme="majorHAnsi" w:cstheme="majorHAnsi"/>
                <w:b/>
                <w:bCs/>
                <w:color w:val="000000"/>
                <w:sz w:val="22"/>
                <w:szCs w:val="22"/>
                <w:lang w:eastAsia="en-GB"/>
              </w:rPr>
              <w:t>Essential</w:t>
            </w:r>
          </w:p>
        </w:tc>
        <w:tc>
          <w:tcPr>
            <w:tcW w:w="1073" w:type="dxa"/>
            <w:shd w:val="clear" w:color="auto" w:fill="D9D9D9"/>
            <w:tcMar>
              <w:top w:w="0" w:type="dxa"/>
              <w:left w:w="108" w:type="dxa"/>
              <w:bottom w:w="0" w:type="dxa"/>
              <w:right w:w="108" w:type="dxa"/>
            </w:tcMar>
          </w:tcPr>
          <w:p w14:paraId="78DC9DEB" w14:textId="77777777" w:rsidR="00CF5C7A" w:rsidRPr="00392B8E" w:rsidRDefault="00CF5C7A" w:rsidP="00837026">
            <w:pPr>
              <w:spacing w:after="0"/>
              <w:jc w:val="left"/>
              <w:rPr>
                <w:rFonts w:asciiTheme="majorHAnsi" w:eastAsia="Times New Roman" w:hAnsiTheme="majorHAnsi" w:cstheme="majorHAnsi"/>
                <w:sz w:val="22"/>
                <w:szCs w:val="22"/>
                <w:lang w:eastAsia="en-US"/>
              </w:rPr>
            </w:pPr>
            <w:r w:rsidRPr="00392B8E">
              <w:rPr>
                <w:rFonts w:asciiTheme="majorHAnsi" w:eastAsia="Times New Roman" w:hAnsiTheme="majorHAnsi" w:cstheme="majorHAnsi"/>
                <w:b/>
                <w:bCs/>
                <w:color w:val="000000"/>
                <w:sz w:val="22"/>
                <w:szCs w:val="22"/>
                <w:lang w:eastAsia="en-GB"/>
              </w:rPr>
              <w:t>Desirable</w:t>
            </w:r>
          </w:p>
        </w:tc>
      </w:tr>
      <w:tr w:rsidR="005E3E30" w:rsidRPr="00392B8E" w14:paraId="45D85406" w14:textId="77777777" w:rsidTr="000B1B4E">
        <w:tc>
          <w:tcPr>
            <w:tcW w:w="6941" w:type="dxa"/>
            <w:shd w:val="clear" w:color="auto" w:fill="auto"/>
            <w:tcMar>
              <w:top w:w="0" w:type="dxa"/>
              <w:left w:w="108" w:type="dxa"/>
              <w:bottom w:w="0" w:type="dxa"/>
              <w:right w:w="108" w:type="dxa"/>
            </w:tcMar>
          </w:tcPr>
          <w:p w14:paraId="0E971E00" w14:textId="789B6554" w:rsidR="005E3E30" w:rsidRPr="00072038" w:rsidRDefault="005E3E30" w:rsidP="00837026">
            <w:pPr>
              <w:spacing w:before="100" w:beforeAutospacing="1" w:after="100" w:afterAutospacing="1"/>
              <w:jc w:val="left"/>
              <w:rPr>
                <w:rFonts w:asciiTheme="majorHAnsi" w:hAnsiTheme="majorHAnsi" w:cstheme="majorHAnsi"/>
                <w:sz w:val="22"/>
                <w:szCs w:val="22"/>
              </w:rPr>
            </w:pPr>
            <w:r w:rsidRPr="00392B8E">
              <w:rPr>
                <w:rFonts w:asciiTheme="majorHAnsi" w:hAnsiTheme="majorHAnsi" w:cstheme="majorHAnsi"/>
                <w:sz w:val="22"/>
                <w:szCs w:val="22"/>
              </w:rPr>
              <w:t xml:space="preserve">Experience of teaching and or training in the field </w:t>
            </w:r>
            <w:r w:rsidR="00D60ED1" w:rsidRPr="00392B8E">
              <w:rPr>
                <w:rFonts w:asciiTheme="majorHAnsi" w:hAnsiTheme="majorHAnsi" w:cstheme="majorHAnsi"/>
                <w:sz w:val="22"/>
                <w:szCs w:val="22"/>
              </w:rPr>
              <w:t xml:space="preserve">of </w:t>
            </w:r>
            <w:r w:rsidR="00D60ED1">
              <w:rPr>
                <w:rFonts w:asciiTheme="majorHAnsi" w:hAnsiTheme="majorHAnsi" w:cstheme="majorHAnsi"/>
                <w:sz w:val="22"/>
                <w:szCs w:val="22"/>
              </w:rPr>
              <w:t>Computer</w:t>
            </w:r>
            <w:r w:rsidR="00072038" w:rsidRPr="00F100D8">
              <w:rPr>
                <w:rFonts w:asciiTheme="majorHAnsi" w:eastAsia="Times New Roman" w:hAnsiTheme="majorHAnsi" w:cstheme="majorHAnsi"/>
                <w:color w:val="2D2D2D"/>
                <w:sz w:val="22"/>
                <w:szCs w:val="22"/>
                <w:lang w:eastAsia="en-GB"/>
              </w:rPr>
              <w:t xml:space="preserve"> Science, Cyber Security, Digital Skills, Graphics &amp; Animation, Games Design &amp; Development, Networking, Programming, Project Development &amp; HCI, Software and Apps Development and Web Development</w:t>
            </w:r>
            <w:r w:rsidR="00072038" w:rsidRPr="00043A0A">
              <w:rPr>
                <w:rFonts w:asciiTheme="majorHAnsi" w:eastAsia="Times New Roman" w:hAnsiTheme="majorHAnsi" w:cstheme="majorHAnsi"/>
                <w:color w:val="2D2D2D"/>
                <w:sz w:val="22"/>
                <w:szCs w:val="22"/>
                <w:lang w:eastAsia="en-GB"/>
              </w:rPr>
              <w:t xml:space="preserve"> </w:t>
            </w:r>
            <w:r w:rsidR="00072038" w:rsidRPr="00BF5285">
              <w:rPr>
                <w:rFonts w:asciiTheme="majorHAnsi" w:eastAsia="Times New Roman" w:hAnsiTheme="majorHAnsi" w:cstheme="majorHAnsi"/>
                <w:color w:val="2D2D2D"/>
                <w:sz w:val="22"/>
                <w:szCs w:val="22"/>
                <w:lang w:eastAsia="en-GB"/>
              </w:rPr>
              <w:t xml:space="preserve">digital </w:t>
            </w:r>
            <w:r w:rsidR="00072038" w:rsidRPr="00043A0A">
              <w:rPr>
                <w:rFonts w:asciiTheme="majorHAnsi" w:eastAsia="Times New Roman" w:hAnsiTheme="majorHAnsi" w:cstheme="majorHAnsi"/>
                <w:color w:val="2D2D2D"/>
                <w:sz w:val="22"/>
                <w:szCs w:val="22"/>
                <w:lang w:eastAsia="en-GB"/>
              </w:rPr>
              <w:t>technology</w:t>
            </w:r>
            <w:r w:rsidR="00072038" w:rsidRPr="00BF5285">
              <w:rPr>
                <w:rFonts w:asciiTheme="majorHAnsi" w:eastAsia="Times New Roman" w:hAnsiTheme="majorHAnsi" w:cstheme="majorHAnsi"/>
                <w:color w:val="2D2D2D"/>
                <w:sz w:val="22"/>
                <w:szCs w:val="22"/>
                <w:lang w:eastAsia="en-GB"/>
              </w:rPr>
              <w:t xml:space="preserve"> and media - including data types, analysis interfaces and programming is a must.</w:t>
            </w:r>
            <w:r w:rsidR="00072038" w:rsidRPr="00043A0A">
              <w:rPr>
                <w:rFonts w:asciiTheme="majorHAnsi" w:eastAsia="Times New Roman" w:hAnsiTheme="majorHAnsi" w:cstheme="majorHAnsi"/>
                <w:color w:val="2D2D2D"/>
                <w:sz w:val="22"/>
                <w:szCs w:val="22"/>
                <w:lang w:eastAsia="en-GB"/>
              </w:rPr>
              <w:t xml:space="preserve"> </w:t>
            </w:r>
          </w:p>
        </w:tc>
        <w:tc>
          <w:tcPr>
            <w:tcW w:w="992" w:type="dxa"/>
            <w:shd w:val="clear" w:color="auto" w:fill="auto"/>
            <w:tcMar>
              <w:top w:w="0" w:type="dxa"/>
              <w:left w:w="108" w:type="dxa"/>
              <w:bottom w:w="0" w:type="dxa"/>
              <w:right w:w="108" w:type="dxa"/>
            </w:tcMar>
          </w:tcPr>
          <w:p w14:paraId="56669A99" w14:textId="50CCC49F" w:rsidR="005E3E30" w:rsidRPr="00392B8E" w:rsidRDefault="00D60ED1" w:rsidP="00837026">
            <w:pPr>
              <w:spacing w:after="0"/>
              <w:jc w:val="left"/>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 xml:space="preserve">×  </w:t>
            </w:r>
          </w:p>
        </w:tc>
        <w:tc>
          <w:tcPr>
            <w:tcW w:w="1073" w:type="dxa"/>
            <w:shd w:val="clear" w:color="auto" w:fill="auto"/>
            <w:tcMar>
              <w:top w:w="0" w:type="dxa"/>
              <w:left w:w="108" w:type="dxa"/>
              <w:bottom w:w="0" w:type="dxa"/>
              <w:right w:w="108" w:type="dxa"/>
            </w:tcMar>
          </w:tcPr>
          <w:p w14:paraId="3945CD0E" w14:textId="77777777" w:rsidR="005E3E30" w:rsidRPr="00392B8E" w:rsidRDefault="005E3E30" w:rsidP="00837026">
            <w:pPr>
              <w:spacing w:after="0"/>
              <w:jc w:val="left"/>
              <w:rPr>
                <w:rFonts w:asciiTheme="majorHAnsi" w:eastAsia="Times New Roman" w:hAnsiTheme="majorHAnsi" w:cstheme="majorHAnsi"/>
                <w:b/>
                <w:bCs/>
                <w:sz w:val="22"/>
                <w:szCs w:val="22"/>
                <w:lang w:eastAsia="en-GB"/>
              </w:rPr>
            </w:pPr>
          </w:p>
        </w:tc>
      </w:tr>
      <w:tr w:rsidR="00CF5C7A" w:rsidRPr="00392B8E" w14:paraId="301B3A1D" w14:textId="77777777" w:rsidTr="000B1B4E">
        <w:tc>
          <w:tcPr>
            <w:tcW w:w="6941" w:type="dxa"/>
            <w:shd w:val="clear" w:color="auto" w:fill="auto"/>
            <w:tcMar>
              <w:top w:w="0" w:type="dxa"/>
              <w:left w:w="108" w:type="dxa"/>
              <w:bottom w:w="0" w:type="dxa"/>
              <w:right w:w="108" w:type="dxa"/>
            </w:tcMar>
          </w:tcPr>
          <w:p w14:paraId="09B23305" w14:textId="03A7ADE9" w:rsidR="00072038" w:rsidRPr="00D60ED1" w:rsidRDefault="00CF5C7A" w:rsidP="00837026">
            <w:pPr>
              <w:spacing w:after="0"/>
              <w:jc w:val="left"/>
              <w:rPr>
                <w:rFonts w:asciiTheme="majorHAnsi" w:hAnsiTheme="majorHAnsi" w:cstheme="majorHAnsi"/>
                <w:sz w:val="22"/>
                <w:szCs w:val="22"/>
              </w:rPr>
            </w:pPr>
            <w:r w:rsidRPr="00392B8E">
              <w:rPr>
                <w:rFonts w:asciiTheme="majorHAnsi" w:eastAsia="Times New Roman" w:hAnsiTheme="majorHAnsi" w:cstheme="majorHAnsi"/>
                <w:sz w:val="22"/>
                <w:szCs w:val="22"/>
                <w:lang w:eastAsia="en-GB"/>
              </w:rPr>
              <w:t>Knowledge</w:t>
            </w:r>
            <w:r w:rsidR="008710B4" w:rsidRPr="00392B8E">
              <w:rPr>
                <w:rFonts w:asciiTheme="majorHAnsi" w:eastAsia="Times New Roman" w:hAnsiTheme="majorHAnsi" w:cstheme="majorHAnsi"/>
                <w:sz w:val="22"/>
                <w:szCs w:val="22"/>
                <w:lang w:eastAsia="en-GB"/>
              </w:rPr>
              <w:t>,</w:t>
            </w:r>
            <w:r w:rsidRPr="00392B8E">
              <w:rPr>
                <w:rFonts w:asciiTheme="majorHAnsi" w:eastAsia="Times New Roman" w:hAnsiTheme="majorHAnsi" w:cstheme="majorHAnsi"/>
                <w:sz w:val="22"/>
                <w:szCs w:val="22"/>
                <w:lang w:eastAsia="en-GB"/>
              </w:rPr>
              <w:t xml:space="preserve"> understanding</w:t>
            </w:r>
            <w:r w:rsidR="008710B4" w:rsidRPr="00392B8E">
              <w:rPr>
                <w:rFonts w:asciiTheme="majorHAnsi" w:eastAsia="Times New Roman" w:hAnsiTheme="majorHAnsi" w:cstheme="majorHAnsi"/>
                <w:sz w:val="22"/>
                <w:szCs w:val="22"/>
                <w:lang w:eastAsia="en-GB"/>
              </w:rPr>
              <w:t xml:space="preserve"> and a </w:t>
            </w:r>
            <w:r w:rsidR="005E3E30" w:rsidRPr="00392B8E">
              <w:rPr>
                <w:rFonts w:asciiTheme="majorHAnsi" w:eastAsia="Times New Roman" w:hAnsiTheme="majorHAnsi" w:cstheme="majorHAnsi"/>
                <w:sz w:val="22"/>
                <w:szCs w:val="22"/>
                <w:lang w:eastAsia="en-GB"/>
              </w:rPr>
              <w:t>s</w:t>
            </w:r>
            <w:r w:rsidR="008710B4" w:rsidRPr="00392B8E">
              <w:rPr>
                <w:rFonts w:asciiTheme="majorHAnsi" w:hAnsiTheme="majorHAnsi" w:cstheme="majorHAnsi"/>
                <w:sz w:val="22"/>
                <w:szCs w:val="22"/>
              </w:rPr>
              <w:t xml:space="preserve">ound practical experience in the </w:t>
            </w:r>
            <w:r w:rsidR="00D60ED1">
              <w:rPr>
                <w:rFonts w:asciiTheme="majorHAnsi" w:hAnsiTheme="majorHAnsi" w:cstheme="majorHAnsi"/>
                <w:sz w:val="22"/>
                <w:szCs w:val="22"/>
              </w:rPr>
              <w:t>D</w:t>
            </w:r>
            <w:r w:rsidR="00072038">
              <w:rPr>
                <w:rFonts w:asciiTheme="majorHAnsi" w:hAnsiTheme="majorHAnsi" w:cstheme="majorHAnsi"/>
                <w:sz w:val="22"/>
                <w:szCs w:val="22"/>
              </w:rPr>
              <w:t>igital</w:t>
            </w:r>
            <w:r w:rsidR="00D60ED1">
              <w:rPr>
                <w:rFonts w:asciiTheme="majorHAnsi" w:hAnsiTheme="majorHAnsi" w:cstheme="majorHAnsi"/>
                <w:sz w:val="22"/>
                <w:szCs w:val="22"/>
              </w:rPr>
              <w:t xml:space="preserve">, IT </w:t>
            </w:r>
            <w:r w:rsidR="00072038">
              <w:rPr>
                <w:rFonts w:asciiTheme="majorHAnsi" w:hAnsiTheme="majorHAnsi" w:cstheme="majorHAnsi"/>
                <w:sz w:val="22"/>
                <w:szCs w:val="22"/>
              </w:rPr>
              <w:t xml:space="preserve">and </w:t>
            </w:r>
            <w:r w:rsidR="00D60ED1">
              <w:rPr>
                <w:rFonts w:asciiTheme="majorHAnsi" w:hAnsiTheme="majorHAnsi" w:cstheme="majorHAnsi"/>
                <w:sz w:val="22"/>
                <w:szCs w:val="22"/>
              </w:rPr>
              <w:t>C</w:t>
            </w:r>
            <w:r w:rsidR="00072038">
              <w:rPr>
                <w:rFonts w:asciiTheme="majorHAnsi" w:hAnsiTheme="majorHAnsi" w:cstheme="majorHAnsi"/>
                <w:sz w:val="22"/>
                <w:szCs w:val="22"/>
              </w:rPr>
              <w:t>omputing.</w:t>
            </w:r>
          </w:p>
        </w:tc>
        <w:tc>
          <w:tcPr>
            <w:tcW w:w="992" w:type="dxa"/>
            <w:shd w:val="clear" w:color="auto" w:fill="auto"/>
            <w:tcMar>
              <w:top w:w="0" w:type="dxa"/>
              <w:left w:w="108" w:type="dxa"/>
              <w:bottom w:w="0" w:type="dxa"/>
              <w:right w:w="108" w:type="dxa"/>
            </w:tcMar>
          </w:tcPr>
          <w:p w14:paraId="145BED08" w14:textId="7A38F208" w:rsidR="00CF5C7A" w:rsidRPr="00392B8E" w:rsidRDefault="00D60ED1" w:rsidP="00837026">
            <w:pPr>
              <w:spacing w:after="0"/>
              <w:jc w:val="left"/>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w:t>
            </w:r>
          </w:p>
        </w:tc>
        <w:tc>
          <w:tcPr>
            <w:tcW w:w="1073" w:type="dxa"/>
            <w:shd w:val="clear" w:color="auto" w:fill="auto"/>
            <w:tcMar>
              <w:top w:w="0" w:type="dxa"/>
              <w:left w:w="108" w:type="dxa"/>
              <w:bottom w:w="0" w:type="dxa"/>
              <w:right w:w="108" w:type="dxa"/>
            </w:tcMar>
          </w:tcPr>
          <w:p w14:paraId="25A117CF" w14:textId="77777777" w:rsidR="00CF5C7A" w:rsidRPr="00392B8E" w:rsidRDefault="00CF5C7A" w:rsidP="00837026">
            <w:pPr>
              <w:spacing w:after="0"/>
              <w:jc w:val="left"/>
              <w:rPr>
                <w:rFonts w:asciiTheme="majorHAnsi" w:eastAsia="Times New Roman" w:hAnsiTheme="majorHAnsi" w:cstheme="majorHAnsi"/>
                <w:b/>
                <w:bCs/>
                <w:sz w:val="22"/>
                <w:szCs w:val="22"/>
                <w:lang w:eastAsia="en-GB"/>
              </w:rPr>
            </w:pPr>
          </w:p>
        </w:tc>
      </w:tr>
      <w:tr w:rsidR="00CF5C7A" w:rsidRPr="00392B8E" w14:paraId="17C98E3C" w14:textId="77777777" w:rsidTr="000B1B4E">
        <w:tc>
          <w:tcPr>
            <w:tcW w:w="6941" w:type="dxa"/>
            <w:shd w:val="clear" w:color="auto" w:fill="auto"/>
            <w:tcMar>
              <w:top w:w="0" w:type="dxa"/>
              <w:left w:w="108" w:type="dxa"/>
              <w:bottom w:w="0" w:type="dxa"/>
              <w:right w:w="108" w:type="dxa"/>
            </w:tcMar>
          </w:tcPr>
          <w:p w14:paraId="1F91432D" w14:textId="31DF59C5" w:rsidR="00CF5C7A" w:rsidRPr="00392B8E" w:rsidRDefault="008710B4" w:rsidP="00837026">
            <w:pPr>
              <w:spacing w:after="0"/>
              <w:jc w:val="left"/>
              <w:rPr>
                <w:rFonts w:asciiTheme="majorHAnsi" w:eastAsia="Times New Roman" w:hAnsiTheme="majorHAnsi" w:cstheme="majorHAnsi"/>
                <w:sz w:val="22"/>
                <w:szCs w:val="22"/>
                <w:lang w:eastAsia="en-GB"/>
              </w:rPr>
            </w:pPr>
            <w:r w:rsidRPr="00392B8E">
              <w:rPr>
                <w:rFonts w:asciiTheme="majorHAnsi" w:hAnsiTheme="majorHAnsi" w:cstheme="majorHAnsi"/>
                <w:sz w:val="22"/>
                <w:szCs w:val="22"/>
              </w:rPr>
              <w:t xml:space="preserve">A knowledge and understanding of current thinking and practice in the field of </w:t>
            </w:r>
            <w:r w:rsidR="00D60ED1">
              <w:rPr>
                <w:rFonts w:asciiTheme="majorHAnsi" w:hAnsiTheme="majorHAnsi" w:cstheme="majorHAnsi"/>
                <w:sz w:val="22"/>
                <w:szCs w:val="22"/>
              </w:rPr>
              <w:t>Digital, IT and Computing.</w:t>
            </w:r>
          </w:p>
        </w:tc>
        <w:tc>
          <w:tcPr>
            <w:tcW w:w="992" w:type="dxa"/>
            <w:shd w:val="clear" w:color="auto" w:fill="auto"/>
            <w:tcMar>
              <w:top w:w="0" w:type="dxa"/>
              <w:left w:w="108" w:type="dxa"/>
              <w:bottom w:w="0" w:type="dxa"/>
              <w:right w:w="108" w:type="dxa"/>
            </w:tcMar>
          </w:tcPr>
          <w:p w14:paraId="22CAEA9E" w14:textId="0A642135" w:rsidR="00CF5C7A" w:rsidRPr="00392B8E" w:rsidRDefault="00D60ED1" w:rsidP="00837026">
            <w:pPr>
              <w:spacing w:after="0"/>
              <w:jc w:val="left"/>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w:t>
            </w:r>
          </w:p>
        </w:tc>
        <w:tc>
          <w:tcPr>
            <w:tcW w:w="1073" w:type="dxa"/>
            <w:shd w:val="clear" w:color="auto" w:fill="auto"/>
            <w:tcMar>
              <w:top w:w="0" w:type="dxa"/>
              <w:left w:w="108" w:type="dxa"/>
              <w:bottom w:w="0" w:type="dxa"/>
              <w:right w:w="108" w:type="dxa"/>
            </w:tcMar>
          </w:tcPr>
          <w:p w14:paraId="5D977DFF" w14:textId="0BA43E28" w:rsidR="00CF5C7A" w:rsidRPr="00392B8E" w:rsidRDefault="00CF5C7A" w:rsidP="00837026">
            <w:pPr>
              <w:spacing w:after="0"/>
              <w:jc w:val="left"/>
              <w:rPr>
                <w:rFonts w:asciiTheme="majorHAnsi" w:eastAsia="Times New Roman" w:hAnsiTheme="majorHAnsi" w:cstheme="majorHAnsi"/>
                <w:sz w:val="22"/>
                <w:szCs w:val="22"/>
                <w:lang w:eastAsia="en-US"/>
              </w:rPr>
            </w:pPr>
          </w:p>
        </w:tc>
      </w:tr>
      <w:tr w:rsidR="008710B4" w:rsidRPr="00392B8E" w14:paraId="475C67F9" w14:textId="77777777" w:rsidTr="000B1B4E">
        <w:tc>
          <w:tcPr>
            <w:tcW w:w="6941" w:type="dxa"/>
            <w:shd w:val="clear" w:color="auto" w:fill="auto"/>
            <w:tcMar>
              <w:top w:w="0" w:type="dxa"/>
              <w:left w:w="108" w:type="dxa"/>
              <w:bottom w:w="0" w:type="dxa"/>
              <w:right w:w="108" w:type="dxa"/>
            </w:tcMar>
          </w:tcPr>
          <w:p w14:paraId="733259DA" w14:textId="05499F52" w:rsidR="008710B4" w:rsidRPr="00392B8E" w:rsidRDefault="008710B4" w:rsidP="00837026">
            <w:pPr>
              <w:spacing w:after="0"/>
              <w:jc w:val="left"/>
              <w:rPr>
                <w:rFonts w:asciiTheme="majorHAnsi" w:hAnsiTheme="majorHAnsi" w:cstheme="majorHAnsi"/>
                <w:sz w:val="22"/>
                <w:szCs w:val="22"/>
              </w:rPr>
            </w:pPr>
            <w:r w:rsidRPr="00392B8E">
              <w:rPr>
                <w:rFonts w:asciiTheme="majorHAnsi" w:hAnsiTheme="majorHAnsi" w:cstheme="majorHAnsi"/>
                <w:sz w:val="22"/>
                <w:szCs w:val="22"/>
              </w:rPr>
              <w:t xml:space="preserve">Willingness to contribute to the development of new courses </w:t>
            </w:r>
            <w:r w:rsidR="00837026" w:rsidRPr="00392B8E">
              <w:rPr>
                <w:rFonts w:asciiTheme="majorHAnsi" w:hAnsiTheme="majorHAnsi" w:cstheme="majorHAnsi"/>
                <w:sz w:val="22"/>
                <w:szCs w:val="22"/>
              </w:rPr>
              <w:t>e.g.</w:t>
            </w:r>
            <w:r w:rsidR="00837026">
              <w:rPr>
                <w:rFonts w:asciiTheme="majorHAnsi" w:hAnsiTheme="majorHAnsi" w:cstheme="majorHAnsi"/>
                <w:sz w:val="22"/>
                <w:szCs w:val="22"/>
              </w:rPr>
              <w:t xml:space="preserve"> </w:t>
            </w:r>
            <w:r w:rsidRPr="00392B8E">
              <w:rPr>
                <w:rFonts w:asciiTheme="majorHAnsi" w:hAnsiTheme="majorHAnsi" w:cstheme="majorHAnsi"/>
                <w:sz w:val="22"/>
                <w:szCs w:val="22"/>
              </w:rPr>
              <w:t>T</w:t>
            </w:r>
            <w:r w:rsidR="00837026">
              <w:rPr>
                <w:rFonts w:asciiTheme="majorHAnsi" w:hAnsiTheme="majorHAnsi" w:cstheme="majorHAnsi"/>
                <w:sz w:val="22"/>
                <w:szCs w:val="22"/>
              </w:rPr>
              <w:t>-</w:t>
            </w:r>
            <w:r w:rsidRPr="00392B8E">
              <w:rPr>
                <w:rFonts w:asciiTheme="majorHAnsi" w:hAnsiTheme="majorHAnsi" w:cstheme="majorHAnsi"/>
                <w:sz w:val="22"/>
                <w:szCs w:val="22"/>
              </w:rPr>
              <w:t>levels</w:t>
            </w:r>
            <w:r w:rsidR="00D60ED1">
              <w:rPr>
                <w:rFonts w:asciiTheme="majorHAnsi" w:hAnsiTheme="majorHAnsi" w:cstheme="majorHAnsi"/>
                <w:sz w:val="22"/>
                <w:szCs w:val="22"/>
              </w:rPr>
              <w:t xml:space="preserve"> and Higher Technical qualifications.</w:t>
            </w:r>
          </w:p>
        </w:tc>
        <w:tc>
          <w:tcPr>
            <w:tcW w:w="992" w:type="dxa"/>
            <w:shd w:val="clear" w:color="auto" w:fill="auto"/>
            <w:tcMar>
              <w:top w:w="0" w:type="dxa"/>
              <w:left w:w="108" w:type="dxa"/>
              <w:bottom w:w="0" w:type="dxa"/>
              <w:right w:w="108" w:type="dxa"/>
            </w:tcMar>
          </w:tcPr>
          <w:p w14:paraId="6DAE07E3" w14:textId="33B6BA3B" w:rsidR="008710B4" w:rsidRPr="00392B8E" w:rsidRDefault="00D60ED1" w:rsidP="00837026">
            <w:pPr>
              <w:spacing w:after="0"/>
              <w:jc w:val="left"/>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w:t>
            </w:r>
          </w:p>
        </w:tc>
        <w:tc>
          <w:tcPr>
            <w:tcW w:w="1073" w:type="dxa"/>
            <w:shd w:val="clear" w:color="auto" w:fill="auto"/>
            <w:tcMar>
              <w:top w:w="0" w:type="dxa"/>
              <w:left w:w="108" w:type="dxa"/>
              <w:bottom w:w="0" w:type="dxa"/>
              <w:right w:w="108" w:type="dxa"/>
            </w:tcMar>
          </w:tcPr>
          <w:p w14:paraId="48718DDE" w14:textId="77777777" w:rsidR="008710B4" w:rsidRPr="00392B8E" w:rsidRDefault="008710B4" w:rsidP="00837026">
            <w:pPr>
              <w:spacing w:after="0"/>
              <w:jc w:val="left"/>
              <w:rPr>
                <w:rFonts w:asciiTheme="majorHAnsi" w:eastAsia="Times New Roman" w:hAnsiTheme="majorHAnsi" w:cstheme="majorHAnsi"/>
                <w:sz w:val="22"/>
                <w:szCs w:val="22"/>
                <w:lang w:eastAsia="en-GB"/>
              </w:rPr>
            </w:pPr>
          </w:p>
        </w:tc>
      </w:tr>
      <w:tr w:rsidR="00CF5C7A" w:rsidRPr="00392B8E" w14:paraId="23F99A83" w14:textId="77777777" w:rsidTr="000B1B4E">
        <w:tc>
          <w:tcPr>
            <w:tcW w:w="6941" w:type="dxa"/>
            <w:shd w:val="clear" w:color="auto" w:fill="auto"/>
            <w:tcMar>
              <w:top w:w="0" w:type="dxa"/>
              <w:left w:w="108" w:type="dxa"/>
              <w:bottom w:w="0" w:type="dxa"/>
              <w:right w:w="108" w:type="dxa"/>
            </w:tcMar>
          </w:tcPr>
          <w:p w14:paraId="2A624B2C" w14:textId="50BD1EF5" w:rsidR="00CF5C7A" w:rsidRPr="00392B8E" w:rsidRDefault="005E3E30" w:rsidP="00837026">
            <w:pPr>
              <w:spacing w:after="0"/>
              <w:jc w:val="left"/>
              <w:rPr>
                <w:rFonts w:asciiTheme="majorHAnsi" w:eastAsia="Times New Roman" w:hAnsiTheme="majorHAnsi" w:cstheme="majorHAnsi"/>
                <w:sz w:val="22"/>
                <w:szCs w:val="22"/>
                <w:lang w:eastAsia="en-GB"/>
              </w:rPr>
            </w:pPr>
            <w:r w:rsidRPr="00392B8E">
              <w:rPr>
                <w:rFonts w:asciiTheme="majorHAnsi" w:hAnsiTheme="majorHAnsi" w:cstheme="majorHAnsi"/>
                <w:sz w:val="22"/>
                <w:szCs w:val="22"/>
              </w:rPr>
              <w:t>An awareness of the needs of students from a variety of backgrounds and the ability to respond to those needs positively and sensitively as a course and personal tutor.</w:t>
            </w:r>
          </w:p>
        </w:tc>
        <w:tc>
          <w:tcPr>
            <w:tcW w:w="992" w:type="dxa"/>
            <w:shd w:val="clear" w:color="auto" w:fill="auto"/>
            <w:tcMar>
              <w:top w:w="0" w:type="dxa"/>
              <w:left w:w="108" w:type="dxa"/>
              <w:bottom w:w="0" w:type="dxa"/>
              <w:right w:w="108" w:type="dxa"/>
            </w:tcMar>
          </w:tcPr>
          <w:p w14:paraId="17EA9361" w14:textId="253D3311" w:rsidR="00CF5C7A" w:rsidRPr="00392B8E" w:rsidRDefault="00D60ED1" w:rsidP="00837026">
            <w:pPr>
              <w:spacing w:after="0"/>
              <w:jc w:val="left"/>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w:t>
            </w:r>
          </w:p>
        </w:tc>
        <w:tc>
          <w:tcPr>
            <w:tcW w:w="1073" w:type="dxa"/>
            <w:shd w:val="clear" w:color="auto" w:fill="auto"/>
            <w:tcMar>
              <w:top w:w="0" w:type="dxa"/>
              <w:left w:w="108" w:type="dxa"/>
              <w:bottom w:w="0" w:type="dxa"/>
              <w:right w:w="108" w:type="dxa"/>
            </w:tcMar>
          </w:tcPr>
          <w:p w14:paraId="1D24B327" w14:textId="77777777" w:rsidR="00CF5C7A" w:rsidRPr="00392B8E" w:rsidRDefault="00CF5C7A" w:rsidP="00837026">
            <w:pPr>
              <w:spacing w:after="0"/>
              <w:jc w:val="left"/>
              <w:rPr>
                <w:rFonts w:asciiTheme="majorHAnsi" w:eastAsia="Times New Roman" w:hAnsiTheme="majorHAnsi" w:cstheme="majorHAnsi"/>
                <w:b/>
                <w:bCs/>
                <w:sz w:val="22"/>
                <w:szCs w:val="22"/>
                <w:lang w:eastAsia="en-GB"/>
              </w:rPr>
            </w:pPr>
          </w:p>
        </w:tc>
      </w:tr>
    </w:tbl>
    <w:p w14:paraId="39A96809" w14:textId="77777777" w:rsidR="00CF5C7A" w:rsidRPr="00392B8E" w:rsidRDefault="00CF5C7A" w:rsidP="00837026">
      <w:pPr>
        <w:spacing w:after="0"/>
        <w:jc w:val="left"/>
        <w:rPr>
          <w:rFonts w:asciiTheme="majorHAnsi" w:eastAsia="Times New Roman" w:hAnsiTheme="majorHAnsi" w:cstheme="majorHAnsi"/>
          <w:b/>
          <w:bCs/>
          <w:sz w:val="22"/>
          <w:szCs w:val="22"/>
          <w:lang w:eastAsia="en-GB"/>
        </w:rPr>
      </w:pPr>
    </w:p>
    <w:p w14:paraId="3308EFF2" w14:textId="77777777" w:rsidR="00CF5C7A" w:rsidRDefault="00CF5C7A" w:rsidP="00837026">
      <w:pPr>
        <w:spacing w:after="0"/>
        <w:jc w:val="left"/>
        <w:rPr>
          <w:rFonts w:asciiTheme="majorHAnsi" w:eastAsia="Times New Roman" w:hAnsiTheme="majorHAnsi" w:cstheme="majorHAnsi"/>
          <w:b/>
          <w:bCs/>
          <w:sz w:val="22"/>
          <w:szCs w:val="22"/>
          <w:lang w:eastAsia="en-GB"/>
        </w:rPr>
      </w:pPr>
    </w:p>
    <w:p w14:paraId="2AB943F3" w14:textId="77777777" w:rsidR="00851A59" w:rsidRPr="004250EF" w:rsidRDefault="00851A59" w:rsidP="00851A59">
      <w:pPr>
        <w:pStyle w:val="NoSpacing"/>
        <w:rPr>
          <w:rFonts w:asciiTheme="majorHAnsi" w:hAnsiTheme="majorHAnsi" w:cstheme="majorHAnsi"/>
          <w:b/>
          <w:sz w:val="22"/>
          <w:szCs w:val="22"/>
        </w:rPr>
      </w:pPr>
      <w:r w:rsidRPr="004250EF">
        <w:rPr>
          <w:rFonts w:asciiTheme="majorHAnsi" w:hAnsiTheme="majorHAnsi" w:cstheme="majorHAnsi"/>
          <w:b/>
          <w:sz w:val="22"/>
          <w:szCs w:val="22"/>
        </w:rPr>
        <w:t xml:space="preserve">Ability: </w:t>
      </w:r>
    </w:p>
    <w:tbl>
      <w:tblPr>
        <w:tblW w:w="9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41"/>
        <w:gridCol w:w="992"/>
        <w:gridCol w:w="1073"/>
      </w:tblGrid>
      <w:tr w:rsidR="00851A59" w:rsidRPr="004250EF" w14:paraId="6F9E0011" w14:textId="77777777" w:rsidTr="002B07C5">
        <w:tc>
          <w:tcPr>
            <w:tcW w:w="6941" w:type="dxa"/>
            <w:shd w:val="clear" w:color="auto" w:fill="D9D9D9"/>
            <w:tcMar>
              <w:top w:w="0" w:type="dxa"/>
              <w:left w:w="108" w:type="dxa"/>
              <w:bottom w:w="0" w:type="dxa"/>
              <w:right w:w="108" w:type="dxa"/>
            </w:tcMar>
          </w:tcPr>
          <w:p w14:paraId="20708251" w14:textId="77777777" w:rsidR="00851A59" w:rsidRPr="004250EF" w:rsidRDefault="00851A59" w:rsidP="002B07C5">
            <w:pPr>
              <w:spacing w:after="0"/>
              <w:jc w:val="left"/>
              <w:rPr>
                <w:rFonts w:asciiTheme="majorHAnsi" w:eastAsia="Times New Roman" w:hAnsiTheme="majorHAnsi" w:cstheme="majorHAnsi"/>
                <w:b/>
                <w:bCs/>
                <w:sz w:val="22"/>
                <w:szCs w:val="22"/>
                <w:lang w:eastAsia="en-GB"/>
              </w:rPr>
            </w:pPr>
          </w:p>
        </w:tc>
        <w:tc>
          <w:tcPr>
            <w:tcW w:w="992" w:type="dxa"/>
            <w:shd w:val="clear" w:color="auto" w:fill="D9D9D9"/>
            <w:tcMar>
              <w:top w:w="0" w:type="dxa"/>
              <w:left w:w="108" w:type="dxa"/>
              <w:bottom w:w="0" w:type="dxa"/>
              <w:right w:w="108" w:type="dxa"/>
            </w:tcMar>
          </w:tcPr>
          <w:p w14:paraId="17442A61" w14:textId="77777777" w:rsidR="00851A59" w:rsidRPr="004250EF" w:rsidRDefault="00851A59" w:rsidP="002B07C5">
            <w:pPr>
              <w:spacing w:after="0"/>
              <w:jc w:val="left"/>
              <w:rPr>
                <w:rFonts w:asciiTheme="majorHAnsi" w:eastAsia="Times New Roman" w:hAnsiTheme="majorHAnsi" w:cstheme="majorHAnsi"/>
                <w:sz w:val="22"/>
                <w:szCs w:val="22"/>
                <w:lang w:eastAsia="en-US"/>
              </w:rPr>
            </w:pPr>
            <w:r w:rsidRPr="004250EF">
              <w:rPr>
                <w:rFonts w:asciiTheme="majorHAnsi" w:eastAsia="Times New Roman" w:hAnsiTheme="majorHAnsi" w:cstheme="majorHAnsi"/>
                <w:b/>
                <w:bCs/>
                <w:color w:val="000000"/>
                <w:sz w:val="22"/>
                <w:szCs w:val="22"/>
                <w:lang w:eastAsia="en-GB"/>
              </w:rPr>
              <w:t>Essential</w:t>
            </w:r>
          </w:p>
        </w:tc>
        <w:tc>
          <w:tcPr>
            <w:tcW w:w="1073" w:type="dxa"/>
            <w:shd w:val="clear" w:color="auto" w:fill="D9D9D9"/>
            <w:tcMar>
              <w:top w:w="0" w:type="dxa"/>
              <w:left w:w="108" w:type="dxa"/>
              <w:bottom w:w="0" w:type="dxa"/>
              <w:right w:w="108" w:type="dxa"/>
            </w:tcMar>
          </w:tcPr>
          <w:p w14:paraId="2D1A939F" w14:textId="77777777" w:rsidR="00851A59" w:rsidRPr="004250EF" w:rsidRDefault="00851A59" w:rsidP="002B07C5">
            <w:pPr>
              <w:spacing w:after="0"/>
              <w:jc w:val="left"/>
              <w:rPr>
                <w:rFonts w:asciiTheme="majorHAnsi" w:eastAsia="Times New Roman" w:hAnsiTheme="majorHAnsi" w:cstheme="majorHAnsi"/>
                <w:sz w:val="22"/>
                <w:szCs w:val="22"/>
                <w:lang w:eastAsia="en-US"/>
              </w:rPr>
            </w:pPr>
            <w:r w:rsidRPr="004250EF">
              <w:rPr>
                <w:rFonts w:asciiTheme="majorHAnsi" w:eastAsia="Times New Roman" w:hAnsiTheme="majorHAnsi" w:cstheme="majorHAnsi"/>
                <w:b/>
                <w:bCs/>
                <w:color w:val="000000"/>
                <w:sz w:val="22"/>
                <w:szCs w:val="22"/>
                <w:lang w:eastAsia="en-GB"/>
              </w:rPr>
              <w:t>Desirable</w:t>
            </w:r>
          </w:p>
        </w:tc>
      </w:tr>
      <w:tr w:rsidR="00851A59" w:rsidRPr="004250EF" w14:paraId="12C69353" w14:textId="77777777" w:rsidTr="002B07C5">
        <w:tc>
          <w:tcPr>
            <w:tcW w:w="6941" w:type="dxa"/>
            <w:shd w:val="clear" w:color="auto" w:fill="auto"/>
            <w:tcMar>
              <w:top w:w="0" w:type="dxa"/>
              <w:left w:w="108" w:type="dxa"/>
              <w:bottom w:w="0" w:type="dxa"/>
              <w:right w:w="108" w:type="dxa"/>
            </w:tcMar>
          </w:tcPr>
          <w:p w14:paraId="1B758D0E" w14:textId="77777777" w:rsidR="00851A59" w:rsidRPr="004250EF" w:rsidRDefault="00851A59" w:rsidP="002B07C5">
            <w:pPr>
              <w:spacing w:before="100" w:beforeAutospacing="1" w:after="100" w:afterAutospacing="1"/>
              <w:jc w:val="left"/>
              <w:rPr>
                <w:rFonts w:asciiTheme="majorHAnsi" w:hAnsiTheme="majorHAnsi" w:cstheme="majorHAnsi"/>
                <w:sz w:val="22"/>
                <w:szCs w:val="22"/>
              </w:rPr>
            </w:pPr>
            <w:r w:rsidRPr="004250EF">
              <w:rPr>
                <w:rFonts w:asciiTheme="majorHAnsi" w:hAnsiTheme="majorHAnsi" w:cstheme="majorHAnsi"/>
                <w:sz w:val="22"/>
                <w:szCs w:val="22"/>
              </w:rPr>
              <w:t>To teach enthusiastically and professionally.</w:t>
            </w:r>
          </w:p>
        </w:tc>
        <w:tc>
          <w:tcPr>
            <w:tcW w:w="992" w:type="dxa"/>
            <w:shd w:val="clear" w:color="auto" w:fill="auto"/>
            <w:tcMar>
              <w:top w:w="0" w:type="dxa"/>
              <w:left w:w="108" w:type="dxa"/>
              <w:bottom w:w="0" w:type="dxa"/>
              <w:right w:w="108" w:type="dxa"/>
            </w:tcMar>
          </w:tcPr>
          <w:p w14:paraId="07B115C0" w14:textId="77777777" w:rsidR="00851A59" w:rsidRPr="004250EF" w:rsidRDefault="00851A59" w:rsidP="002B07C5">
            <w:pPr>
              <w:spacing w:after="0"/>
              <w:jc w:val="left"/>
              <w:rPr>
                <w:rFonts w:asciiTheme="majorHAnsi" w:eastAsia="Times New Roman" w:hAnsiTheme="majorHAnsi" w:cstheme="majorHAnsi"/>
                <w:sz w:val="22"/>
                <w:szCs w:val="22"/>
                <w:lang w:eastAsia="en-GB"/>
              </w:rPr>
            </w:pPr>
            <w:r w:rsidRPr="004250EF">
              <w:rPr>
                <w:rFonts w:asciiTheme="majorHAnsi" w:eastAsia="Times New Roman" w:hAnsiTheme="majorHAnsi" w:cstheme="majorHAnsi"/>
                <w:sz w:val="22"/>
                <w:szCs w:val="22"/>
                <w:lang w:eastAsia="en-GB"/>
              </w:rPr>
              <w:t xml:space="preserve">×  </w:t>
            </w:r>
          </w:p>
        </w:tc>
        <w:tc>
          <w:tcPr>
            <w:tcW w:w="1073" w:type="dxa"/>
            <w:shd w:val="clear" w:color="auto" w:fill="auto"/>
            <w:tcMar>
              <w:top w:w="0" w:type="dxa"/>
              <w:left w:w="108" w:type="dxa"/>
              <w:bottom w:w="0" w:type="dxa"/>
              <w:right w:w="108" w:type="dxa"/>
            </w:tcMar>
          </w:tcPr>
          <w:p w14:paraId="2F9C1B0D" w14:textId="77777777" w:rsidR="00851A59" w:rsidRPr="004250EF" w:rsidRDefault="00851A59" w:rsidP="002B07C5">
            <w:pPr>
              <w:spacing w:after="0"/>
              <w:jc w:val="left"/>
              <w:rPr>
                <w:rFonts w:asciiTheme="majorHAnsi" w:eastAsia="Times New Roman" w:hAnsiTheme="majorHAnsi" w:cstheme="majorHAnsi"/>
                <w:b/>
                <w:bCs/>
                <w:sz w:val="22"/>
                <w:szCs w:val="22"/>
                <w:lang w:eastAsia="en-GB"/>
              </w:rPr>
            </w:pPr>
          </w:p>
        </w:tc>
      </w:tr>
      <w:tr w:rsidR="00851A59" w:rsidRPr="004250EF" w14:paraId="3DF3B4AC" w14:textId="77777777" w:rsidTr="002B07C5">
        <w:tc>
          <w:tcPr>
            <w:tcW w:w="6941" w:type="dxa"/>
            <w:shd w:val="clear" w:color="auto" w:fill="auto"/>
            <w:tcMar>
              <w:top w:w="0" w:type="dxa"/>
              <w:left w:w="108" w:type="dxa"/>
              <w:bottom w:w="0" w:type="dxa"/>
              <w:right w:w="108" w:type="dxa"/>
            </w:tcMar>
          </w:tcPr>
          <w:p w14:paraId="670E8335" w14:textId="77777777" w:rsidR="00851A59" w:rsidRPr="004250EF" w:rsidRDefault="00851A59" w:rsidP="002B07C5">
            <w:pPr>
              <w:spacing w:after="0"/>
              <w:jc w:val="left"/>
              <w:rPr>
                <w:rFonts w:asciiTheme="majorHAnsi" w:hAnsiTheme="majorHAnsi" w:cstheme="majorHAnsi"/>
                <w:sz w:val="22"/>
                <w:szCs w:val="22"/>
              </w:rPr>
            </w:pPr>
            <w:r w:rsidRPr="004250EF">
              <w:rPr>
                <w:rFonts w:asciiTheme="majorHAnsi" w:hAnsiTheme="majorHAnsi" w:cstheme="majorHAnsi"/>
                <w:sz w:val="22"/>
                <w:szCs w:val="22"/>
              </w:rPr>
              <w:t>To stimulate and promote effective learning among diverse and challenging learners.</w:t>
            </w:r>
          </w:p>
        </w:tc>
        <w:tc>
          <w:tcPr>
            <w:tcW w:w="992" w:type="dxa"/>
            <w:shd w:val="clear" w:color="auto" w:fill="auto"/>
            <w:tcMar>
              <w:top w:w="0" w:type="dxa"/>
              <w:left w:w="108" w:type="dxa"/>
              <w:bottom w:w="0" w:type="dxa"/>
              <w:right w:w="108" w:type="dxa"/>
            </w:tcMar>
          </w:tcPr>
          <w:p w14:paraId="32CC80F7" w14:textId="77777777" w:rsidR="00851A59" w:rsidRPr="004250EF" w:rsidRDefault="00851A59" w:rsidP="002B07C5">
            <w:pPr>
              <w:spacing w:after="0"/>
              <w:jc w:val="left"/>
              <w:rPr>
                <w:rFonts w:asciiTheme="majorHAnsi" w:eastAsia="Times New Roman" w:hAnsiTheme="majorHAnsi" w:cstheme="majorHAnsi"/>
                <w:sz w:val="22"/>
                <w:szCs w:val="22"/>
                <w:lang w:eastAsia="en-GB"/>
              </w:rPr>
            </w:pPr>
            <w:r w:rsidRPr="004250EF">
              <w:rPr>
                <w:rFonts w:asciiTheme="majorHAnsi" w:eastAsia="Times New Roman" w:hAnsiTheme="majorHAnsi" w:cstheme="majorHAnsi"/>
                <w:sz w:val="22"/>
                <w:szCs w:val="22"/>
                <w:lang w:eastAsia="en-GB"/>
              </w:rPr>
              <w:t>×</w:t>
            </w:r>
          </w:p>
        </w:tc>
        <w:tc>
          <w:tcPr>
            <w:tcW w:w="1073" w:type="dxa"/>
            <w:shd w:val="clear" w:color="auto" w:fill="auto"/>
            <w:tcMar>
              <w:top w:w="0" w:type="dxa"/>
              <w:left w:w="108" w:type="dxa"/>
              <w:bottom w:w="0" w:type="dxa"/>
              <w:right w:w="108" w:type="dxa"/>
            </w:tcMar>
          </w:tcPr>
          <w:p w14:paraId="6A7C4F1B" w14:textId="77777777" w:rsidR="00851A59" w:rsidRPr="004250EF" w:rsidRDefault="00851A59" w:rsidP="002B07C5">
            <w:pPr>
              <w:spacing w:after="0"/>
              <w:jc w:val="left"/>
              <w:rPr>
                <w:rFonts w:asciiTheme="majorHAnsi" w:eastAsia="Times New Roman" w:hAnsiTheme="majorHAnsi" w:cstheme="majorHAnsi"/>
                <w:b/>
                <w:bCs/>
                <w:sz w:val="22"/>
                <w:szCs w:val="22"/>
                <w:lang w:eastAsia="en-GB"/>
              </w:rPr>
            </w:pPr>
          </w:p>
        </w:tc>
      </w:tr>
      <w:tr w:rsidR="00851A59" w:rsidRPr="004250EF" w14:paraId="5D595C39" w14:textId="77777777" w:rsidTr="002B07C5">
        <w:tc>
          <w:tcPr>
            <w:tcW w:w="6941" w:type="dxa"/>
            <w:shd w:val="clear" w:color="auto" w:fill="auto"/>
            <w:tcMar>
              <w:top w:w="0" w:type="dxa"/>
              <w:left w:w="108" w:type="dxa"/>
              <w:bottom w:w="0" w:type="dxa"/>
              <w:right w:w="108" w:type="dxa"/>
            </w:tcMar>
          </w:tcPr>
          <w:p w14:paraId="4966F99C" w14:textId="77777777" w:rsidR="00851A59" w:rsidRPr="004250EF" w:rsidRDefault="00851A59" w:rsidP="002B07C5">
            <w:pPr>
              <w:spacing w:after="0"/>
              <w:jc w:val="left"/>
              <w:rPr>
                <w:rFonts w:asciiTheme="majorHAnsi" w:eastAsia="Times New Roman" w:hAnsiTheme="majorHAnsi" w:cstheme="majorHAnsi"/>
                <w:sz w:val="22"/>
                <w:szCs w:val="22"/>
                <w:lang w:eastAsia="en-GB"/>
              </w:rPr>
            </w:pPr>
            <w:r w:rsidRPr="004250EF">
              <w:rPr>
                <w:rFonts w:asciiTheme="majorHAnsi" w:hAnsiTheme="majorHAnsi" w:cstheme="majorHAnsi"/>
                <w:sz w:val="22"/>
                <w:szCs w:val="22"/>
              </w:rPr>
              <w:t>Effective communication skills with customers (both as learners and as corporate clients), and professional colleagues.</w:t>
            </w:r>
          </w:p>
        </w:tc>
        <w:tc>
          <w:tcPr>
            <w:tcW w:w="992" w:type="dxa"/>
            <w:shd w:val="clear" w:color="auto" w:fill="auto"/>
            <w:tcMar>
              <w:top w:w="0" w:type="dxa"/>
              <w:left w:w="108" w:type="dxa"/>
              <w:bottom w:w="0" w:type="dxa"/>
              <w:right w:w="108" w:type="dxa"/>
            </w:tcMar>
          </w:tcPr>
          <w:p w14:paraId="0E82A852" w14:textId="77777777" w:rsidR="00851A59" w:rsidRPr="004250EF" w:rsidRDefault="00851A59" w:rsidP="002B07C5">
            <w:pPr>
              <w:spacing w:after="0"/>
              <w:jc w:val="left"/>
              <w:rPr>
                <w:rFonts w:asciiTheme="majorHAnsi" w:eastAsia="Times New Roman" w:hAnsiTheme="majorHAnsi" w:cstheme="majorHAnsi"/>
                <w:sz w:val="22"/>
                <w:szCs w:val="22"/>
                <w:lang w:eastAsia="en-GB"/>
              </w:rPr>
            </w:pPr>
            <w:r w:rsidRPr="004250EF">
              <w:rPr>
                <w:rFonts w:asciiTheme="majorHAnsi" w:eastAsia="Times New Roman" w:hAnsiTheme="majorHAnsi" w:cstheme="majorHAnsi"/>
                <w:sz w:val="22"/>
                <w:szCs w:val="22"/>
                <w:lang w:eastAsia="en-GB"/>
              </w:rPr>
              <w:t>×</w:t>
            </w:r>
          </w:p>
        </w:tc>
        <w:tc>
          <w:tcPr>
            <w:tcW w:w="1073" w:type="dxa"/>
            <w:shd w:val="clear" w:color="auto" w:fill="auto"/>
            <w:tcMar>
              <w:top w:w="0" w:type="dxa"/>
              <w:left w:w="108" w:type="dxa"/>
              <w:bottom w:w="0" w:type="dxa"/>
              <w:right w:w="108" w:type="dxa"/>
            </w:tcMar>
          </w:tcPr>
          <w:p w14:paraId="458012AD" w14:textId="77777777" w:rsidR="00851A59" w:rsidRPr="004250EF" w:rsidRDefault="00851A59" w:rsidP="002B07C5">
            <w:pPr>
              <w:spacing w:after="0"/>
              <w:jc w:val="left"/>
              <w:rPr>
                <w:rFonts w:asciiTheme="majorHAnsi" w:eastAsia="Times New Roman" w:hAnsiTheme="majorHAnsi" w:cstheme="majorHAnsi"/>
                <w:sz w:val="22"/>
                <w:szCs w:val="22"/>
                <w:lang w:eastAsia="en-US"/>
              </w:rPr>
            </w:pPr>
          </w:p>
        </w:tc>
      </w:tr>
      <w:tr w:rsidR="00851A59" w:rsidRPr="004250EF" w14:paraId="30778D36" w14:textId="77777777" w:rsidTr="002B07C5">
        <w:tc>
          <w:tcPr>
            <w:tcW w:w="6941" w:type="dxa"/>
            <w:shd w:val="clear" w:color="auto" w:fill="auto"/>
            <w:tcMar>
              <w:top w:w="0" w:type="dxa"/>
              <w:left w:w="108" w:type="dxa"/>
              <w:bottom w:w="0" w:type="dxa"/>
              <w:right w:w="108" w:type="dxa"/>
            </w:tcMar>
          </w:tcPr>
          <w:p w14:paraId="4833EDB1" w14:textId="77777777" w:rsidR="00851A59" w:rsidRPr="004250EF" w:rsidRDefault="00851A59" w:rsidP="002B07C5">
            <w:pPr>
              <w:spacing w:after="0"/>
              <w:jc w:val="left"/>
              <w:rPr>
                <w:rFonts w:asciiTheme="majorHAnsi" w:eastAsia="Times New Roman" w:hAnsiTheme="majorHAnsi" w:cstheme="majorHAnsi"/>
                <w:sz w:val="22"/>
                <w:szCs w:val="22"/>
                <w:lang w:eastAsia="en-GB"/>
              </w:rPr>
            </w:pPr>
            <w:r w:rsidRPr="004250EF">
              <w:rPr>
                <w:rFonts w:asciiTheme="majorHAnsi" w:hAnsiTheme="majorHAnsi" w:cstheme="majorHAnsi"/>
                <w:sz w:val="22"/>
                <w:szCs w:val="22"/>
              </w:rPr>
              <w:t>Effective and flexible teamwork within a professional environment.</w:t>
            </w:r>
          </w:p>
        </w:tc>
        <w:tc>
          <w:tcPr>
            <w:tcW w:w="992" w:type="dxa"/>
            <w:shd w:val="clear" w:color="auto" w:fill="auto"/>
            <w:tcMar>
              <w:top w:w="0" w:type="dxa"/>
              <w:left w:w="108" w:type="dxa"/>
              <w:bottom w:w="0" w:type="dxa"/>
              <w:right w:w="108" w:type="dxa"/>
            </w:tcMar>
          </w:tcPr>
          <w:p w14:paraId="0B328A3A" w14:textId="77777777" w:rsidR="00851A59" w:rsidRPr="004250EF" w:rsidRDefault="00851A59" w:rsidP="002B07C5">
            <w:pPr>
              <w:spacing w:after="0"/>
              <w:jc w:val="left"/>
              <w:rPr>
                <w:rFonts w:asciiTheme="majorHAnsi" w:eastAsia="Times New Roman" w:hAnsiTheme="majorHAnsi" w:cstheme="majorHAnsi"/>
                <w:sz w:val="22"/>
                <w:szCs w:val="22"/>
                <w:lang w:eastAsia="en-GB"/>
              </w:rPr>
            </w:pPr>
          </w:p>
        </w:tc>
        <w:tc>
          <w:tcPr>
            <w:tcW w:w="1073" w:type="dxa"/>
            <w:shd w:val="clear" w:color="auto" w:fill="auto"/>
            <w:tcMar>
              <w:top w:w="0" w:type="dxa"/>
              <w:left w:w="108" w:type="dxa"/>
              <w:bottom w:w="0" w:type="dxa"/>
              <w:right w:w="108" w:type="dxa"/>
            </w:tcMar>
          </w:tcPr>
          <w:p w14:paraId="2CED8E44" w14:textId="77777777" w:rsidR="00851A59" w:rsidRPr="004250EF" w:rsidRDefault="00851A59" w:rsidP="002B07C5">
            <w:pPr>
              <w:spacing w:after="0"/>
              <w:jc w:val="left"/>
              <w:rPr>
                <w:rFonts w:asciiTheme="majorHAnsi" w:eastAsia="Times New Roman" w:hAnsiTheme="majorHAnsi" w:cstheme="majorHAnsi"/>
                <w:sz w:val="22"/>
                <w:szCs w:val="22"/>
                <w:lang w:eastAsia="en-US"/>
              </w:rPr>
            </w:pPr>
          </w:p>
        </w:tc>
      </w:tr>
      <w:tr w:rsidR="00851A59" w:rsidRPr="004250EF" w14:paraId="04601FDA" w14:textId="77777777" w:rsidTr="002B07C5">
        <w:tc>
          <w:tcPr>
            <w:tcW w:w="6941" w:type="dxa"/>
            <w:shd w:val="clear" w:color="auto" w:fill="auto"/>
            <w:tcMar>
              <w:top w:w="0" w:type="dxa"/>
              <w:left w:w="108" w:type="dxa"/>
              <w:bottom w:w="0" w:type="dxa"/>
              <w:right w:w="108" w:type="dxa"/>
            </w:tcMar>
          </w:tcPr>
          <w:p w14:paraId="75712788" w14:textId="77777777" w:rsidR="00851A59" w:rsidRPr="004250EF" w:rsidRDefault="00851A59" w:rsidP="002B07C5">
            <w:pPr>
              <w:spacing w:after="0"/>
              <w:jc w:val="left"/>
              <w:rPr>
                <w:rFonts w:asciiTheme="majorHAnsi" w:hAnsiTheme="majorHAnsi" w:cstheme="majorHAnsi"/>
                <w:sz w:val="22"/>
                <w:szCs w:val="22"/>
              </w:rPr>
            </w:pPr>
            <w:r w:rsidRPr="004250EF">
              <w:rPr>
                <w:rFonts w:asciiTheme="majorHAnsi" w:hAnsiTheme="majorHAnsi" w:cstheme="majorHAnsi"/>
                <w:sz w:val="22"/>
                <w:szCs w:val="22"/>
              </w:rPr>
              <w:t>Ability to provide student feedback in a manner which supports and promotes high quality learning.</w:t>
            </w:r>
          </w:p>
        </w:tc>
        <w:tc>
          <w:tcPr>
            <w:tcW w:w="992" w:type="dxa"/>
            <w:shd w:val="clear" w:color="auto" w:fill="auto"/>
            <w:tcMar>
              <w:top w:w="0" w:type="dxa"/>
              <w:left w:w="108" w:type="dxa"/>
              <w:bottom w:w="0" w:type="dxa"/>
              <w:right w:w="108" w:type="dxa"/>
            </w:tcMar>
          </w:tcPr>
          <w:p w14:paraId="11068139" w14:textId="77777777" w:rsidR="00851A59" w:rsidRPr="004250EF" w:rsidRDefault="00851A59" w:rsidP="002B07C5">
            <w:pPr>
              <w:spacing w:after="0"/>
              <w:jc w:val="left"/>
              <w:rPr>
                <w:rFonts w:asciiTheme="majorHAnsi" w:eastAsia="Times New Roman" w:hAnsiTheme="majorHAnsi" w:cstheme="majorHAnsi"/>
                <w:sz w:val="22"/>
                <w:szCs w:val="22"/>
                <w:lang w:eastAsia="en-GB"/>
              </w:rPr>
            </w:pPr>
            <w:r w:rsidRPr="004250EF">
              <w:rPr>
                <w:rFonts w:asciiTheme="majorHAnsi" w:eastAsia="Times New Roman" w:hAnsiTheme="majorHAnsi" w:cstheme="majorHAnsi"/>
                <w:sz w:val="22"/>
                <w:szCs w:val="22"/>
                <w:lang w:eastAsia="en-GB"/>
              </w:rPr>
              <w:t>×</w:t>
            </w:r>
          </w:p>
        </w:tc>
        <w:tc>
          <w:tcPr>
            <w:tcW w:w="1073" w:type="dxa"/>
            <w:shd w:val="clear" w:color="auto" w:fill="auto"/>
            <w:tcMar>
              <w:top w:w="0" w:type="dxa"/>
              <w:left w:w="108" w:type="dxa"/>
              <w:bottom w:w="0" w:type="dxa"/>
              <w:right w:w="108" w:type="dxa"/>
            </w:tcMar>
          </w:tcPr>
          <w:p w14:paraId="41982214" w14:textId="77777777" w:rsidR="00851A59" w:rsidRPr="004250EF" w:rsidRDefault="00851A59" w:rsidP="002B07C5">
            <w:pPr>
              <w:spacing w:after="0"/>
              <w:jc w:val="left"/>
              <w:rPr>
                <w:rFonts w:asciiTheme="majorHAnsi" w:eastAsia="Times New Roman" w:hAnsiTheme="majorHAnsi" w:cstheme="majorHAnsi"/>
                <w:sz w:val="22"/>
                <w:szCs w:val="22"/>
                <w:lang w:eastAsia="en-GB"/>
              </w:rPr>
            </w:pPr>
          </w:p>
        </w:tc>
      </w:tr>
      <w:tr w:rsidR="00851A59" w:rsidRPr="004250EF" w14:paraId="38D5AEE9" w14:textId="77777777" w:rsidTr="002B07C5">
        <w:tc>
          <w:tcPr>
            <w:tcW w:w="6941" w:type="dxa"/>
            <w:shd w:val="clear" w:color="auto" w:fill="auto"/>
            <w:tcMar>
              <w:top w:w="0" w:type="dxa"/>
              <w:left w:w="108" w:type="dxa"/>
              <w:bottom w:w="0" w:type="dxa"/>
              <w:right w:w="108" w:type="dxa"/>
            </w:tcMar>
          </w:tcPr>
          <w:p w14:paraId="76B2A5B7" w14:textId="77777777" w:rsidR="00851A59" w:rsidRPr="004250EF" w:rsidRDefault="00851A59" w:rsidP="002B07C5">
            <w:pPr>
              <w:spacing w:after="0"/>
              <w:jc w:val="left"/>
              <w:rPr>
                <w:rFonts w:asciiTheme="majorHAnsi" w:eastAsia="Times New Roman" w:hAnsiTheme="majorHAnsi" w:cstheme="majorHAnsi"/>
                <w:sz w:val="22"/>
                <w:szCs w:val="22"/>
                <w:lang w:eastAsia="en-GB"/>
              </w:rPr>
            </w:pPr>
            <w:r w:rsidRPr="004250EF">
              <w:rPr>
                <w:rFonts w:asciiTheme="majorHAnsi" w:hAnsiTheme="majorHAnsi" w:cstheme="majorHAnsi"/>
                <w:sz w:val="22"/>
                <w:szCs w:val="22"/>
              </w:rPr>
              <w:t>To utilise flexible work methods (including application of information and communications technology) as a learning, assessment and administrative tool.</w:t>
            </w:r>
          </w:p>
        </w:tc>
        <w:tc>
          <w:tcPr>
            <w:tcW w:w="992" w:type="dxa"/>
            <w:shd w:val="clear" w:color="auto" w:fill="auto"/>
            <w:tcMar>
              <w:top w:w="0" w:type="dxa"/>
              <w:left w:w="108" w:type="dxa"/>
              <w:bottom w:w="0" w:type="dxa"/>
              <w:right w:w="108" w:type="dxa"/>
            </w:tcMar>
          </w:tcPr>
          <w:p w14:paraId="3E8C4E2C" w14:textId="77777777" w:rsidR="00851A59" w:rsidRPr="004250EF" w:rsidRDefault="00851A59" w:rsidP="002B07C5">
            <w:pPr>
              <w:spacing w:after="0"/>
              <w:jc w:val="left"/>
              <w:rPr>
                <w:rFonts w:asciiTheme="majorHAnsi" w:eastAsia="Times New Roman" w:hAnsiTheme="majorHAnsi" w:cstheme="majorHAnsi"/>
                <w:sz w:val="22"/>
                <w:szCs w:val="22"/>
                <w:lang w:eastAsia="en-GB"/>
              </w:rPr>
            </w:pPr>
            <w:r w:rsidRPr="004250EF">
              <w:rPr>
                <w:rFonts w:asciiTheme="majorHAnsi" w:eastAsia="Times New Roman" w:hAnsiTheme="majorHAnsi" w:cstheme="majorHAnsi"/>
                <w:sz w:val="22"/>
                <w:szCs w:val="22"/>
                <w:lang w:eastAsia="en-GB"/>
              </w:rPr>
              <w:t>×</w:t>
            </w:r>
          </w:p>
        </w:tc>
        <w:tc>
          <w:tcPr>
            <w:tcW w:w="1073" w:type="dxa"/>
            <w:shd w:val="clear" w:color="auto" w:fill="auto"/>
            <w:tcMar>
              <w:top w:w="0" w:type="dxa"/>
              <w:left w:w="108" w:type="dxa"/>
              <w:bottom w:w="0" w:type="dxa"/>
              <w:right w:w="108" w:type="dxa"/>
            </w:tcMar>
          </w:tcPr>
          <w:p w14:paraId="279FCF05" w14:textId="77777777" w:rsidR="00851A59" w:rsidRPr="004250EF" w:rsidRDefault="00851A59" w:rsidP="002B07C5">
            <w:pPr>
              <w:spacing w:after="0"/>
              <w:jc w:val="left"/>
              <w:rPr>
                <w:rFonts w:asciiTheme="majorHAnsi" w:eastAsia="Times New Roman" w:hAnsiTheme="majorHAnsi" w:cstheme="majorHAnsi"/>
                <w:b/>
                <w:bCs/>
                <w:sz w:val="22"/>
                <w:szCs w:val="22"/>
                <w:lang w:eastAsia="en-GB"/>
              </w:rPr>
            </w:pPr>
          </w:p>
        </w:tc>
      </w:tr>
    </w:tbl>
    <w:p w14:paraId="0385E3ED" w14:textId="77777777" w:rsidR="00F625B1" w:rsidRDefault="00F625B1" w:rsidP="00837026">
      <w:pPr>
        <w:spacing w:after="0"/>
        <w:jc w:val="left"/>
        <w:rPr>
          <w:rFonts w:asciiTheme="majorHAnsi" w:eastAsia="Times New Roman" w:hAnsiTheme="majorHAnsi" w:cstheme="majorHAnsi"/>
          <w:b/>
          <w:bCs/>
          <w:sz w:val="22"/>
          <w:szCs w:val="22"/>
          <w:lang w:eastAsia="en-GB"/>
        </w:rPr>
      </w:pPr>
    </w:p>
    <w:p w14:paraId="3E29F9F5" w14:textId="77777777" w:rsidR="00F625B1" w:rsidRDefault="00F625B1" w:rsidP="00837026">
      <w:pPr>
        <w:spacing w:after="0"/>
        <w:jc w:val="left"/>
        <w:rPr>
          <w:rFonts w:asciiTheme="majorHAnsi" w:eastAsia="Times New Roman" w:hAnsiTheme="majorHAnsi" w:cstheme="majorHAnsi"/>
          <w:b/>
          <w:bCs/>
          <w:sz w:val="22"/>
          <w:szCs w:val="22"/>
          <w:lang w:eastAsia="en-GB"/>
        </w:rPr>
      </w:pPr>
    </w:p>
    <w:p w14:paraId="7C958A95" w14:textId="77777777" w:rsidR="00F625B1" w:rsidRPr="004250EF" w:rsidRDefault="00F625B1" w:rsidP="00F625B1">
      <w:pPr>
        <w:spacing w:after="0"/>
        <w:jc w:val="left"/>
        <w:rPr>
          <w:rFonts w:asciiTheme="majorHAnsi" w:eastAsia="Times New Roman" w:hAnsiTheme="majorHAnsi" w:cstheme="majorHAnsi"/>
          <w:b/>
          <w:bCs/>
          <w:sz w:val="22"/>
          <w:szCs w:val="22"/>
          <w:lang w:eastAsia="en-GB"/>
        </w:rPr>
      </w:pPr>
      <w:r w:rsidRPr="004250EF">
        <w:rPr>
          <w:rFonts w:asciiTheme="majorHAnsi" w:eastAsia="Times New Roman" w:hAnsiTheme="majorHAnsi" w:cstheme="majorHAnsi"/>
          <w:b/>
          <w:bCs/>
          <w:sz w:val="22"/>
          <w:szCs w:val="22"/>
          <w:lang w:eastAsia="en-GB"/>
        </w:rPr>
        <w:t>Skills and competencies:</w:t>
      </w:r>
    </w:p>
    <w:tbl>
      <w:tblPr>
        <w:tblW w:w="9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41"/>
        <w:gridCol w:w="992"/>
        <w:gridCol w:w="1073"/>
      </w:tblGrid>
      <w:tr w:rsidR="00F625B1" w:rsidRPr="004250EF" w14:paraId="67CDFBE5" w14:textId="77777777" w:rsidTr="002B07C5">
        <w:tc>
          <w:tcPr>
            <w:tcW w:w="6941" w:type="dxa"/>
            <w:shd w:val="clear" w:color="auto" w:fill="D9D9D9"/>
            <w:tcMar>
              <w:top w:w="0" w:type="dxa"/>
              <w:left w:w="108" w:type="dxa"/>
              <w:bottom w:w="0" w:type="dxa"/>
              <w:right w:w="108" w:type="dxa"/>
            </w:tcMar>
          </w:tcPr>
          <w:p w14:paraId="0FF26A0C" w14:textId="77777777" w:rsidR="00F625B1" w:rsidRPr="004250EF" w:rsidRDefault="00F625B1" w:rsidP="002B07C5">
            <w:pPr>
              <w:spacing w:after="0"/>
              <w:jc w:val="left"/>
              <w:rPr>
                <w:rFonts w:asciiTheme="majorHAnsi" w:eastAsia="Times New Roman" w:hAnsiTheme="majorHAnsi" w:cstheme="majorHAnsi"/>
                <w:b/>
                <w:bCs/>
                <w:sz w:val="22"/>
                <w:szCs w:val="22"/>
                <w:lang w:eastAsia="en-GB"/>
              </w:rPr>
            </w:pPr>
          </w:p>
        </w:tc>
        <w:tc>
          <w:tcPr>
            <w:tcW w:w="992" w:type="dxa"/>
            <w:shd w:val="clear" w:color="auto" w:fill="D9D9D9"/>
            <w:tcMar>
              <w:top w:w="0" w:type="dxa"/>
              <w:left w:w="108" w:type="dxa"/>
              <w:bottom w:w="0" w:type="dxa"/>
              <w:right w:w="108" w:type="dxa"/>
            </w:tcMar>
          </w:tcPr>
          <w:p w14:paraId="61DB01D5" w14:textId="77777777" w:rsidR="00F625B1" w:rsidRPr="004250EF" w:rsidRDefault="00F625B1" w:rsidP="002B07C5">
            <w:pPr>
              <w:spacing w:after="0"/>
              <w:jc w:val="left"/>
              <w:rPr>
                <w:rFonts w:asciiTheme="majorHAnsi" w:eastAsia="Times New Roman" w:hAnsiTheme="majorHAnsi" w:cstheme="majorHAnsi"/>
                <w:sz w:val="22"/>
                <w:szCs w:val="22"/>
                <w:lang w:eastAsia="en-US"/>
              </w:rPr>
            </w:pPr>
            <w:r w:rsidRPr="004250EF">
              <w:rPr>
                <w:rFonts w:asciiTheme="majorHAnsi" w:eastAsia="Times New Roman" w:hAnsiTheme="majorHAnsi" w:cstheme="majorHAnsi"/>
                <w:b/>
                <w:bCs/>
                <w:color w:val="000000"/>
                <w:sz w:val="22"/>
                <w:szCs w:val="22"/>
                <w:lang w:eastAsia="en-GB"/>
              </w:rPr>
              <w:t>Essential</w:t>
            </w:r>
          </w:p>
        </w:tc>
        <w:tc>
          <w:tcPr>
            <w:tcW w:w="1073" w:type="dxa"/>
            <w:shd w:val="clear" w:color="auto" w:fill="D9D9D9"/>
            <w:tcMar>
              <w:top w:w="0" w:type="dxa"/>
              <w:left w:w="108" w:type="dxa"/>
              <w:bottom w:w="0" w:type="dxa"/>
              <w:right w:w="108" w:type="dxa"/>
            </w:tcMar>
          </w:tcPr>
          <w:p w14:paraId="29E2406A" w14:textId="77777777" w:rsidR="00F625B1" w:rsidRPr="004250EF" w:rsidRDefault="00F625B1" w:rsidP="002B07C5">
            <w:pPr>
              <w:spacing w:after="0"/>
              <w:jc w:val="left"/>
              <w:rPr>
                <w:rFonts w:asciiTheme="majorHAnsi" w:eastAsia="Times New Roman" w:hAnsiTheme="majorHAnsi" w:cstheme="majorHAnsi"/>
                <w:sz w:val="22"/>
                <w:szCs w:val="22"/>
                <w:lang w:eastAsia="en-US"/>
              </w:rPr>
            </w:pPr>
            <w:r w:rsidRPr="004250EF">
              <w:rPr>
                <w:rFonts w:asciiTheme="majorHAnsi" w:eastAsia="Times New Roman" w:hAnsiTheme="majorHAnsi" w:cstheme="majorHAnsi"/>
                <w:b/>
                <w:bCs/>
                <w:color w:val="000000"/>
                <w:sz w:val="22"/>
                <w:szCs w:val="22"/>
                <w:lang w:eastAsia="en-GB"/>
              </w:rPr>
              <w:t>Desirable</w:t>
            </w:r>
          </w:p>
        </w:tc>
      </w:tr>
      <w:tr w:rsidR="00F625B1" w:rsidRPr="004250EF" w14:paraId="27E21625" w14:textId="77777777" w:rsidTr="002B07C5">
        <w:trPr>
          <w:trHeight w:val="282"/>
        </w:trPr>
        <w:tc>
          <w:tcPr>
            <w:tcW w:w="6941" w:type="dxa"/>
            <w:shd w:val="clear" w:color="auto" w:fill="auto"/>
            <w:tcMar>
              <w:top w:w="0" w:type="dxa"/>
              <w:left w:w="108" w:type="dxa"/>
              <w:bottom w:w="0" w:type="dxa"/>
              <w:right w:w="108" w:type="dxa"/>
            </w:tcMar>
          </w:tcPr>
          <w:p w14:paraId="644574C7" w14:textId="77777777" w:rsidR="00F625B1" w:rsidRPr="004250EF" w:rsidRDefault="00F625B1" w:rsidP="002B07C5">
            <w:pPr>
              <w:spacing w:after="0"/>
              <w:jc w:val="left"/>
              <w:rPr>
                <w:rFonts w:asciiTheme="majorHAnsi" w:eastAsia="Times New Roman" w:hAnsiTheme="majorHAnsi" w:cstheme="majorHAnsi"/>
                <w:sz w:val="22"/>
                <w:szCs w:val="22"/>
                <w:lang w:eastAsia="en-GB"/>
              </w:rPr>
            </w:pPr>
            <w:r w:rsidRPr="004250EF">
              <w:rPr>
                <w:rFonts w:asciiTheme="majorHAnsi" w:eastAsia="Times New Roman" w:hAnsiTheme="majorHAnsi" w:cstheme="majorHAnsi"/>
                <w:sz w:val="22"/>
                <w:szCs w:val="22"/>
                <w:lang w:eastAsia="en-GB"/>
              </w:rPr>
              <w:t xml:space="preserve">Evidence of sustained high-quality teaching. </w:t>
            </w:r>
          </w:p>
        </w:tc>
        <w:tc>
          <w:tcPr>
            <w:tcW w:w="992" w:type="dxa"/>
            <w:shd w:val="clear" w:color="auto" w:fill="auto"/>
            <w:tcMar>
              <w:top w:w="0" w:type="dxa"/>
              <w:left w:w="108" w:type="dxa"/>
              <w:bottom w:w="0" w:type="dxa"/>
              <w:right w:w="108" w:type="dxa"/>
            </w:tcMar>
          </w:tcPr>
          <w:p w14:paraId="579DE868" w14:textId="77777777" w:rsidR="00F625B1" w:rsidRPr="004250EF" w:rsidRDefault="00F625B1" w:rsidP="002B07C5">
            <w:pPr>
              <w:spacing w:after="0"/>
              <w:jc w:val="left"/>
              <w:rPr>
                <w:rFonts w:asciiTheme="majorHAnsi" w:eastAsia="Times New Roman" w:hAnsiTheme="majorHAnsi" w:cstheme="majorHAnsi"/>
                <w:sz w:val="22"/>
                <w:szCs w:val="22"/>
                <w:lang w:eastAsia="en-GB"/>
              </w:rPr>
            </w:pPr>
            <w:r w:rsidRPr="004250EF">
              <w:rPr>
                <w:rFonts w:asciiTheme="majorHAnsi" w:eastAsia="Times New Roman" w:hAnsiTheme="majorHAnsi" w:cstheme="majorHAnsi"/>
                <w:sz w:val="22"/>
                <w:szCs w:val="22"/>
                <w:lang w:eastAsia="en-GB"/>
              </w:rPr>
              <w:t>×</w:t>
            </w:r>
          </w:p>
        </w:tc>
        <w:tc>
          <w:tcPr>
            <w:tcW w:w="1073" w:type="dxa"/>
            <w:shd w:val="clear" w:color="auto" w:fill="auto"/>
            <w:tcMar>
              <w:top w:w="0" w:type="dxa"/>
              <w:left w:w="108" w:type="dxa"/>
              <w:bottom w:w="0" w:type="dxa"/>
              <w:right w:w="108" w:type="dxa"/>
            </w:tcMar>
          </w:tcPr>
          <w:p w14:paraId="5FE9D01F" w14:textId="77777777" w:rsidR="00F625B1" w:rsidRPr="004250EF" w:rsidRDefault="00F625B1" w:rsidP="002B07C5">
            <w:pPr>
              <w:spacing w:after="0"/>
              <w:jc w:val="left"/>
              <w:rPr>
                <w:rFonts w:asciiTheme="majorHAnsi" w:eastAsia="Times New Roman" w:hAnsiTheme="majorHAnsi" w:cstheme="majorHAnsi"/>
                <w:sz w:val="22"/>
                <w:szCs w:val="22"/>
                <w:lang w:eastAsia="en-GB"/>
              </w:rPr>
            </w:pPr>
          </w:p>
        </w:tc>
      </w:tr>
      <w:tr w:rsidR="00F625B1" w:rsidRPr="004250EF" w14:paraId="73452D9B" w14:textId="77777777" w:rsidTr="002B07C5">
        <w:tc>
          <w:tcPr>
            <w:tcW w:w="6941" w:type="dxa"/>
            <w:shd w:val="clear" w:color="auto" w:fill="auto"/>
            <w:tcMar>
              <w:top w:w="0" w:type="dxa"/>
              <w:left w:w="108" w:type="dxa"/>
              <w:bottom w:w="0" w:type="dxa"/>
              <w:right w:w="108" w:type="dxa"/>
            </w:tcMar>
          </w:tcPr>
          <w:p w14:paraId="27785DF6" w14:textId="77777777" w:rsidR="00F625B1" w:rsidRPr="004250EF" w:rsidRDefault="00F625B1" w:rsidP="002B07C5">
            <w:pPr>
              <w:spacing w:after="0"/>
              <w:jc w:val="left"/>
              <w:rPr>
                <w:rFonts w:asciiTheme="majorHAnsi" w:eastAsia="Times New Roman" w:hAnsiTheme="majorHAnsi" w:cstheme="majorHAnsi"/>
                <w:sz w:val="22"/>
                <w:szCs w:val="22"/>
                <w:lang w:eastAsia="en-GB"/>
              </w:rPr>
            </w:pPr>
            <w:r w:rsidRPr="004250EF">
              <w:rPr>
                <w:rFonts w:asciiTheme="majorHAnsi" w:eastAsia="Times New Roman" w:hAnsiTheme="majorHAnsi" w:cstheme="majorHAnsi"/>
                <w:sz w:val="22"/>
                <w:szCs w:val="22"/>
                <w:lang w:eastAsia="en-GB"/>
              </w:rPr>
              <w:t>The ability to articulate clearly and to be understood in teaching and making presentations to class groups.</w:t>
            </w:r>
          </w:p>
        </w:tc>
        <w:tc>
          <w:tcPr>
            <w:tcW w:w="992" w:type="dxa"/>
            <w:shd w:val="clear" w:color="auto" w:fill="auto"/>
            <w:tcMar>
              <w:top w:w="0" w:type="dxa"/>
              <w:left w:w="108" w:type="dxa"/>
              <w:bottom w:w="0" w:type="dxa"/>
              <w:right w:w="108" w:type="dxa"/>
            </w:tcMar>
          </w:tcPr>
          <w:p w14:paraId="4FB97C02" w14:textId="77777777" w:rsidR="00F625B1" w:rsidRPr="004250EF" w:rsidRDefault="00F625B1" w:rsidP="002B07C5">
            <w:pPr>
              <w:spacing w:after="0"/>
              <w:jc w:val="left"/>
              <w:rPr>
                <w:rFonts w:asciiTheme="majorHAnsi" w:eastAsia="Times New Roman" w:hAnsiTheme="majorHAnsi" w:cstheme="majorHAnsi"/>
                <w:sz w:val="22"/>
                <w:szCs w:val="22"/>
                <w:lang w:eastAsia="en-GB"/>
              </w:rPr>
            </w:pPr>
            <w:r w:rsidRPr="004250EF">
              <w:rPr>
                <w:rFonts w:asciiTheme="majorHAnsi" w:eastAsia="Times New Roman" w:hAnsiTheme="majorHAnsi" w:cstheme="majorHAnsi"/>
                <w:sz w:val="22"/>
                <w:szCs w:val="22"/>
                <w:lang w:eastAsia="en-GB"/>
              </w:rPr>
              <w:t>×</w:t>
            </w:r>
          </w:p>
        </w:tc>
        <w:tc>
          <w:tcPr>
            <w:tcW w:w="1073" w:type="dxa"/>
            <w:shd w:val="clear" w:color="auto" w:fill="auto"/>
            <w:tcMar>
              <w:top w:w="0" w:type="dxa"/>
              <w:left w:w="108" w:type="dxa"/>
              <w:bottom w:w="0" w:type="dxa"/>
              <w:right w:w="108" w:type="dxa"/>
            </w:tcMar>
          </w:tcPr>
          <w:p w14:paraId="19D74A2C" w14:textId="77777777" w:rsidR="00F625B1" w:rsidRPr="004250EF" w:rsidRDefault="00F625B1" w:rsidP="002B07C5">
            <w:pPr>
              <w:spacing w:after="0"/>
              <w:jc w:val="left"/>
              <w:rPr>
                <w:rFonts w:asciiTheme="majorHAnsi" w:eastAsia="Times New Roman" w:hAnsiTheme="majorHAnsi" w:cstheme="majorHAnsi"/>
                <w:sz w:val="22"/>
                <w:szCs w:val="22"/>
                <w:lang w:eastAsia="en-GB"/>
              </w:rPr>
            </w:pPr>
          </w:p>
        </w:tc>
      </w:tr>
      <w:tr w:rsidR="00F625B1" w:rsidRPr="004250EF" w14:paraId="181A94ED" w14:textId="77777777" w:rsidTr="002B07C5">
        <w:tc>
          <w:tcPr>
            <w:tcW w:w="6941" w:type="dxa"/>
            <w:shd w:val="clear" w:color="auto" w:fill="auto"/>
            <w:tcMar>
              <w:top w:w="0" w:type="dxa"/>
              <w:left w:w="108" w:type="dxa"/>
              <w:bottom w:w="0" w:type="dxa"/>
              <w:right w:w="108" w:type="dxa"/>
            </w:tcMar>
          </w:tcPr>
          <w:p w14:paraId="3FF39948" w14:textId="77777777" w:rsidR="00F625B1" w:rsidRPr="004250EF" w:rsidRDefault="00F625B1" w:rsidP="002B07C5">
            <w:pPr>
              <w:spacing w:after="0"/>
              <w:jc w:val="left"/>
              <w:rPr>
                <w:rFonts w:asciiTheme="majorHAnsi" w:eastAsia="Times New Roman" w:hAnsiTheme="majorHAnsi" w:cstheme="majorHAnsi"/>
                <w:sz w:val="22"/>
                <w:szCs w:val="22"/>
                <w:lang w:eastAsia="en-GB"/>
              </w:rPr>
            </w:pPr>
            <w:r w:rsidRPr="004250EF">
              <w:rPr>
                <w:rFonts w:asciiTheme="majorHAnsi" w:hAnsiTheme="majorHAnsi" w:cstheme="majorHAnsi"/>
                <w:sz w:val="22"/>
                <w:szCs w:val="22"/>
              </w:rPr>
              <w:t>Teaching/training and assessment within the specialisms of the post</w:t>
            </w:r>
          </w:p>
        </w:tc>
        <w:tc>
          <w:tcPr>
            <w:tcW w:w="992" w:type="dxa"/>
            <w:shd w:val="clear" w:color="auto" w:fill="auto"/>
            <w:tcMar>
              <w:top w:w="0" w:type="dxa"/>
              <w:left w:w="108" w:type="dxa"/>
              <w:bottom w:w="0" w:type="dxa"/>
              <w:right w:w="108" w:type="dxa"/>
            </w:tcMar>
          </w:tcPr>
          <w:p w14:paraId="7F4C304D" w14:textId="77777777" w:rsidR="00F625B1" w:rsidRPr="004250EF" w:rsidRDefault="00F625B1" w:rsidP="002B07C5">
            <w:pPr>
              <w:spacing w:after="0"/>
              <w:jc w:val="left"/>
              <w:rPr>
                <w:rFonts w:asciiTheme="majorHAnsi" w:eastAsia="Times New Roman" w:hAnsiTheme="majorHAnsi" w:cstheme="majorHAnsi"/>
                <w:sz w:val="22"/>
                <w:szCs w:val="22"/>
                <w:lang w:eastAsia="en-GB"/>
              </w:rPr>
            </w:pPr>
            <w:r w:rsidRPr="004250EF">
              <w:rPr>
                <w:rFonts w:asciiTheme="majorHAnsi" w:eastAsia="Times New Roman" w:hAnsiTheme="majorHAnsi" w:cstheme="majorHAnsi"/>
                <w:sz w:val="22"/>
                <w:szCs w:val="22"/>
                <w:lang w:eastAsia="en-GB"/>
              </w:rPr>
              <w:t>x</w:t>
            </w:r>
          </w:p>
        </w:tc>
        <w:tc>
          <w:tcPr>
            <w:tcW w:w="1073" w:type="dxa"/>
            <w:shd w:val="clear" w:color="auto" w:fill="auto"/>
            <w:tcMar>
              <w:top w:w="0" w:type="dxa"/>
              <w:left w:w="108" w:type="dxa"/>
              <w:bottom w:w="0" w:type="dxa"/>
              <w:right w:w="108" w:type="dxa"/>
            </w:tcMar>
          </w:tcPr>
          <w:p w14:paraId="28E5EF50" w14:textId="77777777" w:rsidR="00F625B1" w:rsidRPr="004250EF" w:rsidRDefault="00F625B1" w:rsidP="002B07C5">
            <w:pPr>
              <w:spacing w:after="0"/>
              <w:jc w:val="left"/>
              <w:rPr>
                <w:rFonts w:asciiTheme="majorHAnsi" w:eastAsia="Times New Roman" w:hAnsiTheme="majorHAnsi" w:cstheme="majorHAnsi"/>
                <w:sz w:val="22"/>
                <w:szCs w:val="22"/>
                <w:lang w:eastAsia="en-GB"/>
              </w:rPr>
            </w:pPr>
          </w:p>
        </w:tc>
      </w:tr>
      <w:tr w:rsidR="00F625B1" w:rsidRPr="004250EF" w14:paraId="20E965F9" w14:textId="77777777" w:rsidTr="002B07C5">
        <w:tc>
          <w:tcPr>
            <w:tcW w:w="6941" w:type="dxa"/>
            <w:shd w:val="clear" w:color="auto" w:fill="auto"/>
            <w:tcMar>
              <w:top w:w="0" w:type="dxa"/>
              <w:left w:w="108" w:type="dxa"/>
              <w:bottom w:w="0" w:type="dxa"/>
              <w:right w:w="108" w:type="dxa"/>
            </w:tcMar>
          </w:tcPr>
          <w:p w14:paraId="4ECFF8CD" w14:textId="77777777" w:rsidR="00F625B1" w:rsidRPr="004250EF" w:rsidRDefault="00F625B1" w:rsidP="002B07C5">
            <w:pPr>
              <w:pStyle w:val="NoSpacing"/>
              <w:rPr>
                <w:rFonts w:asciiTheme="majorHAnsi" w:hAnsiTheme="majorHAnsi" w:cstheme="majorHAnsi"/>
                <w:sz w:val="22"/>
                <w:szCs w:val="22"/>
              </w:rPr>
            </w:pPr>
            <w:r w:rsidRPr="004250EF">
              <w:rPr>
                <w:rFonts w:asciiTheme="majorHAnsi" w:hAnsiTheme="majorHAnsi" w:cstheme="majorHAnsi"/>
                <w:sz w:val="22"/>
                <w:szCs w:val="22"/>
              </w:rPr>
              <w:t xml:space="preserve">Experience of teaching learners aged 16-19 and adults. </w:t>
            </w:r>
          </w:p>
        </w:tc>
        <w:tc>
          <w:tcPr>
            <w:tcW w:w="992" w:type="dxa"/>
            <w:shd w:val="clear" w:color="auto" w:fill="auto"/>
            <w:tcMar>
              <w:top w:w="0" w:type="dxa"/>
              <w:left w:w="108" w:type="dxa"/>
              <w:bottom w:w="0" w:type="dxa"/>
              <w:right w:w="108" w:type="dxa"/>
            </w:tcMar>
          </w:tcPr>
          <w:p w14:paraId="1B88ACDD" w14:textId="77777777" w:rsidR="00F625B1" w:rsidRPr="004250EF" w:rsidRDefault="00F625B1" w:rsidP="002B07C5">
            <w:pPr>
              <w:spacing w:after="0"/>
              <w:jc w:val="left"/>
              <w:rPr>
                <w:rFonts w:asciiTheme="majorHAnsi" w:eastAsia="Times New Roman" w:hAnsiTheme="majorHAnsi" w:cstheme="majorHAnsi"/>
                <w:sz w:val="22"/>
                <w:szCs w:val="22"/>
                <w:lang w:eastAsia="en-GB"/>
              </w:rPr>
            </w:pPr>
            <w:r w:rsidRPr="004250EF">
              <w:rPr>
                <w:rFonts w:asciiTheme="majorHAnsi" w:eastAsia="Times New Roman" w:hAnsiTheme="majorHAnsi" w:cstheme="majorHAnsi"/>
                <w:sz w:val="22"/>
                <w:szCs w:val="22"/>
                <w:lang w:eastAsia="en-GB"/>
              </w:rPr>
              <w:t>x</w:t>
            </w:r>
          </w:p>
        </w:tc>
        <w:tc>
          <w:tcPr>
            <w:tcW w:w="1073" w:type="dxa"/>
            <w:shd w:val="clear" w:color="auto" w:fill="auto"/>
            <w:tcMar>
              <w:top w:w="0" w:type="dxa"/>
              <w:left w:w="108" w:type="dxa"/>
              <w:bottom w:w="0" w:type="dxa"/>
              <w:right w:w="108" w:type="dxa"/>
            </w:tcMar>
          </w:tcPr>
          <w:p w14:paraId="655C4C56" w14:textId="77777777" w:rsidR="00F625B1" w:rsidRPr="004250EF" w:rsidRDefault="00F625B1" w:rsidP="002B07C5">
            <w:pPr>
              <w:spacing w:after="0"/>
              <w:jc w:val="left"/>
              <w:rPr>
                <w:rFonts w:asciiTheme="majorHAnsi" w:eastAsia="Times New Roman" w:hAnsiTheme="majorHAnsi" w:cstheme="majorHAnsi"/>
                <w:sz w:val="22"/>
                <w:szCs w:val="22"/>
                <w:lang w:eastAsia="en-GB"/>
              </w:rPr>
            </w:pPr>
          </w:p>
        </w:tc>
      </w:tr>
      <w:tr w:rsidR="00F625B1" w:rsidRPr="004250EF" w14:paraId="7ADE2F4E" w14:textId="77777777" w:rsidTr="002B07C5">
        <w:tc>
          <w:tcPr>
            <w:tcW w:w="6941" w:type="dxa"/>
            <w:shd w:val="clear" w:color="auto" w:fill="auto"/>
            <w:tcMar>
              <w:top w:w="0" w:type="dxa"/>
              <w:left w:w="108" w:type="dxa"/>
              <w:bottom w:w="0" w:type="dxa"/>
              <w:right w:w="108" w:type="dxa"/>
            </w:tcMar>
          </w:tcPr>
          <w:p w14:paraId="34F9B60F" w14:textId="77777777" w:rsidR="00F625B1" w:rsidRPr="004250EF" w:rsidRDefault="00F625B1" w:rsidP="002B07C5">
            <w:pPr>
              <w:spacing w:after="0"/>
              <w:jc w:val="left"/>
              <w:rPr>
                <w:rFonts w:asciiTheme="majorHAnsi" w:eastAsia="Times New Roman" w:hAnsiTheme="majorHAnsi" w:cstheme="majorHAnsi"/>
                <w:sz w:val="22"/>
                <w:szCs w:val="22"/>
                <w:lang w:eastAsia="en-GB"/>
              </w:rPr>
            </w:pPr>
            <w:r w:rsidRPr="004250EF">
              <w:rPr>
                <w:rFonts w:asciiTheme="majorHAnsi" w:eastAsia="Times New Roman" w:hAnsiTheme="majorHAnsi" w:cstheme="majorHAnsi"/>
                <w:sz w:val="22"/>
                <w:szCs w:val="22"/>
                <w:lang w:eastAsia="en-GB"/>
              </w:rPr>
              <w:t>Team player with good communication skills to interact effectively with colleagues, students, parents and external bodies.</w:t>
            </w:r>
          </w:p>
        </w:tc>
        <w:tc>
          <w:tcPr>
            <w:tcW w:w="992" w:type="dxa"/>
            <w:shd w:val="clear" w:color="auto" w:fill="auto"/>
            <w:tcMar>
              <w:top w:w="0" w:type="dxa"/>
              <w:left w:w="108" w:type="dxa"/>
              <w:bottom w:w="0" w:type="dxa"/>
              <w:right w:w="108" w:type="dxa"/>
            </w:tcMar>
          </w:tcPr>
          <w:p w14:paraId="6ACA248E" w14:textId="77777777" w:rsidR="00F625B1" w:rsidRPr="004250EF" w:rsidRDefault="00F625B1" w:rsidP="002B07C5">
            <w:pPr>
              <w:spacing w:after="0"/>
              <w:jc w:val="left"/>
              <w:rPr>
                <w:rFonts w:asciiTheme="majorHAnsi" w:eastAsia="Times New Roman" w:hAnsiTheme="majorHAnsi" w:cstheme="majorHAnsi"/>
                <w:sz w:val="22"/>
                <w:szCs w:val="22"/>
                <w:lang w:eastAsia="en-GB"/>
              </w:rPr>
            </w:pPr>
            <w:r w:rsidRPr="004250EF">
              <w:rPr>
                <w:rFonts w:asciiTheme="majorHAnsi" w:eastAsia="Times New Roman" w:hAnsiTheme="majorHAnsi" w:cstheme="majorHAnsi"/>
                <w:sz w:val="22"/>
                <w:szCs w:val="22"/>
                <w:lang w:eastAsia="en-GB"/>
              </w:rPr>
              <w:t>×</w:t>
            </w:r>
          </w:p>
        </w:tc>
        <w:tc>
          <w:tcPr>
            <w:tcW w:w="1073" w:type="dxa"/>
            <w:shd w:val="clear" w:color="auto" w:fill="auto"/>
            <w:tcMar>
              <w:top w:w="0" w:type="dxa"/>
              <w:left w:w="108" w:type="dxa"/>
              <w:bottom w:w="0" w:type="dxa"/>
              <w:right w:w="108" w:type="dxa"/>
            </w:tcMar>
          </w:tcPr>
          <w:p w14:paraId="67E943E2" w14:textId="77777777" w:rsidR="00F625B1" w:rsidRPr="004250EF" w:rsidRDefault="00F625B1" w:rsidP="002B07C5">
            <w:pPr>
              <w:spacing w:after="0"/>
              <w:jc w:val="left"/>
              <w:rPr>
                <w:rFonts w:asciiTheme="majorHAnsi" w:eastAsia="Times New Roman" w:hAnsiTheme="majorHAnsi" w:cstheme="majorHAnsi"/>
                <w:sz w:val="22"/>
                <w:szCs w:val="22"/>
                <w:lang w:eastAsia="en-GB"/>
              </w:rPr>
            </w:pPr>
          </w:p>
        </w:tc>
      </w:tr>
      <w:tr w:rsidR="00F625B1" w:rsidRPr="004250EF" w14:paraId="4239BBA4" w14:textId="77777777" w:rsidTr="002B07C5">
        <w:tc>
          <w:tcPr>
            <w:tcW w:w="6941" w:type="dxa"/>
            <w:shd w:val="clear" w:color="auto" w:fill="auto"/>
            <w:tcMar>
              <w:top w:w="0" w:type="dxa"/>
              <w:left w:w="108" w:type="dxa"/>
              <w:bottom w:w="0" w:type="dxa"/>
              <w:right w:w="108" w:type="dxa"/>
            </w:tcMar>
          </w:tcPr>
          <w:p w14:paraId="38C9CD5B" w14:textId="77777777" w:rsidR="00F625B1" w:rsidRPr="004250EF" w:rsidRDefault="00F625B1" w:rsidP="002B07C5">
            <w:pPr>
              <w:spacing w:after="0"/>
              <w:ind w:left="720" w:hanging="720"/>
              <w:jc w:val="left"/>
              <w:rPr>
                <w:rFonts w:asciiTheme="majorHAnsi" w:eastAsia="Times New Roman" w:hAnsiTheme="majorHAnsi" w:cstheme="majorHAnsi"/>
                <w:sz w:val="22"/>
                <w:szCs w:val="22"/>
                <w:lang w:eastAsia="en-GB"/>
              </w:rPr>
            </w:pPr>
            <w:r w:rsidRPr="004250EF">
              <w:rPr>
                <w:rFonts w:asciiTheme="majorHAnsi" w:eastAsia="Times New Roman" w:hAnsiTheme="majorHAnsi" w:cstheme="majorHAnsi"/>
                <w:sz w:val="22"/>
                <w:szCs w:val="22"/>
                <w:lang w:eastAsia="en-GB"/>
              </w:rPr>
              <w:t xml:space="preserve">Efficient administration skills to support good </w:t>
            </w:r>
            <w:r>
              <w:rPr>
                <w:rFonts w:asciiTheme="majorHAnsi" w:eastAsia="Times New Roman" w:hAnsiTheme="majorHAnsi" w:cstheme="majorHAnsi"/>
                <w:sz w:val="22"/>
                <w:szCs w:val="22"/>
                <w:lang w:eastAsia="en-GB"/>
              </w:rPr>
              <w:t xml:space="preserve">student </w:t>
            </w:r>
            <w:r w:rsidRPr="004250EF">
              <w:rPr>
                <w:rFonts w:asciiTheme="majorHAnsi" w:eastAsia="Times New Roman" w:hAnsiTheme="majorHAnsi" w:cstheme="majorHAnsi"/>
                <w:sz w:val="22"/>
                <w:szCs w:val="22"/>
                <w:lang w:eastAsia="en-GB"/>
              </w:rPr>
              <w:t>record keeping.</w:t>
            </w:r>
          </w:p>
        </w:tc>
        <w:tc>
          <w:tcPr>
            <w:tcW w:w="992" w:type="dxa"/>
            <w:shd w:val="clear" w:color="auto" w:fill="auto"/>
            <w:tcMar>
              <w:top w:w="0" w:type="dxa"/>
              <w:left w:w="108" w:type="dxa"/>
              <w:bottom w:w="0" w:type="dxa"/>
              <w:right w:w="108" w:type="dxa"/>
            </w:tcMar>
          </w:tcPr>
          <w:p w14:paraId="30D7E604" w14:textId="77777777" w:rsidR="00F625B1" w:rsidRPr="004250EF" w:rsidRDefault="00F625B1" w:rsidP="002B07C5">
            <w:pPr>
              <w:spacing w:after="0"/>
              <w:jc w:val="left"/>
              <w:rPr>
                <w:rFonts w:asciiTheme="majorHAnsi" w:eastAsia="Times New Roman" w:hAnsiTheme="majorHAnsi" w:cstheme="majorHAnsi"/>
                <w:sz w:val="22"/>
                <w:szCs w:val="22"/>
                <w:lang w:eastAsia="en-GB"/>
              </w:rPr>
            </w:pPr>
            <w:r w:rsidRPr="004250EF">
              <w:rPr>
                <w:rFonts w:asciiTheme="majorHAnsi" w:eastAsia="Times New Roman" w:hAnsiTheme="majorHAnsi" w:cstheme="majorHAnsi"/>
                <w:sz w:val="22"/>
                <w:szCs w:val="22"/>
                <w:lang w:eastAsia="en-GB"/>
              </w:rPr>
              <w:t>×</w:t>
            </w:r>
          </w:p>
        </w:tc>
        <w:tc>
          <w:tcPr>
            <w:tcW w:w="1073" w:type="dxa"/>
            <w:shd w:val="clear" w:color="auto" w:fill="auto"/>
            <w:tcMar>
              <w:top w:w="0" w:type="dxa"/>
              <w:left w:w="108" w:type="dxa"/>
              <w:bottom w:w="0" w:type="dxa"/>
              <w:right w:w="108" w:type="dxa"/>
            </w:tcMar>
          </w:tcPr>
          <w:p w14:paraId="659FE5A4" w14:textId="77777777" w:rsidR="00F625B1" w:rsidRPr="004250EF" w:rsidRDefault="00F625B1" w:rsidP="002B07C5">
            <w:pPr>
              <w:spacing w:after="0"/>
              <w:jc w:val="left"/>
              <w:rPr>
                <w:rFonts w:asciiTheme="majorHAnsi" w:eastAsia="Times New Roman" w:hAnsiTheme="majorHAnsi" w:cstheme="majorHAnsi"/>
                <w:sz w:val="22"/>
                <w:szCs w:val="22"/>
                <w:lang w:eastAsia="en-GB"/>
              </w:rPr>
            </w:pPr>
          </w:p>
        </w:tc>
      </w:tr>
      <w:tr w:rsidR="00F625B1" w:rsidRPr="004250EF" w14:paraId="0403CAF7" w14:textId="77777777" w:rsidTr="002B07C5">
        <w:tc>
          <w:tcPr>
            <w:tcW w:w="6941" w:type="dxa"/>
            <w:shd w:val="clear" w:color="auto" w:fill="auto"/>
            <w:tcMar>
              <w:top w:w="0" w:type="dxa"/>
              <w:left w:w="108" w:type="dxa"/>
              <w:bottom w:w="0" w:type="dxa"/>
              <w:right w:w="108" w:type="dxa"/>
            </w:tcMar>
          </w:tcPr>
          <w:p w14:paraId="3BE04E1B" w14:textId="77777777" w:rsidR="00F625B1" w:rsidRPr="004250EF" w:rsidRDefault="00F625B1" w:rsidP="002B07C5">
            <w:pPr>
              <w:spacing w:after="0"/>
              <w:jc w:val="left"/>
              <w:rPr>
                <w:rFonts w:asciiTheme="majorHAnsi" w:eastAsia="Times New Roman" w:hAnsiTheme="majorHAnsi" w:cstheme="majorHAnsi"/>
                <w:sz w:val="22"/>
                <w:szCs w:val="22"/>
                <w:lang w:eastAsia="en-GB"/>
              </w:rPr>
            </w:pPr>
            <w:r w:rsidRPr="004250EF">
              <w:rPr>
                <w:rFonts w:asciiTheme="majorHAnsi" w:eastAsia="Times New Roman" w:hAnsiTheme="majorHAnsi" w:cstheme="majorHAnsi"/>
                <w:sz w:val="22"/>
                <w:szCs w:val="22"/>
                <w:lang w:eastAsia="en-GB"/>
              </w:rPr>
              <w:t>Skills in working as a member of a team and motivating colleagues</w:t>
            </w:r>
          </w:p>
        </w:tc>
        <w:tc>
          <w:tcPr>
            <w:tcW w:w="992" w:type="dxa"/>
            <w:shd w:val="clear" w:color="auto" w:fill="auto"/>
            <w:tcMar>
              <w:top w:w="0" w:type="dxa"/>
              <w:left w:w="108" w:type="dxa"/>
              <w:bottom w:w="0" w:type="dxa"/>
              <w:right w:w="108" w:type="dxa"/>
            </w:tcMar>
          </w:tcPr>
          <w:p w14:paraId="27213F3F" w14:textId="77777777" w:rsidR="00F625B1" w:rsidRPr="004250EF" w:rsidRDefault="00F625B1" w:rsidP="002B07C5">
            <w:pPr>
              <w:spacing w:after="0"/>
              <w:jc w:val="left"/>
              <w:rPr>
                <w:rFonts w:asciiTheme="majorHAnsi" w:eastAsia="Times New Roman" w:hAnsiTheme="majorHAnsi" w:cstheme="majorHAnsi"/>
                <w:sz w:val="22"/>
                <w:szCs w:val="22"/>
                <w:lang w:eastAsia="en-GB"/>
              </w:rPr>
            </w:pPr>
            <w:r w:rsidRPr="004250EF">
              <w:rPr>
                <w:rFonts w:asciiTheme="majorHAnsi" w:eastAsia="Times New Roman" w:hAnsiTheme="majorHAnsi" w:cstheme="majorHAnsi"/>
                <w:sz w:val="22"/>
                <w:szCs w:val="22"/>
                <w:lang w:eastAsia="en-GB"/>
              </w:rPr>
              <w:t>×</w:t>
            </w:r>
          </w:p>
        </w:tc>
        <w:tc>
          <w:tcPr>
            <w:tcW w:w="1073" w:type="dxa"/>
            <w:shd w:val="clear" w:color="auto" w:fill="auto"/>
            <w:tcMar>
              <w:top w:w="0" w:type="dxa"/>
              <w:left w:w="108" w:type="dxa"/>
              <w:bottom w:w="0" w:type="dxa"/>
              <w:right w:w="108" w:type="dxa"/>
            </w:tcMar>
          </w:tcPr>
          <w:p w14:paraId="41841AC5" w14:textId="77777777" w:rsidR="00F625B1" w:rsidRPr="004250EF" w:rsidRDefault="00F625B1" w:rsidP="002B07C5">
            <w:pPr>
              <w:spacing w:after="0"/>
              <w:jc w:val="left"/>
              <w:rPr>
                <w:rFonts w:asciiTheme="majorHAnsi" w:eastAsia="Times New Roman" w:hAnsiTheme="majorHAnsi" w:cstheme="majorHAnsi"/>
                <w:sz w:val="22"/>
                <w:szCs w:val="22"/>
                <w:lang w:eastAsia="en-GB"/>
              </w:rPr>
            </w:pPr>
          </w:p>
        </w:tc>
      </w:tr>
      <w:tr w:rsidR="00F625B1" w:rsidRPr="004250EF" w14:paraId="57AAC2DF" w14:textId="77777777" w:rsidTr="002B07C5">
        <w:tc>
          <w:tcPr>
            <w:tcW w:w="6941" w:type="dxa"/>
            <w:shd w:val="clear" w:color="auto" w:fill="auto"/>
            <w:tcMar>
              <w:top w:w="0" w:type="dxa"/>
              <w:left w:w="108" w:type="dxa"/>
              <w:bottom w:w="0" w:type="dxa"/>
              <w:right w:w="108" w:type="dxa"/>
            </w:tcMar>
          </w:tcPr>
          <w:p w14:paraId="208E1F94" w14:textId="77777777" w:rsidR="00F625B1" w:rsidRPr="004250EF" w:rsidRDefault="00F625B1" w:rsidP="002B07C5">
            <w:pPr>
              <w:spacing w:after="0"/>
              <w:jc w:val="left"/>
              <w:rPr>
                <w:rFonts w:asciiTheme="majorHAnsi" w:eastAsia="Times New Roman" w:hAnsiTheme="majorHAnsi" w:cstheme="majorHAnsi"/>
                <w:sz w:val="22"/>
                <w:szCs w:val="22"/>
                <w:lang w:eastAsia="en-GB"/>
              </w:rPr>
            </w:pPr>
            <w:r w:rsidRPr="004250EF">
              <w:rPr>
                <w:rFonts w:asciiTheme="majorHAnsi" w:eastAsia="Times New Roman" w:hAnsiTheme="majorHAnsi" w:cstheme="majorHAnsi"/>
                <w:sz w:val="22"/>
                <w:szCs w:val="22"/>
                <w:lang w:eastAsia="en-GB"/>
              </w:rPr>
              <w:lastRenderedPageBreak/>
              <w:t>Energy and enthusiasm for working in a rapidly changing environment and ability to demonstrate flexibility in working practices.</w:t>
            </w:r>
          </w:p>
        </w:tc>
        <w:tc>
          <w:tcPr>
            <w:tcW w:w="992" w:type="dxa"/>
            <w:shd w:val="clear" w:color="auto" w:fill="auto"/>
            <w:tcMar>
              <w:top w:w="0" w:type="dxa"/>
              <w:left w:w="108" w:type="dxa"/>
              <w:bottom w:w="0" w:type="dxa"/>
              <w:right w:w="108" w:type="dxa"/>
            </w:tcMar>
          </w:tcPr>
          <w:p w14:paraId="075E2CF0" w14:textId="77777777" w:rsidR="00F625B1" w:rsidRPr="004250EF" w:rsidRDefault="00F625B1" w:rsidP="002B07C5">
            <w:pPr>
              <w:spacing w:after="0"/>
              <w:jc w:val="left"/>
              <w:rPr>
                <w:rFonts w:asciiTheme="majorHAnsi" w:eastAsia="Times New Roman" w:hAnsiTheme="majorHAnsi" w:cstheme="majorHAnsi"/>
                <w:sz w:val="22"/>
                <w:szCs w:val="22"/>
                <w:lang w:eastAsia="en-GB"/>
              </w:rPr>
            </w:pPr>
            <w:r w:rsidRPr="004250EF">
              <w:rPr>
                <w:rFonts w:asciiTheme="majorHAnsi" w:eastAsia="Times New Roman" w:hAnsiTheme="majorHAnsi" w:cstheme="majorHAnsi"/>
                <w:sz w:val="22"/>
                <w:szCs w:val="22"/>
                <w:lang w:eastAsia="en-GB"/>
              </w:rPr>
              <w:t>×</w:t>
            </w:r>
          </w:p>
        </w:tc>
        <w:tc>
          <w:tcPr>
            <w:tcW w:w="1073" w:type="dxa"/>
            <w:shd w:val="clear" w:color="auto" w:fill="auto"/>
            <w:tcMar>
              <w:top w:w="0" w:type="dxa"/>
              <w:left w:w="108" w:type="dxa"/>
              <w:bottom w:w="0" w:type="dxa"/>
              <w:right w:w="108" w:type="dxa"/>
            </w:tcMar>
          </w:tcPr>
          <w:p w14:paraId="42EEA132" w14:textId="77777777" w:rsidR="00F625B1" w:rsidRPr="004250EF" w:rsidRDefault="00F625B1" w:rsidP="002B07C5">
            <w:pPr>
              <w:spacing w:after="0"/>
              <w:jc w:val="left"/>
              <w:rPr>
                <w:rFonts w:asciiTheme="majorHAnsi" w:eastAsia="Times New Roman" w:hAnsiTheme="majorHAnsi" w:cstheme="majorHAnsi"/>
                <w:sz w:val="22"/>
                <w:szCs w:val="22"/>
                <w:lang w:eastAsia="en-GB"/>
              </w:rPr>
            </w:pPr>
          </w:p>
        </w:tc>
      </w:tr>
      <w:tr w:rsidR="00F625B1" w:rsidRPr="004250EF" w14:paraId="6314045E" w14:textId="77777777" w:rsidTr="002B07C5">
        <w:tc>
          <w:tcPr>
            <w:tcW w:w="6941" w:type="dxa"/>
            <w:shd w:val="clear" w:color="auto" w:fill="auto"/>
            <w:tcMar>
              <w:top w:w="0" w:type="dxa"/>
              <w:left w:w="108" w:type="dxa"/>
              <w:bottom w:w="0" w:type="dxa"/>
              <w:right w:w="108" w:type="dxa"/>
            </w:tcMar>
          </w:tcPr>
          <w:p w14:paraId="4D02B855" w14:textId="77777777" w:rsidR="00F625B1" w:rsidRPr="004250EF" w:rsidRDefault="00F625B1" w:rsidP="002B07C5">
            <w:pPr>
              <w:spacing w:after="0"/>
              <w:jc w:val="left"/>
              <w:rPr>
                <w:rFonts w:asciiTheme="majorHAnsi" w:eastAsia="Times New Roman" w:hAnsiTheme="majorHAnsi" w:cstheme="majorHAnsi"/>
                <w:sz w:val="22"/>
                <w:szCs w:val="22"/>
                <w:lang w:eastAsia="en-GB"/>
              </w:rPr>
            </w:pPr>
            <w:r w:rsidRPr="004250EF">
              <w:rPr>
                <w:rFonts w:asciiTheme="majorHAnsi" w:eastAsia="Times New Roman" w:hAnsiTheme="majorHAnsi" w:cstheme="majorHAnsi"/>
                <w:sz w:val="22"/>
                <w:szCs w:val="22"/>
                <w:lang w:eastAsia="en-GB"/>
              </w:rPr>
              <w:t>The use of a wide range of teaching aids, including ILT as applicable.</w:t>
            </w:r>
          </w:p>
        </w:tc>
        <w:tc>
          <w:tcPr>
            <w:tcW w:w="992" w:type="dxa"/>
            <w:shd w:val="clear" w:color="auto" w:fill="auto"/>
            <w:tcMar>
              <w:top w:w="0" w:type="dxa"/>
              <w:left w:w="108" w:type="dxa"/>
              <w:bottom w:w="0" w:type="dxa"/>
              <w:right w:w="108" w:type="dxa"/>
            </w:tcMar>
          </w:tcPr>
          <w:p w14:paraId="7C666E1D" w14:textId="77777777" w:rsidR="00F625B1" w:rsidRPr="004250EF" w:rsidRDefault="00F625B1" w:rsidP="002B07C5">
            <w:pPr>
              <w:spacing w:after="0"/>
              <w:jc w:val="left"/>
              <w:rPr>
                <w:rFonts w:asciiTheme="majorHAnsi" w:eastAsia="Times New Roman" w:hAnsiTheme="majorHAnsi" w:cstheme="majorHAnsi"/>
                <w:sz w:val="22"/>
                <w:szCs w:val="22"/>
                <w:lang w:eastAsia="en-GB"/>
              </w:rPr>
            </w:pPr>
            <w:r w:rsidRPr="004250EF">
              <w:rPr>
                <w:rFonts w:asciiTheme="majorHAnsi" w:eastAsia="Times New Roman" w:hAnsiTheme="majorHAnsi" w:cstheme="majorHAnsi"/>
                <w:sz w:val="22"/>
                <w:szCs w:val="22"/>
                <w:lang w:eastAsia="en-GB"/>
              </w:rPr>
              <w:t>×</w:t>
            </w:r>
          </w:p>
        </w:tc>
        <w:tc>
          <w:tcPr>
            <w:tcW w:w="1073" w:type="dxa"/>
            <w:shd w:val="clear" w:color="auto" w:fill="auto"/>
            <w:tcMar>
              <w:top w:w="0" w:type="dxa"/>
              <w:left w:w="108" w:type="dxa"/>
              <w:bottom w:w="0" w:type="dxa"/>
              <w:right w:w="108" w:type="dxa"/>
            </w:tcMar>
          </w:tcPr>
          <w:p w14:paraId="009B5B8E" w14:textId="77777777" w:rsidR="00F625B1" w:rsidRPr="004250EF" w:rsidRDefault="00F625B1" w:rsidP="002B07C5">
            <w:pPr>
              <w:spacing w:after="0"/>
              <w:jc w:val="left"/>
              <w:rPr>
                <w:rFonts w:asciiTheme="majorHAnsi" w:eastAsia="Times New Roman" w:hAnsiTheme="majorHAnsi" w:cstheme="majorHAnsi"/>
                <w:sz w:val="22"/>
                <w:szCs w:val="22"/>
                <w:lang w:eastAsia="en-GB"/>
              </w:rPr>
            </w:pPr>
          </w:p>
        </w:tc>
      </w:tr>
    </w:tbl>
    <w:p w14:paraId="6932CE54" w14:textId="77777777" w:rsidR="00F625B1" w:rsidRDefault="00F625B1" w:rsidP="00837026">
      <w:pPr>
        <w:spacing w:after="0"/>
        <w:jc w:val="left"/>
        <w:rPr>
          <w:rFonts w:asciiTheme="majorHAnsi" w:eastAsia="Times New Roman" w:hAnsiTheme="majorHAnsi" w:cstheme="majorHAnsi"/>
          <w:b/>
          <w:bCs/>
          <w:sz w:val="22"/>
          <w:szCs w:val="22"/>
          <w:lang w:eastAsia="en-GB"/>
        </w:rPr>
      </w:pPr>
    </w:p>
    <w:p w14:paraId="6C185584" w14:textId="77777777" w:rsidR="00F625B1" w:rsidRPr="00392B8E" w:rsidRDefault="00F625B1" w:rsidP="00837026">
      <w:pPr>
        <w:spacing w:after="0"/>
        <w:jc w:val="left"/>
        <w:rPr>
          <w:rFonts w:asciiTheme="majorHAnsi" w:eastAsia="Times New Roman" w:hAnsiTheme="majorHAnsi" w:cstheme="majorHAnsi"/>
          <w:b/>
          <w:bCs/>
          <w:sz w:val="22"/>
          <w:szCs w:val="22"/>
          <w:lang w:eastAsia="en-GB"/>
        </w:rPr>
      </w:pPr>
    </w:p>
    <w:p w14:paraId="3C8FC8BD" w14:textId="77777777" w:rsidR="00CF5C7A" w:rsidRPr="00392B8E" w:rsidRDefault="00CF5C7A" w:rsidP="00837026">
      <w:pPr>
        <w:spacing w:after="0"/>
        <w:jc w:val="left"/>
        <w:rPr>
          <w:rFonts w:asciiTheme="majorHAnsi" w:eastAsia="Times New Roman" w:hAnsiTheme="majorHAnsi" w:cstheme="majorHAnsi"/>
          <w:b/>
          <w:bCs/>
          <w:sz w:val="22"/>
          <w:szCs w:val="22"/>
          <w:lang w:eastAsia="en-GB"/>
        </w:rPr>
      </w:pPr>
      <w:r w:rsidRPr="00392B8E">
        <w:rPr>
          <w:rFonts w:asciiTheme="majorHAnsi" w:eastAsia="Times New Roman" w:hAnsiTheme="majorHAnsi" w:cstheme="majorHAnsi"/>
          <w:b/>
          <w:bCs/>
          <w:sz w:val="22"/>
          <w:szCs w:val="22"/>
          <w:lang w:eastAsia="en-GB"/>
        </w:rPr>
        <w:t>Other qualities:</w:t>
      </w:r>
    </w:p>
    <w:tbl>
      <w:tblPr>
        <w:tblW w:w="9006" w:type="dxa"/>
        <w:tblCellMar>
          <w:left w:w="10" w:type="dxa"/>
          <w:right w:w="10" w:type="dxa"/>
        </w:tblCellMar>
        <w:tblLook w:val="0000" w:firstRow="0" w:lastRow="0" w:firstColumn="0" w:lastColumn="0" w:noHBand="0" w:noVBand="0"/>
      </w:tblPr>
      <w:tblGrid>
        <w:gridCol w:w="6936"/>
        <w:gridCol w:w="992"/>
        <w:gridCol w:w="1078"/>
      </w:tblGrid>
      <w:tr w:rsidR="00CF5C7A" w:rsidRPr="00392B8E" w14:paraId="1445EB49" w14:textId="77777777" w:rsidTr="00DA2960">
        <w:tc>
          <w:tcPr>
            <w:tcW w:w="6936"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7314D206" w14:textId="77777777" w:rsidR="00CF5C7A" w:rsidRPr="00392B8E" w:rsidRDefault="00CF5C7A" w:rsidP="00837026">
            <w:pPr>
              <w:spacing w:after="0"/>
              <w:jc w:val="left"/>
              <w:rPr>
                <w:rFonts w:asciiTheme="majorHAnsi" w:eastAsia="Times New Roman" w:hAnsiTheme="majorHAnsi" w:cstheme="majorHAnsi"/>
                <w:b/>
                <w:bCs/>
                <w:sz w:val="22"/>
                <w:szCs w:val="22"/>
                <w:lang w:eastAsia="en-GB"/>
              </w:rPr>
            </w:pPr>
          </w:p>
        </w:tc>
        <w:tc>
          <w:tcPr>
            <w:tcW w:w="992" w:type="dxa"/>
            <w:tcBorders>
              <w:top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00CA2872" w14:textId="77777777" w:rsidR="00CF5C7A" w:rsidRPr="00392B8E" w:rsidRDefault="00CF5C7A" w:rsidP="00837026">
            <w:pPr>
              <w:spacing w:after="0"/>
              <w:jc w:val="left"/>
              <w:rPr>
                <w:rFonts w:asciiTheme="majorHAnsi" w:eastAsia="Times New Roman" w:hAnsiTheme="majorHAnsi" w:cstheme="majorHAnsi"/>
                <w:sz w:val="22"/>
                <w:szCs w:val="22"/>
                <w:lang w:eastAsia="en-US"/>
              </w:rPr>
            </w:pPr>
            <w:r w:rsidRPr="00392B8E">
              <w:rPr>
                <w:rFonts w:asciiTheme="majorHAnsi" w:eastAsia="Times New Roman" w:hAnsiTheme="majorHAnsi" w:cstheme="majorHAnsi"/>
                <w:b/>
                <w:bCs/>
                <w:color w:val="000000"/>
                <w:sz w:val="22"/>
                <w:szCs w:val="22"/>
                <w:lang w:eastAsia="en-GB"/>
              </w:rPr>
              <w:t>Essential</w:t>
            </w:r>
          </w:p>
        </w:tc>
        <w:tc>
          <w:tcPr>
            <w:tcW w:w="1078" w:type="dxa"/>
            <w:tcBorders>
              <w:top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667E3F0E" w14:textId="77777777" w:rsidR="00CF5C7A" w:rsidRPr="00392B8E" w:rsidRDefault="00CF5C7A" w:rsidP="00837026">
            <w:pPr>
              <w:spacing w:after="0"/>
              <w:jc w:val="left"/>
              <w:rPr>
                <w:rFonts w:asciiTheme="majorHAnsi" w:eastAsia="Times New Roman" w:hAnsiTheme="majorHAnsi" w:cstheme="majorHAnsi"/>
                <w:sz w:val="22"/>
                <w:szCs w:val="22"/>
                <w:lang w:eastAsia="en-US"/>
              </w:rPr>
            </w:pPr>
            <w:r w:rsidRPr="00392B8E">
              <w:rPr>
                <w:rFonts w:asciiTheme="majorHAnsi" w:eastAsia="Times New Roman" w:hAnsiTheme="majorHAnsi" w:cstheme="majorHAnsi"/>
                <w:b/>
                <w:bCs/>
                <w:color w:val="000000"/>
                <w:sz w:val="22"/>
                <w:szCs w:val="22"/>
                <w:lang w:eastAsia="en-GB"/>
              </w:rPr>
              <w:t>Desirable</w:t>
            </w:r>
          </w:p>
        </w:tc>
      </w:tr>
      <w:tr w:rsidR="00CF5C7A" w:rsidRPr="00392B8E" w14:paraId="0F2C4136" w14:textId="77777777" w:rsidTr="00DA2960">
        <w:tc>
          <w:tcPr>
            <w:tcW w:w="6936"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95FFD60" w14:textId="26E0F4CA" w:rsidR="00CF5C7A" w:rsidRPr="00392B8E" w:rsidRDefault="000D0D7A" w:rsidP="00837026">
            <w:pPr>
              <w:spacing w:after="0"/>
              <w:jc w:val="left"/>
              <w:rPr>
                <w:rFonts w:asciiTheme="majorHAnsi" w:eastAsia="Times New Roman" w:hAnsiTheme="majorHAnsi" w:cstheme="majorHAnsi"/>
                <w:sz w:val="22"/>
                <w:szCs w:val="22"/>
                <w:lang w:eastAsia="en-GB"/>
              </w:rPr>
            </w:pPr>
            <w:r w:rsidRPr="00392B8E">
              <w:rPr>
                <w:rFonts w:asciiTheme="majorHAnsi" w:eastAsia="Times New Roman" w:hAnsiTheme="majorHAnsi" w:cstheme="majorHAnsi"/>
                <w:sz w:val="22"/>
                <w:szCs w:val="22"/>
                <w:lang w:eastAsia="en-GB"/>
              </w:rPr>
              <w:t>The College is committed to safeguarding and promoting the welfare of children and young people and expects all staff and volunteers to share this commitment.</w:t>
            </w:r>
          </w:p>
        </w:tc>
        <w:tc>
          <w:tcPr>
            <w:tcW w:w="992" w:type="dxa"/>
            <w:tcBorders>
              <w:bottom w:val="single" w:sz="8" w:space="0" w:color="000000"/>
              <w:right w:val="single" w:sz="8" w:space="0" w:color="000000"/>
            </w:tcBorders>
            <w:shd w:val="clear" w:color="auto" w:fill="auto"/>
            <w:tcMar>
              <w:top w:w="0" w:type="dxa"/>
              <w:left w:w="108" w:type="dxa"/>
              <w:bottom w:w="0" w:type="dxa"/>
              <w:right w:w="108" w:type="dxa"/>
            </w:tcMar>
          </w:tcPr>
          <w:p w14:paraId="52882C02" w14:textId="0FB044A7" w:rsidR="00CF5C7A" w:rsidRPr="00392B8E" w:rsidRDefault="00D60ED1" w:rsidP="00837026">
            <w:pPr>
              <w:spacing w:after="0"/>
              <w:jc w:val="left"/>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w:t>
            </w:r>
          </w:p>
        </w:tc>
        <w:tc>
          <w:tcPr>
            <w:tcW w:w="1078" w:type="dxa"/>
            <w:tcBorders>
              <w:bottom w:val="single" w:sz="8" w:space="0" w:color="000000"/>
              <w:right w:val="single" w:sz="8" w:space="0" w:color="000000"/>
            </w:tcBorders>
            <w:shd w:val="clear" w:color="auto" w:fill="auto"/>
            <w:tcMar>
              <w:top w:w="0" w:type="dxa"/>
              <w:left w:w="108" w:type="dxa"/>
              <w:bottom w:w="0" w:type="dxa"/>
              <w:right w:w="108" w:type="dxa"/>
            </w:tcMar>
          </w:tcPr>
          <w:p w14:paraId="4D0D244A" w14:textId="77777777" w:rsidR="00CF5C7A" w:rsidRPr="00392B8E" w:rsidRDefault="00CF5C7A" w:rsidP="00837026">
            <w:pPr>
              <w:spacing w:after="0"/>
              <w:jc w:val="left"/>
              <w:rPr>
                <w:rFonts w:asciiTheme="majorHAnsi" w:eastAsia="Times New Roman" w:hAnsiTheme="majorHAnsi" w:cstheme="majorHAnsi"/>
                <w:sz w:val="22"/>
                <w:szCs w:val="22"/>
                <w:lang w:eastAsia="en-GB"/>
              </w:rPr>
            </w:pPr>
          </w:p>
          <w:p w14:paraId="0C360360" w14:textId="77777777" w:rsidR="00CF5C7A" w:rsidRPr="00392B8E" w:rsidRDefault="00CF5C7A" w:rsidP="00837026">
            <w:pPr>
              <w:spacing w:after="0"/>
              <w:jc w:val="left"/>
              <w:rPr>
                <w:rFonts w:asciiTheme="majorHAnsi" w:eastAsia="Times New Roman" w:hAnsiTheme="majorHAnsi" w:cstheme="majorHAnsi"/>
                <w:sz w:val="22"/>
                <w:szCs w:val="22"/>
                <w:lang w:eastAsia="en-GB"/>
              </w:rPr>
            </w:pPr>
          </w:p>
        </w:tc>
      </w:tr>
      <w:tr w:rsidR="00CF5C7A" w:rsidRPr="00392B8E" w14:paraId="6E637BF5" w14:textId="77777777" w:rsidTr="00DA2960">
        <w:tc>
          <w:tcPr>
            <w:tcW w:w="6936"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FCE6519" w14:textId="4077DCCD" w:rsidR="00CF5C7A" w:rsidRPr="00392B8E" w:rsidRDefault="00CF5C7A" w:rsidP="00837026">
            <w:pPr>
              <w:spacing w:after="0"/>
              <w:jc w:val="left"/>
              <w:rPr>
                <w:rFonts w:asciiTheme="majorHAnsi" w:eastAsia="Times New Roman" w:hAnsiTheme="majorHAnsi" w:cstheme="majorHAnsi"/>
                <w:sz w:val="22"/>
                <w:szCs w:val="22"/>
                <w:lang w:eastAsia="en-GB"/>
              </w:rPr>
            </w:pPr>
            <w:r w:rsidRPr="00392B8E">
              <w:rPr>
                <w:rFonts w:asciiTheme="majorHAnsi" w:eastAsia="Times New Roman" w:hAnsiTheme="majorHAnsi" w:cstheme="majorHAnsi"/>
                <w:sz w:val="22"/>
                <w:szCs w:val="22"/>
                <w:lang w:eastAsia="en-GB"/>
              </w:rPr>
              <w:t xml:space="preserve">Ability to work safely </w:t>
            </w:r>
            <w:r w:rsidR="000D0D7A" w:rsidRPr="00392B8E">
              <w:rPr>
                <w:rFonts w:asciiTheme="majorHAnsi" w:eastAsia="Times New Roman" w:hAnsiTheme="majorHAnsi" w:cstheme="majorHAnsi"/>
                <w:sz w:val="22"/>
                <w:szCs w:val="22"/>
                <w:lang w:eastAsia="en-GB"/>
              </w:rPr>
              <w:t>always</w:t>
            </w:r>
            <w:r w:rsidRPr="00392B8E">
              <w:rPr>
                <w:rFonts w:asciiTheme="majorHAnsi" w:eastAsia="Times New Roman" w:hAnsiTheme="majorHAnsi" w:cstheme="majorHAnsi"/>
                <w:sz w:val="22"/>
                <w:szCs w:val="22"/>
                <w:lang w:eastAsia="en-GB"/>
              </w:rPr>
              <w:t>, in accordance with the College and departmental/ team risk assessment procedures and to contribute to the development of risk assessments as periodically directed by line managers.</w:t>
            </w:r>
          </w:p>
        </w:tc>
        <w:tc>
          <w:tcPr>
            <w:tcW w:w="992" w:type="dxa"/>
            <w:tcBorders>
              <w:bottom w:val="single" w:sz="8" w:space="0" w:color="000000"/>
              <w:right w:val="single" w:sz="8" w:space="0" w:color="000000"/>
            </w:tcBorders>
            <w:shd w:val="clear" w:color="auto" w:fill="auto"/>
            <w:tcMar>
              <w:top w:w="0" w:type="dxa"/>
              <w:left w:w="108" w:type="dxa"/>
              <w:bottom w:w="0" w:type="dxa"/>
              <w:right w:w="108" w:type="dxa"/>
            </w:tcMar>
          </w:tcPr>
          <w:p w14:paraId="1C093791" w14:textId="1D7D78A3" w:rsidR="00CF5C7A" w:rsidRPr="00392B8E" w:rsidRDefault="00D60ED1" w:rsidP="00837026">
            <w:pPr>
              <w:spacing w:after="0"/>
              <w:jc w:val="left"/>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w:t>
            </w:r>
          </w:p>
        </w:tc>
        <w:tc>
          <w:tcPr>
            <w:tcW w:w="1078" w:type="dxa"/>
            <w:tcBorders>
              <w:bottom w:val="single" w:sz="8" w:space="0" w:color="000000"/>
              <w:right w:val="single" w:sz="8" w:space="0" w:color="000000"/>
            </w:tcBorders>
            <w:shd w:val="clear" w:color="auto" w:fill="auto"/>
            <w:tcMar>
              <w:top w:w="0" w:type="dxa"/>
              <w:left w:w="108" w:type="dxa"/>
              <w:bottom w:w="0" w:type="dxa"/>
              <w:right w:w="108" w:type="dxa"/>
            </w:tcMar>
          </w:tcPr>
          <w:p w14:paraId="28A57418" w14:textId="77777777" w:rsidR="00CF5C7A" w:rsidRPr="00392B8E" w:rsidRDefault="00CF5C7A" w:rsidP="00837026">
            <w:pPr>
              <w:spacing w:after="0"/>
              <w:jc w:val="left"/>
              <w:rPr>
                <w:rFonts w:asciiTheme="majorHAnsi" w:eastAsia="Times New Roman" w:hAnsiTheme="majorHAnsi" w:cstheme="majorHAnsi"/>
                <w:sz w:val="22"/>
                <w:szCs w:val="22"/>
                <w:lang w:eastAsia="en-GB"/>
              </w:rPr>
            </w:pPr>
          </w:p>
        </w:tc>
      </w:tr>
      <w:tr w:rsidR="000D0D7A" w:rsidRPr="00392B8E" w14:paraId="74FF39DA" w14:textId="77777777" w:rsidTr="00DA2960">
        <w:tc>
          <w:tcPr>
            <w:tcW w:w="6936"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999803F" w14:textId="550DDCBF" w:rsidR="000D0D7A" w:rsidRPr="00392B8E" w:rsidRDefault="000D0D7A" w:rsidP="00837026">
            <w:pPr>
              <w:spacing w:after="0"/>
              <w:jc w:val="left"/>
              <w:rPr>
                <w:rFonts w:asciiTheme="majorHAnsi" w:eastAsia="Times New Roman" w:hAnsiTheme="majorHAnsi" w:cstheme="majorHAnsi"/>
                <w:sz w:val="22"/>
                <w:szCs w:val="22"/>
                <w:lang w:eastAsia="en-GB"/>
              </w:rPr>
            </w:pPr>
            <w:r w:rsidRPr="00392B8E">
              <w:rPr>
                <w:rFonts w:asciiTheme="majorHAnsi" w:eastAsia="Times New Roman" w:hAnsiTheme="majorHAnsi" w:cstheme="majorHAnsi"/>
                <w:sz w:val="22"/>
                <w:szCs w:val="22"/>
                <w:lang w:eastAsia="en-US"/>
              </w:rPr>
              <w:t>Prepared to operate in accordance with the College’s Health and Safety Policies</w:t>
            </w:r>
            <w:r w:rsidR="00837026">
              <w:rPr>
                <w:rFonts w:asciiTheme="majorHAnsi" w:eastAsia="Times New Roman" w:hAnsiTheme="majorHAnsi" w:cstheme="majorHAnsi"/>
                <w:sz w:val="22"/>
                <w:szCs w:val="22"/>
                <w:lang w:eastAsia="en-US"/>
              </w:rPr>
              <w:t>.</w:t>
            </w:r>
          </w:p>
        </w:tc>
        <w:tc>
          <w:tcPr>
            <w:tcW w:w="992" w:type="dxa"/>
            <w:tcBorders>
              <w:bottom w:val="single" w:sz="8" w:space="0" w:color="000000"/>
              <w:right w:val="single" w:sz="8" w:space="0" w:color="000000"/>
            </w:tcBorders>
            <w:shd w:val="clear" w:color="auto" w:fill="auto"/>
            <w:tcMar>
              <w:top w:w="0" w:type="dxa"/>
              <w:left w:w="108" w:type="dxa"/>
              <w:bottom w:w="0" w:type="dxa"/>
              <w:right w:w="108" w:type="dxa"/>
            </w:tcMar>
          </w:tcPr>
          <w:p w14:paraId="10D9DBD0" w14:textId="4B45B28F" w:rsidR="000D0D7A" w:rsidRPr="00392B8E" w:rsidRDefault="00D60ED1" w:rsidP="00837026">
            <w:pPr>
              <w:spacing w:after="0"/>
              <w:jc w:val="left"/>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w:t>
            </w:r>
          </w:p>
        </w:tc>
        <w:tc>
          <w:tcPr>
            <w:tcW w:w="1078" w:type="dxa"/>
            <w:tcBorders>
              <w:bottom w:val="single" w:sz="8" w:space="0" w:color="000000"/>
              <w:right w:val="single" w:sz="8" w:space="0" w:color="000000"/>
            </w:tcBorders>
            <w:shd w:val="clear" w:color="auto" w:fill="auto"/>
            <w:tcMar>
              <w:top w:w="0" w:type="dxa"/>
              <w:left w:w="108" w:type="dxa"/>
              <w:bottom w:w="0" w:type="dxa"/>
              <w:right w:w="108" w:type="dxa"/>
            </w:tcMar>
          </w:tcPr>
          <w:p w14:paraId="10D275D6" w14:textId="77777777" w:rsidR="000D0D7A" w:rsidRPr="00392B8E" w:rsidRDefault="000D0D7A" w:rsidP="00837026">
            <w:pPr>
              <w:spacing w:after="0"/>
              <w:jc w:val="left"/>
              <w:rPr>
                <w:rFonts w:asciiTheme="majorHAnsi" w:eastAsia="Times New Roman" w:hAnsiTheme="majorHAnsi" w:cstheme="majorHAnsi"/>
                <w:sz w:val="22"/>
                <w:szCs w:val="22"/>
                <w:lang w:eastAsia="en-GB"/>
              </w:rPr>
            </w:pPr>
          </w:p>
        </w:tc>
      </w:tr>
      <w:tr w:rsidR="00CF5C7A" w:rsidRPr="00392B8E" w14:paraId="0FD46437" w14:textId="77777777" w:rsidTr="00DA2960">
        <w:tc>
          <w:tcPr>
            <w:tcW w:w="6936"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9974B87" w14:textId="0FDA5DF6" w:rsidR="00CF5C7A" w:rsidRPr="00392B8E" w:rsidRDefault="00CF5C7A" w:rsidP="00837026">
            <w:pPr>
              <w:spacing w:after="0"/>
              <w:jc w:val="left"/>
              <w:rPr>
                <w:rFonts w:asciiTheme="majorHAnsi" w:eastAsia="Times New Roman" w:hAnsiTheme="majorHAnsi" w:cstheme="majorHAnsi"/>
                <w:sz w:val="22"/>
                <w:szCs w:val="22"/>
                <w:lang w:eastAsia="en-GB"/>
              </w:rPr>
            </w:pPr>
            <w:r w:rsidRPr="00392B8E">
              <w:rPr>
                <w:rFonts w:asciiTheme="majorHAnsi" w:eastAsia="Times New Roman" w:hAnsiTheme="majorHAnsi" w:cstheme="majorHAnsi"/>
                <w:sz w:val="22"/>
                <w:szCs w:val="22"/>
                <w:lang w:eastAsia="en-GB"/>
              </w:rPr>
              <w:t>An understanding of and commitment to, the College’s Equality and Diversity policies</w:t>
            </w:r>
            <w:r w:rsidR="00837026">
              <w:rPr>
                <w:rFonts w:asciiTheme="majorHAnsi" w:eastAsia="Times New Roman" w:hAnsiTheme="majorHAnsi" w:cstheme="majorHAnsi"/>
                <w:sz w:val="22"/>
                <w:szCs w:val="22"/>
                <w:lang w:eastAsia="en-GB"/>
              </w:rPr>
              <w:t>.</w:t>
            </w:r>
          </w:p>
        </w:tc>
        <w:tc>
          <w:tcPr>
            <w:tcW w:w="992" w:type="dxa"/>
            <w:tcBorders>
              <w:bottom w:val="single" w:sz="8" w:space="0" w:color="000000"/>
              <w:right w:val="single" w:sz="8" w:space="0" w:color="000000"/>
            </w:tcBorders>
            <w:shd w:val="clear" w:color="auto" w:fill="auto"/>
            <w:tcMar>
              <w:top w:w="0" w:type="dxa"/>
              <w:left w:w="108" w:type="dxa"/>
              <w:bottom w:w="0" w:type="dxa"/>
              <w:right w:w="108" w:type="dxa"/>
            </w:tcMar>
          </w:tcPr>
          <w:p w14:paraId="3C397F0B" w14:textId="6A1A9ABE" w:rsidR="00CF5C7A" w:rsidRPr="00392B8E" w:rsidRDefault="00D60ED1" w:rsidP="00837026">
            <w:pPr>
              <w:spacing w:after="0"/>
              <w:jc w:val="left"/>
              <w:rPr>
                <w:rFonts w:asciiTheme="majorHAnsi" w:eastAsia="Times New Roman" w:hAnsiTheme="majorHAnsi" w:cstheme="majorHAnsi"/>
                <w:sz w:val="22"/>
                <w:szCs w:val="22"/>
                <w:lang w:eastAsia="en-US"/>
              </w:rPr>
            </w:pPr>
            <w:r>
              <w:rPr>
                <w:rFonts w:asciiTheme="majorHAnsi" w:eastAsia="Times New Roman" w:hAnsiTheme="majorHAnsi" w:cstheme="majorHAnsi"/>
                <w:sz w:val="22"/>
                <w:szCs w:val="22"/>
                <w:lang w:eastAsia="en-GB"/>
              </w:rPr>
              <w:t>×</w:t>
            </w:r>
          </w:p>
        </w:tc>
        <w:tc>
          <w:tcPr>
            <w:tcW w:w="1078" w:type="dxa"/>
            <w:tcBorders>
              <w:bottom w:val="single" w:sz="8" w:space="0" w:color="000000"/>
              <w:right w:val="single" w:sz="8" w:space="0" w:color="000000"/>
            </w:tcBorders>
            <w:shd w:val="clear" w:color="auto" w:fill="auto"/>
            <w:tcMar>
              <w:top w:w="0" w:type="dxa"/>
              <w:left w:w="108" w:type="dxa"/>
              <w:bottom w:w="0" w:type="dxa"/>
              <w:right w:w="108" w:type="dxa"/>
            </w:tcMar>
          </w:tcPr>
          <w:p w14:paraId="04CB8C5C" w14:textId="77777777" w:rsidR="00CF5C7A" w:rsidRPr="00392B8E" w:rsidRDefault="00CF5C7A" w:rsidP="00837026">
            <w:pPr>
              <w:spacing w:after="0"/>
              <w:jc w:val="left"/>
              <w:rPr>
                <w:rFonts w:asciiTheme="majorHAnsi" w:eastAsia="Times New Roman" w:hAnsiTheme="majorHAnsi" w:cstheme="majorHAnsi"/>
                <w:sz w:val="22"/>
                <w:szCs w:val="22"/>
                <w:lang w:eastAsia="en-GB"/>
              </w:rPr>
            </w:pPr>
          </w:p>
        </w:tc>
      </w:tr>
      <w:tr w:rsidR="00CF5C7A" w:rsidRPr="00392B8E" w14:paraId="05147532" w14:textId="77777777" w:rsidTr="00DA2960">
        <w:tc>
          <w:tcPr>
            <w:tcW w:w="6936"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2154DB2" w14:textId="47536049" w:rsidR="00CF5C7A" w:rsidRPr="00392B8E" w:rsidRDefault="00CF5C7A" w:rsidP="00837026">
            <w:pPr>
              <w:spacing w:after="0"/>
              <w:jc w:val="left"/>
              <w:rPr>
                <w:rFonts w:asciiTheme="majorHAnsi" w:eastAsia="Times New Roman" w:hAnsiTheme="majorHAnsi" w:cstheme="majorHAnsi"/>
                <w:sz w:val="22"/>
                <w:szCs w:val="22"/>
                <w:lang w:eastAsia="en-GB"/>
              </w:rPr>
            </w:pPr>
            <w:r w:rsidRPr="00392B8E">
              <w:rPr>
                <w:rFonts w:asciiTheme="majorHAnsi" w:eastAsia="Times New Roman" w:hAnsiTheme="majorHAnsi" w:cstheme="majorHAnsi"/>
                <w:sz w:val="22"/>
                <w:szCs w:val="22"/>
                <w:lang w:eastAsia="en-GB"/>
              </w:rPr>
              <w:t>A commitment to continuous professional development at both personal and team levels</w:t>
            </w:r>
            <w:r w:rsidR="00837026">
              <w:rPr>
                <w:rFonts w:asciiTheme="majorHAnsi" w:eastAsia="Times New Roman" w:hAnsiTheme="majorHAnsi" w:cstheme="majorHAnsi"/>
                <w:sz w:val="22"/>
                <w:szCs w:val="22"/>
                <w:lang w:eastAsia="en-GB"/>
              </w:rPr>
              <w:t>.</w:t>
            </w:r>
          </w:p>
        </w:tc>
        <w:tc>
          <w:tcPr>
            <w:tcW w:w="992" w:type="dxa"/>
            <w:tcBorders>
              <w:bottom w:val="single" w:sz="8" w:space="0" w:color="000000"/>
              <w:right w:val="single" w:sz="8" w:space="0" w:color="000000"/>
            </w:tcBorders>
            <w:shd w:val="clear" w:color="auto" w:fill="auto"/>
            <w:tcMar>
              <w:top w:w="0" w:type="dxa"/>
              <w:left w:w="108" w:type="dxa"/>
              <w:bottom w:w="0" w:type="dxa"/>
              <w:right w:w="108" w:type="dxa"/>
            </w:tcMar>
          </w:tcPr>
          <w:p w14:paraId="66529CF3" w14:textId="75675324" w:rsidR="00CF5C7A" w:rsidRPr="00392B8E" w:rsidRDefault="00D60ED1" w:rsidP="00837026">
            <w:pPr>
              <w:spacing w:after="0"/>
              <w:jc w:val="left"/>
              <w:rPr>
                <w:rFonts w:asciiTheme="majorHAnsi" w:eastAsia="Times New Roman" w:hAnsiTheme="majorHAnsi" w:cstheme="majorHAnsi"/>
                <w:sz w:val="22"/>
                <w:szCs w:val="22"/>
                <w:lang w:eastAsia="en-US"/>
              </w:rPr>
            </w:pPr>
            <w:r>
              <w:rPr>
                <w:rFonts w:asciiTheme="majorHAnsi" w:eastAsia="Times New Roman" w:hAnsiTheme="majorHAnsi" w:cstheme="majorHAnsi"/>
                <w:sz w:val="22"/>
                <w:szCs w:val="22"/>
                <w:lang w:eastAsia="en-GB"/>
              </w:rPr>
              <w:t>×</w:t>
            </w:r>
          </w:p>
        </w:tc>
        <w:tc>
          <w:tcPr>
            <w:tcW w:w="1078" w:type="dxa"/>
            <w:tcBorders>
              <w:bottom w:val="single" w:sz="8" w:space="0" w:color="000000"/>
              <w:right w:val="single" w:sz="8" w:space="0" w:color="000000"/>
            </w:tcBorders>
            <w:shd w:val="clear" w:color="auto" w:fill="auto"/>
            <w:tcMar>
              <w:top w:w="0" w:type="dxa"/>
              <w:left w:w="108" w:type="dxa"/>
              <w:bottom w:w="0" w:type="dxa"/>
              <w:right w:w="108" w:type="dxa"/>
            </w:tcMar>
          </w:tcPr>
          <w:p w14:paraId="0A5BF6B7" w14:textId="77777777" w:rsidR="00CF5C7A" w:rsidRPr="00392B8E" w:rsidRDefault="00CF5C7A" w:rsidP="00837026">
            <w:pPr>
              <w:spacing w:after="0"/>
              <w:jc w:val="left"/>
              <w:rPr>
                <w:rFonts w:asciiTheme="majorHAnsi" w:eastAsia="Times New Roman" w:hAnsiTheme="majorHAnsi" w:cstheme="majorHAnsi"/>
                <w:sz w:val="22"/>
                <w:szCs w:val="22"/>
                <w:lang w:eastAsia="en-GB"/>
              </w:rPr>
            </w:pPr>
          </w:p>
        </w:tc>
      </w:tr>
    </w:tbl>
    <w:p w14:paraId="5C25ADEB" w14:textId="77777777" w:rsidR="00753A0B" w:rsidRDefault="00753A0B" w:rsidP="00837026">
      <w:pPr>
        <w:jc w:val="left"/>
        <w:rPr>
          <w:rFonts w:asciiTheme="majorHAnsi" w:hAnsiTheme="majorHAnsi" w:cstheme="majorHAnsi"/>
          <w:b/>
          <w:sz w:val="24"/>
          <w:szCs w:val="24"/>
        </w:rPr>
      </w:pPr>
    </w:p>
    <w:p w14:paraId="2C352856" w14:textId="77777777" w:rsidR="00805F3D" w:rsidRPr="0016760B" w:rsidRDefault="00805F3D" w:rsidP="00837026">
      <w:pPr>
        <w:jc w:val="left"/>
        <w:rPr>
          <w:rFonts w:asciiTheme="majorHAnsi" w:hAnsiTheme="majorHAnsi" w:cstheme="majorHAnsi"/>
          <w:b/>
          <w:sz w:val="24"/>
          <w:szCs w:val="24"/>
        </w:rPr>
      </w:pPr>
    </w:p>
    <w:tbl>
      <w:tblPr>
        <w:tblStyle w:val="TableGridLight"/>
        <w:tblW w:w="0" w:type="auto"/>
        <w:tblLook w:val="04A0" w:firstRow="1" w:lastRow="0" w:firstColumn="1" w:lastColumn="0" w:noHBand="0" w:noVBand="1"/>
      </w:tblPr>
      <w:tblGrid>
        <w:gridCol w:w="4505"/>
        <w:gridCol w:w="4505"/>
      </w:tblGrid>
      <w:tr w:rsidR="00BB0DA5" w:rsidRPr="0016760B" w14:paraId="479114B0" w14:textId="77777777" w:rsidTr="00120B8F">
        <w:trPr>
          <w:trHeight w:val="455"/>
        </w:trPr>
        <w:tc>
          <w:tcPr>
            <w:tcW w:w="9010" w:type="dxa"/>
            <w:gridSpan w:val="2"/>
            <w:tcBorders>
              <w:top w:val="single" w:sz="4" w:space="0" w:color="2A6892"/>
              <w:left w:val="single" w:sz="4" w:space="0" w:color="2A6892"/>
              <w:bottom w:val="single" w:sz="4" w:space="0" w:color="2A6892"/>
              <w:right w:val="single" w:sz="4" w:space="0" w:color="2A6892"/>
            </w:tcBorders>
            <w:shd w:val="clear" w:color="auto" w:fill="629FB9"/>
          </w:tcPr>
          <w:p w14:paraId="7F1AF0B4" w14:textId="52D38C7B" w:rsidR="00BB0DA5" w:rsidRPr="0016760B" w:rsidRDefault="00E61A46" w:rsidP="00837026">
            <w:pPr>
              <w:pStyle w:val="Default"/>
              <w:jc w:val="left"/>
              <w:rPr>
                <w:rFonts w:asciiTheme="majorHAnsi" w:eastAsiaTheme="minorEastAsia" w:hAnsiTheme="majorHAnsi" w:cstheme="majorHAnsi"/>
                <w:b/>
                <w:bCs/>
                <w:color w:val="FFFFFF" w:themeColor="background1"/>
                <w:sz w:val="28"/>
                <w:szCs w:val="28"/>
                <w:lang w:eastAsia="zh-CN"/>
              </w:rPr>
            </w:pPr>
            <w:r w:rsidRPr="0016760B">
              <w:rPr>
                <w:rFonts w:asciiTheme="majorHAnsi" w:hAnsiTheme="majorHAnsi" w:cstheme="majorHAnsi"/>
                <w:sz w:val="22"/>
                <w:szCs w:val="22"/>
              </w:rPr>
              <w:br w:type="page"/>
            </w:r>
            <w:r w:rsidR="00A3653A" w:rsidRPr="0016760B">
              <w:rPr>
                <w:rFonts w:asciiTheme="majorHAnsi" w:eastAsiaTheme="minorEastAsia" w:hAnsiTheme="majorHAnsi" w:cstheme="majorHAnsi"/>
                <w:b/>
                <w:bCs/>
                <w:color w:val="FFFFFF" w:themeColor="background1"/>
                <w:sz w:val="28"/>
                <w:szCs w:val="28"/>
                <w:lang w:eastAsia="zh-CN"/>
              </w:rPr>
              <w:t>R</w:t>
            </w:r>
            <w:r w:rsidR="00BB0DA5" w:rsidRPr="0016760B">
              <w:rPr>
                <w:rFonts w:asciiTheme="majorHAnsi" w:eastAsiaTheme="minorEastAsia" w:hAnsiTheme="majorHAnsi" w:cstheme="majorHAnsi"/>
                <w:b/>
                <w:bCs/>
                <w:color w:val="FFFFFF" w:themeColor="background1"/>
                <w:sz w:val="28"/>
                <w:szCs w:val="28"/>
                <w:lang w:eastAsia="zh-CN"/>
              </w:rPr>
              <w:t>eview Details</w:t>
            </w:r>
          </w:p>
        </w:tc>
      </w:tr>
      <w:tr w:rsidR="00FA5DB0" w:rsidRPr="0016760B" w14:paraId="14857AD0" w14:textId="77777777" w:rsidTr="00120B8F">
        <w:tc>
          <w:tcPr>
            <w:tcW w:w="4505" w:type="dxa"/>
            <w:tcBorders>
              <w:top w:val="single" w:sz="4" w:space="0" w:color="2A6892"/>
              <w:left w:val="single" w:sz="4" w:space="0" w:color="2A6892"/>
              <w:bottom w:val="single" w:sz="4" w:space="0" w:color="2A6892"/>
            </w:tcBorders>
            <w:shd w:val="clear" w:color="auto" w:fill="auto"/>
          </w:tcPr>
          <w:p w14:paraId="0176EF6F" w14:textId="7BBFCC4E" w:rsidR="00FA5DB0" w:rsidRPr="0016760B" w:rsidRDefault="00612848" w:rsidP="00837026">
            <w:pPr>
              <w:pStyle w:val="Default"/>
              <w:jc w:val="left"/>
              <w:rPr>
                <w:rFonts w:asciiTheme="majorHAnsi" w:eastAsiaTheme="minorEastAsia" w:hAnsiTheme="majorHAnsi" w:cstheme="majorHAnsi"/>
                <w:color w:val="auto"/>
                <w:sz w:val="22"/>
                <w:szCs w:val="22"/>
                <w:lang w:eastAsia="zh-CN"/>
              </w:rPr>
            </w:pPr>
            <w:r w:rsidRPr="0016760B">
              <w:rPr>
                <w:rFonts w:asciiTheme="majorHAnsi" w:eastAsiaTheme="minorEastAsia" w:hAnsiTheme="majorHAnsi" w:cstheme="majorHAnsi"/>
                <w:color w:val="auto"/>
                <w:sz w:val="22"/>
                <w:szCs w:val="22"/>
                <w:lang w:eastAsia="zh-CN"/>
              </w:rPr>
              <w:t>Job</w:t>
            </w:r>
            <w:r w:rsidR="00FA5DB0" w:rsidRPr="0016760B">
              <w:rPr>
                <w:rFonts w:asciiTheme="majorHAnsi" w:eastAsiaTheme="minorEastAsia" w:hAnsiTheme="majorHAnsi" w:cstheme="majorHAnsi"/>
                <w:color w:val="auto"/>
                <w:sz w:val="22"/>
                <w:szCs w:val="22"/>
                <w:lang w:eastAsia="zh-CN"/>
              </w:rPr>
              <w:t xml:space="preserve"> Ti</w:t>
            </w:r>
            <w:r w:rsidRPr="0016760B">
              <w:rPr>
                <w:rFonts w:asciiTheme="majorHAnsi" w:eastAsiaTheme="minorEastAsia" w:hAnsiTheme="majorHAnsi" w:cstheme="majorHAnsi"/>
                <w:color w:val="auto"/>
                <w:sz w:val="22"/>
                <w:szCs w:val="22"/>
                <w:lang w:eastAsia="zh-CN"/>
              </w:rPr>
              <w:t>t</w:t>
            </w:r>
            <w:r w:rsidR="00FA5DB0" w:rsidRPr="0016760B">
              <w:rPr>
                <w:rFonts w:asciiTheme="majorHAnsi" w:eastAsiaTheme="minorEastAsia" w:hAnsiTheme="majorHAnsi" w:cstheme="majorHAnsi"/>
                <w:color w:val="auto"/>
                <w:sz w:val="22"/>
                <w:szCs w:val="22"/>
                <w:lang w:eastAsia="zh-CN"/>
              </w:rPr>
              <w:t>le</w:t>
            </w:r>
          </w:p>
        </w:tc>
        <w:tc>
          <w:tcPr>
            <w:tcW w:w="4505" w:type="dxa"/>
            <w:tcBorders>
              <w:top w:val="single" w:sz="4" w:space="0" w:color="2A6892"/>
              <w:bottom w:val="single" w:sz="4" w:space="0" w:color="2A6892"/>
              <w:right w:val="single" w:sz="4" w:space="0" w:color="2A6892"/>
            </w:tcBorders>
            <w:shd w:val="clear" w:color="auto" w:fill="auto"/>
          </w:tcPr>
          <w:p w14:paraId="4ACC23C8" w14:textId="5680F2ED" w:rsidR="00FA5DB0" w:rsidRPr="0016760B" w:rsidRDefault="00837026" w:rsidP="00837026">
            <w:pPr>
              <w:pStyle w:val="Default"/>
              <w:jc w:val="left"/>
              <w:rPr>
                <w:rFonts w:asciiTheme="majorHAnsi" w:eastAsiaTheme="minorEastAsia" w:hAnsiTheme="majorHAnsi" w:cstheme="majorHAnsi"/>
                <w:color w:val="auto"/>
                <w:sz w:val="22"/>
                <w:szCs w:val="22"/>
                <w:lang w:eastAsia="zh-CN"/>
              </w:rPr>
            </w:pPr>
            <w:r>
              <w:rPr>
                <w:rFonts w:asciiTheme="majorHAnsi" w:eastAsiaTheme="minorEastAsia" w:hAnsiTheme="majorHAnsi" w:cstheme="majorHAnsi"/>
                <w:color w:val="auto"/>
                <w:sz w:val="22"/>
                <w:szCs w:val="22"/>
                <w:lang w:eastAsia="zh-CN"/>
              </w:rPr>
              <w:t>Digital Technologies Lecturer</w:t>
            </w:r>
          </w:p>
        </w:tc>
      </w:tr>
      <w:tr w:rsidR="00380B33" w:rsidRPr="0016760B" w14:paraId="40E646B4" w14:textId="77777777" w:rsidTr="00120B8F">
        <w:tc>
          <w:tcPr>
            <w:tcW w:w="4505" w:type="dxa"/>
            <w:tcBorders>
              <w:top w:val="single" w:sz="4" w:space="0" w:color="2A6892"/>
              <w:left w:val="single" w:sz="4" w:space="0" w:color="2A6892"/>
              <w:bottom w:val="single" w:sz="4" w:space="0" w:color="2A6892"/>
            </w:tcBorders>
            <w:shd w:val="clear" w:color="auto" w:fill="auto"/>
          </w:tcPr>
          <w:p w14:paraId="25462217" w14:textId="00685C9C" w:rsidR="00380B33" w:rsidRPr="0016760B" w:rsidRDefault="00B82FB9" w:rsidP="00837026">
            <w:pPr>
              <w:pStyle w:val="Default"/>
              <w:jc w:val="left"/>
              <w:rPr>
                <w:rFonts w:asciiTheme="majorHAnsi" w:eastAsiaTheme="minorEastAsia" w:hAnsiTheme="majorHAnsi" w:cstheme="majorHAnsi"/>
                <w:color w:val="auto"/>
                <w:sz w:val="22"/>
                <w:szCs w:val="22"/>
                <w:lang w:eastAsia="zh-CN"/>
              </w:rPr>
            </w:pPr>
            <w:r w:rsidRPr="0016760B">
              <w:rPr>
                <w:rFonts w:asciiTheme="majorHAnsi" w:eastAsiaTheme="minorEastAsia" w:hAnsiTheme="majorHAnsi" w:cstheme="majorHAnsi"/>
                <w:color w:val="auto"/>
                <w:sz w:val="22"/>
                <w:szCs w:val="22"/>
                <w:lang w:eastAsia="zh-CN"/>
              </w:rPr>
              <w:t>Date Created</w:t>
            </w:r>
          </w:p>
        </w:tc>
        <w:tc>
          <w:tcPr>
            <w:tcW w:w="4505" w:type="dxa"/>
            <w:tcBorders>
              <w:top w:val="single" w:sz="4" w:space="0" w:color="2A6892"/>
              <w:bottom w:val="single" w:sz="4" w:space="0" w:color="2A6892"/>
              <w:right w:val="single" w:sz="4" w:space="0" w:color="2A6892"/>
            </w:tcBorders>
            <w:shd w:val="clear" w:color="auto" w:fill="auto"/>
          </w:tcPr>
          <w:p w14:paraId="0E968E85" w14:textId="487C3555" w:rsidR="00380B33" w:rsidRPr="0016760B" w:rsidRDefault="00B82FB9" w:rsidP="00837026">
            <w:pPr>
              <w:pStyle w:val="Default"/>
              <w:jc w:val="left"/>
              <w:rPr>
                <w:rFonts w:asciiTheme="majorHAnsi" w:eastAsiaTheme="minorEastAsia" w:hAnsiTheme="majorHAnsi" w:cstheme="majorHAnsi"/>
                <w:color w:val="auto"/>
                <w:sz w:val="22"/>
                <w:szCs w:val="22"/>
                <w:lang w:eastAsia="zh-CN"/>
              </w:rPr>
            </w:pPr>
            <w:r w:rsidRPr="0016760B">
              <w:rPr>
                <w:rFonts w:asciiTheme="majorHAnsi" w:eastAsiaTheme="minorEastAsia" w:hAnsiTheme="majorHAnsi" w:cstheme="majorHAnsi"/>
                <w:color w:val="auto"/>
                <w:sz w:val="22"/>
                <w:szCs w:val="22"/>
                <w:lang w:eastAsia="zh-CN"/>
              </w:rPr>
              <w:t xml:space="preserve"> </w:t>
            </w:r>
            <w:r w:rsidR="00DA2960">
              <w:rPr>
                <w:rFonts w:asciiTheme="majorHAnsi" w:eastAsiaTheme="minorEastAsia" w:hAnsiTheme="majorHAnsi" w:cstheme="majorHAnsi"/>
                <w:color w:val="auto"/>
                <w:sz w:val="22"/>
                <w:szCs w:val="22"/>
                <w:lang w:eastAsia="zh-CN"/>
              </w:rPr>
              <w:t>26</w:t>
            </w:r>
            <w:r w:rsidR="00267C84">
              <w:rPr>
                <w:rFonts w:asciiTheme="majorHAnsi" w:eastAsiaTheme="minorEastAsia" w:hAnsiTheme="majorHAnsi" w:cstheme="majorHAnsi"/>
                <w:color w:val="auto"/>
                <w:sz w:val="22"/>
                <w:szCs w:val="22"/>
                <w:lang w:eastAsia="zh-CN"/>
              </w:rPr>
              <w:t>/</w:t>
            </w:r>
            <w:r w:rsidR="00D60ED1">
              <w:rPr>
                <w:rFonts w:asciiTheme="majorHAnsi" w:eastAsiaTheme="minorEastAsia" w:hAnsiTheme="majorHAnsi" w:cstheme="majorHAnsi"/>
                <w:color w:val="auto"/>
                <w:sz w:val="22"/>
                <w:szCs w:val="22"/>
                <w:lang w:eastAsia="zh-CN"/>
              </w:rPr>
              <w:t>0</w:t>
            </w:r>
            <w:r w:rsidR="00DA2960">
              <w:rPr>
                <w:rFonts w:asciiTheme="majorHAnsi" w:eastAsiaTheme="minorEastAsia" w:hAnsiTheme="majorHAnsi" w:cstheme="majorHAnsi"/>
                <w:color w:val="auto"/>
                <w:sz w:val="22"/>
                <w:szCs w:val="22"/>
                <w:lang w:eastAsia="zh-CN"/>
              </w:rPr>
              <w:t>4</w:t>
            </w:r>
            <w:r w:rsidR="00267C84">
              <w:rPr>
                <w:rFonts w:asciiTheme="majorHAnsi" w:eastAsiaTheme="minorEastAsia" w:hAnsiTheme="majorHAnsi" w:cstheme="majorHAnsi"/>
                <w:color w:val="auto"/>
                <w:sz w:val="22"/>
                <w:szCs w:val="22"/>
                <w:lang w:eastAsia="zh-CN"/>
              </w:rPr>
              <w:t>/20</w:t>
            </w:r>
            <w:r w:rsidR="00837026">
              <w:rPr>
                <w:rFonts w:asciiTheme="majorHAnsi" w:eastAsiaTheme="minorEastAsia" w:hAnsiTheme="majorHAnsi" w:cstheme="majorHAnsi"/>
                <w:color w:val="auto"/>
                <w:sz w:val="22"/>
                <w:szCs w:val="22"/>
                <w:lang w:eastAsia="zh-CN"/>
              </w:rPr>
              <w:t>2</w:t>
            </w:r>
            <w:r w:rsidR="00DA2960">
              <w:rPr>
                <w:rFonts w:asciiTheme="majorHAnsi" w:eastAsiaTheme="minorEastAsia" w:hAnsiTheme="majorHAnsi" w:cstheme="majorHAnsi"/>
                <w:color w:val="auto"/>
                <w:sz w:val="22"/>
                <w:szCs w:val="22"/>
                <w:lang w:eastAsia="zh-CN"/>
              </w:rPr>
              <w:t>4</w:t>
            </w:r>
          </w:p>
        </w:tc>
      </w:tr>
      <w:tr w:rsidR="00BB0DA5" w:rsidRPr="0016760B" w14:paraId="12FA5B76" w14:textId="77777777" w:rsidTr="00120B8F">
        <w:tc>
          <w:tcPr>
            <w:tcW w:w="4505" w:type="dxa"/>
            <w:tcBorders>
              <w:top w:val="single" w:sz="4" w:space="0" w:color="2A6892"/>
              <w:left w:val="single" w:sz="4" w:space="0" w:color="2A6892"/>
              <w:bottom w:val="single" w:sz="4" w:space="0" w:color="2A6892"/>
            </w:tcBorders>
          </w:tcPr>
          <w:p w14:paraId="5A9BE933" w14:textId="1DDCF41A" w:rsidR="00BB0DA5" w:rsidRPr="0016760B" w:rsidRDefault="00701772" w:rsidP="00837026">
            <w:pPr>
              <w:pStyle w:val="Default"/>
              <w:jc w:val="left"/>
              <w:rPr>
                <w:rFonts w:asciiTheme="majorHAnsi" w:eastAsiaTheme="minorEastAsia" w:hAnsiTheme="majorHAnsi" w:cstheme="majorHAnsi"/>
                <w:color w:val="auto"/>
                <w:sz w:val="22"/>
                <w:szCs w:val="22"/>
                <w:lang w:eastAsia="zh-CN"/>
              </w:rPr>
            </w:pPr>
            <w:r w:rsidRPr="0016760B">
              <w:rPr>
                <w:rFonts w:asciiTheme="majorHAnsi" w:eastAsiaTheme="minorEastAsia" w:hAnsiTheme="majorHAnsi" w:cstheme="majorHAnsi"/>
                <w:color w:val="auto"/>
                <w:sz w:val="22"/>
                <w:szCs w:val="22"/>
                <w:lang w:eastAsia="zh-CN"/>
              </w:rPr>
              <w:t>Date Issued</w:t>
            </w:r>
            <w:r w:rsidR="00DE59ED" w:rsidRPr="0016760B">
              <w:rPr>
                <w:rFonts w:asciiTheme="majorHAnsi" w:eastAsiaTheme="minorEastAsia" w:hAnsiTheme="majorHAnsi" w:cstheme="majorHAnsi"/>
                <w:color w:val="auto"/>
                <w:sz w:val="22"/>
                <w:szCs w:val="22"/>
                <w:lang w:eastAsia="zh-CN"/>
              </w:rPr>
              <w:t xml:space="preserve"> to Employee by Line Manager</w:t>
            </w:r>
          </w:p>
        </w:tc>
        <w:tc>
          <w:tcPr>
            <w:tcW w:w="4505" w:type="dxa"/>
            <w:tcBorders>
              <w:top w:val="single" w:sz="4" w:space="0" w:color="2A6892"/>
              <w:bottom w:val="single" w:sz="4" w:space="0" w:color="2A6892"/>
              <w:right w:val="single" w:sz="4" w:space="0" w:color="2A6892"/>
            </w:tcBorders>
          </w:tcPr>
          <w:p w14:paraId="2A4E2551" w14:textId="6DFDA653" w:rsidR="00BB0DA5" w:rsidRPr="0016760B" w:rsidRDefault="00DE59ED" w:rsidP="00837026">
            <w:pPr>
              <w:pStyle w:val="Default"/>
              <w:jc w:val="left"/>
              <w:rPr>
                <w:rFonts w:asciiTheme="majorHAnsi" w:eastAsiaTheme="minorEastAsia" w:hAnsiTheme="majorHAnsi" w:cstheme="majorHAnsi"/>
                <w:color w:val="auto"/>
                <w:sz w:val="22"/>
                <w:szCs w:val="22"/>
                <w:lang w:eastAsia="zh-CN"/>
              </w:rPr>
            </w:pPr>
            <w:r w:rsidRPr="0016760B">
              <w:rPr>
                <w:rFonts w:asciiTheme="majorHAnsi" w:eastAsiaTheme="minorEastAsia" w:hAnsiTheme="majorHAnsi" w:cstheme="majorHAnsi"/>
                <w:color w:val="auto"/>
                <w:sz w:val="22"/>
                <w:szCs w:val="22"/>
                <w:lang w:eastAsia="zh-CN"/>
              </w:rPr>
              <w:t xml:space="preserve"> </w:t>
            </w:r>
            <w:r w:rsidR="00DA2960">
              <w:rPr>
                <w:rFonts w:asciiTheme="majorHAnsi" w:eastAsiaTheme="minorEastAsia" w:hAnsiTheme="majorHAnsi" w:cstheme="majorHAnsi"/>
                <w:color w:val="auto"/>
                <w:sz w:val="22"/>
                <w:szCs w:val="22"/>
                <w:lang w:eastAsia="zh-CN"/>
              </w:rPr>
              <w:t>Peter Theori</w:t>
            </w:r>
          </w:p>
        </w:tc>
      </w:tr>
      <w:tr w:rsidR="00BB0DA5" w:rsidRPr="0016760B" w14:paraId="4BDAA61E" w14:textId="77777777" w:rsidTr="00120B8F">
        <w:tc>
          <w:tcPr>
            <w:tcW w:w="4505" w:type="dxa"/>
            <w:tcBorders>
              <w:top w:val="single" w:sz="4" w:space="0" w:color="2A6892"/>
              <w:left w:val="single" w:sz="4" w:space="0" w:color="2A6892"/>
              <w:bottom w:val="single" w:sz="4" w:space="0" w:color="2A6892"/>
            </w:tcBorders>
          </w:tcPr>
          <w:p w14:paraId="2BF28699" w14:textId="77777777" w:rsidR="00BB0DA5" w:rsidRPr="0016760B" w:rsidRDefault="00BB0DA5" w:rsidP="00837026">
            <w:pPr>
              <w:pStyle w:val="Default"/>
              <w:jc w:val="left"/>
              <w:rPr>
                <w:rFonts w:asciiTheme="majorHAnsi" w:eastAsiaTheme="minorEastAsia" w:hAnsiTheme="majorHAnsi" w:cstheme="majorHAnsi"/>
                <w:color w:val="auto"/>
                <w:sz w:val="22"/>
                <w:szCs w:val="22"/>
                <w:lang w:eastAsia="zh-CN"/>
              </w:rPr>
            </w:pPr>
            <w:r w:rsidRPr="0016760B">
              <w:rPr>
                <w:rFonts w:asciiTheme="majorHAnsi" w:eastAsiaTheme="minorEastAsia" w:hAnsiTheme="majorHAnsi" w:cstheme="majorHAnsi"/>
                <w:color w:val="auto"/>
                <w:sz w:val="22"/>
                <w:szCs w:val="22"/>
                <w:lang w:eastAsia="zh-CN"/>
              </w:rPr>
              <w:t>Version</w:t>
            </w:r>
          </w:p>
        </w:tc>
        <w:tc>
          <w:tcPr>
            <w:tcW w:w="4505" w:type="dxa"/>
            <w:tcBorders>
              <w:top w:val="single" w:sz="4" w:space="0" w:color="2A6892"/>
              <w:bottom w:val="single" w:sz="4" w:space="0" w:color="2A6892"/>
              <w:right w:val="single" w:sz="4" w:space="0" w:color="2A6892"/>
            </w:tcBorders>
          </w:tcPr>
          <w:p w14:paraId="12226072" w14:textId="4CBBD76A" w:rsidR="00BB0DA5" w:rsidRPr="0016760B" w:rsidRDefault="00FF3ED1" w:rsidP="00837026">
            <w:pPr>
              <w:pStyle w:val="Default"/>
              <w:jc w:val="left"/>
              <w:rPr>
                <w:rFonts w:asciiTheme="majorHAnsi" w:eastAsiaTheme="minorEastAsia" w:hAnsiTheme="majorHAnsi" w:cstheme="majorHAnsi"/>
                <w:color w:val="auto"/>
                <w:sz w:val="22"/>
                <w:szCs w:val="22"/>
                <w:lang w:eastAsia="zh-CN"/>
              </w:rPr>
            </w:pPr>
            <w:r w:rsidRPr="0016760B">
              <w:rPr>
                <w:rFonts w:asciiTheme="majorHAnsi" w:eastAsiaTheme="minorEastAsia" w:hAnsiTheme="majorHAnsi" w:cstheme="majorHAnsi"/>
                <w:color w:val="auto"/>
                <w:sz w:val="22"/>
                <w:szCs w:val="22"/>
                <w:lang w:eastAsia="zh-CN"/>
              </w:rPr>
              <w:t>1</w:t>
            </w:r>
          </w:p>
        </w:tc>
      </w:tr>
    </w:tbl>
    <w:p w14:paraId="0B2ED562" w14:textId="0DB387E6" w:rsidR="00BB0DA5" w:rsidRPr="0016760B" w:rsidRDefault="00BB0DA5" w:rsidP="00837026">
      <w:pPr>
        <w:spacing w:after="0"/>
        <w:jc w:val="left"/>
        <w:rPr>
          <w:rFonts w:asciiTheme="majorHAnsi" w:hAnsiTheme="majorHAnsi" w:cstheme="majorHAnsi"/>
          <w:sz w:val="36"/>
          <w:szCs w:val="36"/>
        </w:rPr>
      </w:pPr>
    </w:p>
    <w:sectPr w:rsidR="00BB0DA5" w:rsidRPr="0016760B" w:rsidSect="00B04CC9">
      <w:headerReference w:type="default" r:id="rId11"/>
      <w:footerReference w:type="even" r:id="rId12"/>
      <w:footerReference w:type="default" r:id="rId13"/>
      <w:pgSz w:w="12240" w:h="15840"/>
      <w:pgMar w:top="2056"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9475E5" w14:textId="77777777" w:rsidR="00CB1875" w:rsidRDefault="00CB1875" w:rsidP="00007130">
      <w:pPr>
        <w:spacing w:after="0"/>
      </w:pPr>
      <w:r>
        <w:separator/>
      </w:r>
    </w:p>
  </w:endnote>
  <w:endnote w:type="continuationSeparator" w:id="0">
    <w:p w14:paraId="713F0636" w14:textId="77777777" w:rsidR="00CB1875" w:rsidRDefault="00CB1875" w:rsidP="000071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96930912"/>
      <w:docPartObj>
        <w:docPartGallery w:val="Page Numbers (Bottom of Page)"/>
        <w:docPartUnique/>
      </w:docPartObj>
    </w:sdtPr>
    <w:sdtContent>
      <w:p w14:paraId="7DC5D88B" w14:textId="75C6749D" w:rsidR="00BB0DA5" w:rsidRDefault="00BB0DA5" w:rsidP="00533B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1B20CA" w14:textId="77777777" w:rsidR="00BB0DA5" w:rsidRDefault="00BB0DA5" w:rsidP="00BB0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43702433"/>
      <w:docPartObj>
        <w:docPartGallery w:val="Page Numbers (Bottom of Page)"/>
        <w:docPartUnique/>
      </w:docPartObj>
    </w:sdtPr>
    <w:sdtContent>
      <w:p w14:paraId="30F95290" w14:textId="5AE6A133" w:rsidR="00BB0DA5" w:rsidRDefault="00BB0DA5" w:rsidP="00533B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DCDF33E" w14:textId="77777777" w:rsidR="00BB0DA5" w:rsidRDefault="00BB0DA5" w:rsidP="00BB0D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0EA2C2" w14:textId="77777777" w:rsidR="00CB1875" w:rsidRDefault="00CB1875" w:rsidP="00007130">
      <w:pPr>
        <w:spacing w:after="0"/>
      </w:pPr>
      <w:r>
        <w:separator/>
      </w:r>
    </w:p>
  </w:footnote>
  <w:footnote w:type="continuationSeparator" w:id="0">
    <w:p w14:paraId="2724988D" w14:textId="77777777" w:rsidR="00CB1875" w:rsidRDefault="00CB1875" w:rsidP="000071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99BC4" w14:textId="4C65A18D" w:rsidR="00007130" w:rsidRDefault="00007130">
    <w:pPr>
      <w:pStyle w:val="Header"/>
    </w:pPr>
    <w:r>
      <w:rPr>
        <w:noProof/>
      </w:rPr>
      <w:drawing>
        <wp:anchor distT="0" distB="0" distL="114300" distR="114300" simplePos="0" relativeHeight="251659264" behindDoc="0" locked="0" layoutInCell="1" allowOverlap="1" wp14:anchorId="71F382B3" wp14:editId="6F58C078">
          <wp:simplePos x="0" y="0"/>
          <wp:positionH relativeFrom="column">
            <wp:posOffset>2388235</wp:posOffset>
          </wp:positionH>
          <wp:positionV relativeFrom="paragraph">
            <wp:posOffset>-272093</wp:posOffset>
          </wp:positionV>
          <wp:extent cx="990600" cy="876300"/>
          <wp:effectExtent l="0" t="0" r="0" b="0"/>
          <wp:wrapNone/>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rotWithShape="1">
                  <a:blip r:embed="rId1">
                    <a:extLst>
                      <a:ext uri="{28A0092B-C50C-407E-A947-70E740481C1C}">
                        <a14:useLocalDpi xmlns:a14="http://schemas.microsoft.com/office/drawing/2010/main" val="0"/>
                      </a:ext>
                    </a:extLst>
                  </a:blip>
                  <a:srcRect b="49877"/>
                  <a:stretch/>
                </pic:blipFill>
                <pic:spPr bwMode="auto">
                  <a:xfrm>
                    <a:off x="0" y="0"/>
                    <a:ext cx="990600" cy="876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00000066">
      <w:start w:val="1"/>
      <w:numFmt w:val="decimal"/>
      <w:lvlText w:val="%2."/>
      <w:lvlJc w:val="left"/>
      <w:pPr>
        <w:ind w:left="1440" w:hanging="360"/>
      </w:pPr>
    </w:lvl>
    <w:lvl w:ilvl="2" w:tplc="00000067">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0000019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decimal"/>
      <w:lvlText w:val="%1."/>
      <w:lvlJc w:val="left"/>
      <w:pPr>
        <w:ind w:left="720" w:hanging="360"/>
      </w:pPr>
    </w:lvl>
    <w:lvl w:ilvl="1" w:tplc="000001F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0000025A">
      <w:start w:val="1"/>
      <w:numFmt w:val="bullet"/>
      <w:lvlText w:val="•"/>
      <w:lvlJc w:val="left"/>
      <w:pPr>
        <w:ind w:left="1440" w:hanging="360"/>
      </w:pPr>
    </w:lvl>
    <w:lvl w:ilvl="2" w:tplc="0000025B">
      <w:start w:val="1"/>
      <w:numFmt w:val="bullet"/>
      <w:lvlText w:val="•"/>
      <w:lvlJc w:val="left"/>
      <w:pPr>
        <w:ind w:left="2160" w:hanging="360"/>
      </w:pPr>
    </w:lvl>
    <w:lvl w:ilvl="3" w:tplc="0000025C">
      <w:start w:val="1"/>
      <w:numFmt w:val="bullet"/>
      <w:lvlText w:val="•"/>
      <w:lvlJc w:val="left"/>
      <w:pPr>
        <w:ind w:left="2880" w:hanging="360"/>
      </w:pPr>
    </w:lvl>
    <w:lvl w:ilvl="4" w:tplc="0000025D">
      <w:start w:val="1"/>
      <w:numFmt w:val="bullet"/>
      <w:lvlText w:val="•"/>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78769F5"/>
    <w:multiLevelType w:val="hybridMultilevel"/>
    <w:tmpl w:val="5C828494"/>
    <w:lvl w:ilvl="0" w:tplc="4344E538">
      <w:start w:val="1"/>
      <w:numFmt w:val="bullet"/>
      <w:lvlText w:val=""/>
      <w:lvlJc w:val="left"/>
      <w:pPr>
        <w:ind w:left="720" w:hanging="360"/>
      </w:pPr>
      <w:rPr>
        <w:rFonts w:ascii="Symbol" w:hAnsi="Symbol" w:hint="default"/>
        <w:color w:val="0099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723F0E"/>
    <w:multiLevelType w:val="hybridMultilevel"/>
    <w:tmpl w:val="380456C2"/>
    <w:lvl w:ilvl="0" w:tplc="CE9E252C">
      <w:start w:val="1"/>
      <w:numFmt w:val="decimal"/>
      <w:lvlText w:val="%1."/>
      <w:lvlJc w:val="left"/>
      <w:pPr>
        <w:tabs>
          <w:tab w:val="num" w:pos="720"/>
        </w:tabs>
        <w:ind w:left="720" w:hanging="360"/>
      </w:pPr>
      <w:rPr>
        <w:rFonts w:hint="default"/>
        <w:b/>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15815F1"/>
    <w:multiLevelType w:val="hybridMultilevel"/>
    <w:tmpl w:val="0CE4F43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81A504A"/>
    <w:multiLevelType w:val="hybridMultilevel"/>
    <w:tmpl w:val="F4BA093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186874AC"/>
    <w:multiLevelType w:val="hybridMultilevel"/>
    <w:tmpl w:val="8A820D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8A16EB"/>
    <w:multiLevelType w:val="multilevel"/>
    <w:tmpl w:val="F4D67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6246FBE"/>
    <w:multiLevelType w:val="hybridMultilevel"/>
    <w:tmpl w:val="3412E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E12431"/>
    <w:multiLevelType w:val="multilevel"/>
    <w:tmpl w:val="DFC401F6"/>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2070440"/>
    <w:multiLevelType w:val="hybridMultilevel"/>
    <w:tmpl w:val="99BE8AB8"/>
    <w:lvl w:ilvl="0" w:tplc="4344E538">
      <w:start w:val="1"/>
      <w:numFmt w:val="bullet"/>
      <w:lvlText w:val=""/>
      <w:lvlJc w:val="left"/>
      <w:pPr>
        <w:ind w:left="720" w:hanging="360"/>
      </w:pPr>
      <w:rPr>
        <w:rFonts w:ascii="Symbol" w:hAnsi="Symbol" w:hint="default"/>
        <w:color w:val="0099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C55E88"/>
    <w:multiLevelType w:val="multilevel"/>
    <w:tmpl w:val="B624232A"/>
    <w:lvl w:ilvl="0">
      <w:start w:val="1"/>
      <w:numFmt w:val="decimal"/>
      <w:lvlText w:val="%1."/>
      <w:lvlJc w:val="left"/>
      <w:pPr>
        <w:ind w:left="644"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1CE3807"/>
    <w:multiLevelType w:val="hybridMultilevel"/>
    <w:tmpl w:val="2E54A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860037"/>
    <w:multiLevelType w:val="hybridMultilevel"/>
    <w:tmpl w:val="DFAC5E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8256D3"/>
    <w:multiLevelType w:val="hybridMultilevel"/>
    <w:tmpl w:val="38243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27304A"/>
    <w:multiLevelType w:val="hybridMultilevel"/>
    <w:tmpl w:val="E6841594"/>
    <w:lvl w:ilvl="0" w:tplc="4344E538">
      <w:start w:val="1"/>
      <w:numFmt w:val="bullet"/>
      <w:lvlText w:val=""/>
      <w:lvlJc w:val="left"/>
      <w:pPr>
        <w:ind w:left="720" w:hanging="360"/>
      </w:pPr>
      <w:rPr>
        <w:rFonts w:ascii="Symbol" w:hAnsi="Symbol" w:hint="default"/>
        <w:color w:val="0099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1A5347"/>
    <w:multiLevelType w:val="hybridMultilevel"/>
    <w:tmpl w:val="21D8A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417148"/>
    <w:multiLevelType w:val="multilevel"/>
    <w:tmpl w:val="6324F850"/>
    <w:lvl w:ilvl="0">
      <w:numFmt w:val="bullet"/>
      <w:lvlText w:val=""/>
      <w:lvlJc w:val="left"/>
      <w:pPr>
        <w:ind w:left="780" w:hanging="42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7FB2306"/>
    <w:multiLevelType w:val="hybridMultilevel"/>
    <w:tmpl w:val="4A66B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9061084">
    <w:abstractNumId w:val="0"/>
  </w:num>
  <w:num w:numId="2" w16cid:durableId="566571949">
    <w:abstractNumId w:val="1"/>
  </w:num>
  <w:num w:numId="3" w16cid:durableId="2052487816">
    <w:abstractNumId w:val="2"/>
  </w:num>
  <w:num w:numId="4" w16cid:durableId="1163737435">
    <w:abstractNumId w:val="3"/>
  </w:num>
  <w:num w:numId="5" w16cid:durableId="1117140617">
    <w:abstractNumId w:val="4"/>
  </w:num>
  <w:num w:numId="6" w16cid:durableId="1681277512">
    <w:abstractNumId w:val="5"/>
  </w:num>
  <w:num w:numId="7" w16cid:durableId="538129040">
    <w:abstractNumId w:val="6"/>
  </w:num>
  <w:num w:numId="8" w16cid:durableId="1364013997">
    <w:abstractNumId w:val="21"/>
  </w:num>
  <w:num w:numId="9" w16cid:durableId="1906069395">
    <w:abstractNumId w:val="17"/>
  </w:num>
  <w:num w:numId="10" w16cid:durableId="348533046">
    <w:abstractNumId w:val="19"/>
  </w:num>
  <w:num w:numId="11" w16cid:durableId="889920515">
    <w:abstractNumId w:val="23"/>
  </w:num>
  <w:num w:numId="12" w16cid:durableId="1968395235">
    <w:abstractNumId w:val="9"/>
  </w:num>
  <w:num w:numId="13" w16cid:durableId="973215166">
    <w:abstractNumId w:val="14"/>
  </w:num>
  <w:num w:numId="14" w16cid:durableId="207765419">
    <w:abstractNumId w:val="8"/>
  </w:num>
  <w:num w:numId="15" w16cid:durableId="8798503">
    <w:abstractNumId w:val="18"/>
  </w:num>
  <w:num w:numId="16" w16cid:durableId="495194299">
    <w:abstractNumId w:val="20"/>
  </w:num>
  <w:num w:numId="17" w16cid:durableId="531650417">
    <w:abstractNumId w:val="7"/>
  </w:num>
  <w:num w:numId="18" w16cid:durableId="1704941366">
    <w:abstractNumId w:val="15"/>
  </w:num>
  <w:num w:numId="19" w16cid:durableId="1405180833">
    <w:abstractNumId w:val="11"/>
  </w:num>
  <w:num w:numId="20" w16cid:durableId="618874941">
    <w:abstractNumId w:val="12"/>
  </w:num>
  <w:num w:numId="21" w16cid:durableId="1856723909">
    <w:abstractNumId w:val="16"/>
  </w:num>
  <w:num w:numId="22" w16cid:durableId="2003003742">
    <w:abstractNumId w:val="16"/>
    <w:lvlOverride w:ilvl="0">
      <w:startOverride w:val="1"/>
    </w:lvlOverride>
  </w:num>
  <w:num w:numId="23" w16cid:durableId="661588816">
    <w:abstractNumId w:val="22"/>
  </w:num>
  <w:num w:numId="24" w16cid:durableId="1954434900">
    <w:abstractNumId w:val="10"/>
  </w:num>
  <w:num w:numId="25" w16cid:durableId="6034155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F45"/>
    <w:rsid w:val="00002D39"/>
    <w:rsid w:val="00007130"/>
    <w:rsid w:val="00036836"/>
    <w:rsid w:val="00052367"/>
    <w:rsid w:val="00052623"/>
    <w:rsid w:val="000535B5"/>
    <w:rsid w:val="00063DB4"/>
    <w:rsid w:val="00072038"/>
    <w:rsid w:val="00075442"/>
    <w:rsid w:val="00077ECB"/>
    <w:rsid w:val="0009210D"/>
    <w:rsid w:val="000B1B4E"/>
    <w:rsid w:val="000C443C"/>
    <w:rsid w:val="000D0D7A"/>
    <w:rsid w:val="000D1325"/>
    <w:rsid w:val="000D3560"/>
    <w:rsid w:val="000E188F"/>
    <w:rsid w:val="000F51D5"/>
    <w:rsid w:val="000F618B"/>
    <w:rsid w:val="00120CA1"/>
    <w:rsid w:val="0014373A"/>
    <w:rsid w:val="00150C21"/>
    <w:rsid w:val="0015724C"/>
    <w:rsid w:val="00162923"/>
    <w:rsid w:val="0016760B"/>
    <w:rsid w:val="001715BE"/>
    <w:rsid w:val="00173D23"/>
    <w:rsid w:val="00184173"/>
    <w:rsid w:val="001B1A45"/>
    <w:rsid w:val="001C69FE"/>
    <w:rsid w:val="001D0C85"/>
    <w:rsid w:val="001E072D"/>
    <w:rsid w:val="001F4DF5"/>
    <w:rsid w:val="00212C6C"/>
    <w:rsid w:val="0024134F"/>
    <w:rsid w:val="002668E4"/>
    <w:rsid w:val="00267C84"/>
    <w:rsid w:val="002734F3"/>
    <w:rsid w:val="002964A1"/>
    <w:rsid w:val="002A038C"/>
    <w:rsid w:val="002D1196"/>
    <w:rsid w:val="002E6BFA"/>
    <w:rsid w:val="00307A12"/>
    <w:rsid w:val="00323CE7"/>
    <w:rsid w:val="00331C48"/>
    <w:rsid w:val="00344215"/>
    <w:rsid w:val="0035740B"/>
    <w:rsid w:val="00361F45"/>
    <w:rsid w:val="00380B33"/>
    <w:rsid w:val="00392B8E"/>
    <w:rsid w:val="00396B57"/>
    <w:rsid w:val="003B2D8E"/>
    <w:rsid w:val="003C3D36"/>
    <w:rsid w:val="003E094C"/>
    <w:rsid w:val="004009ED"/>
    <w:rsid w:val="004045A7"/>
    <w:rsid w:val="00422699"/>
    <w:rsid w:val="00426CFD"/>
    <w:rsid w:val="00430581"/>
    <w:rsid w:val="004347DB"/>
    <w:rsid w:val="00436B2A"/>
    <w:rsid w:val="00437DE3"/>
    <w:rsid w:val="004725E3"/>
    <w:rsid w:val="00477E09"/>
    <w:rsid w:val="00480F18"/>
    <w:rsid w:val="00482054"/>
    <w:rsid w:val="00484FAD"/>
    <w:rsid w:val="00486117"/>
    <w:rsid w:val="00491A46"/>
    <w:rsid w:val="004C2040"/>
    <w:rsid w:val="004D3803"/>
    <w:rsid w:val="004E637C"/>
    <w:rsid w:val="004E6ADA"/>
    <w:rsid w:val="00540BB0"/>
    <w:rsid w:val="0055271C"/>
    <w:rsid w:val="005C100A"/>
    <w:rsid w:val="005D26A5"/>
    <w:rsid w:val="005D325B"/>
    <w:rsid w:val="005E3E30"/>
    <w:rsid w:val="005F6950"/>
    <w:rsid w:val="0060185C"/>
    <w:rsid w:val="0061087E"/>
    <w:rsid w:val="00612848"/>
    <w:rsid w:val="00614B88"/>
    <w:rsid w:val="00615315"/>
    <w:rsid w:val="00622F54"/>
    <w:rsid w:val="006653E8"/>
    <w:rsid w:val="00682D00"/>
    <w:rsid w:val="006846AE"/>
    <w:rsid w:val="00694D79"/>
    <w:rsid w:val="006A28C9"/>
    <w:rsid w:val="006B152C"/>
    <w:rsid w:val="006C1E4D"/>
    <w:rsid w:val="006D3D67"/>
    <w:rsid w:val="006E0046"/>
    <w:rsid w:val="006F45FE"/>
    <w:rsid w:val="00701772"/>
    <w:rsid w:val="00726278"/>
    <w:rsid w:val="00731964"/>
    <w:rsid w:val="007512A0"/>
    <w:rsid w:val="00753A0B"/>
    <w:rsid w:val="007571B5"/>
    <w:rsid w:val="007B7484"/>
    <w:rsid w:val="007C7827"/>
    <w:rsid w:val="007E1285"/>
    <w:rsid w:val="007E31B5"/>
    <w:rsid w:val="00805F3D"/>
    <w:rsid w:val="00834ACC"/>
    <w:rsid w:val="00837026"/>
    <w:rsid w:val="00851A59"/>
    <w:rsid w:val="008710B4"/>
    <w:rsid w:val="00885174"/>
    <w:rsid w:val="008A3AB8"/>
    <w:rsid w:val="008B67C1"/>
    <w:rsid w:val="008C344D"/>
    <w:rsid w:val="008D742A"/>
    <w:rsid w:val="008F0A0E"/>
    <w:rsid w:val="008F4083"/>
    <w:rsid w:val="008F4482"/>
    <w:rsid w:val="00901574"/>
    <w:rsid w:val="00920FBA"/>
    <w:rsid w:val="00945FAA"/>
    <w:rsid w:val="00967C48"/>
    <w:rsid w:val="00A1394F"/>
    <w:rsid w:val="00A23DF7"/>
    <w:rsid w:val="00A305E4"/>
    <w:rsid w:val="00A3653A"/>
    <w:rsid w:val="00A3786C"/>
    <w:rsid w:val="00A450C9"/>
    <w:rsid w:val="00A634D6"/>
    <w:rsid w:val="00A64650"/>
    <w:rsid w:val="00A71FA8"/>
    <w:rsid w:val="00AA21CE"/>
    <w:rsid w:val="00AB16F9"/>
    <w:rsid w:val="00AB32A4"/>
    <w:rsid w:val="00AC72CF"/>
    <w:rsid w:val="00AD5CF4"/>
    <w:rsid w:val="00AF6922"/>
    <w:rsid w:val="00B011D5"/>
    <w:rsid w:val="00B03308"/>
    <w:rsid w:val="00B04CC9"/>
    <w:rsid w:val="00B216FF"/>
    <w:rsid w:val="00B3301D"/>
    <w:rsid w:val="00B506D5"/>
    <w:rsid w:val="00B76C23"/>
    <w:rsid w:val="00B82FB9"/>
    <w:rsid w:val="00B84CF4"/>
    <w:rsid w:val="00B965D5"/>
    <w:rsid w:val="00BB0DA5"/>
    <w:rsid w:val="00BB5B06"/>
    <w:rsid w:val="00BC3043"/>
    <w:rsid w:val="00BC70E4"/>
    <w:rsid w:val="00BD320E"/>
    <w:rsid w:val="00BE08A4"/>
    <w:rsid w:val="00BF539D"/>
    <w:rsid w:val="00BF5D5F"/>
    <w:rsid w:val="00C17DBE"/>
    <w:rsid w:val="00C34FF9"/>
    <w:rsid w:val="00C45B80"/>
    <w:rsid w:val="00C57386"/>
    <w:rsid w:val="00C72D6C"/>
    <w:rsid w:val="00C86F8F"/>
    <w:rsid w:val="00CA5B11"/>
    <w:rsid w:val="00CB1875"/>
    <w:rsid w:val="00CB1D36"/>
    <w:rsid w:val="00CB693B"/>
    <w:rsid w:val="00CC51C6"/>
    <w:rsid w:val="00CF5C7A"/>
    <w:rsid w:val="00CF7D77"/>
    <w:rsid w:val="00D23950"/>
    <w:rsid w:val="00D354E3"/>
    <w:rsid w:val="00D44B4A"/>
    <w:rsid w:val="00D60ED1"/>
    <w:rsid w:val="00D86C95"/>
    <w:rsid w:val="00D96544"/>
    <w:rsid w:val="00DA2960"/>
    <w:rsid w:val="00DE4260"/>
    <w:rsid w:val="00DE59ED"/>
    <w:rsid w:val="00DE6A17"/>
    <w:rsid w:val="00E10528"/>
    <w:rsid w:val="00E15C8D"/>
    <w:rsid w:val="00E56042"/>
    <w:rsid w:val="00E61A46"/>
    <w:rsid w:val="00EB0B7B"/>
    <w:rsid w:val="00EB5994"/>
    <w:rsid w:val="00EE4DF5"/>
    <w:rsid w:val="00F37A1E"/>
    <w:rsid w:val="00F625B1"/>
    <w:rsid w:val="00F66845"/>
    <w:rsid w:val="00F7189C"/>
    <w:rsid w:val="00F72073"/>
    <w:rsid w:val="00F76273"/>
    <w:rsid w:val="00F8283C"/>
    <w:rsid w:val="00FA5DB0"/>
    <w:rsid w:val="00FB64DF"/>
    <w:rsid w:val="00FB7BF4"/>
    <w:rsid w:val="00FC10E8"/>
    <w:rsid w:val="00FE1FA4"/>
    <w:rsid w:val="00FF3ED1"/>
    <w:rsid w:val="00FF4BEA"/>
    <w:rsid w:val="00FF501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3DCA1"/>
  <w15:chartTrackingRefBased/>
  <w15:docId w15:val="{780AD1EA-8539-E94D-8576-1FD515F25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88F"/>
    <w:pPr>
      <w:spacing w:after="80"/>
      <w:jc w:val="both"/>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1F45"/>
  </w:style>
  <w:style w:type="paragraph" w:customStyle="1" w:styleId="Default">
    <w:name w:val="Default"/>
    <w:rsid w:val="00D354E3"/>
    <w:pPr>
      <w:autoSpaceDE w:val="0"/>
      <w:autoSpaceDN w:val="0"/>
      <w:adjustRightInd w:val="0"/>
    </w:pPr>
    <w:rPr>
      <w:rFonts w:ascii="Arial" w:eastAsia="Calibri" w:hAnsi="Arial" w:cs="Arial"/>
      <w:color w:val="000000"/>
      <w:lang w:eastAsia="en-US"/>
    </w:rPr>
  </w:style>
  <w:style w:type="table" w:styleId="TableGridLight">
    <w:name w:val="Grid Table Light"/>
    <w:basedOn w:val="TableNormal"/>
    <w:uiPriority w:val="40"/>
    <w:rsid w:val="00D354E3"/>
    <w:pPr>
      <w:jc w:val="both"/>
    </w:pPr>
    <w:rPr>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007130"/>
    <w:pPr>
      <w:tabs>
        <w:tab w:val="center" w:pos="4513"/>
        <w:tab w:val="right" w:pos="9026"/>
      </w:tabs>
      <w:spacing w:after="0"/>
    </w:pPr>
  </w:style>
  <w:style w:type="character" w:customStyle="1" w:styleId="HeaderChar">
    <w:name w:val="Header Char"/>
    <w:basedOn w:val="DefaultParagraphFont"/>
    <w:link w:val="Header"/>
    <w:uiPriority w:val="99"/>
    <w:rsid w:val="00007130"/>
    <w:rPr>
      <w:sz w:val="20"/>
      <w:szCs w:val="20"/>
    </w:rPr>
  </w:style>
  <w:style w:type="paragraph" w:styleId="Footer">
    <w:name w:val="footer"/>
    <w:basedOn w:val="Normal"/>
    <w:link w:val="FooterChar"/>
    <w:uiPriority w:val="99"/>
    <w:unhideWhenUsed/>
    <w:rsid w:val="00007130"/>
    <w:pPr>
      <w:tabs>
        <w:tab w:val="center" w:pos="4513"/>
        <w:tab w:val="right" w:pos="9026"/>
      </w:tabs>
      <w:spacing w:after="0"/>
    </w:pPr>
  </w:style>
  <w:style w:type="character" w:customStyle="1" w:styleId="FooterChar">
    <w:name w:val="Footer Char"/>
    <w:basedOn w:val="DefaultParagraphFont"/>
    <w:link w:val="Footer"/>
    <w:uiPriority w:val="99"/>
    <w:rsid w:val="00007130"/>
    <w:rPr>
      <w:sz w:val="20"/>
      <w:szCs w:val="20"/>
    </w:rPr>
  </w:style>
  <w:style w:type="paragraph" w:styleId="ListParagraph">
    <w:name w:val="List Paragraph"/>
    <w:basedOn w:val="Normal"/>
    <w:uiPriority w:val="34"/>
    <w:qFormat/>
    <w:rsid w:val="00BB0DA5"/>
    <w:pPr>
      <w:ind w:left="720"/>
      <w:contextualSpacing/>
    </w:pPr>
  </w:style>
  <w:style w:type="character" w:styleId="PageNumber">
    <w:name w:val="page number"/>
    <w:basedOn w:val="DefaultParagraphFont"/>
    <w:uiPriority w:val="99"/>
    <w:semiHidden/>
    <w:unhideWhenUsed/>
    <w:rsid w:val="00BB0DA5"/>
  </w:style>
  <w:style w:type="character" w:styleId="CommentReference">
    <w:name w:val="annotation reference"/>
    <w:basedOn w:val="DefaultParagraphFont"/>
    <w:uiPriority w:val="99"/>
    <w:semiHidden/>
    <w:unhideWhenUsed/>
    <w:rsid w:val="00FF3ED1"/>
    <w:rPr>
      <w:sz w:val="16"/>
      <w:szCs w:val="16"/>
    </w:rPr>
  </w:style>
  <w:style w:type="paragraph" w:styleId="CommentText">
    <w:name w:val="annotation text"/>
    <w:basedOn w:val="Normal"/>
    <w:link w:val="CommentTextChar"/>
    <w:uiPriority w:val="99"/>
    <w:semiHidden/>
    <w:unhideWhenUsed/>
    <w:rsid w:val="00FF3ED1"/>
  </w:style>
  <w:style w:type="character" w:customStyle="1" w:styleId="CommentTextChar">
    <w:name w:val="Comment Text Char"/>
    <w:basedOn w:val="DefaultParagraphFont"/>
    <w:link w:val="CommentText"/>
    <w:uiPriority w:val="99"/>
    <w:semiHidden/>
    <w:rsid w:val="00FF3ED1"/>
    <w:rPr>
      <w:sz w:val="20"/>
      <w:szCs w:val="20"/>
    </w:rPr>
  </w:style>
  <w:style w:type="paragraph" w:styleId="CommentSubject">
    <w:name w:val="annotation subject"/>
    <w:basedOn w:val="CommentText"/>
    <w:next w:val="CommentText"/>
    <w:link w:val="CommentSubjectChar"/>
    <w:uiPriority w:val="99"/>
    <w:semiHidden/>
    <w:unhideWhenUsed/>
    <w:rsid w:val="00FF3ED1"/>
    <w:rPr>
      <w:b/>
      <w:bCs/>
    </w:rPr>
  </w:style>
  <w:style w:type="character" w:customStyle="1" w:styleId="CommentSubjectChar">
    <w:name w:val="Comment Subject Char"/>
    <w:basedOn w:val="CommentTextChar"/>
    <w:link w:val="CommentSubject"/>
    <w:uiPriority w:val="99"/>
    <w:semiHidden/>
    <w:rsid w:val="00FF3ED1"/>
    <w:rPr>
      <w:b/>
      <w:bCs/>
      <w:sz w:val="20"/>
      <w:szCs w:val="20"/>
    </w:rPr>
  </w:style>
  <w:style w:type="paragraph" w:styleId="BalloonText">
    <w:name w:val="Balloon Text"/>
    <w:basedOn w:val="Normal"/>
    <w:link w:val="BalloonTextChar"/>
    <w:uiPriority w:val="99"/>
    <w:semiHidden/>
    <w:unhideWhenUsed/>
    <w:rsid w:val="007512A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2A0"/>
    <w:rPr>
      <w:rFonts w:ascii="Segoe UI" w:hAnsi="Segoe UI" w:cs="Segoe UI"/>
      <w:sz w:val="18"/>
      <w:szCs w:val="18"/>
    </w:rPr>
  </w:style>
  <w:style w:type="table" w:styleId="TableGrid">
    <w:name w:val="Table Grid"/>
    <w:basedOn w:val="TableNormal"/>
    <w:uiPriority w:val="39"/>
    <w:rsid w:val="005D2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715BE"/>
    <w:pPr>
      <w:spacing w:before="100" w:beforeAutospacing="1" w:after="100" w:afterAutospacing="1"/>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8391146">
      <w:bodyDiv w:val="1"/>
      <w:marLeft w:val="0"/>
      <w:marRight w:val="0"/>
      <w:marTop w:val="0"/>
      <w:marBottom w:val="0"/>
      <w:divBdr>
        <w:top w:val="none" w:sz="0" w:space="0" w:color="auto"/>
        <w:left w:val="none" w:sz="0" w:space="0" w:color="auto"/>
        <w:bottom w:val="none" w:sz="0" w:space="0" w:color="auto"/>
        <w:right w:val="none" w:sz="0" w:space="0" w:color="auto"/>
      </w:divBdr>
    </w:div>
    <w:div w:id="201125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BFC0CAA68DAE42A38DF795DCC09BE5" ma:contentTypeVersion="15" ma:contentTypeDescription="Create a new document." ma:contentTypeScope="" ma:versionID="d9636c2ec72420de31f4628e21946cac">
  <xsd:schema xmlns:xsd="http://www.w3.org/2001/XMLSchema" xmlns:xs="http://www.w3.org/2001/XMLSchema" xmlns:p="http://schemas.microsoft.com/office/2006/metadata/properties" xmlns:ns2="037e9a89-56c5-4a26-987c-657a58cf5876" xmlns:ns3="3831a4b4-542a-43e4-9b51-f089447c4de5" targetNamespace="http://schemas.microsoft.com/office/2006/metadata/properties" ma:root="true" ma:fieldsID="5b7b2398f5075f93ec16bf49fd64f9a1" ns2:_="" ns3:_="">
    <xsd:import namespace="037e9a89-56c5-4a26-987c-657a58cf5876"/>
    <xsd:import namespace="3831a4b4-542a-43e4-9b51-f089447c4de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e9a89-56c5-4a26-987c-657a58cf5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0ca49d-1e9f-4f66-9fca-e06957c98b2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31a4b4-542a-43e4-9b51-f089447c4d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9a7503-6a42-46ff-845a-04487d3debd1}" ma:internalName="TaxCatchAll" ma:showField="CatchAllData" ma:web="3831a4b4-542a-43e4-9b51-f089447c4de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7e9a89-56c5-4a26-987c-657a58cf5876">
      <Terms xmlns="http://schemas.microsoft.com/office/infopath/2007/PartnerControls"/>
    </lcf76f155ced4ddcb4097134ff3c332f>
    <TaxCatchAll xmlns="3831a4b4-542a-43e4-9b51-f089447c4de5" xsi:nil="true"/>
    <MediaLengthInSeconds xmlns="037e9a89-56c5-4a26-987c-657a58cf5876" xsi:nil="true"/>
  </documentManagement>
</p:properties>
</file>

<file path=customXml/itemProps1.xml><?xml version="1.0" encoding="utf-8"?>
<ds:datastoreItem xmlns:ds="http://schemas.openxmlformats.org/officeDocument/2006/customXml" ds:itemID="{4750A92C-C459-4C61-9633-19F1DBECB9A9}">
  <ds:schemaRefs>
    <ds:schemaRef ds:uri="http://schemas.microsoft.com/sharepoint/v3/contenttype/forms"/>
  </ds:schemaRefs>
</ds:datastoreItem>
</file>

<file path=customXml/itemProps2.xml><?xml version="1.0" encoding="utf-8"?>
<ds:datastoreItem xmlns:ds="http://schemas.openxmlformats.org/officeDocument/2006/customXml" ds:itemID="{F79AD418-F760-4A4C-BEAB-0F38865B6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e9a89-56c5-4a26-987c-657a58cf5876"/>
    <ds:schemaRef ds:uri="3831a4b4-542a-43e4-9b51-f089447c4d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BDE2EE-5CA4-47D6-8A52-2996ED58B860}">
  <ds:schemaRefs>
    <ds:schemaRef ds:uri="http://schemas.microsoft.com/office/2006/metadata/properties"/>
    <ds:schemaRef ds:uri="http://schemas.microsoft.com/office/infopath/2007/PartnerControls"/>
    <ds:schemaRef ds:uri="037e9a89-56c5-4a26-987c-657a58cf5876"/>
    <ds:schemaRef ds:uri="3831a4b4-542a-43e4-9b51-f089447c4de5"/>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1487</Words>
  <Characters>8481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Matt Brady</cp:lastModifiedBy>
  <cp:revision>3</cp:revision>
  <cp:lastPrinted>2024-11-07T13:28:00Z</cp:lastPrinted>
  <dcterms:created xsi:type="dcterms:W3CDTF">2024-10-16T13:29:00Z</dcterms:created>
  <dcterms:modified xsi:type="dcterms:W3CDTF">2024-11-07T13:33:00Z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0x01010023BFC0CAA68DAE42A38DF795DCC09BE5</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