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61CD" w14:textId="472E7150" w:rsidR="009776A7" w:rsidRPr="004E5373" w:rsidRDefault="009776A7" w:rsidP="009776A7">
      <w:pPr>
        <w:pStyle w:val="Heading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STAFF COVER SUPERVISOR</w:t>
      </w:r>
    </w:p>
    <w:p w14:paraId="203CECD6" w14:textId="77777777" w:rsidR="009776A7" w:rsidRPr="009776A7" w:rsidRDefault="009776A7" w:rsidP="009776A7">
      <w:pPr>
        <w:jc w:val="center"/>
        <w:rPr>
          <w:rFonts w:ascii="Tahoma" w:eastAsiaTheme="majorEastAsia" w:hAnsi="Tahoma" w:cs="Tahoma"/>
          <w:b/>
          <w:bCs/>
          <w:sz w:val="20"/>
          <w:szCs w:val="20"/>
        </w:rPr>
      </w:pPr>
      <w:r w:rsidRPr="009776A7">
        <w:rPr>
          <w:rFonts w:ascii="Tahoma" w:eastAsiaTheme="majorEastAsia" w:hAnsi="Tahoma" w:cs="Tahoma"/>
          <w:b/>
          <w:bCs/>
          <w:sz w:val="20"/>
          <w:szCs w:val="20"/>
        </w:rPr>
        <w:t>PERSON SPECIFICATION</w:t>
      </w:r>
    </w:p>
    <w:p w14:paraId="5C568EC7" w14:textId="77777777" w:rsidR="009776A7" w:rsidRDefault="009776A7" w:rsidP="009776A7"/>
    <w:tbl>
      <w:tblPr>
        <w:tblW w:w="10206" w:type="dxa"/>
        <w:tblInd w:w="-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394"/>
        <w:gridCol w:w="3827"/>
      </w:tblGrid>
      <w:tr w:rsidR="009776A7" w:rsidRPr="009776A7" w14:paraId="03AF5AF3" w14:textId="77777777" w:rsidTr="004B2A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FB05B9B" w14:textId="77777777" w:rsidR="009776A7" w:rsidRPr="009776A7" w:rsidRDefault="009776A7" w:rsidP="004B2AA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776A7"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BB7380E" w14:textId="77777777" w:rsidR="009776A7" w:rsidRPr="009776A7" w:rsidRDefault="009776A7" w:rsidP="004B2AA4">
            <w:pPr>
              <w:keepNext/>
              <w:jc w:val="center"/>
              <w:outlineLvl w:val="1"/>
              <w:rPr>
                <w:rFonts w:ascii="Tahoma" w:hAnsi="Tahoma" w:cs="Tahoma"/>
                <w:b/>
                <w:sz w:val="20"/>
                <w:szCs w:val="20"/>
              </w:rPr>
            </w:pPr>
            <w:r w:rsidRPr="009776A7"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EE368C" w14:textId="77777777" w:rsidR="009776A7" w:rsidRPr="009776A7" w:rsidRDefault="009776A7" w:rsidP="004B2AA4">
            <w:pPr>
              <w:keepNext/>
              <w:jc w:val="center"/>
              <w:outlineLvl w:val="1"/>
              <w:rPr>
                <w:rFonts w:ascii="Tahoma" w:hAnsi="Tahoma" w:cs="Tahoma"/>
                <w:b/>
                <w:sz w:val="20"/>
                <w:szCs w:val="20"/>
              </w:rPr>
            </w:pPr>
            <w:r w:rsidRPr="009776A7"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</w:tr>
      <w:tr w:rsidR="009776A7" w:rsidRPr="009776A7" w14:paraId="5DD39256" w14:textId="77777777" w:rsidTr="004B2AA4">
        <w:trPr>
          <w:trHeight w:val="14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0D7B1" w14:textId="77777777" w:rsidR="009776A7" w:rsidRPr="009776A7" w:rsidRDefault="009776A7" w:rsidP="004B2AA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776A7">
              <w:rPr>
                <w:rFonts w:ascii="Tahoma" w:hAnsi="Tahoma" w:cs="Tahoma"/>
                <w:b/>
                <w:sz w:val="20"/>
                <w:szCs w:val="20"/>
              </w:rPr>
              <w:t xml:space="preserve"> Experience:</w:t>
            </w:r>
          </w:p>
          <w:p w14:paraId="479FA314" w14:textId="77777777" w:rsidR="009776A7" w:rsidRPr="009776A7" w:rsidRDefault="009776A7" w:rsidP="004B2AA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nil"/>
            </w:tcBorders>
          </w:tcPr>
          <w:p w14:paraId="524000D2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03791" w:rsidRPr="009776A7">
              <w:rPr>
                <w:rFonts w:ascii="Tahoma" w:hAnsi="Tahoma" w:cs="Tahoma"/>
                <w:sz w:val="20"/>
                <w:szCs w:val="20"/>
              </w:rPr>
              <w:t>Experience of working with young people.</w:t>
            </w:r>
          </w:p>
          <w:p w14:paraId="7C6C47DC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0DBF60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Experience working in at least one other school.</w:t>
            </w:r>
          </w:p>
          <w:p w14:paraId="6773BAD6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76A7" w:rsidRPr="009776A7" w14:paraId="2F837133" w14:textId="77777777" w:rsidTr="004B2AA4">
        <w:trPr>
          <w:trHeight w:val="116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8A1CAFB" w14:textId="77777777" w:rsidR="009776A7" w:rsidRPr="009776A7" w:rsidRDefault="009776A7" w:rsidP="004B2AA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776A7">
              <w:rPr>
                <w:rFonts w:ascii="Tahoma" w:hAnsi="Tahoma" w:cs="Tahoma"/>
                <w:b/>
                <w:sz w:val="20"/>
                <w:szCs w:val="20"/>
              </w:rPr>
              <w:t>Qualifications:</w:t>
            </w:r>
          </w:p>
          <w:p w14:paraId="11F4BB94" w14:textId="77777777" w:rsidR="009776A7" w:rsidRPr="009776A7" w:rsidRDefault="009776A7" w:rsidP="004B2AA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74CCDFAC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 xml:space="preserve">A good standard of general education </w:t>
            </w:r>
          </w:p>
          <w:p w14:paraId="72ADD18D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Excellent numeracy/literacy skills – equivalent to at least NVQ Level 2 in English and Maths.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D0909" w14:textId="77777777" w:rsid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First Aid qualification</w:t>
            </w:r>
          </w:p>
          <w:p w14:paraId="536046A8" w14:textId="77777777" w:rsidR="00103791" w:rsidRPr="009776A7" w:rsidRDefault="00103791" w:rsidP="004B2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QTS</w:t>
            </w:r>
          </w:p>
        </w:tc>
      </w:tr>
      <w:tr w:rsidR="009776A7" w:rsidRPr="009776A7" w14:paraId="194C5B57" w14:textId="77777777" w:rsidTr="004B2AA4">
        <w:trPr>
          <w:trHeight w:val="209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9A8705" w14:textId="77777777" w:rsidR="009776A7" w:rsidRPr="009776A7" w:rsidRDefault="009776A7" w:rsidP="004B2AA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776A7">
              <w:rPr>
                <w:rFonts w:ascii="Tahoma" w:hAnsi="Tahoma" w:cs="Tahoma"/>
                <w:b/>
                <w:sz w:val="20"/>
                <w:szCs w:val="20"/>
              </w:rPr>
              <w:t>Knowledge and Skills:</w:t>
            </w:r>
          </w:p>
          <w:p w14:paraId="233AAE53" w14:textId="77777777" w:rsidR="009776A7" w:rsidRPr="009776A7" w:rsidRDefault="009776A7" w:rsidP="004B2AA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D3E6206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Excellent inter-personal and communication skills.</w:t>
            </w:r>
          </w:p>
          <w:p w14:paraId="7D4338AC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Ability to relate well to children and adults.</w:t>
            </w:r>
          </w:p>
          <w:p w14:paraId="16E21D0B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Shows a personal commitment to safeguarding and promoting the welfare and rights of young people.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80DA87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76A7" w:rsidRPr="009776A7" w14:paraId="0D69D789" w14:textId="77777777" w:rsidTr="004B2AA4">
        <w:trPr>
          <w:trHeight w:val="70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A78" w14:textId="77777777" w:rsidR="009776A7" w:rsidRPr="009776A7" w:rsidRDefault="009776A7" w:rsidP="004B2AA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776A7">
              <w:rPr>
                <w:rFonts w:ascii="Tahoma" w:hAnsi="Tahoma" w:cs="Tahoma"/>
                <w:b/>
                <w:sz w:val="20"/>
                <w:szCs w:val="20"/>
              </w:rPr>
              <w:t>Aptitudes: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C1FA78" w14:textId="77777777" w:rsid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A commitment to social justice.</w:t>
            </w:r>
          </w:p>
          <w:p w14:paraId="74B2B55E" w14:textId="77777777" w:rsidR="00103791" w:rsidRPr="009776A7" w:rsidRDefault="00103791" w:rsidP="004B2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commitment  to working in an environment that values equity, diversity and inclusion.</w:t>
            </w:r>
          </w:p>
          <w:p w14:paraId="06E4C6F2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Understanding young people need support and boundaries to develop academically and professionally.</w:t>
            </w:r>
          </w:p>
          <w:p w14:paraId="11B0E5B1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 xml:space="preserve">Ability to work effectively under pressure and maintain an optimistic and positive attitude. </w:t>
            </w:r>
          </w:p>
          <w:p w14:paraId="4A687E7B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Able to maintain personal drive and energy.</w:t>
            </w:r>
          </w:p>
          <w:p w14:paraId="25C923F4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Ability to relate well to people at all levels.</w:t>
            </w:r>
          </w:p>
          <w:p w14:paraId="3075175E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An aptitude to work as part of a team whilst also being self-motivated and action-orientated.</w:t>
            </w:r>
          </w:p>
          <w:p w14:paraId="170E2ED1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A high level of personal organisation skills.</w:t>
            </w:r>
          </w:p>
          <w:p w14:paraId="1626CE36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An ability to prioritise and manage own workload.</w:t>
            </w:r>
          </w:p>
          <w:p w14:paraId="69C1AFA0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A commitment to provide a quality support to the pupils and parents of Langley Park Girls School.</w:t>
            </w:r>
          </w:p>
          <w:p w14:paraId="467B8E4D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Personal integrity, dedication and commitment to the school.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0EFF82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A real interest in lifelong learning and the work of schools within the community.</w:t>
            </w:r>
          </w:p>
          <w:p w14:paraId="136CE869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1CB0E0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Being ready to take advantage of additional training towards a more flexible working role within the school.</w:t>
            </w:r>
          </w:p>
          <w:p w14:paraId="6BBA6C12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D0E18D" w14:textId="77777777" w:rsidR="009776A7" w:rsidRPr="009776A7" w:rsidRDefault="009776A7" w:rsidP="004B2AA4">
            <w:pPr>
              <w:rPr>
                <w:rFonts w:ascii="Tahoma" w:hAnsi="Tahoma" w:cs="Tahoma"/>
                <w:sz w:val="20"/>
                <w:szCs w:val="20"/>
              </w:rPr>
            </w:pPr>
            <w:r w:rsidRPr="009776A7">
              <w:rPr>
                <w:rFonts w:ascii="Tahoma" w:hAnsi="Tahoma" w:cs="Tahoma"/>
                <w:sz w:val="20"/>
                <w:szCs w:val="20"/>
              </w:rPr>
              <w:t>Able to contribute strongly to the cultural life of the school.</w:t>
            </w:r>
          </w:p>
        </w:tc>
      </w:tr>
    </w:tbl>
    <w:p w14:paraId="307E592B" w14:textId="77777777" w:rsidR="009776A7" w:rsidRPr="009776A7" w:rsidRDefault="009776A7" w:rsidP="009776A7">
      <w:pPr>
        <w:rPr>
          <w:sz w:val="20"/>
          <w:szCs w:val="20"/>
        </w:rPr>
      </w:pPr>
    </w:p>
    <w:sectPr w:rsidR="009776A7" w:rsidRPr="009776A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EA6C" w14:textId="77777777" w:rsidR="009776A7" w:rsidRDefault="009776A7" w:rsidP="009776A7">
      <w:pPr>
        <w:spacing w:after="0" w:line="240" w:lineRule="auto"/>
      </w:pPr>
      <w:r>
        <w:separator/>
      </w:r>
    </w:p>
  </w:endnote>
  <w:endnote w:type="continuationSeparator" w:id="0">
    <w:p w14:paraId="59522C29" w14:textId="77777777" w:rsidR="009776A7" w:rsidRDefault="009776A7" w:rsidP="0097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E914" w14:textId="77777777" w:rsidR="009776A7" w:rsidRDefault="009776A7" w:rsidP="009776A7">
      <w:pPr>
        <w:spacing w:after="0" w:line="240" w:lineRule="auto"/>
      </w:pPr>
      <w:r>
        <w:separator/>
      </w:r>
    </w:p>
  </w:footnote>
  <w:footnote w:type="continuationSeparator" w:id="0">
    <w:p w14:paraId="5E0CE085" w14:textId="77777777" w:rsidR="009776A7" w:rsidRDefault="009776A7" w:rsidP="0097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C6A8" w14:textId="77777777" w:rsidR="009776A7" w:rsidRDefault="009776A7" w:rsidP="009776A7">
    <w:pPr>
      <w:pStyle w:val="Header"/>
      <w:jc w:val="right"/>
    </w:pPr>
    <w:r w:rsidRPr="004E5373">
      <w:rPr>
        <w:rFonts w:ascii="Tahoma" w:hAnsi="Tahoma" w:cs="Tahoma"/>
        <w:noProof/>
        <w:sz w:val="20"/>
        <w:szCs w:val="20"/>
      </w:rPr>
      <w:drawing>
        <wp:inline distT="0" distB="0" distL="0" distR="0" wp14:anchorId="037338C1" wp14:editId="7654F650">
          <wp:extent cx="1943100" cy="26736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488" cy="332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7"/>
    <w:rsid w:val="00103791"/>
    <w:rsid w:val="009776A7"/>
    <w:rsid w:val="00EA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51655D"/>
  <w15:chartTrackingRefBased/>
  <w15:docId w15:val="{F697B3F7-8D32-42DC-90B2-233CF46D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9776A7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A7"/>
  </w:style>
  <w:style w:type="paragraph" w:styleId="Footer">
    <w:name w:val="footer"/>
    <w:basedOn w:val="Normal"/>
    <w:link w:val="FooterChar"/>
    <w:uiPriority w:val="99"/>
    <w:unhideWhenUsed/>
    <w:rsid w:val="00977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A7"/>
  </w:style>
  <w:style w:type="character" w:customStyle="1" w:styleId="Heading1Char">
    <w:name w:val="Heading 1 Char"/>
    <w:basedOn w:val="DefaultParagraphFont"/>
    <w:link w:val="Heading1"/>
    <w:rsid w:val="009776A7"/>
    <w:rPr>
      <w:rFonts w:ascii="Arial" w:eastAsiaTheme="majorEastAsia" w:hAnsi="Arial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Girls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Partridge</dc:creator>
  <cp:keywords/>
  <dc:description/>
  <cp:lastModifiedBy>Helen Partridge</cp:lastModifiedBy>
  <cp:revision>3</cp:revision>
  <dcterms:created xsi:type="dcterms:W3CDTF">2022-03-14T10:50:00Z</dcterms:created>
  <dcterms:modified xsi:type="dcterms:W3CDTF">2023-12-01T15:09:00Z</dcterms:modified>
</cp:coreProperties>
</file>