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6"/>
        <w:gridCol w:w="10"/>
        <w:gridCol w:w="797"/>
        <w:gridCol w:w="10"/>
        <w:gridCol w:w="833"/>
        <w:gridCol w:w="10"/>
      </w:tblGrid>
      <w:tr w:rsidR="00931862" w:rsidTr="00782BFA">
        <w:trPr>
          <w:gridAfter w:val="1"/>
          <w:wAfter w:w="10" w:type="dxa"/>
          <w:jc w:val="center"/>
        </w:trPr>
        <w:tc>
          <w:tcPr>
            <w:tcW w:w="7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8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BC78B8" w:rsidRDefault="00931862">
            <w:pPr>
              <w:spacing w:after="200" w:line="276" w:lineRule="auto"/>
              <w:rPr>
                <w:b/>
                <w:bCs/>
                <w:sz w:val="16"/>
                <w:szCs w:val="16"/>
              </w:rPr>
            </w:pPr>
            <w:r w:rsidRPr="00BC78B8">
              <w:rPr>
                <w:b/>
                <w:bCs/>
                <w:sz w:val="16"/>
                <w:szCs w:val="16"/>
              </w:rPr>
              <w:t>Essential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BC78B8" w:rsidRDefault="00931862" w:rsidP="00F965F7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C78B8">
              <w:rPr>
                <w:b/>
                <w:bCs/>
                <w:sz w:val="16"/>
                <w:szCs w:val="16"/>
              </w:rPr>
              <w:t>Desirable</w:t>
            </w:r>
          </w:p>
        </w:tc>
      </w:tr>
      <w:tr w:rsidR="00931862" w:rsidTr="00782BFA">
        <w:trPr>
          <w:gridAfter w:val="1"/>
          <w:wAfter w:w="10" w:type="dxa"/>
          <w:jc w:val="center"/>
        </w:trPr>
        <w:tc>
          <w:tcPr>
            <w:tcW w:w="900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55473C" w:rsidP="00F965F7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Educational </w:t>
            </w:r>
            <w:r w:rsidR="00931862" w:rsidRPr="00984DD5">
              <w:rPr>
                <w:rFonts w:ascii="Arial" w:hAnsi="Arial" w:cs="Arial"/>
                <w:b/>
                <w:bCs/>
                <w:sz w:val="24"/>
                <w:szCs w:val="24"/>
              </w:rPr>
              <w:t>Qualifications</w:t>
            </w:r>
          </w:p>
        </w:tc>
      </w:tr>
      <w:tr w:rsidR="00931862" w:rsidTr="00782BFA">
        <w:trPr>
          <w:gridAfter w:val="1"/>
          <w:wAfter w:w="10" w:type="dxa"/>
          <w:jc w:val="center"/>
        </w:trPr>
        <w:tc>
          <w:tcPr>
            <w:tcW w:w="7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 w:rsidP="00576C49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 xml:space="preserve">A good honours degree (or equivalent) in </w:t>
            </w:r>
            <w:r w:rsidR="00576C49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 w:rsidP="00F965F7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</w:tr>
      <w:tr w:rsidR="00931862" w:rsidTr="00782BFA">
        <w:trPr>
          <w:gridAfter w:val="1"/>
          <w:wAfter w:w="10" w:type="dxa"/>
          <w:jc w:val="center"/>
        </w:trPr>
        <w:tc>
          <w:tcPr>
            <w:tcW w:w="7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A levels</w:t>
            </w:r>
            <w:r w:rsidR="00A77D09" w:rsidRPr="00984DD5">
              <w:rPr>
                <w:rFonts w:ascii="Arial" w:hAnsi="Arial" w:cs="Arial"/>
                <w:sz w:val="24"/>
                <w:szCs w:val="24"/>
              </w:rPr>
              <w:t xml:space="preserve"> (minimum grade C)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 w:rsidP="00F965F7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</w:tr>
      <w:tr w:rsidR="00931862" w:rsidTr="00782BFA">
        <w:trPr>
          <w:gridAfter w:val="1"/>
          <w:wAfter w:w="10" w:type="dxa"/>
          <w:jc w:val="center"/>
        </w:trPr>
        <w:tc>
          <w:tcPr>
            <w:tcW w:w="7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Qualified Teacher Status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 w:rsidP="00F965F7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</w:tr>
      <w:tr w:rsidR="00931862" w:rsidTr="00782BFA">
        <w:trPr>
          <w:gridAfter w:val="1"/>
          <w:wAfter w:w="10" w:type="dxa"/>
          <w:jc w:val="center"/>
        </w:trPr>
        <w:tc>
          <w:tcPr>
            <w:tcW w:w="900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55473C" w:rsidP="00F965F7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Professional </w:t>
            </w:r>
            <w:r w:rsidR="00931862" w:rsidRPr="00984DD5">
              <w:rPr>
                <w:rFonts w:ascii="Arial" w:hAnsi="Arial" w:cs="Arial"/>
                <w:b/>
                <w:bCs/>
                <w:sz w:val="24"/>
                <w:szCs w:val="24"/>
              </w:rPr>
              <w:t>Experience</w:t>
            </w:r>
          </w:p>
        </w:tc>
      </w:tr>
      <w:tr w:rsidR="00931862" w:rsidTr="00782BFA">
        <w:trPr>
          <w:gridAfter w:val="1"/>
          <w:wAfter w:w="10" w:type="dxa"/>
          <w:jc w:val="center"/>
        </w:trPr>
        <w:tc>
          <w:tcPr>
            <w:tcW w:w="7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DB43CF" w:rsidP="00782BF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A Level teaching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 w:rsidP="00F965F7">
            <w:pPr>
              <w:spacing w:after="200" w:line="276" w:lineRule="auto"/>
              <w:jc w:val="center"/>
            </w:pPr>
          </w:p>
        </w:tc>
      </w:tr>
      <w:tr w:rsidR="00576C49" w:rsidTr="00782BFA">
        <w:trPr>
          <w:gridAfter w:val="1"/>
          <w:wAfter w:w="10" w:type="dxa"/>
          <w:jc w:val="center"/>
        </w:trPr>
        <w:tc>
          <w:tcPr>
            <w:tcW w:w="7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49" w:rsidRDefault="00576C49" w:rsidP="00576C4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teaching Further Mathematics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49" w:rsidRDefault="00576C49">
            <w:pPr>
              <w:spacing w:after="200" w:line="276" w:lineRule="auto"/>
              <w:jc w:val="center"/>
              <w:rPr>
                <w:rFonts w:ascii="Wingdings" w:hAnsi="Wingdings"/>
                <w:b/>
                <w:bCs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49" w:rsidRDefault="00782BFA" w:rsidP="00F965F7">
            <w:pPr>
              <w:spacing w:after="200" w:line="276" w:lineRule="auto"/>
              <w:jc w:val="center"/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</w:tr>
      <w:tr w:rsidR="00576C49" w:rsidTr="00782BFA">
        <w:trPr>
          <w:gridAfter w:val="1"/>
          <w:wAfter w:w="10" w:type="dxa"/>
          <w:jc w:val="center"/>
        </w:trPr>
        <w:tc>
          <w:tcPr>
            <w:tcW w:w="7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49" w:rsidRDefault="00576C49" w:rsidP="00576C4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teaching STEP Mathematics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49" w:rsidRDefault="00576C49">
            <w:pPr>
              <w:spacing w:after="200" w:line="276" w:lineRule="auto"/>
              <w:jc w:val="center"/>
              <w:rPr>
                <w:rFonts w:ascii="Wingdings" w:hAnsi="Wingdings"/>
                <w:b/>
                <w:bCs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49" w:rsidRDefault="00576C49" w:rsidP="00F965F7">
            <w:pPr>
              <w:spacing w:after="200" w:line="276" w:lineRule="auto"/>
              <w:jc w:val="center"/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</w:tr>
      <w:tr w:rsidR="00931862" w:rsidTr="00782BFA">
        <w:trPr>
          <w:gridAfter w:val="1"/>
          <w:wAfter w:w="10" w:type="dxa"/>
          <w:jc w:val="center"/>
        </w:trPr>
        <w:tc>
          <w:tcPr>
            <w:tcW w:w="7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BC78B8" w:rsidP="00782BF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7B5E13">
              <w:rPr>
                <w:rFonts w:ascii="Arial" w:hAnsi="Arial" w:cs="Arial"/>
                <w:sz w:val="24"/>
                <w:szCs w:val="24"/>
              </w:rPr>
              <w:t xml:space="preserve"> first class teacher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 w:rsidP="00F965F7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</w:tr>
      <w:tr w:rsidR="007B5E13" w:rsidTr="00782BFA">
        <w:trPr>
          <w:gridAfter w:val="1"/>
          <w:wAfter w:w="10" w:type="dxa"/>
          <w:jc w:val="center"/>
        </w:trPr>
        <w:tc>
          <w:tcPr>
            <w:tcW w:w="7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13" w:rsidRPr="00984DD5" w:rsidRDefault="00BC78B8" w:rsidP="007B5E1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7B5E13">
              <w:rPr>
                <w:rFonts w:ascii="Arial" w:hAnsi="Arial" w:cs="Arial"/>
                <w:sz w:val="24"/>
                <w:szCs w:val="24"/>
              </w:rPr>
              <w:t>roven track record in raising standards of student achievement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13" w:rsidRDefault="007B5E13">
            <w:pPr>
              <w:spacing w:after="200" w:line="276" w:lineRule="auto"/>
              <w:jc w:val="center"/>
              <w:rPr>
                <w:rFonts w:ascii="Wingdings" w:hAnsi="Wingdings"/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13" w:rsidRDefault="007B5E13" w:rsidP="00F965F7">
            <w:pPr>
              <w:spacing w:after="200" w:line="276" w:lineRule="auto"/>
              <w:jc w:val="center"/>
            </w:pPr>
          </w:p>
        </w:tc>
      </w:tr>
      <w:tr w:rsidR="007B5E13" w:rsidTr="00782BFA">
        <w:trPr>
          <w:gridAfter w:val="1"/>
          <w:wAfter w:w="10" w:type="dxa"/>
          <w:jc w:val="center"/>
        </w:trPr>
        <w:tc>
          <w:tcPr>
            <w:tcW w:w="7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13" w:rsidRPr="00984DD5" w:rsidRDefault="00BC78B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7B5E13">
              <w:rPr>
                <w:rFonts w:ascii="Arial" w:hAnsi="Arial" w:cs="Arial"/>
                <w:sz w:val="24"/>
                <w:szCs w:val="24"/>
              </w:rPr>
              <w:t xml:space="preserve"> portfolio of relevant training and CPD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13" w:rsidRDefault="007B5E13">
            <w:pPr>
              <w:spacing w:after="200" w:line="276" w:lineRule="auto"/>
              <w:jc w:val="center"/>
              <w:rPr>
                <w:rFonts w:ascii="Wingdings" w:hAnsi="Wingdings"/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13" w:rsidRDefault="007B5E13" w:rsidP="00F965F7">
            <w:pPr>
              <w:spacing w:after="200" w:line="276" w:lineRule="auto"/>
              <w:jc w:val="center"/>
            </w:pPr>
          </w:p>
        </w:tc>
      </w:tr>
      <w:tr w:rsidR="00931862" w:rsidTr="00782BFA">
        <w:trPr>
          <w:gridAfter w:val="1"/>
          <w:wAfter w:w="10" w:type="dxa"/>
          <w:jc w:val="center"/>
        </w:trPr>
        <w:tc>
          <w:tcPr>
            <w:tcW w:w="7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BC78B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931862" w:rsidRPr="00984DD5">
              <w:rPr>
                <w:rFonts w:ascii="Arial" w:hAnsi="Arial" w:cs="Arial"/>
                <w:sz w:val="24"/>
                <w:szCs w:val="24"/>
              </w:rPr>
              <w:t>igh professional standards</w:t>
            </w:r>
            <w:r w:rsidR="00C62F2E">
              <w:rPr>
                <w:rFonts w:ascii="Arial" w:hAnsi="Arial" w:cs="Arial"/>
                <w:sz w:val="24"/>
                <w:szCs w:val="24"/>
              </w:rPr>
              <w:t xml:space="preserve"> and expectations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 w:rsidP="00F965F7">
            <w:pPr>
              <w:spacing w:after="200" w:line="276" w:lineRule="auto"/>
              <w:jc w:val="center"/>
            </w:pPr>
          </w:p>
        </w:tc>
      </w:tr>
      <w:tr w:rsidR="00931862" w:rsidTr="00782BFA">
        <w:trPr>
          <w:gridAfter w:val="1"/>
          <w:wAfter w:w="10" w:type="dxa"/>
          <w:jc w:val="center"/>
        </w:trPr>
        <w:tc>
          <w:tcPr>
            <w:tcW w:w="7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BC78B8" w:rsidP="00782BF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931862" w:rsidRPr="00984DD5">
              <w:rPr>
                <w:rFonts w:ascii="Arial" w:hAnsi="Arial" w:cs="Arial"/>
                <w:sz w:val="24"/>
                <w:szCs w:val="24"/>
              </w:rPr>
              <w:t xml:space="preserve">bility to work effectively as a member of </w:t>
            </w:r>
            <w:r w:rsidR="00782BFA">
              <w:rPr>
                <w:rFonts w:ascii="Arial" w:hAnsi="Arial" w:cs="Arial"/>
                <w:sz w:val="24"/>
                <w:szCs w:val="24"/>
              </w:rPr>
              <w:t>a</w:t>
            </w:r>
            <w:r w:rsidR="00931862" w:rsidRPr="00984DD5">
              <w:rPr>
                <w:rFonts w:ascii="Arial" w:hAnsi="Arial" w:cs="Arial"/>
                <w:sz w:val="24"/>
                <w:szCs w:val="24"/>
              </w:rPr>
              <w:t xml:space="preserve"> team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 w:rsidP="00F965F7">
            <w:pPr>
              <w:spacing w:after="200" w:line="276" w:lineRule="auto"/>
              <w:jc w:val="center"/>
            </w:pPr>
          </w:p>
        </w:tc>
      </w:tr>
      <w:tr w:rsidR="002D1604" w:rsidTr="00782BFA">
        <w:trPr>
          <w:gridAfter w:val="1"/>
          <w:wAfter w:w="10" w:type="dxa"/>
          <w:jc w:val="center"/>
        </w:trPr>
        <w:tc>
          <w:tcPr>
            <w:tcW w:w="7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Pr="00984DD5" w:rsidRDefault="00BC78B8" w:rsidP="00B7478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2D1604">
              <w:rPr>
                <w:rFonts w:ascii="Arial" w:hAnsi="Arial" w:cs="Arial"/>
                <w:sz w:val="24"/>
                <w:szCs w:val="24"/>
              </w:rPr>
              <w:t>xperience in using ICT as a teaching and learning/management tool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Default="00BC78B8">
            <w:pPr>
              <w:spacing w:after="200" w:line="276" w:lineRule="auto"/>
              <w:jc w:val="center"/>
              <w:rPr>
                <w:rFonts w:ascii="Wingdings" w:hAnsi="Wingdings"/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Default="002D1604" w:rsidP="00F965F7">
            <w:pPr>
              <w:spacing w:after="200" w:line="276" w:lineRule="auto"/>
              <w:jc w:val="center"/>
            </w:pPr>
          </w:p>
        </w:tc>
      </w:tr>
      <w:tr w:rsidR="00931862" w:rsidTr="00782BFA">
        <w:trPr>
          <w:jc w:val="center"/>
        </w:trPr>
        <w:tc>
          <w:tcPr>
            <w:tcW w:w="90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13" w:rsidRPr="007B5E13" w:rsidRDefault="00534BDF" w:rsidP="00BC78B8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br w:type="page"/>
            </w:r>
            <w:r w:rsidR="00581EC9">
              <w:br w:type="page"/>
            </w:r>
            <w:r w:rsidR="00931862" w:rsidRPr="00984DD5">
              <w:rPr>
                <w:rFonts w:ascii="Arial" w:hAnsi="Arial" w:cs="Arial"/>
                <w:b/>
                <w:bCs/>
                <w:sz w:val="24"/>
                <w:szCs w:val="24"/>
              </w:rPr>
              <w:t>Professional knowledge and understanding</w:t>
            </w:r>
            <w:r w:rsidR="00BC78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</w:t>
            </w:r>
            <w:r w:rsidR="007B5E13" w:rsidRPr="007B5E1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The successful applicant will need to demonstrate knowledge and understanding of:</w:t>
            </w:r>
          </w:p>
        </w:tc>
      </w:tr>
      <w:tr w:rsidR="00931862" w:rsidTr="00782BFA">
        <w:trPr>
          <w:trHeight w:val="261"/>
          <w:jc w:val="center"/>
        </w:trPr>
        <w:tc>
          <w:tcPr>
            <w:tcW w:w="7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55473C" w:rsidP="00576C4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curriculum developments </w:t>
            </w:r>
            <w:r w:rsidR="00931862" w:rsidRPr="00984DD5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576C49">
              <w:rPr>
                <w:rFonts w:ascii="Arial" w:hAnsi="Arial" w:cs="Arial"/>
                <w:sz w:val="24"/>
                <w:szCs w:val="24"/>
              </w:rPr>
              <w:t>Mathematics</w:t>
            </w:r>
            <w:r w:rsidR="00931862" w:rsidRPr="00984DD5">
              <w:rPr>
                <w:rFonts w:ascii="Arial" w:hAnsi="Arial" w:cs="Arial"/>
                <w:sz w:val="24"/>
                <w:szCs w:val="24"/>
              </w:rPr>
              <w:t xml:space="preserve"> at key stages 3, 4 &amp; 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782BFA">
        <w:trPr>
          <w:jc w:val="center"/>
        </w:trPr>
        <w:tc>
          <w:tcPr>
            <w:tcW w:w="7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 w:rsidP="00785B9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 xml:space="preserve">current educational </w:t>
            </w:r>
            <w:r w:rsidR="00785B98">
              <w:rPr>
                <w:rFonts w:ascii="Arial" w:hAnsi="Arial" w:cs="Arial"/>
                <w:sz w:val="24"/>
                <w:szCs w:val="24"/>
              </w:rPr>
              <w:t>trends and thinking</w:t>
            </w:r>
            <w:r w:rsidRPr="00984DD5">
              <w:rPr>
                <w:rFonts w:ascii="Arial" w:hAnsi="Arial" w:cs="Arial"/>
                <w:sz w:val="24"/>
                <w:szCs w:val="24"/>
              </w:rPr>
              <w:t xml:space="preserve"> including national policies, priorities and legislation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</w:pPr>
          </w:p>
        </w:tc>
      </w:tr>
      <w:tr w:rsidR="007B5E13" w:rsidTr="00782BFA">
        <w:trPr>
          <w:jc w:val="center"/>
        </w:trPr>
        <w:tc>
          <w:tcPr>
            <w:tcW w:w="7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13" w:rsidRPr="00984DD5" w:rsidRDefault="00785B9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strategies for raising students achievement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13" w:rsidRDefault="0055473C">
            <w:pPr>
              <w:spacing w:after="200" w:line="276" w:lineRule="auto"/>
              <w:jc w:val="center"/>
              <w:rPr>
                <w:rFonts w:ascii="Wingdings" w:hAnsi="Wingdings"/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13" w:rsidRDefault="007B5E13">
            <w:pPr>
              <w:spacing w:after="200" w:line="276" w:lineRule="auto"/>
            </w:pPr>
          </w:p>
        </w:tc>
      </w:tr>
      <w:tr w:rsidR="007B5E13" w:rsidTr="00782BFA">
        <w:trPr>
          <w:jc w:val="center"/>
        </w:trPr>
        <w:tc>
          <w:tcPr>
            <w:tcW w:w="7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13" w:rsidRPr="00984DD5" w:rsidRDefault="00785B9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 practice and approaches to teaching , learning and assessment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13" w:rsidRDefault="0055473C">
            <w:pPr>
              <w:spacing w:after="200" w:line="276" w:lineRule="auto"/>
              <w:jc w:val="center"/>
              <w:rPr>
                <w:rFonts w:ascii="Wingdings" w:hAnsi="Wingdings"/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13" w:rsidRDefault="007B5E13">
            <w:pPr>
              <w:spacing w:after="200" w:line="276" w:lineRule="auto"/>
            </w:pPr>
          </w:p>
        </w:tc>
      </w:tr>
      <w:tr w:rsidR="007B5E13" w:rsidTr="00782BFA">
        <w:trPr>
          <w:jc w:val="center"/>
        </w:trPr>
        <w:tc>
          <w:tcPr>
            <w:tcW w:w="7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13" w:rsidRPr="00984DD5" w:rsidRDefault="0055473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using data analysis</w:t>
            </w:r>
            <w:r w:rsidR="002D1604">
              <w:rPr>
                <w:rFonts w:ascii="Arial" w:hAnsi="Arial" w:cs="Arial"/>
                <w:sz w:val="24"/>
                <w:szCs w:val="24"/>
              </w:rPr>
              <w:t xml:space="preserve"> to effect improvement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13" w:rsidRDefault="007B5E13">
            <w:pPr>
              <w:spacing w:after="200" w:line="276" w:lineRule="auto"/>
              <w:jc w:val="center"/>
              <w:rPr>
                <w:rFonts w:ascii="Wingdings" w:hAnsi="Wingdings"/>
                <w:b/>
                <w:bCs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13" w:rsidRDefault="00782BFA">
            <w:pPr>
              <w:spacing w:after="200" w:line="276" w:lineRule="auto"/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</w:tr>
      <w:tr w:rsidR="002D1604" w:rsidTr="00782BFA">
        <w:trPr>
          <w:jc w:val="center"/>
        </w:trPr>
        <w:tc>
          <w:tcPr>
            <w:tcW w:w="7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Pr="00984DD5" w:rsidRDefault="0055473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2D1604">
              <w:rPr>
                <w:rFonts w:ascii="Arial" w:hAnsi="Arial" w:cs="Arial"/>
                <w:sz w:val="24"/>
                <w:szCs w:val="24"/>
              </w:rPr>
              <w:t>he ISI framework for school inspection and self-evaluation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Default="002D1604">
            <w:pPr>
              <w:spacing w:after="200" w:line="276" w:lineRule="auto"/>
              <w:jc w:val="center"/>
              <w:rPr>
                <w:rFonts w:ascii="Wingdings" w:hAnsi="Wingdings"/>
                <w:b/>
                <w:bCs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Default="002D1604">
            <w:pPr>
              <w:spacing w:after="200" w:line="276" w:lineRule="auto"/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</w:tr>
      <w:tr w:rsidR="00931862" w:rsidTr="00782BFA">
        <w:trPr>
          <w:jc w:val="center"/>
        </w:trPr>
        <w:tc>
          <w:tcPr>
            <w:tcW w:w="7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 xml:space="preserve">the components of outstanding teaching/learning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782BFA">
        <w:trPr>
          <w:jc w:val="center"/>
        </w:trPr>
        <w:tc>
          <w:tcPr>
            <w:tcW w:w="7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lastRenderedPageBreak/>
              <w:t>the professional standards for teachers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782BFA">
        <w:trPr>
          <w:jc w:val="center"/>
        </w:trPr>
        <w:tc>
          <w:tcPr>
            <w:tcW w:w="7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the importance of CPD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782BFA">
        <w:trPr>
          <w:jc w:val="center"/>
        </w:trPr>
        <w:tc>
          <w:tcPr>
            <w:tcW w:w="7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 w:rsidP="00BC78B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 xml:space="preserve">public examination </w:t>
            </w:r>
            <w:r w:rsidR="00BC78B8">
              <w:rPr>
                <w:rFonts w:ascii="Arial" w:hAnsi="Arial" w:cs="Arial"/>
                <w:sz w:val="24"/>
                <w:szCs w:val="24"/>
              </w:rPr>
              <w:t>requirements</w:t>
            </w:r>
            <w:r w:rsidRPr="00984DD5">
              <w:rPr>
                <w:rFonts w:ascii="Arial" w:hAnsi="Arial" w:cs="Arial"/>
                <w:sz w:val="24"/>
                <w:szCs w:val="24"/>
              </w:rPr>
              <w:t xml:space="preserve"> and assessment arrangements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782BFA">
        <w:trPr>
          <w:jc w:val="center"/>
        </w:trPr>
        <w:tc>
          <w:tcPr>
            <w:tcW w:w="7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 w:rsidP="00BC78B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how to personalize provision to meet the learning</w:t>
            </w:r>
            <w:r w:rsidR="00BC78B8">
              <w:rPr>
                <w:rFonts w:ascii="Arial" w:hAnsi="Arial" w:cs="Arial"/>
                <w:sz w:val="24"/>
                <w:szCs w:val="24"/>
              </w:rPr>
              <w:t xml:space="preserve"> needs </w:t>
            </w:r>
            <w:r w:rsidRPr="00984DD5">
              <w:rPr>
                <w:rFonts w:ascii="Arial" w:hAnsi="Arial" w:cs="Arial"/>
                <w:sz w:val="24"/>
                <w:szCs w:val="24"/>
              </w:rPr>
              <w:t>of students</w:t>
            </w:r>
            <w:r w:rsidR="00BC78B8">
              <w:rPr>
                <w:rFonts w:ascii="Arial" w:hAnsi="Arial" w:cs="Arial"/>
                <w:sz w:val="24"/>
                <w:szCs w:val="24"/>
              </w:rPr>
              <w:t xml:space="preserve"> with a range of needs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782BFA">
        <w:trPr>
          <w:jc w:val="center"/>
        </w:trPr>
        <w:tc>
          <w:tcPr>
            <w:tcW w:w="7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BC78B8" w:rsidP="00BC78B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="00931862" w:rsidRPr="00984DD5">
              <w:rPr>
                <w:rFonts w:ascii="Arial" w:hAnsi="Arial" w:cs="Arial"/>
                <w:sz w:val="24"/>
                <w:szCs w:val="24"/>
              </w:rPr>
              <w:t xml:space="preserve"> current legal requirements regarding safeguarding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782BFA">
        <w:trPr>
          <w:jc w:val="center"/>
        </w:trPr>
        <w:tc>
          <w:tcPr>
            <w:tcW w:w="7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the role of independent charity schools within the wider community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</w:tr>
      <w:tr w:rsidR="002D1604" w:rsidTr="00782BFA">
        <w:trPr>
          <w:jc w:val="center"/>
        </w:trPr>
        <w:tc>
          <w:tcPr>
            <w:tcW w:w="90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73C" w:rsidRPr="0055473C" w:rsidRDefault="00534BDF" w:rsidP="0055473C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br w:type="page"/>
            </w:r>
            <w:r w:rsidR="002D1604">
              <w:rPr>
                <w:rFonts w:ascii="Arial" w:hAnsi="Arial" w:cs="Arial"/>
                <w:b/>
                <w:bCs/>
                <w:sz w:val="24"/>
                <w:szCs w:val="24"/>
              </w:rPr>
              <w:t>Personal Qualities and Skills</w:t>
            </w:r>
            <w:r w:rsidR="005547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</w:t>
            </w:r>
            <w:r w:rsidR="0055473C" w:rsidRPr="0055473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W</w:t>
            </w:r>
            <w:r w:rsidR="0055473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e are looking for someone who</w:t>
            </w:r>
            <w:r w:rsidR="0055473C" w:rsidRPr="0055473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:</w:t>
            </w:r>
          </w:p>
        </w:tc>
      </w:tr>
      <w:tr w:rsidR="002D1604" w:rsidTr="00782BFA">
        <w:trPr>
          <w:jc w:val="center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Pr="00984DD5" w:rsidRDefault="00BC78B8" w:rsidP="00782BF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</w:t>
            </w:r>
            <w:r w:rsidR="0055473C">
              <w:rPr>
                <w:rFonts w:ascii="Arial" w:hAnsi="Arial" w:cs="Arial"/>
                <w:sz w:val="24"/>
                <w:szCs w:val="24"/>
              </w:rPr>
              <w:t xml:space="preserve">n lead, motivate, enthuse and inspire students and win the confidence of parents </w:t>
            </w:r>
            <w:r w:rsidR="0055473C" w:rsidRPr="00782BFA">
              <w:rPr>
                <w:rFonts w:ascii="Arial" w:hAnsi="Arial" w:cs="Arial"/>
                <w:b/>
                <w:sz w:val="24"/>
                <w:szCs w:val="24"/>
              </w:rPr>
              <w:t>and governors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Default="0055473C" w:rsidP="0055473C">
            <w:pPr>
              <w:spacing w:after="200" w:line="276" w:lineRule="auto"/>
              <w:jc w:val="center"/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Default="002D1604">
            <w:pPr>
              <w:spacing w:after="200" w:line="276" w:lineRule="auto"/>
              <w:jc w:val="center"/>
              <w:rPr>
                <w:rFonts w:ascii="Wingdings" w:hAnsi="Wingdings"/>
                <w:b/>
                <w:bCs/>
              </w:rPr>
            </w:pPr>
          </w:p>
        </w:tc>
      </w:tr>
      <w:tr w:rsidR="002D1604" w:rsidTr="00782BFA">
        <w:trPr>
          <w:jc w:val="center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Pr="00984DD5" w:rsidRDefault="00BC78B8" w:rsidP="00BC78B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</w:t>
            </w:r>
            <w:r w:rsidR="0055473C">
              <w:rPr>
                <w:rFonts w:ascii="Arial" w:hAnsi="Arial" w:cs="Arial"/>
                <w:sz w:val="24"/>
                <w:szCs w:val="24"/>
              </w:rPr>
              <w:t xml:space="preserve"> able to use ICT confidently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Default="0055473C" w:rsidP="0055473C">
            <w:pPr>
              <w:spacing w:after="200" w:line="276" w:lineRule="auto"/>
              <w:jc w:val="center"/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Default="002D1604">
            <w:pPr>
              <w:spacing w:after="200" w:line="276" w:lineRule="auto"/>
              <w:jc w:val="center"/>
              <w:rPr>
                <w:rFonts w:ascii="Wingdings" w:hAnsi="Wingdings"/>
                <w:b/>
                <w:bCs/>
              </w:rPr>
            </w:pPr>
          </w:p>
        </w:tc>
      </w:tr>
      <w:tr w:rsidR="002D1604" w:rsidTr="00782BFA">
        <w:trPr>
          <w:jc w:val="center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Pr="00984DD5" w:rsidRDefault="00BC78B8" w:rsidP="0055473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55473C">
              <w:rPr>
                <w:rFonts w:ascii="Arial" w:hAnsi="Arial" w:cs="Arial"/>
                <w:sz w:val="24"/>
                <w:szCs w:val="24"/>
              </w:rPr>
              <w:t>s reflective, self-critical and motivated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Default="0055473C" w:rsidP="0055473C">
            <w:pPr>
              <w:spacing w:after="200" w:line="276" w:lineRule="auto"/>
              <w:jc w:val="center"/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Default="002D1604">
            <w:pPr>
              <w:spacing w:after="200" w:line="276" w:lineRule="auto"/>
              <w:jc w:val="center"/>
              <w:rPr>
                <w:rFonts w:ascii="Wingdings" w:hAnsi="Wingdings"/>
                <w:b/>
                <w:bCs/>
              </w:rPr>
            </w:pPr>
          </w:p>
        </w:tc>
      </w:tr>
      <w:tr w:rsidR="002D1604" w:rsidTr="00782BFA">
        <w:trPr>
          <w:jc w:val="center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Pr="00984DD5" w:rsidRDefault="00BC78B8" w:rsidP="00BC78B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55473C">
              <w:rPr>
                <w:rFonts w:ascii="Arial" w:hAnsi="Arial" w:cs="Arial"/>
                <w:sz w:val="24"/>
                <w:szCs w:val="24"/>
              </w:rPr>
              <w:t>as a passion for teaching and a love of subject and who believes that every student can succeed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Default="0055473C" w:rsidP="0055473C">
            <w:pPr>
              <w:spacing w:after="200" w:line="276" w:lineRule="auto"/>
              <w:jc w:val="center"/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Default="002D1604">
            <w:pPr>
              <w:spacing w:after="200" w:line="276" w:lineRule="auto"/>
              <w:jc w:val="center"/>
              <w:rPr>
                <w:rFonts w:ascii="Wingdings" w:hAnsi="Wingdings"/>
                <w:b/>
                <w:bCs/>
              </w:rPr>
            </w:pPr>
          </w:p>
        </w:tc>
      </w:tr>
      <w:tr w:rsidR="002D1604" w:rsidTr="00782BFA">
        <w:trPr>
          <w:jc w:val="center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Pr="00984DD5" w:rsidRDefault="00BC78B8" w:rsidP="00782BF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55473C">
              <w:rPr>
                <w:rFonts w:ascii="Arial" w:hAnsi="Arial" w:cs="Arial"/>
                <w:sz w:val="24"/>
                <w:szCs w:val="24"/>
              </w:rPr>
              <w:t xml:space="preserve">as the ability to manage student behaviour effectively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Default="0055473C" w:rsidP="0055473C">
            <w:pPr>
              <w:spacing w:after="200" w:line="276" w:lineRule="auto"/>
              <w:jc w:val="center"/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Default="002D1604">
            <w:pPr>
              <w:spacing w:after="200" w:line="276" w:lineRule="auto"/>
              <w:jc w:val="center"/>
              <w:rPr>
                <w:rFonts w:ascii="Wingdings" w:hAnsi="Wingdings"/>
                <w:b/>
                <w:bCs/>
              </w:rPr>
            </w:pPr>
          </w:p>
        </w:tc>
      </w:tr>
      <w:tr w:rsidR="002D1604" w:rsidTr="00782BFA">
        <w:trPr>
          <w:jc w:val="center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Pr="00984DD5" w:rsidRDefault="00BC78B8" w:rsidP="0055473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55473C">
              <w:rPr>
                <w:rFonts w:ascii="Arial" w:hAnsi="Arial" w:cs="Arial"/>
                <w:sz w:val="24"/>
                <w:szCs w:val="24"/>
              </w:rPr>
              <w:t>s a highly effective communicator and presenter</w:t>
            </w:r>
            <w:r>
              <w:rPr>
                <w:rFonts w:ascii="Arial" w:hAnsi="Arial" w:cs="Arial"/>
                <w:sz w:val="24"/>
                <w:szCs w:val="24"/>
              </w:rPr>
              <w:t>, in all forms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Default="0055473C" w:rsidP="0055473C">
            <w:pPr>
              <w:spacing w:after="200" w:line="276" w:lineRule="auto"/>
              <w:jc w:val="center"/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Default="002D1604">
            <w:pPr>
              <w:spacing w:after="200" w:line="276" w:lineRule="auto"/>
              <w:jc w:val="center"/>
              <w:rPr>
                <w:rFonts w:ascii="Wingdings" w:hAnsi="Wingdings"/>
                <w:b/>
                <w:bCs/>
              </w:rPr>
            </w:pPr>
          </w:p>
        </w:tc>
      </w:tr>
      <w:tr w:rsidR="002D1604" w:rsidTr="00782BFA">
        <w:trPr>
          <w:jc w:val="center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Pr="00984DD5" w:rsidRDefault="00BC78B8" w:rsidP="00782BF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</w:t>
            </w:r>
            <w:r w:rsidR="0055473C">
              <w:rPr>
                <w:rFonts w:ascii="Arial" w:hAnsi="Arial" w:cs="Arial"/>
                <w:sz w:val="24"/>
                <w:szCs w:val="24"/>
              </w:rPr>
              <w:t xml:space="preserve">n plan, organise and </w:t>
            </w:r>
            <w:r w:rsidR="00782BFA">
              <w:rPr>
                <w:rFonts w:ascii="Arial" w:hAnsi="Arial" w:cs="Arial"/>
                <w:sz w:val="24"/>
                <w:szCs w:val="24"/>
              </w:rPr>
              <w:t>manage time</w:t>
            </w:r>
            <w:r w:rsidR="0055473C">
              <w:rPr>
                <w:rFonts w:ascii="Arial" w:hAnsi="Arial" w:cs="Arial"/>
                <w:sz w:val="24"/>
                <w:szCs w:val="24"/>
              </w:rPr>
              <w:t xml:space="preserve"> effectively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Default="0055473C" w:rsidP="0055473C">
            <w:pPr>
              <w:spacing w:after="200" w:line="276" w:lineRule="auto"/>
              <w:jc w:val="center"/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Default="002D1604">
            <w:pPr>
              <w:spacing w:after="200" w:line="276" w:lineRule="auto"/>
              <w:jc w:val="center"/>
              <w:rPr>
                <w:rFonts w:ascii="Wingdings" w:hAnsi="Wingdings"/>
                <w:b/>
                <w:bCs/>
              </w:rPr>
            </w:pPr>
          </w:p>
        </w:tc>
      </w:tr>
      <w:tr w:rsidR="002D1604" w:rsidTr="00782BFA">
        <w:trPr>
          <w:jc w:val="center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Pr="00984DD5" w:rsidRDefault="00BC78B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55473C">
              <w:rPr>
                <w:rFonts w:ascii="Arial" w:hAnsi="Arial" w:cs="Arial"/>
                <w:sz w:val="24"/>
                <w:szCs w:val="24"/>
              </w:rPr>
              <w:t>ossesses excellent inter-personal skills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Default="0055473C" w:rsidP="0055473C">
            <w:pPr>
              <w:spacing w:after="200" w:line="276" w:lineRule="auto"/>
              <w:jc w:val="center"/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Default="002D1604">
            <w:pPr>
              <w:spacing w:after="200" w:line="276" w:lineRule="auto"/>
              <w:jc w:val="center"/>
              <w:rPr>
                <w:rFonts w:ascii="Wingdings" w:hAnsi="Wingdings"/>
                <w:b/>
                <w:bCs/>
              </w:rPr>
            </w:pPr>
          </w:p>
        </w:tc>
      </w:tr>
      <w:tr w:rsidR="002D1604" w:rsidTr="00782BFA">
        <w:trPr>
          <w:jc w:val="center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Pr="00984DD5" w:rsidRDefault="00BC78B8" w:rsidP="0024427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55473C">
              <w:rPr>
                <w:rFonts w:ascii="Arial" w:hAnsi="Arial" w:cs="Arial"/>
                <w:sz w:val="24"/>
                <w:szCs w:val="24"/>
              </w:rPr>
              <w:t>s patient, optimistic and has a sense of humour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Default="0055473C" w:rsidP="0055473C">
            <w:pPr>
              <w:spacing w:after="200" w:line="276" w:lineRule="auto"/>
              <w:jc w:val="center"/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04" w:rsidRDefault="002D1604">
            <w:pPr>
              <w:spacing w:after="200" w:line="276" w:lineRule="auto"/>
              <w:jc w:val="center"/>
              <w:rPr>
                <w:rFonts w:ascii="Wingdings" w:hAnsi="Wingdings"/>
                <w:b/>
                <w:bCs/>
              </w:rPr>
            </w:pPr>
          </w:p>
        </w:tc>
      </w:tr>
    </w:tbl>
    <w:p w:rsidR="0072450F" w:rsidRDefault="0072450F"/>
    <w:sectPr w:rsidR="0072450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EC9" w:rsidRDefault="00581EC9" w:rsidP="00581EC9">
      <w:r>
        <w:separator/>
      </w:r>
    </w:p>
  </w:endnote>
  <w:endnote w:type="continuationSeparator" w:id="0">
    <w:p w:rsidR="00581EC9" w:rsidRDefault="00581EC9" w:rsidP="0058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EC9" w:rsidRDefault="00581EC9" w:rsidP="00581EC9">
      <w:r>
        <w:separator/>
      </w:r>
    </w:p>
  </w:footnote>
  <w:footnote w:type="continuationSeparator" w:id="0">
    <w:p w:rsidR="00581EC9" w:rsidRDefault="00581EC9" w:rsidP="00581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C9" w:rsidRPr="00581EC9" w:rsidRDefault="00581EC9" w:rsidP="00581EC9">
    <w:pPr>
      <w:pStyle w:val="Header"/>
      <w:jc w:val="center"/>
      <w:rPr>
        <w:b/>
        <w:u w:val="single"/>
      </w:rPr>
    </w:pPr>
    <w:r w:rsidRPr="00581EC9">
      <w:rPr>
        <w:b/>
        <w:u w:val="single"/>
      </w:rPr>
      <w:t xml:space="preserve">Person Specification </w:t>
    </w:r>
    <w:proofErr w:type="gramStart"/>
    <w:r w:rsidRPr="00581EC9">
      <w:rPr>
        <w:b/>
        <w:u w:val="single"/>
      </w:rPr>
      <w:t xml:space="preserve">for </w:t>
    </w:r>
    <w:r w:rsidR="00534BDF">
      <w:rPr>
        <w:b/>
        <w:u w:val="single"/>
      </w:rPr>
      <w:t xml:space="preserve"> </w:t>
    </w:r>
    <w:r w:rsidR="00F97347">
      <w:rPr>
        <w:b/>
        <w:u w:val="single"/>
      </w:rPr>
      <w:t>Mathematics</w:t>
    </w:r>
    <w:proofErr w:type="gramEnd"/>
    <w:r w:rsidR="00F97347">
      <w:rPr>
        <w:b/>
        <w:u w:val="single"/>
      </w:rPr>
      <w:t xml:space="preserve"> </w:t>
    </w:r>
    <w:r w:rsidR="00782BFA">
      <w:rPr>
        <w:b/>
        <w:u w:val="single"/>
      </w:rPr>
      <w:t>Teacher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62"/>
    <w:rsid w:val="001938A7"/>
    <w:rsid w:val="00244270"/>
    <w:rsid w:val="002D1604"/>
    <w:rsid w:val="00317DEA"/>
    <w:rsid w:val="00522DE6"/>
    <w:rsid w:val="00534BDF"/>
    <w:rsid w:val="0055473C"/>
    <w:rsid w:val="00576C49"/>
    <w:rsid w:val="00581EC9"/>
    <w:rsid w:val="0072450F"/>
    <w:rsid w:val="00782BFA"/>
    <w:rsid w:val="00785B98"/>
    <w:rsid w:val="007B5E13"/>
    <w:rsid w:val="00931862"/>
    <w:rsid w:val="00984DD5"/>
    <w:rsid w:val="00A35DFE"/>
    <w:rsid w:val="00A77D09"/>
    <w:rsid w:val="00A9092D"/>
    <w:rsid w:val="00B7478B"/>
    <w:rsid w:val="00BC78B8"/>
    <w:rsid w:val="00C62F2E"/>
    <w:rsid w:val="00D2520F"/>
    <w:rsid w:val="00DB43CF"/>
    <w:rsid w:val="00E37745"/>
    <w:rsid w:val="00E50B3F"/>
    <w:rsid w:val="00F965F7"/>
    <w:rsid w:val="00F9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9EABA0-6043-4915-9AA0-989FCD73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86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E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EC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81E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EC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D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Palace of John Whitgift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Peate</dc:creator>
  <cp:lastModifiedBy>Jane Thomas</cp:lastModifiedBy>
  <cp:revision>2</cp:revision>
  <cp:lastPrinted>2016-05-10T13:19:00Z</cp:lastPrinted>
  <dcterms:created xsi:type="dcterms:W3CDTF">2018-01-17T09:00:00Z</dcterms:created>
  <dcterms:modified xsi:type="dcterms:W3CDTF">2018-01-17T09:00:00Z</dcterms:modified>
</cp:coreProperties>
</file>