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2CE3B" w14:textId="52E453C1" w:rsidR="00E31F81" w:rsidRPr="00380360" w:rsidRDefault="00E31F81" w:rsidP="00E31F81">
      <w:pPr>
        <w:spacing w:after="120" w:line="240" w:lineRule="auto"/>
        <w:rPr>
          <w:rFonts w:cstheme="minorHAnsi"/>
          <w:bCs/>
          <w:sz w:val="24"/>
          <w:szCs w:val="24"/>
        </w:rPr>
      </w:pPr>
      <w:r w:rsidRPr="00380360">
        <w:rPr>
          <w:rFonts w:cstheme="minorHAnsi"/>
          <w:b/>
          <w:bCs/>
          <w:sz w:val="24"/>
          <w:szCs w:val="24"/>
        </w:rPr>
        <w:t>Title:</w:t>
      </w:r>
      <w:r w:rsidRPr="00380360">
        <w:rPr>
          <w:rFonts w:cstheme="minorHAnsi"/>
          <w:b/>
          <w:bCs/>
          <w:sz w:val="24"/>
          <w:szCs w:val="24"/>
        </w:rPr>
        <w:tab/>
      </w:r>
      <w:r w:rsidRPr="00380360">
        <w:rPr>
          <w:rFonts w:cstheme="minorHAnsi"/>
          <w:b/>
          <w:bCs/>
          <w:sz w:val="24"/>
          <w:szCs w:val="24"/>
        </w:rPr>
        <w:tab/>
      </w:r>
      <w:r>
        <w:rPr>
          <w:rFonts w:cstheme="minorHAnsi"/>
          <w:b/>
          <w:bCs/>
          <w:sz w:val="24"/>
          <w:szCs w:val="24"/>
        </w:rPr>
        <w:tab/>
      </w:r>
      <w:r w:rsidRPr="00380360">
        <w:rPr>
          <w:rFonts w:cstheme="minorHAnsi"/>
          <w:b/>
          <w:bCs/>
          <w:sz w:val="24"/>
          <w:szCs w:val="24"/>
        </w:rPr>
        <w:t>Learning Support Practitioner</w:t>
      </w:r>
      <w:r w:rsidR="00A60A0A">
        <w:rPr>
          <w:rFonts w:cstheme="minorHAnsi"/>
          <w:b/>
          <w:bCs/>
          <w:sz w:val="24"/>
          <w:szCs w:val="24"/>
        </w:rPr>
        <w:t>: Numeracy</w:t>
      </w:r>
    </w:p>
    <w:p w14:paraId="653E9296" w14:textId="77777777" w:rsidR="00E31F81" w:rsidRPr="00380360" w:rsidRDefault="00E31F81" w:rsidP="00E31F81">
      <w:pPr>
        <w:spacing w:after="120" w:line="240" w:lineRule="auto"/>
        <w:rPr>
          <w:rFonts w:cstheme="minorHAnsi"/>
          <w:bCs/>
          <w:sz w:val="24"/>
          <w:szCs w:val="24"/>
        </w:rPr>
      </w:pPr>
      <w:r w:rsidRPr="00380360">
        <w:rPr>
          <w:rFonts w:cstheme="minorHAnsi"/>
          <w:b/>
          <w:bCs/>
          <w:sz w:val="24"/>
          <w:szCs w:val="24"/>
        </w:rPr>
        <w:t>Project Team:</w:t>
      </w:r>
      <w:r w:rsidRPr="00380360">
        <w:rPr>
          <w:rFonts w:cstheme="minorHAnsi"/>
          <w:b/>
          <w:bCs/>
          <w:sz w:val="24"/>
          <w:szCs w:val="24"/>
        </w:rPr>
        <w:tab/>
      </w:r>
      <w:r>
        <w:rPr>
          <w:rFonts w:cstheme="minorHAnsi"/>
          <w:b/>
          <w:bCs/>
          <w:sz w:val="24"/>
          <w:szCs w:val="24"/>
        </w:rPr>
        <w:tab/>
      </w:r>
      <w:r w:rsidRPr="00380360">
        <w:rPr>
          <w:rFonts w:cstheme="minorHAnsi"/>
          <w:bCs/>
          <w:sz w:val="24"/>
          <w:szCs w:val="24"/>
        </w:rPr>
        <w:t>SEND</w:t>
      </w:r>
    </w:p>
    <w:p w14:paraId="2C8A6693" w14:textId="77777777" w:rsidR="00E31F81" w:rsidRPr="00380360" w:rsidRDefault="00E31F81" w:rsidP="00E31F81">
      <w:pPr>
        <w:spacing w:after="120" w:line="240" w:lineRule="auto"/>
        <w:rPr>
          <w:rFonts w:cstheme="minorHAnsi"/>
          <w:sz w:val="24"/>
          <w:szCs w:val="24"/>
        </w:rPr>
      </w:pPr>
      <w:r w:rsidRPr="00380360">
        <w:rPr>
          <w:rFonts w:cstheme="minorHAnsi"/>
          <w:b/>
          <w:bCs/>
          <w:sz w:val="24"/>
          <w:szCs w:val="24"/>
        </w:rPr>
        <w:t xml:space="preserve">Reports to: </w:t>
      </w:r>
      <w:r w:rsidRPr="00380360">
        <w:rPr>
          <w:rFonts w:cstheme="minorHAnsi"/>
          <w:b/>
          <w:bCs/>
          <w:sz w:val="24"/>
          <w:szCs w:val="24"/>
        </w:rPr>
        <w:tab/>
      </w:r>
      <w:r>
        <w:rPr>
          <w:rFonts w:cstheme="minorHAnsi"/>
          <w:b/>
          <w:bCs/>
          <w:sz w:val="24"/>
          <w:szCs w:val="24"/>
        </w:rPr>
        <w:tab/>
      </w:r>
      <w:r w:rsidRPr="00380360">
        <w:rPr>
          <w:rFonts w:cstheme="minorHAnsi"/>
          <w:sz w:val="24"/>
          <w:szCs w:val="24"/>
        </w:rPr>
        <w:t>SENCo</w:t>
      </w:r>
    </w:p>
    <w:p w14:paraId="548DE653" w14:textId="77777777" w:rsidR="00E31F81" w:rsidRDefault="00E31F81" w:rsidP="00E31F81">
      <w:pPr>
        <w:spacing w:after="120" w:line="240" w:lineRule="auto"/>
        <w:rPr>
          <w:rFonts w:cstheme="minorHAnsi"/>
          <w:bCs/>
          <w:sz w:val="24"/>
          <w:szCs w:val="24"/>
        </w:rPr>
      </w:pPr>
      <w:r w:rsidRPr="00380360">
        <w:rPr>
          <w:rFonts w:cstheme="minorHAnsi"/>
          <w:b/>
          <w:bCs/>
          <w:sz w:val="24"/>
          <w:szCs w:val="24"/>
        </w:rPr>
        <w:t>Grade:</w:t>
      </w:r>
      <w:r w:rsidRPr="00380360">
        <w:rPr>
          <w:rFonts w:cstheme="minorHAnsi"/>
          <w:b/>
          <w:bCs/>
          <w:sz w:val="24"/>
          <w:szCs w:val="24"/>
        </w:rPr>
        <w:tab/>
        <w:t xml:space="preserve"> </w:t>
      </w:r>
      <w:r w:rsidRPr="00380360">
        <w:rPr>
          <w:rFonts w:cstheme="minorHAnsi"/>
          <w:b/>
          <w:bCs/>
          <w:sz w:val="24"/>
          <w:szCs w:val="24"/>
        </w:rPr>
        <w:tab/>
      </w:r>
      <w:r>
        <w:rPr>
          <w:rFonts w:cstheme="minorHAnsi"/>
          <w:b/>
          <w:bCs/>
          <w:sz w:val="24"/>
          <w:szCs w:val="24"/>
        </w:rPr>
        <w:tab/>
      </w:r>
      <w:r w:rsidRPr="00215374">
        <w:rPr>
          <w:rFonts w:cstheme="minorHAnsi"/>
          <w:bCs/>
          <w:sz w:val="24"/>
          <w:szCs w:val="24"/>
        </w:rPr>
        <w:t xml:space="preserve">Grade 5/SCP 9-17 - £17,894 - £20,802 actual salary/pro rata (£23194-£26845 FTE) </w:t>
      </w:r>
    </w:p>
    <w:p w14:paraId="62C9DE95" w14:textId="77777777" w:rsidR="00E31F81" w:rsidRPr="00215374" w:rsidRDefault="00E31F81" w:rsidP="00E31F81">
      <w:pPr>
        <w:spacing w:after="120" w:line="240" w:lineRule="auto"/>
        <w:ind w:left="1440" w:firstLine="720"/>
        <w:rPr>
          <w:rFonts w:cstheme="minorHAnsi"/>
          <w:bCs/>
          <w:sz w:val="24"/>
          <w:szCs w:val="24"/>
        </w:rPr>
      </w:pPr>
      <w:proofErr w:type="gramStart"/>
      <w:r>
        <w:rPr>
          <w:rFonts w:cstheme="minorHAnsi"/>
          <w:bCs/>
          <w:sz w:val="24"/>
          <w:szCs w:val="24"/>
        </w:rPr>
        <w:t>plus</w:t>
      </w:r>
      <w:proofErr w:type="gramEnd"/>
      <w:r>
        <w:rPr>
          <w:rFonts w:cstheme="minorHAnsi"/>
          <w:bCs/>
          <w:sz w:val="24"/>
          <w:szCs w:val="24"/>
        </w:rPr>
        <w:t xml:space="preserve"> SEN Allowance</w:t>
      </w:r>
    </w:p>
    <w:p w14:paraId="756CF190" w14:textId="3EEBEC8A" w:rsidR="00E31F81" w:rsidRPr="00380360" w:rsidRDefault="00E31F81" w:rsidP="00E31F81">
      <w:pPr>
        <w:spacing w:after="120" w:line="240" w:lineRule="auto"/>
        <w:ind w:left="1440" w:firstLine="720"/>
        <w:rPr>
          <w:rFonts w:cstheme="minorHAnsi"/>
          <w:bCs/>
          <w:sz w:val="24"/>
          <w:szCs w:val="24"/>
        </w:rPr>
      </w:pPr>
      <w:r w:rsidRPr="00215374">
        <w:rPr>
          <w:rFonts w:cstheme="minorHAnsi"/>
          <w:bCs/>
          <w:sz w:val="24"/>
          <w:szCs w:val="24"/>
        </w:rPr>
        <w:t xml:space="preserve">Term Time + 5 INSET Days + 5 Extra Days to be directed by the </w:t>
      </w:r>
      <w:proofErr w:type="gramStart"/>
      <w:r w:rsidR="00A60A0A">
        <w:rPr>
          <w:rFonts w:cstheme="minorHAnsi"/>
          <w:bCs/>
          <w:sz w:val="24"/>
          <w:szCs w:val="24"/>
        </w:rPr>
        <w:t>A</w:t>
      </w:r>
      <w:r w:rsidRPr="00215374">
        <w:rPr>
          <w:rFonts w:cstheme="minorHAnsi"/>
          <w:bCs/>
          <w:sz w:val="24"/>
          <w:szCs w:val="24"/>
        </w:rPr>
        <w:t>cademy</w:t>
      </w:r>
      <w:proofErr w:type="gramEnd"/>
      <w:r>
        <w:rPr>
          <w:rFonts w:cstheme="minorHAnsi"/>
          <w:bCs/>
          <w:sz w:val="24"/>
          <w:szCs w:val="24"/>
        </w:rPr>
        <w:t xml:space="preserve"> </w:t>
      </w:r>
    </w:p>
    <w:p w14:paraId="6F7C0FAE" w14:textId="77777777" w:rsidR="00E31F81" w:rsidRPr="00380360" w:rsidRDefault="00E31F81" w:rsidP="00E31F81">
      <w:pPr>
        <w:spacing w:after="120" w:line="240" w:lineRule="auto"/>
        <w:ind w:left="4320" w:hanging="4320"/>
        <w:rPr>
          <w:rFonts w:cstheme="minorHAnsi"/>
          <w:bCs/>
          <w:sz w:val="24"/>
          <w:szCs w:val="24"/>
        </w:rPr>
      </w:pPr>
      <w:r w:rsidRPr="00380360">
        <w:rPr>
          <w:rFonts w:cstheme="minorHAnsi"/>
          <w:b/>
          <w:bCs/>
          <w:sz w:val="24"/>
          <w:szCs w:val="24"/>
        </w:rPr>
        <w:t xml:space="preserve">Hours of work:            </w:t>
      </w:r>
      <w:r w:rsidRPr="00380360">
        <w:rPr>
          <w:rFonts w:cstheme="minorHAnsi"/>
          <w:bCs/>
          <w:sz w:val="24"/>
          <w:szCs w:val="24"/>
        </w:rPr>
        <w:t>35.5hrs per week</w:t>
      </w:r>
    </w:p>
    <w:p w14:paraId="0572757C" w14:textId="77777777" w:rsidR="00E31F81" w:rsidRDefault="00E31F81" w:rsidP="00E31F81">
      <w:pPr>
        <w:pStyle w:val="Default"/>
        <w:spacing w:after="120"/>
        <w:ind w:left="1440" w:firstLine="720"/>
        <w:rPr>
          <w:rFonts w:asciiTheme="minorHAnsi" w:hAnsiTheme="minorHAnsi" w:cstheme="minorHAnsi"/>
        </w:rPr>
      </w:pPr>
      <w:r>
        <w:rPr>
          <w:rFonts w:asciiTheme="minorHAnsi" w:hAnsiTheme="minorHAnsi" w:cstheme="minorHAnsi"/>
        </w:rPr>
        <w:t xml:space="preserve">Monday, </w:t>
      </w:r>
      <w:r w:rsidRPr="00380360">
        <w:rPr>
          <w:rFonts w:asciiTheme="minorHAnsi" w:hAnsiTheme="minorHAnsi" w:cstheme="minorHAnsi"/>
        </w:rPr>
        <w:t>Tuesday</w:t>
      </w:r>
      <w:r>
        <w:rPr>
          <w:rFonts w:asciiTheme="minorHAnsi" w:hAnsiTheme="minorHAnsi" w:cstheme="minorHAnsi"/>
        </w:rPr>
        <w:t xml:space="preserve">, </w:t>
      </w:r>
      <w:r w:rsidRPr="00380360">
        <w:rPr>
          <w:rFonts w:asciiTheme="minorHAnsi" w:hAnsiTheme="minorHAnsi" w:cstheme="minorHAnsi"/>
        </w:rPr>
        <w:t xml:space="preserve">Thursday 8:15am – 3:45pm </w:t>
      </w:r>
    </w:p>
    <w:p w14:paraId="1311BF7C" w14:textId="77777777" w:rsidR="00E31F81" w:rsidRPr="00380360" w:rsidRDefault="00E31F81" w:rsidP="00E31F81">
      <w:pPr>
        <w:pStyle w:val="Default"/>
        <w:spacing w:after="120"/>
        <w:ind w:left="1440" w:firstLine="720"/>
        <w:rPr>
          <w:rFonts w:asciiTheme="minorHAnsi" w:hAnsiTheme="minorHAnsi" w:cstheme="minorHAnsi"/>
        </w:rPr>
      </w:pPr>
      <w:r>
        <w:rPr>
          <w:rFonts w:asciiTheme="minorHAnsi" w:hAnsiTheme="minorHAnsi" w:cstheme="minorHAnsi"/>
        </w:rPr>
        <w:t>Wednesday</w:t>
      </w:r>
      <w:r w:rsidRPr="00380360">
        <w:rPr>
          <w:rFonts w:asciiTheme="minorHAnsi" w:hAnsiTheme="minorHAnsi" w:cstheme="minorHAnsi"/>
        </w:rPr>
        <w:t xml:space="preserve"> – 8:15am – 4:15pm </w:t>
      </w:r>
    </w:p>
    <w:p w14:paraId="2AEBBCAF" w14:textId="77777777" w:rsidR="00E31F81" w:rsidRPr="00380360" w:rsidRDefault="00E31F81" w:rsidP="00E31F81">
      <w:pPr>
        <w:spacing w:after="120" w:line="240" w:lineRule="auto"/>
        <w:ind w:left="4320" w:hanging="2160"/>
        <w:rPr>
          <w:rFonts w:cstheme="minorHAnsi"/>
          <w:sz w:val="24"/>
          <w:szCs w:val="24"/>
        </w:rPr>
      </w:pPr>
      <w:r w:rsidRPr="00380360">
        <w:rPr>
          <w:rFonts w:cstheme="minorHAnsi"/>
          <w:sz w:val="24"/>
          <w:szCs w:val="24"/>
        </w:rPr>
        <w:t>Friday 8:15am – 3:45pm</w:t>
      </w:r>
    </w:p>
    <w:p w14:paraId="0C2CC69C" w14:textId="77777777" w:rsidR="00380360" w:rsidRDefault="00380360" w:rsidP="00380360">
      <w:pPr>
        <w:spacing w:after="120" w:line="240" w:lineRule="auto"/>
        <w:rPr>
          <w:rFonts w:cstheme="minorHAnsi"/>
          <w:b/>
          <w:i/>
          <w:color w:val="0000FF"/>
          <w:sz w:val="24"/>
          <w:szCs w:val="24"/>
        </w:rPr>
      </w:pPr>
    </w:p>
    <w:p w14:paraId="1BF8D0AB" w14:textId="53F57F98" w:rsidR="00380360" w:rsidRPr="00380360" w:rsidRDefault="00380360" w:rsidP="00380360">
      <w:pPr>
        <w:spacing w:after="60" w:line="240" w:lineRule="auto"/>
        <w:rPr>
          <w:rFonts w:cstheme="minorHAnsi"/>
          <w:b/>
          <w:i/>
          <w:color w:val="0000FF"/>
          <w:sz w:val="24"/>
          <w:szCs w:val="24"/>
        </w:rPr>
      </w:pPr>
      <w:r w:rsidRPr="00380360">
        <w:rPr>
          <w:rFonts w:cstheme="minorHAnsi"/>
          <w:b/>
          <w:i/>
          <w:color w:val="0000FF"/>
          <w:sz w:val="24"/>
          <w:szCs w:val="24"/>
        </w:rPr>
        <w:t>Key Duties and Responsibilities</w:t>
      </w:r>
    </w:p>
    <w:p w14:paraId="338B2559" w14:textId="76B56A3C" w:rsidR="00380360" w:rsidRDefault="00380360" w:rsidP="00380360">
      <w:pPr>
        <w:numPr>
          <w:ilvl w:val="0"/>
          <w:numId w:val="18"/>
        </w:numPr>
        <w:spacing w:after="60" w:line="240" w:lineRule="auto"/>
        <w:rPr>
          <w:rFonts w:cstheme="minorHAnsi"/>
          <w:sz w:val="24"/>
          <w:szCs w:val="24"/>
        </w:rPr>
      </w:pPr>
      <w:r w:rsidRPr="00380360">
        <w:rPr>
          <w:rFonts w:cstheme="minorHAnsi"/>
          <w:sz w:val="24"/>
          <w:szCs w:val="24"/>
        </w:rPr>
        <w:t xml:space="preserve">To be the specialist lead on </w:t>
      </w:r>
      <w:proofErr w:type="gramStart"/>
      <w:r w:rsidR="00A60A0A">
        <w:rPr>
          <w:rFonts w:cstheme="minorHAnsi"/>
          <w:sz w:val="24"/>
          <w:szCs w:val="24"/>
        </w:rPr>
        <w:t>Numeracy</w:t>
      </w:r>
      <w:r w:rsidR="00EC4A4D">
        <w:rPr>
          <w:rFonts w:cstheme="minorHAnsi"/>
          <w:sz w:val="24"/>
          <w:szCs w:val="24"/>
        </w:rPr>
        <w:t>;</w:t>
      </w:r>
      <w:proofErr w:type="gramEnd"/>
      <w:r w:rsidR="00EC4A4D">
        <w:rPr>
          <w:rFonts w:cstheme="minorHAnsi"/>
          <w:sz w:val="24"/>
          <w:szCs w:val="24"/>
        </w:rPr>
        <w:t xml:space="preserve"> </w:t>
      </w:r>
      <w:r w:rsidRPr="00380360">
        <w:rPr>
          <w:rFonts w:cstheme="minorHAnsi"/>
          <w:sz w:val="24"/>
          <w:szCs w:val="24"/>
        </w:rPr>
        <w:t xml:space="preserve"> </w:t>
      </w:r>
    </w:p>
    <w:p w14:paraId="344650D5" w14:textId="77777777" w:rsidR="00380360" w:rsidRPr="00380360" w:rsidRDefault="00380360" w:rsidP="00380360">
      <w:pPr>
        <w:numPr>
          <w:ilvl w:val="0"/>
          <w:numId w:val="18"/>
        </w:numPr>
        <w:spacing w:after="60" w:line="240" w:lineRule="auto"/>
        <w:rPr>
          <w:rFonts w:cstheme="minorHAnsi"/>
          <w:sz w:val="24"/>
          <w:szCs w:val="24"/>
        </w:rPr>
      </w:pPr>
      <w:r w:rsidRPr="00380360">
        <w:rPr>
          <w:rFonts w:cstheme="minorHAnsi"/>
          <w:sz w:val="24"/>
          <w:szCs w:val="24"/>
        </w:rPr>
        <w:t xml:space="preserve">Plan, deliver and assess interventions to groups of </w:t>
      </w:r>
      <w:proofErr w:type="gramStart"/>
      <w:r w:rsidRPr="00380360">
        <w:rPr>
          <w:rFonts w:cstheme="minorHAnsi"/>
          <w:sz w:val="24"/>
          <w:szCs w:val="24"/>
        </w:rPr>
        <w:t>students;</w:t>
      </w:r>
      <w:proofErr w:type="gramEnd"/>
    </w:p>
    <w:p w14:paraId="0897C782" w14:textId="77777777" w:rsidR="00380360" w:rsidRPr="00380360" w:rsidRDefault="00380360" w:rsidP="00380360">
      <w:pPr>
        <w:numPr>
          <w:ilvl w:val="0"/>
          <w:numId w:val="18"/>
        </w:numPr>
        <w:spacing w:after="60" w:line="240" w:lineRule="auto"/>
        <w:rPr>
          <w:rFonts w:cstheme="minorHAnsi"/>
          <w:sz w:val="24"/>
          <w:szCs w:val="24"/>
        </w:rPr>
      </w:pPr>
      <w:r w:rsidRPr="00380360">
        <w:rPr>
          <w:rFonts w:cstheme="minorHAnsi"/>
          <w:sz w:val="24"/>
          <w:szCs w:val="24"/>
        </w:rPr>
        <w:t xml:space="preserve">Record the assessments for the </w:t>
      </w:r>
      <w:proofErr w:type="gramStart"/>
      <w:r w:rsidRPr="00380360">
        <w:rPr>
          <w:rFonts w:cstheme="minorHAnsi"/>
          <w:sz w:val="24"/>
          <w:szCs w:val="24"/>
        </w:rPr>
        <w:t>intervention;</w:t>
      </w:r>
      <w:proofErr w:type="gramEnd"/>
    </w:p>
    <w:p w14:paraId="41CD8EAF" w14:textId="77777777" w:rsidR="00380360" w:rsidRPr="00380360" w:rsidRDefault="00380360" w:rsidP="00380360">
      <w:pPr>
        <w:numPr>
          <w:ilvl w:val="0"/>
          <w:numId w:val="18"/>
        </w:numPr>
        <w:spacing w:after="60" w:line="240" w:lineRule="auto"/>
        <w:rPr>
          <w:rFonts w:cstheme="minorHAnsi"/>
          <w:sz w:val="24"/>
          <w:szCs w:val="24"/>
        </w:rPr>
      </w:pPr>
      <w:r w:rsidRPr="00380360">
        <w:rPr>
          <w:rFonts w:cstheme="minorHAnsi"/>
          <w:sz w:val="24"/>
          <w:szCs w:val="24"/>
        </w:rPr>
        <w:t xml:space="preserve">Attend Parent Consultation events as appropriate for the students receiving </w:t>
      </w:r>
      <w:proofErr w:type="gramStart"/>
      <w:r w:rsidRPr="00380360">
        <w:rPr>
          <w:rFonts w:cstheme="minorHAnsi"/>
          <w:sz w:val="24"/>
          <w:szCs w:val="24"/>
        </w:rPr>
        <w:t>intervention;</w:t>
      </w:r>
      <w:proofErr w:type="gramEnd"/>
    </w:p>
    <w:p w14:paraId="05E79BDB" w14:textId="77777777" w:rsidR="00380360" w:rsidRPr="00380360" w:rsidRDefault="00380360" w:rsidP="00380360">
      <w:pPr>
        <w:numPr>
          <w:ilvl w:val="0"/>
          <w:numId w:val="18"/>
        </w:numPr>
        <w:spacing w:after="60" w:line="240" w:lineRule="auto"/>
        <w:rPr>
          <w:rFonts w:cstheme="minorHAnsi"/>
          <w:sz w:val="24"/>
          <w:szCs w:val="24"/>
        </w:rPr>
      </w:pPr>
      <w:r w:rsidRPr="00380360">
        <w:rPr>
          <w:rFonts w:cstheme="minorHAnsi"/>
          <w:sz w:val="24"/>
          <w:szCs w:val="24"/>
        </w:rPr>
        <w:t xml:space="preserve">Support the development of Learning Support Assistants in the department by coaching and </w:t>
      </w:r>
      <w:proofErr w:type="gramStart"/>
      <w:r w:rsidRPr="00380360">
        <w:rPr>
          <w:rFonts w:cstheme="minorHAnsi"/>
          <w:sz w:val="24"/>
          <w:szCs w:val="24"/>
        </w:rPr>
        <w:t>mentoring;</w:t>
      </w:r>
      <w:proofErr w:type="gramEnd"/>
    </w:p>
    <w:p w14:paraId="2152D097" w14:textId="2B10205D" w:rsidR="00380360" w:rsidRPr="00380360" w:rsidRDefault="00380360" w:rsidP="00380360">
      <w:pPr>
        <w:numPr>
          <w:ilvl w:val="0"/>
          <w:numId w:val="18"/>
        </w:numPr>
        <w:spacing w:after="60" w:line="240" w:lineRule="auto"/>
        <w:rPr>
          <w:rFonts w:cstheme="minorHAnsi"/>
          <w:sz w:val="24"/>
          <w:szCs w:val="24"/>
        </w:rPr>
      </w:pPr>
      <w:r w:rsidRPr="00380360">
        <w:rPr>
          <w:rFonts w:cstheme="minorHAnsi"/>
          <w:sz w:val="24"/>
          <w:szCs w:val="24"/>
        </w:rPr>
        <w:t xml:space="preserve">Provide training for the support staff on the interventions responsible for, as designated by the </w:t>
      </w:r>
      <w:proofErr w:type="gramStart"/>
      <w:r>
        <w:rPr>
          <w:rFonts w:cstheme="minorHAnsi"/>
          <w:sz w:val="24"/>
          <w:szCs w:val="24"/>
        </w:rPr>
        <w:t>Headteacher</w:t>
      </w:r>
      <w:r w:rsidRPr="00380360">
        <w:rPr>
          <w:rFonts w:cstheme="minorHAnsi"/>
          <w:sz w:val="24"/>
          <w:szCs w:val="24"/>
        </w:rPr>
        <w:t>;</w:t>
      </w:r>
      <w:proofErr w:type="gramEnd"/>
    </w:p>
    <w:p w14:paraId="0118F4E5" w14:textId="77777777" w:rsidR="00380360" w:rsidRPr="00380360" w:rsidRDefault="00380360" w:rsidP="00380360">
      <w:pPr>
        <w:numPr>
          <w:ilvl w:val="0"/>
          <w:numId w:val="18"/>
        </w:numPr>
        <w:spacing w:after="60" w:line="240" w:lineRule="auto"/>
        <w:rPr>
          <w:rFonts w:cstheme="minorHAnsi"/>
          <w:sz w:val="24"/>
          <w:szCs w:val="24"/>
        </w:rPr>
      </w:pPr>
      <w:r w:rsidRPr="00380360">
        <w:rPr>
          <w:rFonts w:cstheme="minorHAnsi"/>
          <w:sz w:val="24"/>
          <w:szCs w:val="24"/>
        </w:rPr>
        <w:t xml:space="preserve">Completion of any requested Interim report information regarding the interventions </w:t>
      </w:r>
      <w:proofErr w:type="gramStart"/>
      <w:r w:rsidRPr="00380360">
        <w:rPr>
          <w:rFonts w:cstheme="minorHAnsi"/>
          <w:sz w:val="24"/>
          <w:szCs w:val="24"/>
        </w:rPr>
        <w:t>running;</w:t>
      </w:r>
      <w:proofErr w:type="gramEnd"/>
    </w:p>
    <w:p w14:paraId="3577A5F8" w14:textId="77777777" w:rsidR="00380360" w:rsidRPr="00380360" w:rsidRDefault="00380360" w:rsidP="00380360">
      <w:pPr>
        <w:numPr>
          <w:ilvl w:val="0"/>
          <w:numId w:val="18"/>
        </w:numPr>
        <w:spacing w:after="60" w:line="240" w:lineRule="auto"/>
        <w:rPr>
          <w:rFonts w:cstheme="minorHAnsi"/>
          <w:sz w:val="24"/>
          <w:szCs w:val="24"/>
        </w:rPr>
      </w:pPr>
      <w:r w:rsidRPr="00380360">
        <w:rPr>
          <w:rFonts w:cstheme="minorHAnsi"/>
          <w:sz w:val="24"/>
          <w:szCs w:val="24"/>
        </w:rPr>
        <w:t xml:space="preserve">Attend Departmental and LSP meetings as </w:t>
      </w:r>
      <w:proofErr w:type="gramStart"/>
      <w:r w:rsidRPr="00380360">
        <w:rPr>
          <w:rFonts w:cstheme="minorHAnsi"/>
          <w:sz w:val="24"/>
          <w:szCs w:val="24"/>
        </w:rPr>
        <w:t>requested;</w:t>
      </w:r>
      <w:proofErr w:type="gramEnd"/>
    </w:p>
    <w:p w14:paraId="4A26FE73" w14:textId="77777777" w:rsidR="00380360" w:rsidRPr="00380360" w:rsidRDefault="00380360" w:rsidP="00380360">
      <w:pPr>
        <w:numPr>
          <w:ilvl w:val="0"/>
          <w:numId w:val="15"/>
        </w:numPr>
        <w:spacing w:after="60" w:line="240" w:lineRule="auto"/>
        <w:rPr>
          <w:rFonts w:cstheme="minorHAnsi"/>
          <w:b/>
          <w:bCs/>
          <w:sz w:val="24"/>
          <w:szCs w:val="24"/>
        </w:rPr>
      </w:pPr>
      <w:r w:rsidRPr="00380360">
        <w:rPr>
          <w:rFonts w:cstheme="minorHAnsi"/>
          <w:sz w:val="24"/>
          <w:szCs w:val="24"/>
        </w:rPr>
        <w:t xml:space="preserve">Assist students in the use of resources including </w:t>
      </w:r>
      <w:proofErr w:type="gramStart"/>
      <w:r w:rsidRPr="00380360">
        <w:rPr>
          <w:rFonts w:cstheme="minorHAnsi"/>
          <w:sz w:val="24"/>
          <w:szCs w:val="24"/>
        </w:rPr>
        <w:t>IT;</w:t>
      </w:r>
      <w:proofErr w:type="gramEnd"/>
    </w:p>
    <w:p w14:paraId="54FC6189" w14:textId="77777777" w:rsidR="00380360" w:rsidRPr="00380360" w:rsidRDefault="00380360" w:rsidP="00380360">
      <w:pPr>
        <w:numPr>
          <w:ilvl w:val="0"/>
          <w:numId w:val="15"/>
        </w:numPr>
        <w:spacing w:after="60" w:line="240" w:lineRule="auto"/>
        <w:rPr>
          <w:rFonts w:cstheme="minorHAnsi"/>
          <w:b/>
          <w:bCs/>
          <w:sz w:val="24"/>
          <w:szCs w:val="24"/>
        </w:rPr>
      </w:pPr>
      <w:r w:rsidRPr="00380360">
        <w:rPr>
          <w:rFonts w:cstheme="minorHAnsi"/>
          <w:sz w:val="24"/>
          <w:szCs w:val="24"/>
        </w:rPr>
        <w:t xml:space="preserve">Assist students with dress/changing for activities/personal hygiene if </w:t>
      </w:r>
      <w:proofErr w:type="gramStart"/>
      <w:r w:rsidRPr="00380360">
        <w:rPr>
          <w:rFonts w:cstheme="minorHAnsi"/>
          <w:sz w:val="24"/>
          <w:szCs w:val="24"/>
        </w:rPr>
        <w:t>required;</w:t>
      </w:r>
      <w:proofErr w:type="gramEnd"/>
    </w:p>
    <w:p w14:paraId="7136A3DA" w14:textId="77777777" w:rsidR="00380360" w:rsidRPr="00380360" w:rsidRDefault="00380360" w:rsidP="00380360">
      <w:pPr>
        <w:numPr>
          <w:ilvl w:val="0"/>
          <w:numId w:val="15"/>
        </w:numPr>
        <w:spacing w:after="60" w:line="240" w:lineRule="auto"/>
        <w:rPr>
          <w:rFonts w:cstheme="minorHAnsi"/>
          <w:b/>
          <w:bCs/>
          <w:sz w:val="24"/>
          <w:szCs w:val="24"/>
        </w:rPr>
      </w:pPr>
      <w:r w:rsidRPr="00380360">
        <w:rPr>
          <w:rFonts w:cstheme="minorHAnsi"/>
          <w:sz w:val="24"/>
          <w:szCs w:val="24"/>
        </w:rPr>
        <w:t xml:space="preserve">Support individual and group work assigned by the Teacher to raise core skills, support Personalised Learning Plans and help students access the national </w:t>
      </w:r>
      <w:proofErr w:type="gramStart"/>
      <w:r w:rsidRPr="00380360">
        <w:rPr>
          <w:rFonts w:cstheme="minorHAnsi"/>
          <w:sz w:val="24"/>
          <w:szCs w:val="24"/>
        </w:rPr>
        <w:t>curriculum;</w:t>
      </w:r>
      <w:proofErr w:type="gramEnd"/>
    </w:p>
    <w:p w14:paraId="5838CF4A" w14:textId="77777777" w:rsidR="00380360" w:rsidRPr="00380360" w:rsidRDefault="00380360" w:rsidP="00380360">
      <w:pPr>
        <w:numPr>
          <w:ilvl w:val="0"/>
          <w:numId w:val="16"/>
        </w:numPr>
        <w:spacing w:after="60" w:line="240" w:lineRule="auto"/>
        <w:rPr>
          <w:rFonts w:cstheme="minorHAnsi"/>
          <w:sz w:val="24"/>
          <w:szCs w:val="24"/>
        </w:rPr>
      </w:pPr>
      <w:r w:rsidRPr="00380360">
        <w:rPr>
          <w:rFonts w:cstheme="minorHAnsi"/>
          <w:sz w:val="24"/>
          <w:szCs w:val="24"/>
        </w:rPr>
        <w:t xml:space="preserve">General support to students in line with an Education, </w:t>
      </w:r>
      <w:proofErr w:type="gramStart"/>
      <w:r w:rsidRPr="00380360">
        <w:rPr>
          <w:rFonts w:cstheme="minorHAnsi"/>
          <w:sz w:val="24"/>
          <w:szCs w:val="24"/>
        </w:rPr>
        <w:t>Health  and</w:t>
      </w:r>
      <w:proofErr w:type="gramEnd"/>
      <w:r w:rsidRPr="00380360">
        <w:rPr>
          <w:rFonts w:cstheme="minorHAnsi"/>
          <w:sz w:val="24"/>
          <w:szCs w:val="24"/>
        </w:rPr>
        <w:t xml:space="preserve"> Care Plan or planned provision;</w:t>
      </w:r>
    </w:p>
    <w:p w14:paraId="167535B5" w14:textId="77777777" w:rsidR="00380360" w:rsidRPr="00380360" w:rsidRDefault="00380360" w:rsidP="00380360">
      <w:pPr>
        <w:numPr>
          <w:ilvl w:val="0"/>
          <w:numId w:val="16"/>
        </w:numPr>
        <w:spacing w:after="60" w:line="240" w:lineRule="auto"/>
        <w:rPr>
          <w:rFonts w:cstheme="minorHAnsi"/>
          <w:sz w:val="24"/>
          <w:szCs w:val="24"/>
        </w:rPr>
      </w:pPr>
      <w:r w:rsidRPr="00380360">
        <w:rPr>
          <w:rFonts w:cstheme="minorHAnsi"/>
          <w:sz w:val="24"/>
          <w:szCs w:val="24"/>
        </w:rPr>
        <w:t xml:space="preserve">Deliver pre-planned programmes of work under the direction of a </w:t>
      </w:r>
      <w:proofErr w:type="gramStart"/>
      <w:r w:rsidRPr="00380360">
        <w:rPr>
          <w:rFonts w:cstheme="minorHAnsi"/>
          <w:sz w:val="24"/>
          <w:szCs w:val="24"/>
        </w:rPr>
        <w:t>Teacher;</w:t>
      </w:r>
      <w:proofErr w:type="gramEnd"/>
    </w:p>
    <w:p w14:paraId="299A22D8" w14:textId="77777777" w:rsidR="00380360" w:rsidRPr="00380360" w:rsidRDefault="00380360" w:rsidP="00380360">
      <w:pPr>
        <w:numPr>
          <w:ilvl w:val="0"/>
          <w:numId w:val="16"/>
        </w:numPr>
        <w:spacing w:after="60" w:line="240" w:lineRule="auto"/>
        <w:rPr>
          <w:rFonts w:cstheme="minorHAnsi"/>
          <w:sz w:val="24"/>
          <w:szCs w:val="24"/>
        </w:rPr>
      </w:pPr>
      <w:r w:rsidRPr="00380360">
        <w:rPr>
          <w:rFonts w:cstheme="minorHAnsi"/>
          <w:sz w:val="24"/>
          <w:szCs w:val="24"/>
        </w:rPr>
        <w:t xml:space="preserve">Assist in the assessment of students’ attainment and with the recording and monitoring of </w:t>
      </w:r>
      <w:proofErr w:type="spellStart"/>
      <w:r w:rsidRPr="00380360">
        <w:rPr>
          <w:rFonts w:cstheme="minorHAnsi"/>
          <w:sz w:val="24"/>
          <w:szCs w:val="24"/>
        </w:rPr>
        <w:t>students</w:t>
      </w:r>
      <w:proofErr w:type="spellEnd"/>
      <w:r w:rsidRPr="00380360">
        <w:rPr>
          <w:rFonts w:cstheme="minorHAnsi"/>
          <w:sz w:val="24"/>
          <w:szCs w:val="24"/>
        </w:rPr>
        <w:t xml:space="preserve"> </w:t>
      </w:r>
      <w:proofErr w:type="gramStart"/>
      <w:r w:rsidRPr="00380360">
        <w:rPr>
          <w:rFonts w:cstheme="minorHAnsi"/>
          <w:sz w:val="24"/>
          <w:szCs w:val="24"/>
        </w:rPr>
        <w:t>progress;</w:t>
      </w:r>
      <w:proofErr w:type="gramEnd"/>
    </w:p>
    <w:p w14:paraId="193773E4" w14:textId="77777777" w:rsidR="00380360" w:rsidRPr="00380360" w:rsidRDefault="00380360" w:rsidP="00380360">
      <w:pPr>
        <w:numPr>
          <w:ilvl w:val="0"/>
          <w:numId w:val="16"/>
        </w:numPr>
        <w:spacing w:after="60" w:line="240" w:lineRule="auto"/>
        <w:rPr>
          <w:rFonts w:cstheme="minorHAnsi"/>
          <w:sz w:val="24"/>
          <w:szCs w:val="24"/>
        </w:rPr>
      </w:pPr>
      <w:r w:rsidRPr="00380360">
        <w:rPr>
          <w:rFonts w:cstheme="minorHAnsi"/>
          <w:sz w:val="24"/>
          <w:szCs w:val="24"/>
        </w:rPr>
        <w:t>Assist the Teacher with the supervision of students on school trips/</w:t>
      </w:r>
      <w:proofErr w:type="gramStart"/>
      <w:r w:rsidRPr="00380360">
        <w:rPr>
          <w:rFonts w:cstheme="minorHAnsi"/>
          <w:sz w:val="24"/>
          <w:szCs w:val="24"/>
        </w:rPr>
        <w:t>visits;</w:t>
      </w:r>
      <w:proofErr w:type="gramEnd"/>
    </w:p>
    <w:p w14:paraId="7F65A6E0" w14:textId="77777777" w:rsidR="00380360" w:rsidRPr="00380360" w:rsidRDefault="00380360" w:rsidP="00380360">
      <w:pPr>
        <w:numPr>
          <w:ilvl w:val="0"/>
          <w:numId w:val="16"/>
        </w:numPr>
        <w:spacing w:after="60" w:line="240" w:lineRule="auto"/>
        <w:rPr>
          <w:rFonts w:cstheme="minorHAnsi"/>
          <w:sz w:val="24"/>
          <w:szCs w:val="24"/>
        </w:rPr>
      </w:pPr>
      <w:r w:rsidRPr="00380360">
        <w:rPr>
          <w:rFonts w:cstheme="minorHAnsi"/>
          <w:sz w:val="24"/>
          <w:szCs w:val="24"/>
        </w:rPr>
        <w:t xml:space="preserve">Liaise with Teachers and other staff to obtain, exchange and record information on students in accordance with Academy </w:t>
      </w:r>
      <w:proofErr w:type="gramStart"/>
      <w:r w:rsidRPr="00380360">
        <w:rPr>
          <w:rFonts w:cstheme="minorHAnsi"/>
          <w:sz w:val="24"/>
          <w:szCs w:val="24"/>
        </w:rPr>
        <w:t>policy;</w:t>
      </w:r>
      <w:proofErr w:type="gramEnd"/>
    </w:p>
    <w:p w14:paraId="79BFD04A" w14:textId="77777777" w:rsidR="00380360" w:rsidRPr="00380360" w:rsidRDefault="00380360" w:rsidP="00380360">
      <w:pPr>
        <w:numPr>
          <w:ilvl w:val="0"/>
          <w:numId w:val="16"/>
        </w:numPr>
        <w:spacing w:after="60" w:line="240" w:lineRule="auto"/>
        <w:rPr>
          <w:rFonts w:cstheme="minorHAnsi"/>
          <w:sz w:val="24"/>
          <w:szCs w:val="24"/>
        </w:rPr>
      </w:pPr>
      <w:r w:rsidRPr="00380360">
        <w:rPr>
          <w:rFonts w:cstheme="minorHAnsi"/>
          <w:sz w:val="24"/>
          <w:szCs w:val="24"/>
        </w:rPr>
        <w:t xml:space="preserve">Support the supervision of individuals/groups of </w:t>
      </w:r>
      <w:proofErr w:type="gramStart"/>
      <w:r w:rsidRPr="00380360">
        <w:rPr>
          <w:rFonts w:cstheme="minorHAnsi"/>
          <w:sz w:val="24"/>
          <w:szCs w:val="24"/>
        </w:rPr>
        <w:t>students;</w:t>
      </w:r>
      <w:proofErr w:type="gramEnd"/>
    </w:p>
    <w:p w14:paraId="4EA69CE5" w14:textId="77777777" w:rsidR="00380360" w:rsidRPr="00380360" w:rsidRDefault="00380360" w:rsidP="00380360">
      <w:pPr>
        <w:numPr>
          <w:ilvl w:val="0"/>
          <w:numId w:val="17"/>
        </w:numPr>
        <w:spacing w:after="60" w:line="240" w:lineRule="auto"/>
        <w:rPr>
          <w:rFonts w:cstheme="minorHAnsi"/>
          <w:sz w:val="24"/>
          <w:szCs w:val="24"/>
        </w:rPr>
      </w:pPr>
      <w:r w:rsidRPr="00380360">
        <w:rPr>
          <w:rFonts w:cstheme="minorHAnsi"/>
          <w:sz w:val="24"/>
          <w:szCs w:val="24"/>
        </w:rPr>
        <w:t xml:space="preserve">Be involved in planning </w:t>
      </w:r>
      <w:proofErr w:type="gramStart"/>
      <w:r w:rsidRPr="00380360">
        <w:rPr>
          <w:rFonts w:cstheme="minorHAnsi"/>
          <w:sz w:val="24"/>
          <w:szCs w:val="24"/>
        </w:rPr>
        <w:t>meetings;</w:t>
      </w:r>
      <w:proofErr w:type="gramEnd"/>
    </w:p>
    <w:p w14:paraId="68DDDA53" w14:textId="77777777" w:rsidR="00380360" w:rsidRPr="00380360" w:rsidRDefault="00380360" w:rsidP="00380360">
      <w:pPr>
        <w:numPr>
          <w:ilvl w:val="0"/>
          <w:numId w:val="17"/>
        </w:numPr>
        <w:spacing w:after="60" w:line="240" w:lineRule="auto"/>
        <w:rPr>
          <w:rFonts w:cstheme="minorHAnsi"/>
          <w:sz w:val="24"/>
          <w:szCs w:val="24"/>
        </w:rPr>
      </w:pPr>
      <w:r w:rsidRPr="00380360">
        <w:rPr>
          <w:rFonts w:cstheme="minorHAnsi"/>
          <w:sz w:val="24"/>
          <w:szCs w:val="24"/>
        </w:rPr>
        <w:t xml:space="preserve">Attend appropriate training sessions as </w:t>
      </w:r>
      <w:proofErr w:type="gramStart"/>
      <w:r w:rsidRPr="00380360">
        <w:rPr>
          <w:rFonts w:cstheme="minorHAnsi"/>
          <w:sz w:val="24"/>
          <w:szCs w:val="24"/>
        </w:rPr>
        <w:t>required;</w:t>
      </w:r>
      <w:proofErr w:type="gramEnd"/>
    </w:p>
    <w:p w14:paraId="220D99E4" w14:textId="77777777" w:rsidR="00380360" w:rsidRPr="00380360" w:rsidRDefault="00380360" w:rsidP="00380360">
      <w:pPr>
        <w:numPr>
          <w:ilvl w:val="0"/>
          <w:numId w:val="11"/>
        </w:numPr>
        <w:spacing w:after="60" w:line="240" w:lineRule="auto"/>
        <w:rPr>
          <w:rFonts w:cstheme="minorHAnsi"/>
          <w:sz w:val="24"/>
          <w:szCs w:val="24"/>
        </w:rPr>
      </w:pPr>
      <w:r w:rsidRPr="00380360">
        <w:rPr>
          <w:rFonts w:cstheme="minorHAnsi"/>
          <w:sz w:val="24"/>
          <w:szCs w:val="24"/>
        </w:rPr>
        <w:t xml:space="preserve">Develop and prepare and/or assist in the preparation of resources and assist in identifying resources </w:t>
      </w:r>
      <w:proofErr w:type="gramStart"/>
      <w:r w:rsidRPr="00380360">
        <w:rPr>
          <w:rFonts w:cstheme="minorHAnsi"/>
          <w:sz w:val="24"/>
          <w:szCs w:val="24"/>
        </w:rPr>
        <w:t>required;</w:t>
      </w:r>
      <w:proofErr w:type="gramEnd"/>
    </w:p>
    <w:p w14:paraId="7ED57D57" w14:textId="77777777" w:rsidR="00380360" w:rsidRPr="00380360" w:rsidRDefault="00380360" w:rsidP="00380360">
      <w:pPr>
        <w:numPr>
          <w:ilvl w:val="0"/>
          <w:numId w:val="11"/>
        </w:numPr>
        <w:spacing w:after="60" w:line="240" w:lineRule="auto"/>
        <w:rPr>
          <w:rFonts w:cstheme="minorHAnsi"/>
          <w:sz w:val="24"/>
          <w:szCs w:val="24"/>
        </w:rPr>
      </w:pPr>
      <w:r w:rsidRPr="00380360">
        <w:rPr>
          <w:rFonts w:cstheme="minorHAnsi"/>
          <w:sz w:val="24"/>
          <w:szCs w:val="24"/>
        </w:rPr>
        <w:t xml:space="preserve">Meet regularly with appropriate staff to evaluate, monitor and </w:t>
      </w:r>
      <w:proofErr w:type="gramStart"/>
      <w:r w:rsidRPr="00380360">
        <w:rPr>
          <w:rFonts w:cstheme="minorHAnsi"/>
          <w:sz w:val="24"/>
          <w:szCs w:val="24"/>
        </w:rPr>
        <w:t xml:space="preserve">plan  </w:t>
      </w:r>
      <w:proofErr w:type="spellStart"/>
      <w:r w:rsidRPr="00380360">
        <w:rPr>
          <w:rFonts w:cstheme="minorHAnsi"/>
          <w:sz w:val="24"/>
          <w:szCs w:val="24"/>
        </w:rPr>
        <w:t>students</w:t>
      </w:r>
      <w:proofErr w:type="spellEnd"/>
      <w:proofErr w:type="gramEnd"/>
      <w:r w:rsidRPr="00380360">
        <w:rPr>
          <w:rFonts w:cstheme="minorHAnsi"/>
          <w:sz w:val="24"/>
          <w:szCs w:val="24"/>
        </w:rPr>
        <w:t xml:space="preserve"> progress;</w:t>
      </w:r>
    </w:p>
    <w:p w14:paraId="5F3677AD" w14:textId="77777777" w:rsidR="00380360" w:rsidRPr="00380360" w:rsidRDefault="00380360" w:rsidP="00380360">
      <w:pPr>
        <w:numPr>
          <w:ilvl w:val="0"/>
          <w:numId w:val="11"/>
        </w:numPr>
        <w:spacing w:after="60" w:line="240" w:lineRule="auto"/>
        <w:rPr>
          <w:rFonts w:cstheme="minorHAnsi"/>
          <w:sz w:val="24"/>
          <w:szCs w:val="24"/>
        </w:rPr>
      </w:pPr>
      <w:r w:rsidRPr="00380360">
        <w:rPr>
          <w:rFonts w:cstheme="minorHAnsi"/>
          <w:sz w:val="24"/>
          <w:szCs w:val="24"/>
        </w:rPr>
        <w:t xml:space="preserve">With the Teachers be responsible for the students at arrival and departure </w:t>
      </w:r>
      <w:proofErr w:type="gramStart"/>
      <w:r w:rsidRPr="00380360">
        <w:rPr>
          <w:rFonts w:cstheme="minorHAnsi"/>
          <w:sz w:val="24"/>
          <w:szCs w:val="24"/>
        </w:rPr>
        <w:t>times;</w:t>
      </w:r>
      <w:proofErr w:type="gramEnd"/>
    </w:p>
    <w:p w14:paraId="479A1877" w14:textId="77777777" w:rsidR="00380360" w:rsidRPr="00380360" w:rsidRDefault="00380360" w:rsidP="00380360">
      <w:pPr>
        <w:numPr>
          <w:ilvl w:val="0"/>
          <w:numId w:val="11"/>
        </w:numPr>
        <w:spacing w:after="60" w:line="240" w:lineRule="auto"/>
        <w:rPr>
          <w:rFonts w:cstheme="minorHAnsi"/>
          <w:b/>
          <w:bCs/>
          <w:sz w:val="24"/>
          <w:szCs w:val="24"/>
        </w:rPr>
      </w:pPr>
      <w:r w:rsidRPr="00380360">
        <w:rPr>
          <w:rFonts w:cstheme="minorHAnsi"/>
          <w:sz w:val="24"/>
          <w:szCs w:val="24"/>
        </w:rPr>
        <w:t xml:space="preserve">Take responsibility for the care and welfare of students to include toileting and feeding as </w:t>
      </w:r>
      <w:proofErr w:type="gramStart"/>
      <w:r w:rsidRPr="00380360">
        <w:rPr>
          <w:rFonts w:cstheme="minorHAnsi"/>
          <w:sz w:val="24"/>
          <w:szCs w:val="24"/>
        </w:rPr>
        <w:t>required;</w:t>
      </w:r>
      <w:proofErr w:type="gramEnd"/>
    </w:p>
    <w:p w14:paraId="7DA9674A" w14:textId="77777777" w:rsidR="00380360" w:rsidRPr="00380360" w:rsidRDefault="00380360" w:rsidP="00380360">
      <w:pPr>
        <w:numPr>
          <w:ilvl w:val="0"/>
          <w:numId w:val="11"/>
        </w:numPr>
        <w:spacing w:after="60" w:line="240" w:lineRule="auto"/>
        <w:rPr>
          <w:rFonts w:cstheme="minorHAnsi"/>
          <w:sz w:val="24"/>
          <w:szCs w:val="24"/>
        </w:rPr>
      </w:pPr>
      <w:r w:rsidRPr="00380360">
        <w:rPr>
          <w:rFonts w:cstheme="minorHAnsi"/>
          <w:sz w:val="24"/>
          <w:szCs w:val="24"/>
        </w:rPr>
        <w:lastRenderedPageBreak/>
        <w:t>Develop and maintain a positive working relationship with Teachers, other professionals, and with parents/</w:t>
      </w:r>
      <w:proofErr w:type="gramStart"/>
      <w:r w:rsidRPr="00380360">
        <w:rPr>
          <w:rFonts w:cstheme="minorHAnsi"/>
          <w:sz w:val="24"/>
          <w:szCs w:val="24"/>
        </w:rPr>
        <w:t>carers;</w:t>
      </w:r>
      <w:proofErr w:type="gramEnd"/>
    </w:p>
    <w:p w14:paraId="66EC8ED2" w14:textId="77777777" w:rsidR="00380360" w:rsidRPr="00380360" w:rsidRDefault="00380360" w:rsidP="00380360">
      <w:pPr>
        <w:numPr>
          <w:ilvl w:val="0"/>
          <w:numId w:val="11"/>
        </w:numPr>
        <w:spacing w:after="60" w:line="240" w:lineRule="auto"/>
        <w:rPr>
          <w:rFonts w:cstheme="minorHAnsi"/>
          <w:sz w:val="24"/>
          <w:szCs w:val="24"/>
        </w:rPr>
      </w:pPr>
      <w:r w:rsidRPr="00380360">
        <w:rPr>
          <w:rFonts w:cstheme="minorHAnsi"/>
          <w:sz w:val="24"/>
          <w:szCs w:val="24"/>
        </w:rPr>
        <w:t xml:space="preserve">Observe and feedback to the Teacher and SENCo, both verbally and in written </w:t>
      </w:r>
      <w:proofErr w:type="gramStart"/>
      <w:r w:rsidRPr="00380360">
        <w:rPr>
          <w:rFonts w:cstheme="minorHAnsi"/>
          <w:sz w:val="24"/>
          <w:szCs w:val="24"/>
        </w:rPr>
        <w:t>form;</w:t>
      </w:r>
      <w:proofErr w:type="gramEnd"/>
    </w:p>
    <w:p w14:paraId="1C3001C2" w14:textId="77777777" w:rsidR="00380360" w:rsidRPr="00380360" w:rsidRDefault="00380360" w:rsidP="00380360">
      <w:pPr>
        <w:numPr>
          <w:ilvl w:val="0"/>
          <w:numId w:val="11"/>
        </w:numPr>
        <w:spacing w:after="60" w:line="240" w:lineRule="auto"/>
        <w:rPr>
          <w:rFonts w:cstheme="minorHAnsi"/>
          <w:b/>
          <w:bCs/>
          <w:sz w:val="24"/>
          <w:szCs w:val="24"/>
        </w:rPr>
      </w:pPr>
      <w:r w:rsidRPr="00380360">
        <w:rPr>
          <w:rFonts w:cstheme="minorHAnsi"/>
          <w:sz w:val="24"/>
          <w:szCs w:val="24"/>
        </w:rPr>
        <w:t xml:space="preserve">Help maintain students’ interest and </w:t>
      </w:r>
      <w:proofErr w:type="gramStart"/>
      <w:r w:rsidRPr="00380360">
        <w:rPr>
          <w:rFonts w:cstheme="minorHAnsi"/>
          <w:sz w:val="24"/>
          <w:szCs w:val="24"/>
        </w:rPr>
        <w:t>motivation;</w:t>
      </w:r>
      <w:proofErr w:type="gramEnd"/>
    </w:p>
    <w:p w14:paraId="78C01F6D" w14:textId="77777777" w:rsidR="00380360" w:rsidRPr="00380360" w:rsidRDefault="00380360" w:rsidP="00380360">
      <w:pPr>
        <w:numPr>
          <w:ilvl w:val="0"/>
          <w:numId w:val="11"/>
        </w:numPr>
        <w:spacing w:after="60" w:line="240" w:lineRule="auto"/>
        <w:rPr>
          <w:rFonts w:cstheme="minorHAnsi"/>
          <w:sz w:val="24"/>
          <w:szCs w:val="24"/>
        </w:rPr>
      </w:pPr>
      <w:r w:rsidRPr="00380360">
        <w:rPr>
          <w:rFonts w:cstheme="minorHAnsi"/>
          <w:sz w:val="24"/>
          <w:szCs w:val="24"/>
        </w:rPr>
        <w:t>Provide specific breaktime and lunchtime supervision (as necessary</w:t>
      </w:r>
      <w:proofErr w:type="gramStart"/>
      <w:r w:rsidRPr="00380360">
        <w:rPr>
          <w:rFonts w:cstheme="minorHAnsi"/>
          <w:sz w:val="24"/>
          <w:szCs w:val="24"/>
        </w:rPr>
        <w:t>);</w:t>
      </w:r>
      <w:proofErr w:type="gramEnd"/>
    </w:p>
    <w:p w14:paraId="7D82A263" w14:textId="77777777" w:rsidR="00380360" w:rsidRPr="00380360" w:rsidRDefault="00380360" w:rsidP="00380360">
      <w:pPr>
        <w:numPr>
          <w:ilvl w:val="0"/>
          <w:numId w:val="11"/>
        </w:numPr>
        <w:spacing w:after="60" w:line="240" w:lineRule="auto"/>
        <w:jc w:val="both"/>
        <w:rPr>
          <w:rFonts w:cstheme="minorHAnsi"/>
          <w:sz w:val="24"/>
          <w:szCs w:val="24"/>
        </w:rPr>
      </w:pPr>
      <w:r w:rsidRPr="00380360">
        <w:rPr>
          <w:rFonts w:cstheme="minorHAnsi"/>
          <w:sz w:val="24"/>
          <w:szCs w:val="24"/>
        </w:rPr>
        <w:t>Other duties as may be appropriate to achieve the objectives of the post and Academy.</w:t>
      </w:r>
    </w:p>
    <w:p w14:paraId="179CB1AB" w14:textId="77777777" w:rsidR="00380360" w:rsidRPr="00380360" w:rsidRDefault="00380360" w:rsidP="00380360">
      <w:pPr>
        <w:spacing w:after="60" w:line="240" w:lineRule="auto"/>
        <w:rPr>
          <w:rFonts w:cstheme="minorHAnsi"/>
          <w:sz w:val="24"/>
          <w:szCs w:val="24"/>
        </w:rPr>
      </w:pPr>
    </w:p>
    <w:p w14:paraId="7E3265F6" w14:textId="77777777" w:rsidR="00380360" w:rsidRPr="00380360" w:rsidRDefault="00380360" w:rsidP="00380360">
      <w:pPr>
        <w:spacing w:after="60" w:line="240" w:lineRule="auto"/>
        <w:rPr>
          <w:rFonts w:cstheme="minorHAnsi"/>
          <w:b/>
          <w:i/>
          <w:color w:val="0000FF"/>
          <w:sz w:val="24"/>
          <w:szCs w:val="24"/>
        </w:rPr>
      </w:pPr>
      <w:r w:rsidRPr="00380360">
        <w:rPr>
          <w:rFonts w:cstheme="minorHAnsi"/>
          <w:b/>
          <w:i/>
          <w:color w:val="0000FF"/>
          <w:sz w:val="24"/>
          <w:szCs w:val="24"/>
        </w:rPr>
        <w:t>Component 1 – Wider Professional Effectiveness</w:t>
      </w:r>
    </w:p>
    <w:p w14:paraId="05842792" w14:textId="77777777" w:rsidR="00380360" w:rsidRPr="00380360" w:rsidRDefault="00380360" w:rsidP="00380360">
      <w:pPr>
        <w:numPr>
          <w:ilvl w:val="0"/>
          <w:numId w:val="12"/>
        </w:numPr>
        <w:spacing w:after="60" w:line="240" w:lineRule="auto"/>
        <w:jc w:val="both"/>
        <w:rPr>
          <w:rFonts w:cstheme="minorHAnsi"/>
          <w:sz w:val="24"/>
          <w:szCs w:val="24"/>
        </w:rPr>
      </w:pPr>
      <w:r w:rsidRPr="00380360">
        <w:rPr>
          <w:rFonts w:cstheme="minorHAnsi"/>
          <w:sz w:val="24"/>
          <w:szCs w:val="24"/>
        </w:rPr>
        <w:t>Participate in and engage with Academy Inset and Professional Development, whether in-house or external</w:t>
      </w:r>
    </w:p>
    <w:p w14:paraId="39EEB57A" w14:textId="77777777" w:rsidR="00380360" w:rsidRPr="00380360" w:rsidRDefault="00380360" w:rsidP="00380360">
      <w:pPr>
        <w:numPr>
          <w:ilvl w:val="0"/>
          <w:numId w:val="12"/>
        </w:numPr>
        <w:spacing w:after="60" w:line="240" w:lineRule="auto"/>
        <w:jc w:val="both"/>
        <w:rPr>
          <w:rFonts w:cstheme="minorHAnsi"/>
          <w:sz w:val="24"/>
          <w:szCs w:val="24"/>
        </w:rPr>
      </w:pPr>
      <w:r w:rsidRPr="00380360">
        <w:rPr>
          <w:rFonts w:cstheme="minorHAnsi"/>
          <w:sz w:val="24"/>
          <w:szCs w:val="24"/>
        </w:rPr>
        <w:t xml:space="preserve">Through the mechanisms of Performance Management and Quality Assurance, demonstrate improvement in your role </w:t>
      </w:r>
      <w:proofErr w:type="gramStart"/>
      <w:r w:rsidRPr="00380360">
        <w:rPr>
          <w:rFonts w:cstheme="minorHAnsi"/>
          <w:sz w:val="24"/>
          <w:szCs w:val="24"/>
        </w:rPr>
        <w:t>as a result of</w:t>
      </w:r>
      <w:proofErr w:type="gramEnd"/>
      <w:r w:rsidRPr="00380360">
        <w:rPr>
          <w:rFonts w:cstheme="minorHAnsi"/>
          <w:sz w:val="24"/>
          <w:szCs w:val="24"/>
        </w:rPr>
        <w:t xml:space="preserve"> Professional Development and Inset</w:t>
      </w:r>
    </w:p>
    <w:p w14:paraId="15B4CDF5" w14:textId="77777777" w:rsidR="00380360" w:rsidRPr="00380360" w:rsidRDefault="00380360" w:rsidP="00380360">
      <w:pPr>
        <w:numPr>
          <w:ilvl w:val="0"/>
          <w:numId w:val="12"/>
        </w:numPr>
        <w:spacing w:after="60" w:line="240" w:lineRule="auto"/>
        <w:jc w:val="both"/>
        <w:rPr>
          <w:rFonts w:cstheme="minorHAnsi"/>
          <w:sz w:val="24"/>
          <w:szCs w:val="24"/>
        </w:rPr>
      </w:pPr>
      <w:r w:rsidRPr="00380360">
        <w:rPr>
          <w:rFonts w:cstheme="minorHAnsi"/>
          <w:sz w:val="24"/>
          <w:szCs w:val="24"/>
        </w:rPr>
        <w:t xml:space="preserve">Disseminate the outcomes of Inset to other support staff and ensure that the Executive Team are aware of such innovation and cutting edge </w:t>
      </w:r>
      <w:proofErr w:type="gramStart"/>
      <w:r w:rsidRPr="00380360">
        <w:rPr>
          <w:rFonts w:cstheme="minorHAnsi"/>
          <w:sz w:val="24"/>
          <w:szCs w:val="24"/>
        </w:rPr>
        <w:t>development</w:t>
      </w:r>
      <w:proofErr w:type="gramEnd"/>
    </w:p>
    <w:p w14:paraId="544DF22A" w14:textId="77777777" w:rsidR="00380360" w:rsidRPr="00380360" w:rsidRDefault="00380360" w:rsidP="00380360">
      <w:pPr>
        <w:numPr>
          <w:ilvl w:val="0"/>
          <w:numId w:val="12"/>
        </w:numPr>
        <w:spacing w:after="60" w:line="240" w:lineRule="auto"/>
        <w:jc w:val="both"/>
        <w:rPr>
          <w:rFonts w:cstheme="minorHAnsi"/>
          <w:sz w:val="24"/>
          <w:szCs w:val="24"/>
        </w:rPr>
      </w:pPr>
      <w:r w:rsidRPr="00380360">
        <w:rPr>
          <w:rFonts w:cstheme="minorHAnsi"/>
          <w:sz w:val="24"/>
          <w:szCs w:val="24"/>
        </w:rPr>
        <w:t>Effectively contribute to the Academy improvement planning process.</w:t>
      </w:r>
    </w:p>
    <w:p w14:paraId="4D501E02" w14:textId="77777777" w:rsidR="00380360" w:rsidRPr="00380360" w:rsidRDefault="00380360" w:rsidP="00380360">
      <w:pPr>
        <w:spacing w:after="60" w:line="240" w:lineRule="auto"/>
        <w:rPr>
          <w:rFonts w:cstheme="minorHAnsi"/>
          <w:b/>
          <w:i/>
          <w:color w:val="0000FF"/>
          <w:sz w:val="24"/>
          <w:szCs w:val="24"/>
        </w:rPr>
      </w:pPr>
    </w:p>
    <w:p w14:paraId="159C0A05" w14:textId="77777777" w:rsidR="00380360" w:rsidRPr="00380360" w:rsidRDefault="00380360" w:rsidP="00380360">
      <w:pPr>
        <w:spacing w:after="60" w:line="240" w:lineRule="auto"/>
        <w:rPr>
          <w:rFonts w:cstheme="minorHAnsi"/>
          <w:b/>
          <w:i/>
          <w:color w:val="0000FF"/>
          <w:sz w:val="24"/>
          <w:szCs w:val="24"/>
        </w:rPr>
      </w:pPr>
    </w:p>
    <w:p w14:paraId="1E392CBF" w14:textId="77777777" w:rsidR="00380360" w:rsidRPr="00380360" w:rsidRDefault="00380360" w:rsidP="00380360">
      <w:pPr>
        <w:spacing w:after="60" w:line="240" w:lineRule="auto"/>
        <w:rPr>
          <w:rFonts w:cstheme="minorHAnsi"/>
          <w:b/>
          <w:i/>
          <w:color w:val="0000FF"/>
          <w:sz w:val="24"/>
          <w:szCs w:val="24"/>
        </w:rPr>
      </w:pPr>
      <w:r w:rsidRPr="00380360">
        <w:rPr>
          <w:rFonts w:cstheme="minorHAnsi"/>
          <w:b/>
          <w:i/>
          <w:color w:val="0000FF"/>
          <w:sz w:val="24"/>
          <w:szCs w:val="24"/>
        </w:rPr>
        <w:t>Component 2 – Role Model</w:t>
      </w:r>
    </w:p>
    <w:p w14:paraId="12766771" w14:textId="77777777" w:rsidR="00380360" w:rsidRPr="00380360" w:rsidRDefault="00380360" w:rsidP="00380360">
      <w:pPr>
        <w:numPr>
          <w:ilvl w:val="0"/>
          <w:numId w:val="14"/>
        </w:numPr>
        <w:spacing w:after="60" w:line="240" w:lineRule="auto"/>
        <w:jc w:val="both"/>
        <w:rPr>
          <w:rFonts w:cstheme="minorHAnsi"/>
          <w:sz w:val="24"/>
          <w:szCs w:val="24"/>
        </w:rPr>
      </w:pPr>
      <w:r w:rsidRPr="00380360">
        <w:rPr>
          <w:rFonts w:cstheme="minorHAnsi"/>
          <w:sz w:val="24"/>
          <w:szCs w:val="24"/>
        </w:rPr>
        <w:t>Ensure that no student is left behind.</w:t>
      </w:r>
    </w:p>
    <w:p w14:paraId="636B1B89" w14:textId="77777777" w:rsidR="00380360" w:rsidRPr="00380360" w:rsidRDefault="00380360" w:rsidP="00380360">
      <w:pPr>
        <w:numPr>
          <w:ilvl w:val="0"/>
          <w:numId w:val="14"/>
        </w:numPr>
        <w:spacing w:after="60" w:line="240" w:lineRule="auto"/>
        <w:jc w:val="both"/>
        <w:rPr>
          <w:rFonts w:cstheme="minorHAnsi"/>
          <w:sz w:val="24"/>
          <w:szCs w:val="24"/>
        </w:rPr>
      </w:pPr>
      <w:r w:rsidRPr="00380360">
        <w:rPr>
          <w:rFonts w:cstheme="minorHAnsi"/>
          <w:sz w:val="24"/>
          <w:szCs w:val="24"/>
        </w:rPr>
        <w:t>Conform to the Academy’s Dress Code for staff and demonstrate exceptional standards of presentation, conduct and time keeping, as expected from all students.</w:t>
      </w:r>
    </w:p>
    <w:p w14:paraId="1F0C4D89" w14:textId="77777777" w:rsidR="00380360" w:rsidRPr="00380360" w:rsidRDefault="00380360" w:rsidP="00380360">
      <w:pPr>
        <w:numPr>
          <w:ilvl w:val="0"/>
          <w:numId w:val="14"/>
        </w:numPr>
        <w:spacing w:after="60" w:line="240" w:lineRule="auto"/>
        <w:jc w:val="both"/>
        <w:rPr>
          <w:rFonts w:cstheme="minorHAnsi"/>
          <w:sz w:val="24"/>
          <w:szCs w:val="24"/>
        </w:rPr>
      </w:pPr>
      <w:r w:rsidRPr="00380360">
        <w:rPr>
          <w:rFonts w:cstheme="minorHAnsi"/>
          <w:sz w:val="24"/>
          <w:szCs w:val="24"/>
        </w:rPr>
        <w:t>Build team commitment amongst students and staff alike.</w:t>
      </w:r>
    </w:p>
    <w:p w14:paraId="3607306D" w14:textId="77777777" w:rsidR="00380360" w:rsidRPr="00380360" w:rsidRDefault="00380360" w:rsidP="00380360">
      <w:pPr>
        <w:numPr>
          <w:ilvl w:val="0"/>
          <w:numId w:val="14"/>
        </w:numPr>
        <w:spacing w:after="60" w:line="240" w:lineRule="auto"/>
        <w:jc w:val="both"/>
        <w:rPr>
          <w:rFonts w:cstheme="minorHAnsi"/>
          <w:sz w:val="24"/>
          <w:szCs w:val="24"/>
        </w:rPr>
      </w:pPr>
      <w:r w:rsidRPr="00380360">
        <w:rPr>
          <w:rFonts w:cstheme="minorHAnsi"/>
          <w:sz w:val="24"/>
          <w:szCs w:val="24"/>
        </w:rPr>
        <w:t>Engage and motivate students and staff to do their best by doing your very best.</w:t>
      </w:r>
    </w:p>
    <w:p w14:paraId="4CD98D27" w14:textId="77777777" w:rsidR="00380360" w:rsidRPr="00380360" w:rsidRDefault="00380360" w:rsidP="00380360">
      <w:pPr>
        <w:numPr>
          <w:ilvl w:val="0"/>
          <w:numId w:val="14"/>
        </w:numPr>
        <w:spacing w:after="60" w:line="240" w:lineRule="auto"/>
        <w:jc w:val="both"/>
        <w:rPr>
          <w:rFonts w:cstheme="minorHAnsi"/>
          <w:sz w:val="24"/>
          <w:szCs w:val="24"/>
        </w:rPr>
      </w:pPr>
      <w:r w:rsidRPr="00380360">
        <w:rPr>
          <w:rFonts w:cstheme="minorHAnsi"/>
          <w:sz w:val="24"/>
          <w:szCs w:val="24"/>
        </w:rPr>
        <w:t>Demonstrate a positive approach to your professional duties and improve the quality of student learning.</w:t>
      </w:r>
    </w:p>
    <w:p w14:paraId="5108FCEA" w14:textId="77777777" w:rsidR="00380360" w:rsidRPr="00380360" w:rsidRDefault="00380360" w:rsidP="00380360">
      <w:pPr>
        <w:spacing w:after="60" w:line="240" w:lineRule="auto"/>
        <w:ind w:left="720"/>
        <w:jc w:val="both"/>
        <w:rPr>
          <w:rFonts w:cstheme="minorHAnsi"/>
          <w:sz w:val="24"/>
          <w:szCs w:val="24"/>
        </w:rPr>
      </w:pPr>
    </w:p>
    <w:p w14:paraId="60DB7E7D" w14:textId="77777777" w:rsidR="00380360" w:rsidRPr="00380360" w:rsidRDefault="00380360" w:rsidP="00380360">
      <w:pPr>
        <w:spacing w:after="60" w:line="240" w:lineRule="auto"/>
        <w:rPr>
          <w:rFonts w:cstheme="minorHAnsi"/>
          <w:b/>
          <w:i/>
          <w:color w:val="0000FF"/>
          <w:sz w:val="24"/>
          <w:szCs w:val="24"/>
        </w:rPr>
      </w:pPr>
      <w:r w:rsidRPr="00380360">
        <w:rPr>
          <w:rFonts w:cstheme="minorHAnsi"/>
          <w:b/>
          <w:i/>
          <w:color w:val="0000FF"/>
          <w:sz w:val="24"/>
          <w:szCs w:val="24"/>
        </w:rPr>
        <w:t xml:space="preserve">Additional Components </w:t>
      </w:r>
    </w:p>
    <w:p w14:paraId="5F906750" w14:textId="77777777" w:rsidR="00380360" w:rsidRPr="00380360" w:rsidRDefault="00380360" w:rsidP="00380360">
      <w:pPr>
        <w:numPr>
          <w:ilvl w:val="0"/>
          <w:numId w:val="14"/>
        </w:numPr>
        <w:spacing w:after="60" w:line="240" w:lineRule="auto"/>
        <w:jc w:val="both"/>
        <w:rPr>
          <w:rFonts w:cstheme="minorHAnsi"/>
          <w:sz w:val="24"/>
          <w:szCs w:val="24"/>
        </w:rPr>
      </w:pPr>
      <w:r w:rsidRPr="00380360">
        <w:rPr>
          <w:rFonts w:cstheme="minorHAnsi"/>
          <w:sz w:val="24"/>
          <w:szCs w:val="24"/>
        </w:rPr>
        <w:t>To consistently uphold the Academy’s aims and strive to attain Academy Targets.</w:t>
      </w:r>
    </w:p>
    <w:p w14:paraId="41D8431A" w14:textId="77777777" w:rsidR="00380360" w:rsidRPr="00380360" w:rsidRDefault="00380360" w:rsidP="00380360">
      <w:pPr>
        <w:numPr>
          <w:ilvl w:val="0"/>
          <w:numId w:val="14"/>
        </w:numPr>
        <w:spacing w:after="60" w:line="240" w:lineRule="auto"/>
        <w:jc w:val="both"/>
        <w:rPr>
          <w:rFonts w:cstheme="minorHAnsi"/>
          <w:sz w:val="24"/>
          <w:szCs w:val="24"/>
        </w:rPr>
      </w:pPr>
      <w:r w:rsidRPr="00380360">
        <w:rPr>
          <w:rFonts w:cstheme="minorHAnsi"/>
          <w:sz w:val="24"/>
          <w:szCs w:val="24"/>
        </w:rPr>
        <w:t>To work in a cooperative and polite manner with all stakeholders and visitors to promote and enhance the reputation of the Academy.</w:t>
      </w:r>
    </w:p>
    <w:p w14:paraId="20930A86" w14:textId="77777777" w:rsidR="00380360" w:rsidRPr="00380360" w:rsidRDefault="00380360" w:rsidP="00380360">
      <w:pPr>
        <w:numPr>
          <w:ilvl w:val="0"/>
          <w:numId w:val="14"/>
        </w:numPr>
        <w:spacing w:after="60" w:line="240" w:lineRule="auto"/>
        <w:jc w:val="both"/>
        <w:rPr>
          <w:rFonts w:cstheme="minorHAnsi"/>
          <w:sz w:val="24"/>
          <w:szCs w:val="24"/>
        </w:rPr>
      </w:pPr>
      <w:r w:rsidRPr="00380360">
        <w:rPr>
          <w:rFonts w:cstheme="minorHAnsi"/>
          <w:sz w:val="24"/>
          <w:szCs w:val="24"/>
        </w:rPr>
        <w:t xml:space="preserve">To work with students within the framework of the Academy in a courteous, positive, </w:t>
      </w:r>
      <w:proofErr w:type="gramStart"/>
      <w:r w:rsidRPr="00380360">
        <w:rPr>
          <w:rFonts w:cstheme="minorHAnsi"/>
          <w:sz w:val="24"/>
          <w:szCs w:val="24"/>
        </w:rPr>
        <w:t>caring</w:t>
      </w:r>
      <w:proofErr w:type="gramEnd"/>
      <w:r w:rsidRPr="00380360">
        <w:rPr>
          <w:rFonts w:cstheme="minorHAnsi"/>
          <w:sz w:val="24"/>
          <w:szCs w:val="24"/>
        </w:rPr>
        <w:t xml:space="preserve"> and responsive manner.</w:t>
      </w:r>
    </w:p>
    <w:p w14:paraId="4407747F" w14:textId="77777777" w:rsidR="00380360" w:rsidRPr="00380360" w:rsidRDefault="00380360" w:rsidP="00380360">
      <w:pPr>
        <w:numPr>
          <w:ilvl w:val="0"/>
          <w:numId w:val="14"/>
        </w:numPr>
        <w:spacing w:after="60" w:line="240" w:lineRule="auto"/>
        <w:jc w:val="both"/>
        <w:rPr>
          <w:rFonts w:cstheme="minorHAnsi"/>
          <w:sz w:val="24"/>
          <w:szCs w:val="24"/>
        </w:rPr>
      </w:pPr>
      <w:r w:rsidRPr="00380360">
        <w:rPr>
          <w:rFonts w:cstheme="minorHAnsi"/>
          <w:sz w:val="24"/>
          <w:szCs w:val="24"/>
        </w:rPr>
        <w:t>To create a positive working atmosphere.</w:t>
      </w:r>
    </w:p>
    <w:p w14:paraId="6D0D005B" w14:textId="77777777" w:rsidR="00380360" w:rsidRPr="00380360" w:rsidRDefault="00380360" w:rsidP="00380360">
      <w:pPr>
        <w:numPr>
          <w:ilvl w:val="0"/>
          <w:numId w:val="13"/>
        </w:numPr>
        <w:spacing w:after="60" w:line="240" w:lineRule="auto"/>
        <w:jc w:val="both"/>
        <w:rPr>
          <w:rFonts w:cstheme="minorHAnsi"/>
          <w:sz w:val="24"/>
          <w:szCs w:val="24"/>
        </w:rPr>
      </w:pPr>
      <w:r w:rsidRPr="00380360">
        <w:rPr>
          <w:rFonts w:cstheme="minorHAnsi"/>
          <w:sz w:val="24"/>
          <w:szCs w:val="24"/>
        </w:rPr>
        <w:t>Play a full part in the life of the Academy’s community, to support its distinctive mission and ethos and to encourage staff and students to follow this example.</w:t>
      </w:r>
    </w:p>
    <w:p w14:paraId="26D38332" w14:textId="77777777" w:rsidR="00380360" w:rsidRPr="00380360" w:rsidRDefault="00380360" w:rsidP="00380360">
      <w:pPr>
        <w:numPr>
          <w:ilvl w:val="0"/>
          <w:numId w:val="13"/>
        </w:numPr>
        <w:spacing w:after="60" w:line="240" w:lineRule="auto"/>
        <w:jc w:val="both"/>
        <w:rPr>
          <w:rFonts w:cstheme="minorHAnsi"/>
          <w:sz w:val="24"/>
          <w:szCs w:val="24"/>
        </w:rPr>
      </w:pPr>
      <w:r w:rsidRPr="00380360">
        <w:rPr>
          <w:rFonts w:cstheme="minorHAnsi"/>
          <w:sz w:val="24"/>
          <w:szCs w:val="24"/>
        </w:rPr>
        <w:t>Be courteous to colleagues, visitors and telephone callers and provide a welcoming environment.</w:t>
      </w:r>
    </w:p>
    <w:p w14:paraId="1B5CCA71" w14:textId="77777777" w:rsidR="00380360" w:rsidRPr="00380360" w:rsidRDefault="00380360" w:rsidP="00380360">
      <w:pPr>
        <w:numPr>
          <w:ilvl w:val="0"/>
          <w:numId w:val="13"/>
        </w:numPr>
        <w:spacing w:after="60" w:line="240" w:lineRule="auto"/>
        <w:jc w:val="both"/>
        <w:rPr>
          <w:rFonts w:cstheme="minorHAnsi"/>
          <w:sz w:val="24"/>
          <w:szCs w:val="24"/>
        </w:rPr>
      </w:pPr>
      <w:r w:rsidRPr="00380360">
        <w:rPr>
          <w:rFonts w:cstheme="minorHAnsi"/>
          <w:sz w:val="24"/>
          <w:szCs w:val="24"/>
        </w:rPr>
        <w:t>Demonstrate both enthusiasm and high standards of professionalism to all Academy stakeholders.</w:t>
      </w:r>
    </w:p>
    <w:p w14:paraId="51CF0A25" w14:textId="77777777" w:rsidR="00380360" w:rsidRPr="00380360" w:rsidRDefault="00380360" w:rsidP="00380360">
      <w:pPr>
        <w:numPr>
          <w:ilvl w:val="0"/>
          <w:numId w:val="13"/>
        </w:numPr>
        <w:spacing w:after="60" w:line="240" w:lineRule="auto"/>
        <w:jc w:val="both"/>
        <w:rPr>
          <w:rFonts w:cstheme="minorHAnsi"/>
          <w:sz w:val="24"/>
          <w:szCs w:val="24"/>
        </w:rPr>
      </w:pPr>
      <w:r w:rsidRPr="00380360">
        <w:rPr>
          <w:rFonts w:cstheme="minorHAnsi"/>
          <w:sz w:val="24"/>
          <w:szCs w:val="24"/>
        </w:rPr>
        <w:t>It is the responsibility of each employee to carry out their duties in line with all Academy Policies promoting a positive approach to a harmonious working environment.</w:t>
      </w:r>
    </w:p>
    <w:p w14:paraId="0EC51705" w14:textId="77777777" w:rsidR="00380360" w:rsidRPr="00380360" w:rsidRDefault="00380360" w:rsidP="00380360">
      <w:pPr>
        <w:numPr>
          <w:ilvl w:val="0"/>
          <w:numId w:val="13"/>
        </w:numPr>
        <w:autoSpaceDE w:val="0"/>
        <w:autoSpaceDN w:val="0"/>
        <w:adjustRightInd w:val="0"/>
        <w:spacing w:after="60" w:line="240" w:lineRule="auto"/>
        <w:rPr>
          <w:rFonts w:cstheme="minorHAnsi"/>
          <w:b/>
          <w:bCs/>
          <w:sz w:val="24"/>
          <w:szCs w:val="24"/>
        </w:rPr>
      </w:pPr>
      <w:r w:rsidRPr="00380360">
        <w:rPr>
          <w:rFonts w:cstheme="minorHAnsi"/>
          <w:sz w:val="24"/>
          <w:szCs w:val="24"/>
        </w:rPr>
        <w:t>The job purpose and key task statements above are indicative and by no</w:t>
      </w:r>
      <w:r w:rsidRPr="00380360">
        <w:rPr>
          <w:rFonts w:cstheme="minorHAnsi"/>
          <w:b/>
          <w:bCs/>
          <w:sz w:val="24"/>
          <w:szCs w:val="24"/>
        </w:rPr>
        <w:t xml:space="preserve"> </w:t>
      </w:r>
      <w:r w:rsidRPr="00380360">
        <w:rPr>
          <w:rFonts w:cstheme="minorHAnsi"/>
          <w:sz w:val="24"/>
          <w:szCs w:val="24"/>
        </w:rPr>
        <w:t>means exclusive.  The need for</w:t>
      </w:r>
      <w:r w:rsidRPr="00380360">
        <w:rPr>
          <w:rFonts w:cstheme="minorHAnsi"/>
          <w:b/>
          <w:bCs/>
          <w:sz w:val="24"/>
          <w:szCs w:val="24"/>
        </w:rPr>
        <w:t xml:space="preserve"> </w:t>
      </w:r>
      <w:r w:rsidRPr="00380360">
        <w:rPr>
          <w:rFonts w:cstheme="minorHAnsi"/>
          <w:sz w:val="24"/>
          <w:szCs w:val="24"/>
        </w:rPr>
        <w:t>flexibility amongst staff is therefore considered important.</w:t>
      </w:r>
    </w:p>
    <w:p w14:paraId="3A10CBAC" w14:textId="77777777" w:rsidR="00380360" w:rsidRPr="00380360" w:rsidRDefault="00380360" w:rsidP="00380360">
      <w:pPr>
        <w:numPr>
          <w:ilvl w:val="0"/>
          <w:numId w:val="13"/>
        </w:numPr>
        <w:spacing w:after="60" w:line="240" w:lineRule="auto"/>
        <w:jc w:val="both"/>
        <w:rPr>
          <w:rFonts w:cstheme="minorHAnsi"/>
          <w:sz w:val="24"/>
          <w:szCs w:val="24"/>
        </w:rPr>
      </w:pPr>
      <w:r w:rsidRPr="00380360">
        <w:rPr>
          <w:rFonts w:cstheme="minorHAnsi"/>
          <w:sz w:val="24"/>
          <w:szCs w:val="24"/>
        </w:rPr>
        <w:t>To embrace the Academy’s pursuit of excellence.</w:t>
      </w:r>
    </w:p>
    <w:p w14:paraId="31624972" w14:textId="77777777" w:rsidR="00380360" w:rsidRPr="00380360" w:rsidRDefault="00380360" w:rsidP="00380360">
      <w:pPr>
        <w:spacing w:after="60" w:line="240" w:lineRule="auto"/>
        <w:rPr>
          <w:rFonts w:cstheme="minorHAnsi"/>
          <w:sz w:val="24"/>
          <w:szCs w:val="24"/>
        </w:rPr>
      </w:pPr>
    </w:p>
    <w:p w14:paraId="22A86A97" w14:textId="77777777" w:rsidR="00380360" w:rsidRPr="00380360" w:rsidRDefault="00380360" w:rsidP="00380360">
      <w:pPr>
        <w:spacing w:after="60" w:line="240" w:lineRule="auto"/>
        <w:rPr>
          <w:rFonts w:cstheme="minorHAnsi"/>
          <w:b/>
          <w:i/>
          <w:color w:val="0000FF"/>
          <w:sz w:val="24"/>
          <w:szCs w:val="24"/>
        </w:rPr>
      </w:pPr>
      <w:r w:rsidRPr="00380360">
        <w:rPr>
          <w:rFonts w:cstheme="minorHAnsi"/>
          <w:b/>
          <w:i/>
          <w:color w:val="0000FF"/>
          <w:sz w:val="24"/>
          <w:szCs w:val="24"/>
        </w:rPr>
        <w:t>Health and Safety Responsibilities</w:t>
      </w:r>
    </w:p>
    <w:p w14:paraId="320DE3F8" w14:textId="77777777" w:rsidR="00380360" w:rsidRPr="00380360" w:rsidRDefault="00380360" w:rsidP="00380360">
      <w:pPr>
        <w:numPr>
          <w:ilvl w:val="0"/>
          <w:numId w:val="13"/>
        </w:numPr>
        <w:spacing w:after="60" w:line="240" w:lineRule="auto"/>
        <w:jc w:val="both"/>
        <w:rPr>
          <w:rFonts w:cstheme="minorHAnsi"/>
          <w:sz w:val="24"/>
          <w:szCs w:val="24"/>
        </w:rPr>
      </w:pPr>
      <w:r w:rsidRPr="00380360">
        <w:rPr>
          <w:rFonts w:cstheme="minorHAnsi"/>
          <w:sz w:val="24"/>
          <w:szCs w:val="24"/>
        </w:rPr>
        <w:lastRenderedPageBreak/>
        <w:t>All staff have a responsibility to be aware of, comply and act upon the Health and Safety Policies of Q3 Academy and undertake risk assessments as appropriate.  Full details can be accessed via the staff website.</w:t>
      </w:r>
    </w:p>
    <w:p w14:paraId="59EF7503" w14:textId="77777777" w:rsidR="00380360" w:rsidRPr="00380360" w:rsidRDefault="00380360" w:rsidP="00380360">
      <w:pPr>
        <w:numPr>
          <w:ilvl w:val="0"/>
          <w:numId w:val="13"/>
        </w:numPr>
        <w:spacing w:after="60" w:line="240" w:lineRule="auto"/>
        <w:jc w:val="both"/>
        <w:rPr>
          <w:rFonts w:cstheme="minorHAnsi"/>
          <w:sz w:val="24"/>
          <w:szCs w:val="24"/>
        </w:rPr>
      </w:pPr>
      <w:r w:rsidRPr="00380360">
        <w:rPr>
          <w:rFonts w:cstheme="minorHAnsi"/>
          <w:sz w:val="24"/>
          <w:szCs w:val="24"/>
        </w:rPr>
        <w:t>Q3 Academy is a designated non-smoking site.</w:t>
      </w:r>
    </w:p>
    <w:p w14:paraId="5268DEB6" w14:textId="77777777" w:rsidR="00380360" w:rsidRPr="00380360" w:rsidRDefault="00380360" w:rsidP="00380360">
      <w:pPr>
        <w:spacing w:after="60" w:line="240" w:lineRule="auto"/>
        <w:jc w:val="both"/>
        <w:rPr>
          <w:rFonts w:cstheme="minorHAnsi"/>
          <w:sz w:val="24"/>
          <w:szCs w:val="24"/>
        </w:rPr>
      </w:pPr>
    </w:p>
    <w:p w14:paraId="1C34D82B" w14:textId="77777777" w:rsidR="00380360" w:rsidRPr="00380360" w:rsidRDefault="00380360" w:rsidP="00380360">
      <w:pPr>
        <w:spacing w:after="60" w:line="240" w:lineRule="auto"/>
        <w:jc w:val="center"/>
        <w:rPr>
          <w:rFonts w:cstheme="minorHAnsi"/>
          <w:b/>
          <w:bCs/>
          <w:i/>
          <w:iCs/>
          <w:sz w:val="24"/>
          <w:szCs w:val="24"/>
        </w:rPr>
      </w:pPr>
      <w:r w:rsidRPr="00380360">
        <w:rPr>
          <w:rFonts w:cstheme="minorHAnsi"/>
          <w:b/>
          <w:bCs/>
          <w:i/>
          <w:iCs/>
          <w:sz w:val="24"/>
          <w:szCs w:val="24"/>
        </w:rPr>
        <w:t>The Academy is committed to safeguarding and promoting the welfare of children.</w:t>
      </w:r>
    </w:p>
    <w:p w14:paraId="32559A40" w14:textId="77777777" w:rsidR="00380360" w:rsidRPr="00380360" w:rsidRDefault="00380360" w:rsidP="00380360">
      <w:pPr>
        <w:spacing w:after="60" w:line="240" w:lineRule="auto"/>
        <w:jc w:val="center"/>
        <w:rPr>
          <w:rFonts w:cstheme="minorHAnsi"/>
          <w:sz w:val="24"/>
          <w:szCs w:val="24"/>
        </w:rPr>
      </w:pPr>
      <w:r w:rsidRPr="00380360">
        <w:rPr>
          <w:rFonts w:cstheme="minorHAnsi"/>
          <w:b/>
          <w:bCs/>
          <w:i/>
          <w:iCs/>
          <w:sz w:val="24"/>
          <w:szCs w:val="24"/>
        </w:rPr>
        <w:t>All post holders are subject to a Satisfactory Disclosure &amp; Barring Service Check (DBS) and satisfactory employment references, as well as identification and qualification, prohibition and barred list checks which will be required before commencing duties.</w:t>
      </w:r>
    </w:p>
    <w:p w14:paraId="190B5EAC" w14:textId="77777777" w:rsidR="00380360" w:rsidRPr="00380360" w:rsidRDefault="00380360" w:rsidP="00380360">
      <w:pPr>
        <w:spacing w:after="60" w:line="240" w:lineRule="auto"/>
        <w:rPr>
          <w:rFonts w:cstheme="minorHAnsi"/>
          <w:sz w:val="24"/>
          <w:szCs w:val="24"/>
        </w:rPr>
      </w:pPr>
    </w:p>
    <w:p w14:paraId="643BA2A8" w14:textId="77777777" w:rsidR="00380360" w:rsidRPr="00380360" w:rsidRDefault="00380360" w:rsidP="00380360">
      <w:pPr>
        <w:spacing w:after="60" w:line="240" w:lineRule="auto"/>
        <w:jc w:val="center"/>
        <w:rPr>
          <w:rFonts w:cstheme="minorHAnsi"/>
          <w:b/>
          <w:i/>
          <w:color w:val="0000FF"/>
          <w:sz w:val="24"/>
          <w:szCs w:val="24"/>
        </w:rPr>
      </w:pPr>
    </w:p>
    <w:p w14:paraId="79D518CD" w14:textId="77777777" w:rsidR="00E54E50" w:rsidRPr="00380360" w:rsidRDefault="00E54E50" w:rsidP="00380360">
      <w:pPr>
        <w:spacing w:after="60" w:line="240" w:lineRule="auto"/>
        <w:rPr>
          <w:rFonts w:cstheme="minorHAnsi"/>
          <w:sz w:val="24"/>
          <w:szCs w:val="24"/>
        </w:rPr>
      </w:pPr>
    </w:p>
    <w:sectPr w:rsidR="00E54E50" w:rsidRPr="00380360" w:rsidSect="0018412D">
      <w:headerReference w:type="default" r:id="rId7"/>
      <w:footerReference w:type="default" r:id="rId8"/>
      <w:pgSz w:w="11906" w:h="16838"/>
      <w:pgMar w:top="1134" w:right="680" w:bottom="851" w:left="680" w:header="426" w:footer="4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59073" w14:textId="77777777" w:rsidR="00A852E3" w:rsidRDefault="00A852E3" w:rsidP="00EA04EE">
      <w:pPr>
        <w:spacing w:after="0" w:line="240" w:lineRule="auto"/>
      </w:pPr>
      <w:r>
        <w:separator/>
      </w:r>
    </w:p>
  </w:endnote>
  <w:endnote w:type="continuationSeparator" w:id="0">
    <w:p w14:paraId="00293F7B" w14:textId="77777777" w:rsidR="00A852E3" w:rsidRDefault="00A852E3" w:rsidP="00EA0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bertus Medium">
    <w:altName w:val="Century Gothic"/>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8C65E" w14:textId="6FB227DE" w:rsidR="00A609BF" w:rsidRPr="00A609BF" w:rsidRDefault="0018412D" w:rsidP="00A609BF">
    <w:pPr>
      <w:pStyle w:val="Footer"/>
      <w:jc w:val="center"/>
      <w:rPr>
        <w:i/>
        <w:iCs/>
        <w:sz w:val="24"/>
        <w:szCs w:val="24"/>
      </w:rPr>
    </w:pPr>
    <w:r>
      <w:rPr>
        <w:i/>
        <w:iCs/>
        <w:sz w:val="24"/>
        <w:szCs w:val="24"/>
      </w:rPr>
      <w:t xml:space="preserve">Equipping students to live life </w:t>
    </w:r>
    <w:r w:rsidR="00901256">
      <w:rPr>
        <w:i/>
        <w:iCs/>
        <w:sz w:val="24"/>
        <w:szCs w:val="24"/>
      </w:rPr>
      <w:t xml:space="preserve">to the full in pursuit of what is good, </w:t>
    </w:r>
    <w:proofErr w:type="gramStart"/>
    <w:r w:rsidR="00901256">
      <w:rPr>
        <w:i/>
        <w:iCs/>
        <w:sz w:val="24"/>
        <w:szCs w:val="24"/>
      </w:rPr>
      <w:t>right</w:t>
    </w:r>
    <w:proofErr w:type="gramEnd"/>
    <w:r w:rsidR="00901256">
      <w:rPr>
        <w:i/>
        <w:iCs/>
        <w:sz w:val="24"/>
        <w:szCs w:val="24"/>
      </w:rPr>
      <w:t xml:space="preserve"> and true.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20E39" w14:textId="77777777" w:rsidR="00A852E3" w:rsidRDefault="00A852E3" w:rsidP="00EA04EE">
      <w:pPr>
        <w:spacing w:after="0" w:line="240" w:lineRule="auto"/>
      </w:pPr>
      <w:r>
        <w:separator/>
      </w:r>
    </w:p>
  </w:footnote>
  <w:footnote w:type="continuationSeparator" w:id="0">
    <w:p w14:paraId="5C15917C" w14:textId="77777777" w:rsidR="00A852E3" w:rsidRDefault="00A852E3" w:rsidP="00EA0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FEC39" w14:textId="50387394" w:rsidR="00EA04EE" w:rsidRPr="00380360" w:rsidRDefault="0034438F">
    <w:pPr>
      <w:pStyle w:val="Header"/>
      <w:rPr>
        <w:sz w:val="32"/>
        <w:szCs w:val="32"/>
      </w:rPr>
    </w:pPr>
    <w:r w:rsidRPr="00380360">
      <w:rPr>
        <w:noProof/>
        <w:sz w:val="32"/>
        <w:szCs w:val="32"/>
        <w:lang w:eastAsia="en-GB"/>
      </w:rPr>
      <w:drawing>
        <wp:anchor distT="0" distB="0" distL="114300" distR="114300" simplePos="0" relativeHeight="251658240" behindDoc="1" locked="0" layoutInCell="1" allowOverlap="1" wp14:anchorId="3F9CE1A2" wp14:editId="29E8C78F">
          <wp:simplePos x="0" y="0"/>
          <wp:positionH relativeFrom="margin">
            <wp:align>left</wp:align>
          </wp:positionH>
          <wp:positionV relativeFrom="paragraph">
            <wp:posOffset>-38735</wp:posOffset>
          </wp:positionV>
          <wp:extent cx="359410" cy="367030"/>
          <wp:effectExtent l="0" t="0" r="2540" b="0"/>
          <wp:wrapTight wrapText="bothSides">
            <wp:wrapPolygon edited="0">
              <wp:start x="0" y="0"/>
              <wp:lineTo x="0" y="20180"/>
              <wp:lineTo x="20608" y="20180"/>
              <wp:lineTo x="20608" y="0"/>
              <wp:lineTo x="0" y="0"/>
            </wp:wrapPolygon>
          </wp:wrapTight>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59410" cy="367030"/>
                  </a:xfrm>
                  <a:prstGeom prst="rect">
                    <a:avLst/>
                  </a:prstGeom>
                </pic:spPr>
              </pic:pic>
            </a:graphicData>
          </a:graphic>
          <wp14:sizeRelH relativeFrom="page">
            <wp14:pctWidth>0</wp14:pctWidth>
          </wp14:sizeRelH>
          <wp14:sizeRelV relativeFrom="page">
            <wp14:pctHeight>0</wp14:pctHeight>
          </wp14:sizeRelV>
        </wp:anchor>
      </w:drawing>
    </w:r>
    <w:r w:rsidR="00EA04EE" w:rsidRPr="00380360">
      <w:rPr>
        <w:noProof/>
        <w:sz w:val="32"/>
        <w:szCs w:val="32"/>
        <w:lang w:eastAsia="en-GB"/>
      </w:rPr>
      <w:drawing>
        <wp:anchor distT="0" distB="0" distL="114300" distR="114300" simplePos="0" relativeHeight="251669504" behindDoc="1" locked="0" layoutInCell="1" allowOverlap="1" wp14:anchorId="6AAC3FF3" wp14:editId="05971857">
          <wp:simplePos x="0" y="0"/>
          <wp:positionH relativeFrom="column">
            <wp:posOffset>5749925</wp:posOffset>
          </wp:positionH>
          <wp:positionV relativeFrom="paragraph">
            <wp:posOffset>-74930</wp:posOffset>
          </wp:positionV>
          <wp:extent cx="285750" cy="287655"/>
          <wp:effectExtent l="0" t="0" r="0" b="0"/>
          <wp:wrapTight wrapText="bothSides">
            <wp:wrapPolygon edited="0">
              <wp:start x="0" y="0"/>
              <wp:lineTo x="0" y="20026"/>
              <wp:lineTo x="20160" y="20026"/>
              <wp:lineTo x="2016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extLst>
                      <a:ext uri="{28A0092B-C50C-407E-A947-70E740481C1C}">
                        <a14:useLocalDpi xmlns:a14="http://schemas.microsoft.com/office/drawing/2010/main" val="0"/>
                      </a:ext>
                    </a:extLst>
                  </a:blip>
                  <a:stretch>
                    <a:fillRect/>
                  </a:stretch>
                </pic:blipFill>
                <pic:spPr>
                  <a:xfrm>
                    <a:off x="0" y="0"/>
                    <a:ext cx="285750" cy="287655"/>
                  </a:xfrm>
                  <a:prstGeom prst="rect">
                    <a:avLst/>
                  </a:prstGeom>
                </pic:spPr>
              </pic:pic>
            </a:graphicData>
          </a:graphic>
          <wp14:sizeRelH relativeFrom="margin">
            <wp14:pctWidth>0</wp14:pctWidth>
          </wp14:sizeRelH>
          <wp14:sizeRelV relativeFrom="margin">
            <wp14:pctHeight>0</wp14:pctHeight>
          </wp14:sizeRelV>
        </wp:anchor>
      </w:drawing>
    </w:r>
    <w:r w:rsidR="00EA04EE" w:rsidRPr="00380360">
      <w:rPr>
        <w:noProof/>
        <w:sz w:val="32"/>
        <w:szCs w:val="32"/>
        <w:lang w:eastAsia="en-GB"/>
      </w:rPr>
      <w:drawing>
        <wp:anchor distT="0" distB="0" distL="114300" distR="114300" simplePos="0" relativeHeight="251667456" behindDoc="1" locked="0" layoutInCell="1" allowOverlap="1" wp14:anchorId="0352436A" wp14:editId="5AD01E1F">
          <wp:simplePos x="0" y="0"/>
          <wp:positionH relativeFrom="column">
            <wp:posOffset>5435600</wp:posOffset>
          </wp:positionH>
          <wp:positionV relativeFrom="paragraph">
            <wp:posOffset>-74930</wp:posOffset>
          </wp:positionV>
          <wp:extent cx="285750" cy="287655"/>
          <wp:effectExtent l="0" t="0" r="0" b="0"/>
          <wp:wrapTight wrapText="bothSides">
            <wp:wrapPolygon edited="0">
              <wp:start x="0" y="0"/>
              <wp:lineTo x="0" y="20026"/>
              <wp:lineTo x="20160" y="20026"/>
              <wp:lineTo x="2016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3">
                    <a:extLst>
                      <a:ext uri="{28A0092B-C50C-407E-A947-70E740481C1C}">
                        <a14:useLocalDpi xmlns:a14="http://schemas.microsoft.com/office/drawing/2010/main" val="0"/>
                      </a:ext>
                    </a:extLst>
                  </a:blip>
                  <a:stretch>
                    <a:fillRect/>
                  </a:stretch>
                </pic:blipFill>
                <pic:spPr>
                  <a:xfrm>
                    <a:off x="0" y="0"/>
                    <a:ext cx="285750" cy="287655"/>
                  </a:xfrm>
                  <a:prstGeom prst="rect">
                    <a:avLst/>
                  </a:prstGeom>
                </pic:spPr>
              </pic:pic>
            </a:graphicData>
          </a:graphic>
          <wp14:sizeRelH relativeFrom="margin">
            <wp14:pctWidth>0</wp14:pctWidth>
          </wp14:sizeRelH>
          <wp14:sizeRelV relativeFrom="margin">
            <wp14:pctHeight>0</wp14:pctHeight>
          </wp14:sizeRelV>
        </wp:anchor>
      </w:drawing>
    </w:r>
    <w:r w:rsidR="00EA04EE" w:rsidRPr="00380360">
      <w:rPr>
        <w:noProof/>
        <w:sz w:val="32"/>
        <w:szCs w:val="32"/>
        <w:lang w:eastAsia="en-GB"/>
      </w:rPr>
      <w:drawing>
        <wp:anchor distT="0" distB="0" distL="114300" distR="114300" simplePos="0" relativeHeight="251665408" behindDoc="1" locked="0" layoutInCell="1" allowOverlap="1" wp14:anchorId="33D4BD35" wp14:editId="3EAD7881">
          <wp:simplePos x="0" y="0"/>
          <wp:positionH relativeFrom="column">
            <wp:posOffset>5121275</wp:posOffset>
          </wp:positionH>
          <wp:positionV relativeFrom="paragraph">
            <wp:posOffset>-74930</wp:posOffset>
          </wp:positionV>
          <wp:extent cx="285750" cy="287655"/>
          <wp:effectExtent l="0" t="0" r="0" b="0"/>
          <wp:wrapTight wrapText="bothSides">
            <wp:wrapPolygon edited="0">
              <wp:start x="0" y="0"/>
              <wp:lineTo x="0" y="20026"/>
              <wp:lineTo x="20160" y="20026"/>
              <wp:lineTo x="2016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4">
                    <a:extLst>
                      <a:ext uri="{28A0092B-C50C-407E-A947-70E740481C1C}">
                        <a14:useLocalDpi xmlns:a14="http://schemas.microsoft.com/office/drawing/2010/main" val="0"/>
                      </a:ext>
                    </a:extLst>
                  </a:blip>
                  <a:stretch>
                    <a:fillRect/>
                  </a:stretch>
                </pic:blipFill>
                <pic:spPr>
                  <a:xfrm>
                    <a:off x="0" y="0"/>
                    <a:ext cx="285750" cy="287655"/>
                  </a:xfrm>
                  <a:prstGeom prst="rect">
                    <a:avLst/>
                  </a:prstGeom>
                </pic:spPr>
              </pic:pic>
            </a:graphicData>
          </a:graphic>
          <wp14:sizeRelH relativeFrom="margin">
            <wp14:pctWidth>0</wp14:pctWidth>
          </wp14:sizeRelH>
          <wp14:sizeRelV relativeFrom="margin">
            <wp14:pctHeight>0</wp14:pctHeight>
          </wp14:sizeRelV>
        </wp:anchor>
      </w:drawing>
    </w:r>
    <w:r w:rsidR="00EA04EE" w:rsidRPr="00380360">
      <w:rPr>
        <w:noProof/>
        <w:sz w:val="32"/>
        <w:szCs w:val="32"/>
        <w:lang w:eastAsia="en-GB"/>
      </w:rPr>
      <w:drawing>
        <wp:anchor distT="0" distB="0" distL="114300" distR="114300" simplePos="0" relativeHeight="251663360" behindDoc="1" locked="0" layoutInCell="1" allowOverlap="1" wp14:anchorId="7285B1D2" wp14:editId="681237F9">
          <wp:simplePos x="0" y="0"/>
          <wp:positionH relativeFrom="column">
            <wp:posOffset>4799330</wp:posOffset>
          </wp:positionH>
          <wp:positionV relativeFrom="paragraph">
            <wp:posOffset>-72390</wp:posOffset>
          </wp:positionV>
          <wp:extent cx="285750" cy="287655"/>
          <wp:effectExtent l="0" t="0" r="0" b="0"/>
          <wp:wrapTight wrapText="bothSides">
            <wp:wrapPolygon edited="0">
              <wp:start x="0" y="0"/>
              <wp:lineTo x="0" y="20026"/>
              <wp:lineTo x="20160" y="20026"/>
              <wp:lineTo x="20160"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5">
                    <a:extLst>
                      <a:ext uri="{28A0092B-C50C-407E-A947-70E740481C1C}">
                        <a14:useLocalDpi xmlns:a14="http://schemas.microsoft.com/office/drawing/2010/main" val="0"/>
                      </a:ext>
                    </a:extLst>
                  </a:blip>
                  <a:stretch>
                    <a:fillRect/>
                  </a:stretch>
                </pic:blipFill>
                <pic:spPr>
                  <a:xfrm>
                    <a:off x="0" y="0"/>
                    <a:ext cx="285750" cy="287655"/>
                  </a:xfrm>
                  <a:prstGeom prst="rect">
                    <a:avLst/>
                  </a:prstGeom>
                </pic:spPr>
              </pic:pic>
            </a:graphicData>
          </a:graphic>
          <wp14:sizeRelH relativeFrom="margin">
            <wp14:pctWidth>0</wp14:pctWidth>
          </wp14:sizeRelH>
          <wp14:sizeRelV relativeFrom="margin">
            <wp14:pctHeight>0</wp14:pctHeight>
          </wp14:sizeRelV>
        </wp:anchor>
      </w:drawing>
    </w:r>
    <w:r w:rsidR="00EA04EE" w:rsidRPr="00380360">
      <w:rPr>
        <w:noProof/>
        <w:sz w:val="32"/>
        <w:szCs w:val="32"/>
        <w:lang w:eastAsia="en-GB"/>
      </w:rPr>
      <w:drawing>
        <wp:anchor distT="0" distB="0" distL="114300" distR="114300" simplePos="0" relativeHeight="251661312" behindDoc="1" locked="0" layoutInCell="1" allowOverlap="1" wp14:anchorId="426B1BBD" wp14:editId="512ABDC3">
          <wp:simplePos x="0" y="0"/>
          <wp:positionH relativeFrom="column">
            <wp:posOffset>4481660</wp:posOffset>
          </wp:positionH>
          <wp:positionV relativeFrom="paragraph">
            <wp:posOffset>-68580</wp:posOffset>
          </wp:positionV>
          <wp:extent cx="285750" cy="288290"/>
          <wp:effectExtent l="0" t="0" r="0" b="0"/>
          <wp:wrapTight wrapText="bothSides">
            <wp:wrapPolygon edited="0">
              <wp:start x="0" y="0"/>
              <wp:lineTo x="0" y="19982"/>
              <wp:lineTo x="20160" y="19982"/>
              <wp:lineTo x="20160" y="0"/>
              <wp:lineTo x="0" y="0"/>
            </wp:wrapPolygon>
          </wp:wrapTight>
          <wp:docPr id="13" name="Picture 1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85750" cy="288290"/>
                  </a:xfrm>
                  <a:prstGeom prst="rect">
                    <a:avLst/>
                  </a:prstGeom>
                </pic:spPr>
              </pic:pic>
            </a:graphicData>
          </a:graphic>
          <wp14:sizeRelH relativeFrom="margin">
            <wp14:pctWidth>0</wp14:pctWidth>
          </wp14:sizeRelH>
          <wp14:sizeRelV relativeFrom="margin">
            <wp14:pctHeight>0</wp14:pctHeight>
          </wp14:sizeRelV>
        </wp:anchor>
      </w:drawing>
    </w:r>
    <w:r w:rsidR="00EA04EE" w:rsidRPr="00380360">
      <w:rPr>
        <w:noProof/>
        <w:sz w:val="32"/>
        <w:szCs w:val="32"/>
        <w:lang w:eastAsia="en-GB"/>
      </w:rPr>
      <w:drawing>
        <wp:anchor distT="0" distB="0" distL="114300" distR="114300" simplePos="0" relativeHeight="251670528" behindDoc="1" locked="0" layoutInCell="1" allowOverlap="1" wp14:anchorId="76D9DCB9" wp14:editId="4ABBE25D">
          <wp:simplePos x="0" y="0"/>
          <wp:positionH relativeFrom="margin">
            <wp:align>right</wp:align>
          </wp:positionH>
          <wp:positionV relativeFrom="paragraph">
            <wp:posOffset>-54610</wp:posOffset>
          </wp:positionV>
          <wp:extent cx="638175" cy="274955"/>
          <wp:effectExtent l="0" t="0" r="9525" b="0"/>
          <wp:wrapTight wrapText="bothSides">
            <wp:wrapPolygon edited="0">
              <wp:start x="11606" y="0"/>
              <wp:lineTo x="0" y="16462"/>
              <wp:lineTo x="0" y="19455"/>
              <wp:lineTo x="21278" y="19455"/>
              <wp:lineTo x="21278" y="16462"/>
              <wp:lineTo x="16764" y="0"/>
              <wp:lineTo x="11606" y="0"/>
            </wp:wrapPolygon>
          </wp:wrapTight>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38175" cy="274955"/>
                  </a:xfrm>
                  <a:prstGeom prst="rect">
                    <a:avLst/>
                  </a:prstGeom>
                </pic:spPr>
              </pic:pic>
            </a:graphicData>
          </a:graphic>
          <wp14:sizeRelH relativeFrom="margin">
            <wp14:pctWidth>0</wp14:pctWidth>
          </wp14:sizeRelH>
          <wp14:sizeRelV relativeFrom="margin">
            <wp14:pctHeight>0</wp14:pctHeight>
          </wp14:sizeRelV>
        </wp:anchor>
      </w:drawing>
    </w:r>
    <w:r w:rsidR="00380360" w:rsidRPr="00380360">
      <w:rPr>
        <w:sz w:val="32"/>
        <w:szCs w:val="32"/>
      </w:rPr>
      <w:t>Job Description: Learning Support Practioner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7685"/>
    <w:multiLevelType w:val="hybridMultilevel"/>
    <w:tmpl w:val="726CF65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50487E"/>
    <w:multiLevelType w:val="hybridMultilevel"/>
    <w:tmpl w:val="932A2E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8207BF"/>
    <w:multiLevelType w:val="hybridMultilevel"/>
    <w:tmpl w:val="ADFC4650"/>
    <w:lvl w:ilvl="0" w:tplc="F75C1776">
      <w:start w:val="1"/>
      <w:numFmt w:val="bullet"/>
      <w:lvlText w:val=""/>
      <w:lvlJc w:val="left"/>
      <w:pPr>
        <w:ind w:left="720" w:hanging="360"/>
      </w:pPr>
      <w:rPr>
        <w:rFonts w:ascii="Symbol" w:hAnsi="Symbol" w:hint="default"/>
        <w:b w:val="0"/>
        <w:bCs w:val="0"/>
        <w:i w:val="0"/>
        <w:iCs w:val="0"/>
        <w:w w:val="95"/>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2A1756"/>
    <w:multiLevelType w:val="hybridMultilevel"/>
    <w:tmpl w:val="461CF0E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83F45A4"/>
    <w:multiLevelType w:val="hybridMultilevel"/>
    <w:tmpl w:val="5EE4E0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8345BF"/>
    <w:multiLevelType w:val="hybridMultilevel"/>
    <w:tmpl w:val="F4EA4C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E55539"/>
    <w:multiLevelType w:val="hybridMultilevel"/>
    <w:tmpl w:val="61406D78"/>
    <w:lvl w:ilvl="0" w:tplc="F75C1776">
      <w:start w:val="1"/>
      <w:numFmt w:val="bullet"/>
      <w:lvlText w:val=""/>
      <w:lvlJc w:val="left"/>
      <w:pPr>
        <w:ind w:left="720" w:hanging="360"/>
      </w:pPr>
      <w:rPr>
        <w:rFonts w:ascii="Symbol" w:hAnsi="Symbol" w:hint="default"/>
        <w:b w:val="0"/>
        <w:bCs w:val="0"/>
        <w:i w:val="0"/>
        <w:iCs w:val="0"/>
        <w:w w:val="95"/>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224EA4"/>
    <w:multiLevelType w:val="hybridMultilevel"/>
    <w:tmpl w:val="4164F0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814CC7"/>
    <w:multiLevelType w:val="hybridMultilevel"/>
    <w:tmpl w:val="5E2636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281F8E"/>
    <w:multiLevelType w:val="hybridMultilevel"/>
    <w:tmpl w:val="A1F24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94497F"/>
    <w:multiLevelType w:val="hybridMultilevel"/>
    <w:tmpl w:val="869EF6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4F30B0"/>
    <w:multiLevelType w:val="hybridMultilevel"/>
    <w:tmpl w:val="2C066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5F4440"/>
    <w:multiLevelType w:val="hybridMultilevel"/>
    <w:tmpl w:val="296A1E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131DFD"/>
    <w:multiLevelType w:val="hybridMultilevel"/>
    <w:tmpl w:val="6F48BD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6C442E"/>
    <w:multiLevelType w:val="hybridMultilevel"/>
    <w:tmpl w:val="D5024D1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456C51"/>
    <w:multiLevelType w:val="hybridMultilevel"/>
    <w:tmpl w:val="4B64C0A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53771C"/>
    <w:multiLevelType w:val="hybridMultilevel"/>
    <w:tmpl w:val="5CB4BF1E"/>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3B3D35"/>
    <w:multiLevelType w:val="hybridMultilevel"/>
    <w:tmpl w:val="3D98770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13350849">
    <w:abstractNumId w:val="4"/>
  </w:num>
  <w:num w:numId="2" w16cid:durableId="1789203800">
    <w:abstractNumId w:val="13"/>
  </w:num>
  <w:num w:numId="3" w16cid:durableId="545483235">
    <w:abstractNumId w:val="3"/>
  </w:num>
  <w:num w:numId="4" w16cid:durableId="1131173533">
    <w:abstractNumId w:val="11"/>
  </w:num>
  <w:num w:numId="5" w16cid:durableId="1571690981">
    <w:abstractNumId w:val="9"/>
  </w:num>
  <w:num w:numId="6" w16cid:durableId="1061101527">
    <w:abstractNumId w:val="2"/>
  </w:num>
  <w:num w:numId="7" w16cid:durableId="1634172328">
    <w:abstractNumId w:val="6"/>
  </w:num>
  <w:num w:numId="8" w16cid:durableId="918757234">
    <w:abstractNumId w:val="12"/>
  </w:num>
  <w:num w:numId="9" w16cid:durableId="690910668">
    <w:abstractNumId w:val="7"/>
  </w:num>
  <w:num w:numId="10" w16cid:durableId="784999678">
    <w:abstractNumId w:val="1"/>
  </w:num>
  <w:num w:numId="11" w16cid:durableId="229048452">
    <w:abstractNumId w:val="15"/>
  </w:num>
  <w:num w:numId="12" w16cid:durableId="628903484">
    <w:abstractNumId w:val="0"/>
  </w:num>
  <w:num w:numId="13" w16cid:durableId="1636135206">
    <w:abstractNumId w:val="17"/>
  </w:num>
  <w:num w:numId="14" w16cid:durableId="1178230943">
    <w:abstractNumId w:val="14"/>
  </w:num>
  <w:num w:numId="15" w16cid:durableId="1154568149">
    <w:abstractNumId w:val="5"/>
  </w:num>
  <w:num w:numId="16" w16cid:durableId="2090618869">
    <w:abstractNumId w:val="8"/>
  </w:num>
  <w:num w:numId="17" w16cid:durableId="677387620">
    <w:abstractNumId w:val="10"/>
  </w:num>
  <w:num w:numId="18" w16cid:durableId="13585824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4EE"/>
    <w:rsid w:val="00132F79"/>
    <w:rsid w:val="0018412D"/>
    <w:rsid w:val="001D4408"/>
    <w:rsid w:val="00215374"/>
    <w:rsid w:val="002A7685"/>
    <w:rsid w:val="0034438F"/>
    <w:rsid w:val="003451EA"/>
    <w:rsid w:val="00380360"/>
    <w:rsid w:val="003A180B"/>
    <w:rsid w:val="003F2809"/>
    <w:rsid w:val="00727B56"/>
    <w:rsid w:val="007F59AD"/>
    <w:rsid w:val="00894081"/>
    <w:rsid w:val="00901256"/>
    <w:rsid w:val="00981B77"/>
    <w:rsid w:val="00A609BF"/>
    <w:rsid w:val="00A60A0A"/>
    <w:rsid w:val="00A852E3"/>
    <w:rsid w:val="00B10682"/>
    <w:rsid w:val="00B4531C"/>
    <w:rsid w:val="00BA49E8"/>
    <w:rsid w:val="00BD4481"/>
    <w:rsid w:val="00C30319"/>
    <w:rsid w:val="00C614F6"/>
    <w:rsid w:val="00CC44CE"/>
    <w:rsid w:val="00D5513B"/>
    <w:rsid w:val="00D5639B"/>
    <w:rsid w:val="00DA6740"/>
    <w:rsid w:val="00DE71A7"/>
    <w:rsid w:val="00E31F81"/>
    <w:rsid w:val="00E54E50"/>
    <w:rsid w:val="00EA04EE"/>
    <w:rsid w:val="00EC4A4D"/>
    <w:rsid w:val="00EE6D73"/>
    <w:rsid w:val="00F01194"/>
    <w:rsid w:val="00F40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8DB53"/>
  <w15:chartTrackingRefBased/>
  <w15:docId w15:val="{09F33132-9B8B-4097-AD73-B83313C43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36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4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4EE"/>
  </w:style>
  <w:style w:type="paragraph" w:styleId="Footer">
    <w:name w:val="footer"/>
    <w:basedOn w:val="Normal"/>
    <w:link w:val="FooterChar"/>
    <w:uiPriority w:val="99"/>
    <w:unhideWhenUsed/>
    <w:rsid w:val="00EA04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4EE"/>
  </w:style>
  <w:style w:type="table" w:styleId="TableGrid">
    <w:name w:val="Table Grid"/>
    <w:basedOn w:val="TableNormal"/>
    <w:uiPriority w:val="39"/>
    <w:rsid w:val="00344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4481"/>
    <w:rPr>
      <w:color w:val="0563C1" w:themeColor="hyperlink"/>
      <w:u w:val="single"/>
    </w:rPr>
  </w:style>
  <w:style w:type="character" w:customStyle="1" w:styleId="UnresolvedMention1">
    <w:name w:val="Unresolved Mention1"/>
    <w:basedOn w:val="DefaultParagraphFont"/>
    <w:uiPriority w:val="99"/>
    <w:semiHidden/>
    <w:unhideWhenUsed/>
    <w:rsid w:val="00BD4481"/>
    <w:rPr>
      <w:color w:val="605E5C"/>
      <w:shd w:val="clear" w:color="auto" w:fill="E1DFDD"/>
    </w:rPr>
  </w:style>
  <w:style w:type="paragraph" w:styleId="ListParagraph">
    <w:name w:val="List Paragraph"/>
    <w:basedOn w:val="Normal"/>
    <w:uiPriority w:val="34"/>
    <w:qFormat/>
    <w:rsid w:val="00E54E50"/>
    <w:pPr>
      <w:ind w:left="720"/>
      <w:contextualSpacing/>
    </w:pPr>
  </w:style>
  <w:style w:type="paragraph" w:styleId="NormalWeb">
    <w:name w:val="Normal (Web)"/>
    <w:basedOn w:val="Normal"/>
    <w:uiPriority w:val="99"/>
    <w:unhideWhenUsed/>
    <w:rsid w:val="00D551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qFormat/>
    <w:rsid w:val="00380360"/>
    <w:pPr>
      <w:spacing w:after="0" w:line="240" w:lineRule="auto"/>
      <w:jc w:val="center"/>
    </w:pPr>
    <w:rPr>
      <w:rFonts w:ascii="Albertus Medium" w:eastAsia="Times New Roman" w:hAnsi="Albertus Medium" w:cs="Arial"/>
      <w:b/>
      <w:bCs/>
      <w:sz w:val="28"/>
      <w:szCs w:val="24"/>
    </w:rPr>
  </w:style>
  <w:style w:type="paragraph" w:customStyle="1" w:styleId="Default">
    <w:name w:val="Default"/>
    <w:rsid w:val="00380360"/>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7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825</Words>
  <Characters>4675</Characters>
  <Application>Microsoft Office Word</Application>
  <DocSecurity>4</DocSecurity>
  <Lines>137</Lines>
  <Paragraphs>59</Paragraphs>
  <ScaleCrop>false</ScaleCrop>
  <HeadingPairs>
    <vt:vector size="2" baseType="variant">
      <vt:variant>
        <vt:lpstr>Title</vt:lpstr>
      </vt:variant>
      <vt:variant>
        <vt:i4>1</vt:i4>
      </vt:variant>
    </vt:vector>
  </HeadingPairs>
  <TitlesOfParts>
    <vt:vector size="1" baseType="lpstr">
      <vt:lpstr/>
    </vt:vector>
  </TitlesOfParts>
  <Company>Q3 Academy Tipton</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Featherstone</dc:creator>
  <cp:keywords/>
  <dc:description/>
  <cp:lastModifiedBy>Lara Bridgett</cp:lastModifiedBy>
  <cp:revision>2</cp:revision>
  <dcterms:created xsi:type="dcterms:W3CDTF">2023-11-22T08:56:00Z</dcterms:created>
  <dcterms:modified xsi:type="dcterms:W3CDTF">2023-11-22T08:56:00Z</dcterms:modified>
</cp:coreProperties>
</file>