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0626" w14:textId="50340390" w:rsidR="00B711D8" w:rsidRPr="002F48E0" w:rsidRDefault="008E0473" w:rsidP="00E84A6E">
      <w:pPr>
        <w:spacing w:after="0" w:line="240" w:lineRule="auto"/>
        <w:rPr>
          <w:rFonts w:ascii="Open Sans" w:hAnsi="Open Sans" w:cs="Open Sans"/>
        </w:rPr>
      </w:pPr>
      <w:bookmarkStart w:id="0" w:name="_GoBack"/>
      <w:bookmarkEnd w:id="0"/>
      <w:r>
        <w:rPr>
          <w:rFonts w:ascii="Open Sans" w:hAnsi="Open Sans" w:cs="Open Sans"/>
          <w:noProof/>
          <w:sz w:val="24"/>
          <w:szCs w:val="24"/>
          <w:lang w:eastAsia="en-GB"/>
        </w:rPr>
        <w:drawing>
          <wp:anchor distT="0" distB="0" distL="114300" distR="114300" simplePos="0" relativeHeight="251659264" behindDoc="1" locked="0" layoutInCell="1" allowOverlap="1" wp14:anchorId="3CA7983A" wp14:editId="50B1AEA1">
            <wp:simplePos x="0" y="0"/>
            <wp:positionH relativeFrom="column">
              <wp:posOffset>-529590</wp:posOffset>
            </wp:positionH>
            <wp:positionV relativeFrom="paragraph">
              <wp:posOffset>-895350</wp:posOffset>
            </wp:positionV>
            <wp:extent cx="2114550" cy="1297940"/>
            <wp:effectExtent l="0" t="0" r="0" b="0"/>
            <wp:wrapTight wrapText="bothSides">
              <wp:wrapPolygon edited="0">
                <wp:start x="0" y="0"/>
                <wp:lineTo x="0" y="21241"/>
                <wp:lineTo x="21405" y="21241"/>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Academy Birmingham Logo-MAIN CMYK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1297940"/>
                    </a:xfrm>
                    <a:prstGeom prst="rect">
                      <a:avLst/>
                    </a:prstGeom>
                  </pic:spPr>
                </pic:pic>
              </a:graphicData>
            </a:graphic>
            <wp14:sizeRelH relativeFrom="page">
              <wp14:pctWidth>0</wp14:pctWidth>
            </wp14:sizeRelH>
            <wp14:sizeRelV relativeFrom="page">
              <wp14:pctHeight>0</wp14:pctHeight>
            </wp14:sizeRelV>
          </wp:anchor>
        </w:drawing>
      </w:r>
    </w:p>
    <w:p w14:paraId="7C18B010" w14:textId="77777777" w:rsidR="008303DA" w:rsidRPr="008E0473" w:rsidRDefault="008303DA" w:rsidP="00B711D8">
      <w:pPr>
        <w:spacing w:after="0" w:line="240" w:lineRule="auto"/>
        <w:rPr>
          <w:rFonts w:ascii="Open Sans Extrabold" w:hAnsi="Open Sans Extrabold" w:cs="Open Sans Extrabold"/>
          <w:b/>
          <w:sz w:val="24"/>
          <w:szCs w:val="24"/>
        </w:rPr>
      </w:pPr>
    </w:p>
    <w:p w14:paraId="35BF72D9" w14:textId="46DB95B5" w:rsidR="00485017" w:rsidRPr="008E0473" w:rsidRDefault="00485017" w:rsidP="00B711D8">
      <w:pPr>
        <w:spacing w:after="0" w:line="240" w:lineRule="auto"/>
        <w:rPr>
          <w:rFonts w:ascii="Open Sans Extrabold" w:hAnsi="Open Sans Extrabold" w:cs="Open Sans Extrabold"/>
          <w:b/>
          <w:sz w:val="24"/>
          <w:szCs w:val="24"/>
        </w:rPr>
      </w:pPr>
      <w:r w:rsidRPr="008E0473">
        <w:rPr>
          <w:rFonts w:ascii="Open Sans Extrabold" w:hAnsi="Open Sans Extrabold" w:cs="Open Sans Extrabold"/>
          <w:b/>
          <w:sz w:val="24"/>
          <w:szCs w:val="24"/>
        </w:rPr>
        <w:t>CORE Education Trust is committed to safeguarding and promoting the welfare of children and young people and requires all staff and volunteers to share this commitment.</w:t>
      </w:r>
    </w:p>
    <w:p w14:paraId="5A273DA9" w14:textId="77777777" w:rsidR="008303DA" w:rsidRPr="00AA55F2" w:rsidRDefault="008303DA" w:rsidP="00B711D8">
      <w:pPr>
        <w:spacing w:after="0" w:line="240" w:lineRule="auto"/>
        <w:rPr>
          <w:rFonts w:ascii="Tahoma" w:hAnsi="Tahoma" w:cs="Tahoma"/>
          <w:b/>
          <w:sz w:val="24"/>
          <w:szCs w:val="24"/>
        </w:rPr>
      </w:pPr>
    </w:p>
    <w:p w14:paraId="2E75734F" w14:textId="77777777" w:rsidR="008303DA" w:rsidRPr="00AA55F2" w:rsidRDefault="008303DA" w:rsidP="00B711D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4998"/>
        <w:gridCol w:w="4999"/>
      </w:tblGrid>
      <w:tr w:rsidR="00485017" w:rsidRPr="00AA55F2" w14:paraId="7674A260" w14:textId="77777777" w:rsidTr="000B77FB">
        <w:trPr>
          <w:trHeight w:val="400"/>
        </w:trPr>
        <w:tc>
          <w:tcPr>
            <w:tcW w:w="4998" w:type="dxa"/>
          </w:tcPr>
          <w:p w14:paraId="4C5CDF30" w14:textId="77777777" w:rsidR="00C7526F" w:rsidRPr="008E0473" w:rsidRDefault="00485017" w:rsidP="00C7526F">
            <w:pPr>
              <w:rPr>
                <w:rFonts w:ascii="Open Sans Extrabold" w:hAnsi="Open Sans Extrabold" w:cs="Open Sans Extrabold"/>
                <w:b/>
                <w:sz w:val="24"/>
                <w:szCs w:val="24"/>
              </w:rPr>
            </w:pPr>
            <w:r w:rsidRPr="008E0473">
              <w:rPr>
                <w:rFonts w:ascii="Open Sans Extrabold" w:hAnsi="Open Sans Extrabold" w:cs="Open Sans Extrabold"/>
                <w:b/>
                <w:sz w:val="24"/>
                <w:szCs w:val="24"/>
              </w:rPr>
              <w:t xml:space="preserve">Job Title:  </w:t>
            </w:r>
          </w:p>
          <w:p w14:paraId="0CA5CDD8" w14:textId="7E20ED14" w:rsidR="00485017" w:rsidRPr="008E0473" w:rsidRDefault="008E0473" w:rsidP="007D763F">
            <w:pPr>
              <w:rPr>
                <w:rFonts w:ascii="Open Sans Extrabold" w:hAnsi="Open Sans Extrabold" w:cs="Open Sans Extrabold"/>
                <w:sz w:val="24"/>
                <w:szCs w:val="24"/>
              </w:rPr>
            </w:pPr>
            <w:r w:rsidRPr="008E0473">
              <w:rPr>
                <w:rFonts w:ascii="Open Sans Extrabold" w:hAnsi="Open Sans Extrabold" w:cs="Open Sans Extrabold"/>
                <w:b/>
                <w:sz w:val="24"/>
                <w:szCs w:val="24"/>
              </w:rPr>
              <w:t>Head of Maths Department</w:t>
            </w:r>
          </w:p>
        </w:tc>
        <w:tc>
          <w:tcPr>
            <w:tcW w:w="4999" w:type="dxa"/>
            <w:tcBorders>
              <w:bottom w:val="single" w:sz="4" w:space="0" w:color="auto"/>
            </w:tcBorders>
          </w:tcPr>
          <w:p w14:paraId="4A11D8B2" w14:textId="77777777" w:rsidR="00C7526F" w:rsidRPr="008E0473" w:rsidRDefault="00485017" w:rsidP="00282028">
            <w:pPr>
              <w:rPr>
                <w:rFonts w:ascii="Open Sans Extrabold" w:hAnsi="Open Sans Extrabold" w:cs="Open Sans Extrabold"/>
                <w:b/>
                <w:sz w:val="24"/>
                <w:szCs w:val="24"/>
              </w:rPr>
            </w:pPr>
            <w:r w:rsidRPr="008E0473">
              <w:rPr>
                <w:rFonts w:ascii="Open Sans Extrabold" w:hAnsi="Open Sans Extrabold" w:cs="Open Sans Extrabold"/>
                <w:b/>
                <w:sz w:val="24"/>
                <w:szCs w:val="24"/>
              </w:rPr>
              <w:t xml:space="preserve">Salary Range:  </w:t>
            </w:r>
          </w:p>
          <w:p w14:paraId="6C7D28C8" w14:textId="29B2FA29" w:rsidR="00282028" w:rsidRPr="008E0473" w:rsidRDefault="00F0649E" w:rsidP="00282028">
            <w:pPr>
              <w:rPr>
                <w:rFonts w:ascii="Open Sans Extrabold" w:hAnsi="Open Sans Extrabold" w:cs="Open Sans Extrabold"/>
                <w:sz w:val="24"/>
                <w:szCs w:val="24"/>
              </w:rPr>
            </w:pPr>
            <w:r w:rsidRPr="008E0473">
              <w:rPr>
                <w:rFonts w:ascii="Open Sans Extrabold" w:hAnsi="Open Sans Extrabold" w:cs="Open Sans Extrabold"/>
                <w:b/>
                <w:sz w:val="24"/>
                <w:szCs w:val="24"/>
              </w:rPr>
              <w:t>Main scale or UPS</w:t>
            </w:r>
            <w:r w:rsidR="00AA30F1" w:rsidRPr="008E0473">
              <w:rPr>
                <w:rFonts w:ascii="Open Sans Extrabold" w:hAnsi="Open Sans Extrabold" w:cs="Open Sans Extrabold"/>
                <w:b/>
                <w:sz w:val="24"/>
                <w:szCs w:val="24"/>
              </w:rPr>
              <w:t xml:space="preserve"> </w:t>
            </w:r>
          </w:p>
          <w:p w14:paraId="4FD6973B" w14:textId="1D1FE085" w:rsidR="00420B1E" w:rsidRPr="00AA55F2" w:rsidRDefault="00420B1E" w:rsidP="002D0685">
            <w:pPr>
              <w:rPr>
                <w:rFonts w:ascii="Tahoma" w:hAnsi="Tahoma" w:cs="Tahoma"/>
                <w:sz w:val="24"/>
                <w:szCs w:val="24"/>
              </w:rPr>
            </w:pPr>
          </w:p>
        </w:tc>
      </w:tr>
      <w:tr w:rsidR="00485017" w:rsidRPr="00AA55F2" w14:paraId="66AFF4BA" w14:textId="77777777" w:rsidTr="00485017">
        <w:tc>
          <w:tcPr>
            <w:tcW w:w="4998" w:type="dxa"/>
          </w:tcPr>
          <w:p w14:paraId="5233B409" w14:textId="77777777" w:rsidR="00C7526F" w:rsidRPr="008E0473" w:rsidRDefault="00485017" w:rsidP="00282028">
            <w:pPr>
              <w:rPr>
                <w:rFonts w:ascii="Open Sans Extrabold" w:hAnsi="Open Sans Extrabold" w:cs="Open Sans Extrabold"/>
                <w:b/>
                <w:sz w:val="24"/>
                <w:szCs w:val="24"/>
              </w:rPr>
            </w:pPr>
            <w:r w:rsidRPr="008E0473">
              <w:rPr>
                <w:rFonts w:ascii="Open Sans Extrabold" w:hAnsi="Open Sans Extrabold" w:cs="Open Sans Extrabold"/>
                <w:b/>
                <w:sz w:val="24"/>
                <w:szCs w:val="24"/>
              </w:rPr>
              <w:t xml:space="preserve">Accountable to:  </w:t>
            </w:r>
          </w:p>
          <w:p w14:paraId="10AB9B42" w14:textId="684BD919" w:rsidR="00485017" w:rsidRPr="008E0473" w:rsidRDefault="008E0473" w:rsidP="00282028">
            <w:pPr>
              <w:rPr>
                <w:rFonts w:ascii="Open Sans Extrabold" w:hAnsi="Open Sans Extrabold" w:cs="Open Sans Extrabold"/>
                <w:b/>
                <w:sz w:val="24"/>
                <w:szCs w:val="24"/>
              </w:rPr>
            </w:pPr>
            <w:r w:rsidRPr="008E0473">
              <w:rPr>
                <w:rFonts w:ascii="Open Sans Extrabold" w:hAnsi="Open Sans Extrabold" w:cs="Open Sans Extrabold"/>
                <w:b/>
                <w:sz w:val="24"/>
                <w:szCs w:val="24"/>
              </w:rPr>
              <w:t>Curriculum Deputy Headteacher</w:t>
            </w:r>
          </w:p>
          <w:p w14:paraId="738624F3" w14:textId="6486A975" w:rsidR="00F0649E" w:rsidRPr="008E0473" w:rsidRDefault="00F0649E" w:rsidP="00282028">
            <w:pPr>
              <w:rPr>
                <w:rFonts w:ascii="Open Sans Extrabold" w:hAnsi="Open Sans Extrabold" w:cs="Open Sans Extrabold"/>
                <w:sz w:val="24"/>
                <w:szCs w:val="24"/>
              </w:rPr>
            </w:pPr>
          </w:p>
        </w:tc>
        <w:tc>
          <w:tcPr>
            <w:tcW w:w="4999" w:type="dxa"/>
            <w:tcBorders>
              <w:bottom w:val="nil"/>
              <w:right w:val="nil"/>
            </w:tcBorders>
          </w:tcPr>
          <w:p w14:paraId="7C4463A7" w14:textId="77777777" w:rsidR="00485017" w:rsidRPr="00AA55F2" w:rsidRDefault="00485017" w:rsidP="00B711D8">
            <w:pPr>
              <w:rPr>
                <w:rFonts w:ascii="Tahoma" w:hAnsi="Tahoma" w:cs="Tahoma"/>
                <w:b/>
                <w:sz w:val="24"/>
                <w:szCs w:val="24"/>
              </w:rPr>
            </w:pPr>
          </w:p>
        </w:tc>
      </w:tr>
    </w:tbl>
    <w:p w14:paraId="074C758A" w14:textId="77777777" w:rsidR="00485017" w:rsidRPr="00AA55F2" w:rsidRDefault="00485017" w:rsidP="00B711D8">
      <w:pPr>
        <w:spacing w:after="0" w:line="240" w:lineRule="auto"/>
        <w:rPr>
          <w:rFonts w:ascii="Tahoma" w:hAnsi="Tahoma" w:cs="Tahoma"/>
          <w:sz w:val="24"/>
          <w:szCs w:val="24"/>
        </w:rPr>
      </w:pPr>
    </w:p>
    <w:p w14:paraId="5FB0CF79" w14:textId="77777777" w:rsidR="008E0473" w:rsidRDefault="008E0473" w:rsidP="008E0473">
      <w:pPr>
        <w:spacing w:after="0" w:line="240" w:lineRule="auto"/>
        <w:rPr>
          <w:rFonts w:ascii="Tahoma" w:hAnsi="Tahoma" w:cs="Tahoma"/>
          <w:b/>
          <w:sz w:val="24"/>
          <w:szCs w:val="24"/>
        </w:rPr>
      </w:pPr>
      <w:r w:rsidRPr="00AA55F2">
        <w:rPr>
          <w:rFonts w:ascii="Tahoma" w:hAnsi="Tahoma" w:cs="Tahoma"/>
          <w:b/>
          <w:sz w:val="24"/>
          <w:szCs w:val="24"/>
        </w:rPr>
        <w:t>Job Purpose and Responsibilities</w:t>
      </w:r>
    </w:p>
    <w:p w14:paraId="1D14438E" w14:textId="77777777" w:rsidR="008E0473" w:rsidRDefault="008E0473" w:rsidP="008E0473">
      <w:pPr>
        <w:spacing w:after="0" w:line="240" w:lineRule="auto"/>
        <w:rPr>
          <w:rFonts w:ascii="Tahoma" w:hAnsi="Tahoma" w:cs="Tahoma"/>
          <w:b/>
          <w:sz w:val="24"/>
          <w:szCs w:val="24"/>
        </w:rPr>
      </w:pPr>
    </w:p>
    <w:p w14:paraId="19D281A5" w14:textId="6113AC32" w:rsidR="008E0473" w:rsidRPr="008E0473" w:rsidRDefault="008E0473" w:rsidP="008E0473">
      <w:pPr>
        <w:pStyle w:val="ListParagraph"/>
        <w:numPr>
          <w:ilvl w:val="0"/>
          <w:numId w:val="2"/>
        </w:numPr>
        <w:spacing w:after="0" w:line="240" w:lineRule="auto"/>
        <w:ind w:left="851"/>
        <w:rPr>
          <w:rFonts w:ascii="Open Sans" w:hAnsi="Open Sans" w:cs="Open Sans"/>
          <w:sz w:val="24"/>
          <w:szCs w:val="24"/>
          <w:lang w:val="en-US"/>
        </w:rPr>
      </w:pPr>
      <w:r w:rsidRPr="008E0473">
        <w:rPr>
          <w:rFonts w:ascii="Open Sans" w:hAnsi="Open Sans" w:cs="Open Sans"/>
          <w:sz w:val="24"/>
          <w:szCs w:val="24"/>
          <w:lang w:val="en-US"/>
        </w:rPr>
        <w:t xml:space="preserve">Leading the development of the curriculum, Teaching &amp; Learning and assessment across </w:t>
      </w:r>
      <w:proofErr w:type="spellStart"/>
      <w:r>
        <w:rPr>
          <w:rFonts w:ascii="Open Sans" w:hAnsi="Open Sans" w:cs="Open Sans"/>
          <w:sz w:val="24"/>
          <w:szCs w:val="24"/>
          <w:lang w:val="en-US"/>
        </w:rPr>
        <w:t>Maths</w:t>
      </w:r>
      <w:proofErr w:type="spellEnd"/>
      <w:r w:rsidRPr="008E0473">
        <w:rPr>
          <w:rFonts w:ascii="Open Sans" w:hAnsi="Open Sans" w:cs="Open Sans"/>
          <w:sz w:val="24"/>
          <w:szCs w:val="24"/>
          <w:lang w:val="en-US"/>
        </w:rPr>
        <w:t>, including the development of appropriate syllabii, schemes of work, lesson plans, resources, and assessment materials.</w:t>
      </w:r>
    </w:p>
    <w:p w14:paraId="32287792" w14:textId="77777777" w:rsidR="008E0473" w:rsidRPr="008E0473" w:rsidRDefault="008E0473" w:rsidP="008E0473">
      <w:pPr>
        <w:pStyle w:val="ListParagraph"/>
        <w:spacing w:after="0" w:line="240" w:lineRule="auto"/>
        <w:ind w:left="851"/>
        <w:rPr>
          <w:rFonts w:ascii="Open Sans" w:hAnsi="Open Sans" w:cs="Open Sans"/>
          <w:sz w:val="24"/>
          <w:szCs w:val="24"/>
          <w:lang w:val="en-US"/>
        </w:rPr>
      </w:pPr>
    </w:p>
    <w:p w14:paraId="177EF7B5" w14:textId="77777777" w:rsidR="008E0473" w:rsidRDefault="008E0473" w:rsidP="008E0473">
      <w:pPr>
        <w:pStyle w:val="ListParagraph"/>
        <w:numPr>
          <w:ilvl w:val="0"/>
          <w:numId w:val="2"/>
        </w:numPr>
        <w:spacing w:after="0"/>
        <w:ind w:left="851"/>
        <w:rPr>
          <w:rFonts w:ascii="Open Sans" w:hAnsi="Open Sans" w:cs="Open Sans"/>
          <w:sz w:val="24"/>
          <w:szCs w:val="24"/>
        </w:rPr>
      </w:pPr>
      <w:r w:rsidRPr="008E0473">
        <w:rPr>
          <w:rFonts w:ascii="Open Sans" w:hAnsi="Open Sans" w:cs="Open Sans"/>
          <w:sz w:val="24"/>
          <w:szCs w:val="24"/>
        </w:rPr>
        <w:t xml:space="preserve">Inspiring and developing your team to offer all children a great education in a stimulating environment, providing equality of opportunity for all. </w:t>
      </w:r>
    </w:p>
    <w:p w14:paraId="5A560A41" w14:textId="77777777" w:rsidR="008E0473" w:rsidRPr="008E0473" w:rsidRDefault="008E0473" w:rsidP="008E0473">
      <w:pPr>
        <w:pStyle w:val="ListParagraph"/>
        <w:rPr>
          <w:rFonts w:ascii="Open Sans" w:hAnsi="Open Sans" w:cs="Open Sans"/>
          <w:sz w:val="24"/>
          <w:szCs w:val="24"/>
          <w:lang w:val="en-US"/>
        </w:rPr>
      </w:pPr>
    </w:p>
    <w:p w14:paraId="745F407A" w14:textId="77777777" w:rsidR="008E0473" w:rsidRDefault="008E0473" w:rsidP="008E0473">
      <w:pPr>
        <w:pStyle w:val="ListParagraph"/>
        <w:numPr>
          <w:ilvl w:val="0"/>
          <w:numId w:val="2"/>
        </w:numPr>
        <w:spacing w:after="0"/>
        <w:ind w:left="851"/>
        <w:rPr>
          <w:rFonts w:ascii="Open Sans" w:hAnsi="Open Sans" w:cs="Open Sans"/>
          <w:sz w:val="24"/>
          <w:szCs w:val="24"/>
        </w:rPr>
      </w:pPr>
      <w:r w:rsidRPr="008E0473">
        <w:rPr>
          <w:rFonts w:ascii="Open Sans" w:hAnsi="Open Sans" w:cs="Open Sans"/>
          <w:sz w:val="24"/>
          <w:szCs w:val="24"/>
          <w:lang w:val="en-US"/>
        </w:rPr>
        <w:t xml:space="preserve">Managing staff who teach and/or support the teaching of </w:t>
      </w:r>
      <w:proofErr w:type="spellStart"/>
      <w:r w:rsidRPr="008E0473">
        <w:rPr>
          <w:rFonts w:ascii="Open Sans" w:hAnsi="Open Sans" w:cs="Open Sans"/>
          <w:sz w:val="24"/>
          <w:szCs w:val="24"/>
          <w:lang w:val="en-US"/>
        </w:rPr>
        <w:t>Maths</w:t>
      </w:r>
      <w:proofErr w:type="spellEnd"/>
      <w:r w:rsidRPr="008E0473">
        <w:rPr>
          <w:rFonts w:ascii="Open Sans" w:hAnsi="Open Sans" w:cs="Open Sans"/>
          <w:sz w:val="24"/>
          <w:szCs w:val="24"/>
          <w:lang w:val="en-US"/>
        </w:rPr>
        <w:t>, supporting their development and ensuring consistent high quality for all students.</w:t>
      </w:r>
      <w:r w:rsidRPr="008E0473">
        <w:rPr>
          <w:rFonts w:ascii="Open Sans" w:hAnsi="Open Sans" w:cs="Open Sans"/>
          <w:sz w:val="24"/>
          <w:szCs w:val="24"/>
        </w:rPr>
        <w:t xml:space="preserve"> </w:t>
      </w:r>
    </w:p>
    <w:p w14:paraId="0C53E18D" w14:textId="77777777" w:rsidR="008E0473" w:rsidRPr="008E0473" w:rsidRDefault="008E0473" w:rsidP="008E0473">
      <w:pPr>
        <w:pStyle w:val="ListParagraph"/>
        <w:rPr>
          <w:rFonts w:ascii="Open Sans" w:hAnsi="Open Sans" w:cs="Open Sans"/>
          <w:sz w:val="24"/>
          <w:szCs w:val="24"/>
        </w:rPr>
      </w:pPr>
    </w:p>
    <w:p w14:paraId="7422BFA5" w14:textId="05398FF2" w:rsidR="008E0473" w:rsidRPr="008E0473" w:rsidRDefault="008E0473" w:rsidP="008E0473">
      <w:pPr>
        <w:pStyle w:val="ListParagraph"/>
        <w:numPr>
          <w:ilvl w:val="0"/>
          <w:numId w:val="2"/>
        </w:numPr>
        <w:spacing w:after="0"/>
        <w:ind w:left="851"/>
        <w:rPr>
          <w:rFonts w:ascii="Open Sans" w:hAnsi="Open Sans" w:cs="Open Sans"/>
          <w:sz w:val="24"/>
          <w:szCs w:val="24"/>
        </w:rPr>
      </w:pPr>
      <w:r w:rsidRPr="008E0473">
        <w:rPr>
          <w:rFonts w:ascii="Open Sans" w:hAnsi="Open Sans" w:cs="Open Sans"/>
          <w:sz w:val="24"/>
          <w:szCs w:val="24"/>
        </w:rPr>
        <w:t>Providing professional support and guidance to colleagues, including modelling effective strategies relating to behaviour for learning; teaching, learning and assessment; intervention and enrichment.</w:t>
      </w:r>
      <w:r w:rsidRPr="008E0473">
        <w:rPr>
          <w:rFonts w:ascii="Open Sans" w:hAnsi="Open Sans" w:cs="Open Sans"/>
          <w:sz w:val="24"/>
          <w:szCs w:val="24"/>
        </w:rPr>
        <w:br/>
      </w:r>
    </w:p>
    <w:p w14:paraId="741F0C82" w14:textId="48DC79A8" w:rsidR="008E0473" w:rsidRP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rPr>
        <w:t xml:space="preserve">Ensuring staff are afforded opportunities to collaborate in order to drive continuous improvement and high quality professional development. </w:t>
      </w:r>
      <w:r>
        <w:rPr>
          <w:rFonts w:ascii="Open Sans" w:hAnsi="Open Sans" w:cs="Open Sans"/>
          <w:sz w:val="24"/>
          <w:szCs w:val="24"/>
        </w:rPr>
        <w:br/>
      </w:r>
      <w:r w:rsidRPr="008E0473">
        <w:rPr>
          <w:rFonts w:ascii="Open Sans" w:hAnsi="Open Sans" w:cs="Open Sans"/>
          <w:sz w:val="24"/>
          <w:szCs w:val="24"/>
        </w:rPr>
        <w:t xml:space="preserve"> </w:t>
      </w:r>
    </w:p>
    <w:p w14:paraId="662FC2E6" w14:textId="70A69608" w:rsidR="008E0473" w:rsidRP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lang w:val="en-US"/>
        </w:rPr>
        <w:t xml:space="preserve">Co-ordinating assessment and progress tracking of all students within </w:t>
      </w:r>
      <w:proofErr w:type="spellStart"/>
      <w:r>
        <w:rPr>
          <w:rFonts w:ascii="Open Sans" w:hAnsi="Open Sans" w:cs="Open Sans"/>
          <w:sz w:val="24"/>
          <w:szCs w:val="24"/>
          <w:lang w:val="en-US"/>
        </w:rPr>
        <w:t>Maths</w:t>
      </w:r>
      <w:proofErr w:type="spellEnd"/>
      <w:r w:rsidRPr="008E0473">
        <w:rPr>
          <w:rFonts w:ascii="Open Sans" w:hAnsi="Open Sans" w:cs="Open Sans"/>
          <w:sz w:val="24"/>
          <w:szCs w:val="24"/>
          <w:lang w:val="en-US"/>
        </w:rPr>
        <w:t>, setting ambitious targets, identifying the need for intervention when students fall behind and successfully securing the good progress of all students.</w:t>
      </w:r>
      <w:r>
        <w:rPr>
          <w:rFonts w:ascii="Open Sans" w:hAnsi="Open Sans" w:cs="Open Sans"/>
          <w:sz w:val="24"/>
          <w:szCs w:val="24"/>
          <w:lang w:val="en-US"/>
        </w:rPr>
        <w:br/>
      </w:r>
    </w:p>
    <w:p w14:paraId="5154CC24" w14:textId="627266A5" w:rsidR="008E0473" w:rsidRP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lang w:val="en-US"/>
        </w:rPr>
        <w:t xml:space="preserve">Supporting the development of </w:t>
      </w:r>
      <w:proofErr w:type="spellStart"/>
      <w:r w:rsidRPr="008E0473">
        <w:rPr>
          <w:rFonts w:ascii="Open Sans" w:hAnsi="Open Sans" w:cs="Open Sans"/>
          <w:sz w:val="24"/>
          <w:szCs w:val="24"/>
          <w:lang w:val="en-US"/>
        </w:rPr>
        <w:t>oracy</w:t>
      </w:r>
      <w:proofErr w:type="spellEnd"/>
      <w:r w:rsidRPr="008E0473">
        <w:rPr>
          <w:rFonts w:ascii="Open Sans" w:hAnsi="Open Sans" w:cs="Open Sans"/>
          <w:sz w:val="24"/>
          <w:szCs w:val="24"/>
          <w:lang w:val="en-US"/>
        </w:rPr>
        <w:t xml:space="preserve"> and literacy across the curriculum, ensuring that all staff contribute to the development of these core skills through effective cross-curricular approaches.</w:t>
      </w:r>
      <w:r>
        <w:rPr>
          <w:rFonts w:ascii="Open Sans" w:hAnsi="Open Sans" w:cs="Open Sans"/>
          <w:sz w:val="24"/>
          <w:szCs w:val="24"/>
          <w:lang w:val="en-US"/>
        </w:rPr>
        <w:br/>
      </w:r>
      <w:r>
        <w:rPr>
          <w:rFonts w:ascii="Open Sans" w:hAnsi="Open Sans" w:cs="Open Sans"/>
          <w:sz w:val="24"/>
          <w:szCs w:val="24"/>
          <w:lang w:val="en-US"/>
        </w:rPr>
        <w:br/>
      </w:r>
    </w:p>
    <w:p w14:paraId="3D287212" w14:textId="59D8AA19" w:rsidR="008E0473" w:rsidRP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lang w:val="en-US"/>
        </w:rPr>
        <w:lastRenderedPageBreak/>
        <w:t>Participating in the life of the school to ensure all students benefit from high quality pastoral support and a range of enrichment opportunities.</w:t>
      </w:r>
      <w:r>
        <w:rPr>
          <w:rFonts w:ascii="Open Sans" w:hAnsi="Open Sans" w:cs="Open Sans"/>
          <w:sz w:val="24"/>
          <w:szCs w:val="24"/>
          <w:lang w:val="en-US"/>
        </w:rPr>
        <w:br/>
      </w:r>
    </w:p>
    <w:p w14:paraId="25DF0A93" w14:textId="4054A5EC" w:rsidR="008E0473" w:rsidRDefault="008E0473" w:rsidP="008E0473">
      <w:pPr>
        <w:pStyle w:val="ListBullet"/>
        <w:tabs>
          <w:tab w:val="clear" w:pos="360"/>
          <w:tab w:val="num" w:pos="851"/>
        </w:tabs>
        <w:ind w:left="851" w:hanging="425"/>
        <w:rPr>
          <w:rFonts w:ascii="Open Sans" w:hAnsi="Open Sans" w:cs="Open Sans"/>
          <w:sz w:val="24"/>
          <w:szCs w:val="24"/>
          <w:lang w:val="en-US"/>
        </w:rPr>
      </w:pPr>
      <w:r w:rsidRPr="008E0473">
        <w:rPr>
          <w:rFonts w:ascii="Open Sans" w:hAnsi="Open Sans" w:cs="Open Sans"/>
          <w:sz w:val="24"/>
          <w:szCs w:val="24"/>
          <w:lang w:val="en-US"/>
        </w:rPr>
        <w:t>Taking an active responsibility for the safeguarding and welfare of all pupils and young people within the academy</w:t>
      </w:r>
    </w:p>
    <w:p w14:paraId="0A6E2548" w14:textId="77777777" w:rsidR="008E0473" w:rsidRPr="008E0473" w:rsidRDefault="008E0473" w:rsidP="008E0473">
      <w:pPr>
        <w:pStyle w:val="ListBullet"/>
        <w:numPr>
          <w:ilvl w:val="0"/>
          <w:numId w:val="0"/>
        </w:numPr>
        <w:ind w:left="851"/>
        <w:rPr>
          <w:rFonts w:ascii="Open Sans" w:hAnsi="Open Sans" w:cs="Open Sans"/>
          <w:sz w:val="24"/>
          <w:szCs w:val="24"/>
          <w:lang w:val="en-US"/>
        </w:rPr>
      </w:pPr>
    </w:p>
    <w:p w14:paraId="78A576A6" w14:textId="77777777" w:rsidR="008E0473" w:rsidRPr="008E0473" w:rsidRDefault="008E0473" w:rsidP="008E0473">
      <w:pPr>
        <w:jc w:val="both"/>
        <w:rPr>
          <w:rFonts w:ascii="Open Sans" w:hAnsi="Open Sans" w:cs="Open Sans"/>
          <w:b/>
          <w:sz w:val="24"/>
          <w:szCs w:val="24"/>
        </w:rPr>
      </w:pPr>
      <w:r w:rsidRPr="008E0473">
        <w:rPr>
          <w:rFonts w:ascii="Open Sans" w:hAnsi="Open Sans" w:cs="Open Sans"/>
          <w:b/>
          <w:sz w:val="24"/>
          <w:szCs w:val="24"/>
        </w:rPr>
        <w:t>Responsibilities</w:t>
      </w:r>
    </w:p>
    <w:p w14:paraId="7EC5C8EB" w14:textId="76D18F79" w:rsidR="008E0473" w:rsidRPr="008E0473" w:rsidRDefault="008E0473" w:rsidP="008E0473">
      <w:pPr>
        <w:pStyle w:val="ListParagraph"/>
        <w:numPr>
          <w:ilvl w:val="0"/>
          <w:numId w:val="3"/>
        </w:numPr>
        <w:ind w:left="360"/>
        <w:rPr>
          <w:rFonts w:ascii="Open Sans" w:hAnsi="Open Sans" w:cs="Open Sans"/>
          <w:sz w:val="24"/>
          <w:szCs w:val="24"/>
        </w:rPr>
      </w:pPr>
      <w:r w:rsidRPr="008E0473">
        <w:rPr>
          <w:rFonts w:ascii="Open Sans" w:hAnsi="Open Sans" w:cs="Open Sans"/>
          <w:sz w:val="24"/>
          <w:szCs w:val="24"/>
        </w:rPr>
        <w:t xml:space="preserve">To raise standards of student attainment and achievement within the </w:t>
      </w:r>
      <w:r>
        <w:rPr>
          <w:rFonts w:ascii="Open Sans" w:hAnsi="Open Sans" w:cs="Open Sans"/>
          <w:sz w:val="24"/>
          <w:szCs w:val="24"/>
        </w:rPr>
        <w:t>Maths</w:t>
      </w:r>
      <w:r w:rsidRPr="008E0473">
        <w:rPr>
          <w:rFonts w:ascii="Open Sans" w:hAnsi="Open Sans" w:cs="Open Sans"/>
          <w:sz w:val="24"/>
          <w:szCs w:val="24"/>
        </w:rPr>
        <w:t xml:space="preserve"> faculty and to monitor and support student progress, in accordance with the aims of the Academy and the curricular policies determined by the Governing Body and Headteacher of the school.</w:t>
      </w:r>
      <w:r>
        <w:rPr>
          <w:rFonts w:ascii="Open Sans" w:hAnsi="Open Sans" w:cs="Open Sans"/>
          <w:sz w:val="24"/>
          <w:szCs w:val="24"/>
        </w:rPr>
        <w:br/>
      </w:r>
    </w:p>
    <w:p w14:paraId="04B9E0ED" w14:textId="27B1D1C5" w:rsidR="008E0473" w:rsidRPr="008E0473" w:rsidRDefault="008E0473" w:rsidP="008E0473">
      <w:pPr>
        <w:pStyle w:val="ListParagraph"/>
        <w:numPr>
          <w:ilvl w:val="0"/>
          <w:numId w:val="3"/>
        </w:numPr>
        <w:ind w:left="360"/>
        <w:jc w:val="both"/>
        <w:rPr>
          <w:rFonts w:ascii="Open Sans" w:hAnsi="Open Sans" w:cs="Open Sans"/>
          <w:sz w:val="24"/>
          <w:szCs w:val="24"/>
          <w:lang w:val="en-US"/>
        </w:rPr>
      </w:pPr>
      <w:r w:rsidRPr="008E0473">
        <w:rPr>
          <w:rFonts w:ascii="Open Sans" w:hAnsi="Open Sans" w:cs="Open Sans"/>
          <w:sz w:val="24"/>
          <w:szCs w:val="24"/>
          <w:lang w:val="en-US"/>
        </w:rPr>
        <w:t xml:space="preserve">To raise the profile of </w:t>
      </w:r>
      <w:proofErr w:type="spellStart"/>
      <w:r>
        <w:rPr>
          <w:rFonts w:ascii="Open Sans" w:hAnsi="Open Sans" w:cs="Open Sans"/>
          <w:sz w:val="24"/>
          <w:szCs w:val="24"/>
          <w:lang w:val="en-US"/>
        </w:rPr>
        <w:t>Maths</w:t>
      </w:r>
      <w:proofErr w:type="spellEnd"/>
      <w:r w:rsidRPr="008E0473">
        <w:rPr>
          <w:rFonts w:ascii="Open Sans" w:hAnsi="Open Sans" w:cs="Open Sans"/>
          <w:sz w:val="24"/>
          <w:szCs w:val="24"/>
          <w:lang w:val="en-US"/>
        </w:rPr>
        <w:t>, instilling a love of science within the school community and creating opportunities to deepen learning through cross-curricular links.</w:t>
      </w:r>
      <w:r>
        <w:rPr>
          <w:rFonts w:ascii="Open Sans" w:hAnsi="Open Sans" w:cs="Open Sans"/>
          <w:sz w:val="24"/>
          <w:szCs w:val="24"/>
          <w:lang w:val="en-US"/>
        </w:rPr>
        <w:br/>
      </w:r>
    </w:p>
    <w:p w14:paraId="69F699D2" w14:textId="38277C53" w:rsidR="008E0473" w:rsidRPr="008E0473" w:rsidRDefault="008E0473" w:rsidP="008E0473">
      <w:pPr>
        <w:pStyle w:val="ListParagraph"/>
        <w:numPr>
          <w:ilvl w:val="0"/>
          <w:numId w:val="3"/>
        </w:numPr>
        <w:ind w:left="360"/>
        <w:rPr>
          <w:rFonts w:ascii="Open Sans" w:hAnsi="Open Sans" w:cs="Open Sans"/>
          <w:sz w:val="24"/>
          <w:szCs w:val="24"/>
          <w:lang w:val="en-US"/>
        </w:rPr>
      </w:pPr>
      <w:r w:rsidRPr="008E0473">
        <w:rPr>
          <w:rFonts w:ascii="Open Sans" w:hAnsi="Open Sans" w:cs="Open Sans"/>
          <w:sz w:val="24"/>
          <w:szCs w:val="24"/>
          <w:lang w:val="en-US"/>
        </w:rPr>
        <w:t xml:space="preserve">To develop and embed school-wide approaches to </w:t>
      </w:r>
      <w:proofErr w:type="spellStart"/>
      <w:r w:rsidRPr="008E0473">
        <w:rPr>
          <w:rFonts w:ascii="Open Sans" w:hAnsi="Open Sans" w:cs="Open Sans"/>
          <w:sz w:val="24"/>
          <w:szCs w:val="24"/>
          <w:lang w:val="en-US"/>
        </w:rPr>
        <w:t>oracy</w:t>
      </w:r>
      <w:proofErr w:type="spellEnd"/>
      <w:r w:rsidRPr="008E0473">
        <w:rPr>
          <w:rFonts w:ascii="Open Sans" w:hAnsi="Open Sans" w:cs="Open Sans"/>
          <w:sz w:val="24"/>
          <w:szCs w:val="24"/>
          <w:lang w:val="en-US"/>
        </w:rPr>
        <w:t xml:space="preserve">, literacy and numeracy within the </w:t>
      </w:r>
      <w:proofErr w:type="spellStart"/>
      <w:r>
        <w:rPr>
          <w:rFonts w:ascii="Open Sans" w:hAnsi="Open Sans" w:cs="Open Sans"/>
          <w:sz w:val="24"/>
          <w:szCs w:val="24"/>
          <w:lang w:val="en-US"/>
        </w:rPr>
        <w:t>Maths</w:t>
      </w:r>
      <w:proofErr w:type="spellEnd"/>
      <w:r w:rsidRPr="008E0473">
        <w:rPr>
          <w:rFonts w:ascii="Open Sans" w:hAnsi="Open Sans" w:cs="Open Sans"/>
          <w:sz w:val="24"/>
          <w:szCs w:val="24"/>
          <w:lang w:val="en-US"/>
        </w:rPr>
        <w:t xml:space="preserve"> department</w:t>
      </w:r>
      <w:r>
        <w:rPr>
          <w:rFonts w:ascii="Open Sans" w:hAnsi="Open Sans" w:cs="Open Sans"/>
          <w:sz w:val="24"/>
          <w:szCs w:val="24"/>
          <w:lang w:val="en-US"/>
        </w:rPr>
        <w:br/>
      </w:r>
    </w:p>
    <w:p w14:paraId="3477F032" w14:textId="5DD94282"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lead the development and enhancement of the teaching practice of staff within the faculty by ensuring accurate feedback is given to staff on their classroom practice which will enable them to improve performance in line with school objectives.</w:t>
      </w:r>
    </w:p>
    <w:p w14:paraId="72D96491" w14:textId="77777777" w:rsidR="008E0473" w:rsidRPr="008E0473" w:rsidRDefault="008E0473" w:rsidP="008E0473">
      <w:pPr>
        <w:pStyle w:val="ListParagraph"/>
        <w:ind w:left="360"/>
        <w:jc w:val="both"/>
        <w:rPr>
          <w:rFonts w:ascii="Open Sans" w:hAnsi="Open Sans" w:cs="Open Sans"/>
          <w:sz w:val="24"/>
          <w:szCs w:val="24"/>
        </w:rPr>
      </w:pPr>
    </w:p>
    <w:p w14:paraId="78467F02"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 xml:space="preserve">To use data effectively to track student progress, ensuring that appropriate intervention activities are provided for students who fall behind so that all students make good progress. </w:t>
      </w:r>
    </w:p>
    <w:p w14:paraId="18F40BBC" w14:textId="77777777" w:rsidR="008E0473" w:rsidRPr="008E0473" w:rsidRDefault="008E0473" w:rsidP="008E0473">
      <w:pPr>
        <w:pStyle w:val="ListParagraph"/>
        <w:ind w:left="360"/>
        <w:jc w:val="both"/>
        <w:rPr>
          <w:rFonts w:ascii="Open Sans" w:hAnsi="Open Sans" w:cs="Open Sans"/>
          <w:sz w:val="24"/>
          <w:szCs w:val="24"/>
        </w:rPr>
      </w:pPr>
    </w:p>
    <w:p w14:paraId="6572E4EA" w14:textId="40418D3C"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co-ordinate a range of intervention and enrichment including study support after school, weekends and holiday programmes.</w:t>
      </w:r>
    </w:p>
    <w:p w14:paraId="2DD405C6" w14:textId="77777777" w:rsidR="008E0473" w:rsidRPr="008E0473" w:rsidRDefault="008E0473" w:rsidP="008E0473">
      <w:pPr>
        <w:jc w:val="both"/>
        <w:rPr>
          <w:rFonts w:ascii="Open Sans" w:hAnsi="Open Sans" w:cs="Open Sans"/>
          <w:sz w:val="24"/>
          <w:szCs w:val="24"/>
        </w:rPr>
      </w:pPr>
    </w:p>
    <w:p w14:paraId="245B6FC8" w14:textId="0F2A05D2"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implement best practice in the effective use of student performance data and student and staff target-setting so that this impacts on classroom practice and contribute to raising achievement.</w:t>
      </w:r>
    </w:p>
    <w:p w14:paraId="26DD0011" w14:textId="77777777" w:rsidR="008E0473" w:rsidRPr="008E0473" w:rsidRDefault="008E0473" w:rsidP="008E0473">
      <w:pPr>
        <w:pStyle w:val="ListParagraph"/>
        <w:rPr>
          <w:rFonts w:ascii="Open Sans" w:hAnsi="Open Sans" w:cs="Open Sans"/>
          <w:sz w:val="24"/>
          <w:szCs w:val="24"/>
        </w:rPr>
      </w:pPr>
    </w:p>
    <w:p w14:paraId="30D9995B" w14:textId="77777777" w:rsidR="008E0473" w:rsidRPr="008E0473" w:rsidRDefault="008E0473" w:rsidP="008E0473">
      <w:pPr>
        <w:jc w:val="both"/>
        <w:rPr>
          <w:rFonts w:ascii="Open Sans" w:hAnsi="Open Sans" w:cs="Open Sans"/>
          <w:sz w:val="24"/>
          <w:szCs w:val="24"/>
        </w:rPr>
      </w:pPr>
    </w:p>
    <w:p w14:paraId="62DC1349"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lastRenderedPageBreak/>
        <w:t>To embed an environment which enables people to perform at their best and underpins effective relationships.</w:t>
      </w:r>
    </w:p>
    <w:p w14:paraId="5A2DF220" w14:textId="77777777" w:rsidR="008E0473" w:rsidRPr="008E0473" w:rsidRDefault="008E0473" w:rsidP="008E0473">
      <w:pPr>
        <w:pStyle w:val="ListParagraph"/>
        <w:ind w:left="360"/>
        <w:jc w:val="both"/>
        <w:rPr>
          <w:rFonts w:ascii="Open Sans" w:hAnsi="Open Sans" w:cs="Open Sans"/>
          <w:sz w:val="24"/>
          <w:szCs w:val="24"/>
        </w:rPr>
      </w:pPr>
    </w:p>
    <w:p w14:paraId="2FDCCA3C"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actively monitor student progress and ensure plans are in place for students who are at risk of underachieving.</w:t>
      </w:r>
    </w:p>
    <w:p w14:paraId="2FAE8F3E" w14:textId="77777777" w:rsidR="008E0473" w:rsidRPr="008E0473" w:rsidRDefault="008E0473" w:rsidP="008E0473">
      <w:pPr>
        <w:jc w:val="both"/>
        <w:rPr>
          <w:rFonts w:ascii="Open Sans" w:hAnsi="Open Sans" w:cs="Open Sans"/>
          <w:sz w:val="24"/>
          <w:szCs w:val="24"/>
        </w:rPr>
      </w:pPr>
    </w:p>
    <w:p w14:paraId="44473D28"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work with colleagues to formulate aims, objectives and strategic plans for the department which have coherence and relevance to the needs of students and to the aims, objectives and strategic plans of the school.</w:t>
      </w:r>
    </w:p>
    <w:p w14:paraId="43800BB1" w14:textId="77777777" w:rsidR="008E0473" w:rsidRPr="008E0473" w:rsidRDefault="008E0473" w:rsidP="008E0473">
      <w:pPr>
        <w:jc w:val="both"/>
        <w:rPr>
          <w:rFonts w:ascii="Open Sans" w:hAnsi="Open Sans" w:cs="Open Sans"/>
          <w:sz w:val="24"/>
          <w:szCs w:val="24"/>
        </w:rPr>
      </w:pPr>
    </w:p>
    <w:p w14:paraId="7C020DCE"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motivate colleagues and encourage collaboration within the department and with colleagues across the school.</w:t>
      </w:r>
    </w:p>
    <w:p w14:paraId="2BE14B5A" w14:textId="77777777" w:rsidR="008E0473" w:rsidRPr="008E0473" w:rsidRDefault="008E0473" w:rsidP="008E0473">
      <w:pPr>
        <w:jc w:val="both"/>
        <w:rPr>
          <w:rFonts w:ascii="Open Sans" w:hAnsi="Open Sans" w:cs="Open Sans"/>
          <w:sz w:val="24"/>
          <w:szCs w:val="24"/>
        </w:rPr>
      </w:pPr>
    </w:p>
    <w:p w14:paraId="24390FDA" w14:textId="5E9983FF"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be involved in identifyi</w:t>
      </w:r>
      <w:r>
        <w:rPr>
          <w:rFonts w:ascii="Open Sans" w:hAnsi="Open Sans" w:cs="Open Sans"/>
          <w:sz w:val="24"/>
          <w:szCs w:val="24"/>
        </w:rPr>
        <w:t xml:space="preserve">ng staff development needs and </w:t>
      </w:r>
      <w:r w:rsidRPr="008E0473">
        <w:rPr>
          <w:rFonts w:ascii="Open Sans" w:hAnsi="Open Sans" w:cs="Open Sans"/>
          <w:sz w:val="24"/>
          <w:szCs w:val="24"/>
        </w:rPr>
        <w:t>ensure that appropriate programmes are designed to meet such needs.</w:t>
      </w:r>
    </w:p>
    <w:p w14:paraId="4269C0A7" w14:textId="77777777" w:rsidR="008E0473" w:rsidRPr="008E0473" w:rsidRDefault="008E0473" w:rsidP="008E0473">
      <w:pPr>
        <w:jc w:val="both"/>
        <w:rPr>
          <w:rFonts w:ascii="Open Sans" w:hAnsi="Open Sans" w:cs="Open Sans"/>
          <w:sz w:val="24"/>
          <w:szCs w:val="24"/>
        </w:rPr>
      </w:pPr>
    </w:p>
    <w:p w14:paraId="70E12E92"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 xml:space="preserve">To be involved in the application of ICT in the department including the development of resources. </w:t>
      </w:r>
    </w:p>
    <w:p w14:paraId="53335691" w14:textId="77777777" w:rsidR="008E0473" w:rsidRPr="008E0473" w:rsidRDefault="008E0473" w:rsidP="008E0473">
      <w:pPr>
        <w:pStyle w:val="ListParagraph"/>
        <w:rPr>
          <w:rFonts w:ascii="Open Sans" w:hAnsi="Open Sans" w:cs="Open Sans"/>
          <w:sz w:val="24"/>
          <w:szCs w:val="24"/>
        </w:rPr>
      </w:pPr>
    </w:p>
    <w:p w14:paraId="0C127C31" w14:textId="09C4851D"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monitor standards of student classwork, marking, homework and teacher assessment through regular book scrutiny, learning walks and data meetings.</w:t>
      </w:r>
    </w:p>
    <w:p w14:paraId="5692BA59" w14:textId="77777777" w:rsidR="008E0473" w:rsidRPr="008E0473" w:rsidRDefault="008E0473" w:rsidP="008E0473">
      <w:pPr>
        <w:jc w:val="both"/>
        <w:rPr>
          <w:rFonts w:ascii="Open Sans" w:hAnsi="Open Sans" w:cs="Open Sans"/>
          <w:sz w:val="24"/>
          <w:szCs w:val="24"/>
        </w:rPr>
      </w:pPr>
    </w:p>
    <w:p w14:paraId="3C332D62" w14:textId="77777777" w:rsidR="008E0473" w:rsidRDefault="008E0473" w:rsidP="008E0473">
      <w:pPr>
        <w:pStyle w:val="ListParagraph"/>
        <w:numPr>
          <w:ilvl w:val="0"/>
          <w:numId w:val="3"/>
        </w:numPr>
        <w:ind w:left="360"/>
        <w:jc w:val="both"/>
        <w:rPr>
          <w:rFonts w:ascii="Open Sans" w:hAnsi="Open Sans" w:cs="Open Sans"/>
          <w:sz w:val="24"/>
          <w:szCs w:val="24"/>
        </w:rPr>
      </w:pPr>
      <w:r w:rsidRPr="008E0473">
        <w:rPr>
          <w:rFonts w:ascii="Open Sans" w:hAnsi="Open Sans" w:cs="Open Sans"/>
          <w:sz w:val="24"/>
          <w:szCs w:val="24"/>
        </w:rPr>
        <w:t>To keep up to date with national developments in the curriculum area, teaching practice and methodology and actively monitor and respond to curriculum development and initiatives at national, regional, local and school levels.</w:t>
      </w:r>
    </w:p>
    <w:p w14:paraId="2CC4B338" w14:textId="77777777" w:rsidR="008E0473" w:rsidRPr="008E0473" w:rsidRDefault="008E0473" w:rsidP="008E0473">
      <w:pPr>
        <w:pStyle w:val="ListParagraph"/>
        <w:rPr>
          <w:rFonts w:ascii="Open Sans" w:hAnsi="Open Sans" w:cs="Open Sans"/>
          <w:sz w:val="24"/>
          <w:szCs w:val="24"/>
        </w:rPr>
      </w:pPr>
    </w:p>
    <w:p w14:paraId="1A9A4E90" w14:textId="77777777" w:rsidR="008E0473" w:rsidRPr="008E0473" w:rsidRDefault="008E0473" w:rsidP="008E0473">
      <w:pPr>
        <w:pStyle w:val="ListParagraph"/>
        <w:ind w:left="360"/>
        <w:jc w:val="both"/>
        <w:rPr>
          <w:rFonts w:ascii="Open Sans" w:hAnsi="Open Sans" w:cs="Open Sans"/>
          <w:sz w:val="24"/>
          <w:szCs w:val="24"/>
        </w:rPr>
      </w:pPr>
    </w:p>
    <w:p w14:paraId="1260CA51" w14:textId="7A65AA0E" w:rsidR="008E0473" w:rsidRPr="008E0473" w:rsidRDefault="008E0473" w:rsidP="008E0473">
      <w:pPr>
        <w:pStyle w:val="ListParagraph"/>
        <w:numPr>
          <w:ilvl w:val="0"/>
          <w:numId w:val="3"/>
        </w:numPr>
        <w:ind w:left="360"/>
        <w:rPr>
          <w:rFonts w:ascii="Open Sans" w:hAnsi="Open Sans" w:cs="Open Sans"/>
          <w:sz w:val="24"/>
          <w:szCs w:val="24"/>
        </w:rPr>
      </w:pPr>
      <w:r w:rsidRPr="008E0473">
        <w:rPr>
          <w:rFonts w:ascii="Open Sans" w:hAnsi="Open Sans" w:cs="Open Sans"/>
          <w:sz w:val="24"/>
          <w:szCs w:val="24"/>
        </w:rPr>
        <w:t xml:space="preserve">To act as a role model within </w:t>
      </w:r>
      <w:r>
        <w:rPr>
          <w:rFonts w:ascii="Open Sans" w:hAnsi="Open Sans" w:cs="Open Sans"/>
          <w:sz w:val="24"/>
          <w:szCs w:val="24"/>
        </w:rPr>
        <w:t>maths</w:t>
      </w:r>
      <w:r w:rsidRPr="008E0473">
        <w:rPr>
          <w:rFonts w:ascii="Open Sans" w:hAnsi="Open Sans" w:cs="Open Sans"/>
          <w:sz w:val="24"/>
          <w:szCs w:val="24"/>
        </w:rPr>
        <w:t xml:space="preserve"> for students and staff in consistently carrying out all school behaviour for learning policies and practices.</w:t>
      </w:r>
      <w:r>
        <w:rPr>
          <w:rFonts w:ascii="Open Sans" w:hAnsi="Open Sans" w:cs="Open Sans"/>
          <w:sz w:val="24"/>
          <w:szCs w:val="24"/>
        </w:rPr>
        <w:br/>
      </w:r>
    </w:p>
    <w:p w14:paraId="263E445E" w14:textId="2939E03C" w:rsidR="008E0473" w:rsidRPr="008E0473" w:rsidRDefault="008E0473" w:rsidP="008E0473">
      <w:pPr>
        <w:pStyle w:val="ListParagraph"/>
        <w:numPr>
          <w:ilvl w:val="0"/>
          <w:numId w:val="4"/>
        </w:numPr>
        <w:ind w:left="360"/>
        <w:rPr>
          <w:rFonts w:ascii="Open Sans" w:hAnsi="Open Sans" w:cs="Open Sans"/>
          <w:sz w:val="24"/>
          <w:szCs w:val="24"/>
        </w:rPr>
      </w:pPr>
      <w:r w:rsidRPr="008E0473">
        <w:rPr>
          <w:rFonts w:ascii="Open Sans" w:hAnsi="Open Sans" w:cs="Open Sans"/>
          <w:sz w:val="24"/>
          <w:szCs w:val="24"/>
        </w:rPr>
        <w:t>To attend and where appropriate, lead all meetings which come under current responsibilities for example, departmental or CPD.</w:t>
      </w:r>
      <w:r>
        <w:rPr>
          <w:rFonts w:ascii="Open Sans" w:hAnsi="Open Sans" w:cs="Open Sans"/>
          <w:sz w:val="24"/>
          <w:szCs w:val="24"/>
        </w:rPr>
        <w:br/>
      </w:r>
    </w:p>
    <w:p w14:paraId="3DD193CE" w14:textId="2C5C2F18" w:rsidR="008E0473" w:rsidRPr="008E0473" w:rsidRDefault="008E0473" w:rsidP="008E0473">
      <w:pPr>
        <w:pStyle w:val="ListParagraph"/>
        <w:numPr>
          <w:ilvl w:val="0"/>
          <w:numId w:val="4"/>
        </w:numPr>
        <w:ind w:left="360"/>
        <w:jc w:val="both"/>
        <w:rPr>
          <w:rFonts w:ascii="Open Sans" w:hAnsi="Open Sans" w:cs="Open Sans"/>
          <w:sz w:val="24"/>
          <w:szCs w:val="24"/>
        </w:rPr>
      </w:pPr>
      <w:r w:rsidRPr="008E0473">
        <w:rPr>
          <w:rFonts w:ascii="Open Sans" w:hAnsi="Open Sans" w:cs="Open Sans"/>
          <w:sz w:val="24"/>
          <w:szCs w:val="24"/>
        </w:rPr>
        <w:lastRenderedPageBreak/>
        <w:t>To participate in and carry out any administrative and organisational tasks within the remit of the School Teachers’ Pay and Conditions document.</w:t>
      </w:r>
      <w:r>
        <w:rPr>
          <w:rFonts w:ascii="Open Sans" w:hAnsi="Open Sans" w:cs="Open Sans"/>
          <w:sz w:val="24"/>
          <w:szCs w:val="24"/>
        </w:rPr>
        <w:br/>
      </w:r>
    </w:p>
    <w:p w14:paraId="2C200E85" w14:textId="678788A1" w:rsidR="008E0473" w:rsidRPr="008E0473" w:rsidRDefault="008E0473" w:rsidP="008E0473">
      <w:pPr>
        <w:pStyle w:val="ListParagraph"/>
        <w:numPr>
          <w:ilvl w:val="0"/>
          <w:numId w:val="4"/>
        </w:numPr>
        <w:ind w:left="360"/>
        <w:jc w:val="both"/>
        <w:rPr>
          <w:rFonts w:ascii="Open Sans" w:hAnsi="Open Sans" w:cs="Open Sans"/>
          <w:sz w:val="24"/>
          <w:szCs w:val="24"/>
        </w:rPr>
      </w:pPr>
      <w:r w:rsidRPr="008E0473">
        <w:rPr>
          <w:rFonts w:ascii="Open Sans" w:hAnsi="Open Sans" w:cs="Open Sans"/>
          <w:sz w:val="24"/>
          <w:szCs w:val="24"/>
        </w:rPr>
        <w:t>To complete any other duties deemed appropriate to the grade and workload as requested by the Headteacher or the Leadership Team.</w:t>
      </w:r>
      <w:r>
        <w:rPr>
          <w:rFonts w:ascii="Open Sans" w:hAnsi="Open Sans" w:cs="Open Sans"/>
          <w:sz w:val="24"/>
          <w:szCs w:val="24"/>
        </w:rPr>
        <w:br/>
      </w:r>
    </w:p>
    <w:p w14:paraId="64D9BF22" w14:textId="55916B51" w:rsidR="008E0473" w:rsidRPr="008E0473" w:rsidRDefault="008E0473" w:rsidP="008E0473">
      <w:pPr>
        <w:pStyle w:val="ListParagraph"/>
        <w:numPr>
          <w:ilvl w:val="0"/>
          <w:numId w:val="4"/>
        </w:numPr>
        <w:ind w:left="360"/>
        <w:jc w:val="both"/>
        <w:rPr>
          <w:rFonts w:ascii="Open Sans" w:hAnsi="Open Sans" w:cs="Open Sans"/>
          <w:sz w:val="24"/>
          <w:szCs w:val="24"/>
        </w:rPr>
      </w:pPr>
      <w:r w:rsidRPr="008E0473">
        <w:rPr>
          <w:rFonts w:ascii="Open Sans" w:hAnsi="Open Sans" w:cs="Open Sans"/>
          <w:sz w:val="24"/>
          <w:szCs w:val="24"/>
        </w:rPr>
        <w:t>To participate in the operation of the Academy’s Performance Management Scheme.</w:t>
      </w:r>
      <w:r>
        <w:rPr>
          <w:rFonts w:ascii="Open Sans" w:hAnsi="Open Sans" w:cs="Open Sans"/>
          <w:sz w:val="24"/>
          <w:szCs w:val="24"/>
        </w:rPr>
        <w:br/>
      </w:r>
    </w:p>
    <w:p w14:paraId="10866BBF" w14:textId="77777777" w:rsidR="008E0473" w:rsidRPr="008E0473" w:rsidRDefault="008E0473" w:rsidP="008E0473">
      <w:pPr>
        <w:pStyle w:val="ListParagraph"/>
        <w:numPr>
          <w:ilvl w:val="0"/>
          <w:numId w:val="4"/>
        </w:numPr>
        <w:spacing w:after="0"/>
        <w:ind w:left="360"/>
        <w:jc w:val="both"/>
        <w:rPr>
          <w:rFonts w:ascii="Open Sans" w:hAnsi="Open Sans" w:cs="Open Sans"/>
          <w:sz w:val="24"/>
          <w:szCs w:val="24"/>
        </w:rPr>
      </w:pPr>
      <w:r w:rsidRPr="008E0473">
        <w:rPr>
          <w:rFonts w:ascii="Open Sans" w:hAnsi="Open Sans" w:cs="Open Sans"/>
          <w:sz w:val="24"/>
          <w:szCs w:val="24"/>
        </w:rPr>
        <w:t>Such other duties as may be appropriate to achieve the objectives of the post or assist the Senior Leadership Team in the fulfilment of faculty and academy objectives commensurate with the post holder’s salary grade, abilities and aptitudes.</w:t>
      </w:r>
    </w:p>
    <w:p w14:paraId="0FE0438C" w14:textId="77777777" w:rsidR="008E0473" w:rsidRPr="008E0473" w:rsidRDefault="008E0473" w:rsidP="008E0473">
      <w:pPr>
        <w:spacing w:after="0"/>
        <w:contextualSpacing/>
        <w:jc w:val="both"/>
        <w:rPr>
          <w:rFonts w:ascii="Open Sans" w:hAnsi="Open Sans" w:cs="Open Sans"/>
          <w:b/>
          <w:sz w:val="24"/>
          <w:szCs w:val="24"/>
        </w:rPr>
      </w:pPr>
    </w:p>
    <w:p w14:paraId="298C1E70" w14:textId="77777777" w:rsidR="008E0473" w:rsidRPr="008E0473" w:rsidRDefault="008E0473" w:rsidP="008E0473">
      <w:pPr>
        <w:spacing w:after="0"/>
        <w:contextualSpacing/>
        <w:jc w:val="both"/>
        <w:rPr>
          <w:rFonts w:ascii="Open Sans" w:hAnsi="Open Sans" w:cs="Open Sans"/>
          <w:b/>
          <w:sz w:val="24"/>
          <w:szCs w:val="24"/>
        </w:rPr>
      </w:pPr>
    </w:p>
    <w:sectPr w:rsidR="008E0473" w:rsidRPr="008E0473" w:rsidSect="000232D9">
      <w:headerReference w:type="default" r:id="rId12"/>
      <w:footerReference w:type="default" r:id="rId13"/>
      <w:headerReference w:type="first" r:id="rId14"/>
      <w:pgSz w:w="11906" w:h="16838"/>
      <w:pgMar w:top="1440" w:right="991" w:bottom="426"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EF641" w14:textId="77777777" w:rsidR="005F5703" w:rsidRDefault="005F5703" w:rsidP="00B711D8">
      <w:pPr>
        <w:spacing w:after="0" w:line="240" w:lineRule="auto"/>
      </w:pPr>
      <w:r>
        <w:separator/>
      </w:r>
    </w:p>
  </w:endnote>
  <w:endnote w:type="continuationSeparator" w:id="0">
    <w:p w14:paraId="6350F7B6" w14:textId="77777777" w:rsidR="005F5703" w:rsidRDefault="005F5703" w:rsidP="00B7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F61" w14:textId="77777777" w:rsidR="00B711D8" w:rsidRDefault="00B711D8" w:rsidP="00B71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7A832" w14:textId="77777777" w:rsidR="005F5703" w:rsidRDefault="005F5703" w:rsidP="00B711D8">
      <w:pPr>
        <w:spacing w:after="0" w:line="240" w:lineRule="auto"/>
      </w:pPr>
      <w:r>
        <w:separator/>
      </w:r>
    </w:p>
  </w:footnote>
  <w:footnote w:type="continuationSeparator" w:id="0">
    <w:p w14:paraId="4111365B" w14:textId="77777777" w:rsidR="005F5703" w:rsidRDefault="005F5703" w:rsidP="00B7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9F72" w14:textId="454627AA" w:rsidR="00B711D8" w:rsidRDefault="00100B64" w:rsidP="002B56F6">
    <w:pPr>
      <w:pStyle w:val="Header"/>
      <w:jc w:val="right"/>
    </w:pPr>
    <w:r>
      <w:rPr>
        <w:noProof/>
        <w:lang w:eastAsia="en-GB"/>
      </w:rPr>
      <w:t xml:space="preserve"> </w:t>
    </w:r>
    <w:r>
      <w:rPr>
        <w:noProof/>
        <w:lang w:eastAsia="en-GB"/>
      </w:rPr>
      <w:tab/>
    </w:r>
    <w:r>
      <w:rPr>
        <w:noProof/>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7A4E" w14:textId="2F6C8F4F" w:rsidR="000232D9" w:rsidRDefault="000232D9">
    <w:pPr>
      <w:pStyle w:val="Header"/>
    </w:pPr>
    <w:r>
      <w:rPr>
        <w:noProof/>
        <w:lang w:eastAsia="en-GB"/>
      </w:rPr>
      <w:drawing>
        <wp:anchor distT="0" distB="0" distL="114300" distR="114300" simplePos="0" relativeHeight="251657728" behindDoc="1" locked="0" layoutInCell="1" allowOverlap="1" wp14:anchorId="376287C9" wp14:editId="177272F8">
          <wp:simplePos x="0" y="0"/>
          <wp:positionH relativeFrom="column">
            <wp:posOffset>5233035</wp:posOffset>
          </wp:positionH>
          <wp:positionV relativeFrom="paragraph">
            <wp:posOffset>-74930</wp:posOffset>
          </wp:positionV>
          <wp:extent cx="1390650" cy="1428750"/>
          <wp:effectExtent l="0" t="0" r="0" b="0"/>
          <wp:wrapTight wrapText="bothSides">
            <wp:wrapPolygon edited="0">
              <wp:start x="12427" y="0"/>
              <wp:lineTo x="9764" y="1152"/>
              <wp:lineTo x="6510" y="3744"/>
              <wp:lineTo x="0" y="6336"/>
              <wp:lineTo x="0" y="7776"/>
              <wp:lineTo x="5326" y="9216"/>
              <wp:lineTo x="6805" y="13824"/>
              <wp:lineTo x="6805" y="14688"/>
              <wp:lineTo x="12427" y="18432"/>
              <wp:lineTo x="13907" y="18432"/>
              <wp:lineTo x="11836" y="21312"/>
              <wp:lineTo x="13315" y="21312"/>
              <wp:lineTo x="13611" y="21312"/>
              <wp:lineTo x="15386" y="18432"/>
              <wp:lineTo x="18345" y="18432"/>
              <wp:lineTo x="20712" y="16128"/>
              <wp:lineTo x="21304" y="11520"/>
              <wp:lineTo x="21304" y="6336"/>
              <wp:lineTo x="20712" y="4608"/>
              <wp:lineTo x="18641" y="0"/>
              <wp:lineTo x="12427" y="0"/>
            </wp:wrapPolygon>
          </wp:wrapTight>
          <wp:docPr id="6" name="Picture 2" descr="http://portal.core-education.co.uk/email/logo.png"/>
          <wp:cNvGraphicFramePr/>
          <a:graphic xmlns:a="http://schemas.openxmlformats.org/drawingml/2006/main">
            <a:graphicData uri="http://schemas.openxmlformats.org/drawingml/2006/picture">
              <pic:pic xmlns:pic="http://schemas.openxmlformats.org/drawingml/2006/picture">
                <pic:nvPicPr>
                  <pic:cNvPr id="6" name="Picture 2" descr="http://portal.core-education.co.uk/email/logo.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906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302D9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3321BE"/>
    <w:multiLevelType w:val="hybridMultilevel"/>
    <w:tmpl w:val="1B90B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2E6567"/>
    <w:multiLevelType w:val="hybridMultilevel"/>
    <w:tmpl w:val="8B6C3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8F42A0F"/>
    <w:multiLevelType w:val="hybridMultilevel"/>
    <w:tmpl w:val="CC6E4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D8"/>
    <w:rsid w:val="000060B8"/>
    <w:rsid w:val="000232D9"/>
    <w:rsid w:val="00026BD4"/>
    <w:rsid w:val="00031503"/>
    <w:rsid w:val="00037600"/>
    <w:rsid w:val="0005285C"/>
    <w:rsid w:val="000B118E"/>
    <w:rsid w:val="000B77FB"/>
    <w:rsid w:val="000E2A00"/>
    <w:rsid w:val="000E39B8"/>
    <w:rsid w:val="00100B64"/>
    <w:rsid w:val="00127394"/>
    <w:rsid w:val="00192A4D"/>
    <w:rsid w:val="001C4D7C"/>
    <w:rsid w:val="001E7A49"/>
    <w:rsid w:val="001F7988"/>
    <w:rsid w:val="0020523C"/>
    <w:rsid w:val="0021194E"/>
    <w:rsid w:val="0022426B"/>
    <w:rsid w:val="00231F08"/>
    <w:rsid w:val="00265128"/>
    <w:rsid w:val="002651B0"/>
    <w:rsid w:val="00282028"/>
    <w:rsid w:val="002A2F85"/>
    <w:rsid w:val="002B2EB6"/>
    <w:rsid w:val="002B56F6"/>
    <w:rsid w:val="002D0685"/>
    <w:rsid w:val="002D4438"/>
    <w:rsid w:val="002F48E0"/>
    <w:rsid w:val="002F608B"/>
    <w:rsid w:val="003032CC"/>
    <w:rsid w:val="00355B47"/>
    <w:rsid w:val="00357012"/>
    <w:rsid w:val="00386267"/>
    <w:rsid w:val="003869FD"/>
    <w:rsid w:val="004149F3"/>
    <w:rsid w:val="00420B1E"/>
    <w:rsid w:val="00426E77"/>
    <w:rsid w:val="0045710E"/>
    <w:rsid w:val="00465AAE"/>
    <w:rsid w:val="00481E72"/>
    <w:rsid w:val="004847AA"/>
    <w:rsid w:val="00485017"/>
    <w:rsid w:val="00493E9A"/>
    <w:rsid w:val="004C54D5"/>
    <w:rsid w:val="004E5F8C"/>
    <w:rsid w:val="004F2A81"/>
    <w:rsid w:val="0050560B"/>
    <w:rsid w:val="00510FCE"/>
    <w:rsid w:val="00547C1A"/>
    <w:rsid w:val="005562FF"/>
    <w:rsid w:val="00556395"/>
    <w:rsid w:val="005E0251"/>
    <w:rsid w:val="005E05A9"/>
    <w:rsid w:val="005F4128"/>
    <w:rsid w:val="005F5703"/>
    <w:rsid w:val="006022FA"/>
    <w:rsid w:val="006562EB"/>
    <w:rsid w:val="0066259B"/>
    <w:rsid w:val="00666327"/>
    <w:rsid w:val="00676F9F"/>
    <w:rsid w:val="006B206C"/>
    <w:rsid w:val="0070461C"/>
    <w:rsid w:val="007214A0"/>
    <w:rsid w:val="007516F1"/>
    <w:rsid w:val="0075538D"/>
    <w:rsid w:val="007604D2"/>
    <w:rsid w:val="00766B49"/>
    <w:rsid w:val="007B3C8B"/>
    <w:rsid w:val="007C6ACA"/>
    <w:rsid w:val="007D763F"/>
    <w:rsid w:val="00807957"/>
    <w:rsid w:val="0082432D"/>
    <w:rsid w:val="008303DA"/>
    <w:rsid w:val="008718B5"/>
    <w:rsid w:val="0089430D"/>
    <w:rsid w:val="008A143C"/>
    <w:rsid w:val="008E0473"/>
    <w:rsid w:val="008F1170"/>
    <w:rsid w:val="009040FB"/>
    <w:rsid w:val="00904BC7"/>
    <w:rsid w:val="00923358"/>
    <w:rsid w:val="009247F9"/>
    <w:rsid w:val="0094414E"/>
    <w:rsid w:val="00944763"/>
    <w:rsid w:val="009C45EB"/>
    <w:rsid w:val="009D1E50"/>
    <w:rsid w:val="009D2EE2"/>
    <w:rsid w:val="009F6EC1"/>
    <w:rsid w:val="00A477DA"/>
    <w:rsid w:val="00A506C3"/>
    <w:rsid w:val="00A537AF"/>
    <w:rsid w:val="00A56F1C"/>
    <w:rsid w:val="00A70377"/>
    <w:rsid w:val="00A752DB"/>
    <w:rsid w:val="00A85889"/>
    <w:rsid w:val="00A86D54"/>
    <w:rsid w:val="00A874C7"/>
    <w:rsid w:val="00A950C7"/>
    <w:rsid w:val="00AA2C6A"/>
    <w:rsid w:val="00AA30F1"/>
    <w:rsid w:val="00AA55F2"/>
    <w:rsid w:val="00AE35F6"/>
    <w:rsid w:val="00B20CE6"/>
    <w:rsid w:val="00B37D06"/>
    <w:rsid w:val="00B6269A"/>
    <w:rsid w:val="00B62BFD"/>
    <w:rsid w:val="00B711D8"/>
    <w:rsid w:val="00BB2631"/>
    <w:rsid w:val="00BF4BFE"/>
    <w:rsid w:val="00BF64B6"/>
    <w:rsid w:val="00C21F46"/>
    <w:rsid w:val="00C3749C"/>
    <w:rsid w:val="00C57349"/>
    <w:rsid w:val="00C7526F"/>
    <w:rsid w:val="00CC14C1"/>
    <w:rsid w:val="00CF0457"/>
    <w:rsid w:val="00CF6500"/>
    <w:rsid w:val="00D16BD5"/>
    <w:rsid w:val="00D22B24"/>
    <w:rsid w:val="00D27E79"/>
    <w:rsid w:val="00D337C3"/>
    <w:rsid w:val="00D47313"/>
    <w:rsid w:val="00D8044F"/>
    <w:rsid w:val="00D81B2E"/>
    <w:rsid w:val="00DA33CD"/>
    <w:rsid w:val="00DB2586"/>
    <w:rsid w:val="00DE227D"/>
    <w:rsid w:val="00DF5040"/>
    <w:rsid w:val="00DF6CC8"/>
    <w:rsid w:val="00E06FCC"/>
    <w:rsid w:val="00E120AD"/>
    <w:rsid w:val="00E32D56"/>
    <w:rsid w:val="00E43719"/>
    <w:rsid w:val="00E43CC8"/>
    <w:rsid w:val="00E527E4"/>
    <w:rsid w:val="00E63372"/>
    <w:rsid w:val="00E73136"/>
    <w:rsid w:val="00E84A6E"/>
    <w:rsid w:val="00EA5B83"/>
    <w:rsid w:val="00EB3165"/>
    <w:rsid w:val="00EB61C6"/>
    <w:rsid w:val="00F0649E"/>
    <w:rsid w:val="00F96ED2"/>
    <w:rsid w:val="00FB57CC"/>
    <w:rsid w:val="00FB661C"/>
    <w:rsid w:val="00FC3144"/>
    <w:rsid w:val="00FE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858099"/>
  <w15:docId w15:val="{2AB8299C-97CA-4798-B6C4-CFF5269E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aliases w:val="Bullet points 1"/>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6E77"/>
    <w:pPr>
      <w:spacing w:after="0" w:line="240" w:lineRule="auto"/>
    </w:pPr>
    <w:rPr>
      <w:rFonts w:ascii="Calibri" w:eastAsia="Calibri" w:hAnsi="Calibri" w:cs="Times New Roman"/>
    </w:rPr>
  </w:style>
  <w:style w:type="paragraph" w:styleId="ListBullet">
    <w:name w:val="List Bullet"/>
    <w:basedOn w:val="Normal"/>
    <w:uiPriority w:val="99"/>
    <w:unhideWhenUsed/>
    <w:rsid w:val="008E0473"/>
    <w:pPr>
      <w:numPr>
        <w:numId w:val="1"/>
      </w:numPr>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8129">
      <w:bodyDiv w:val="1"/>
      <w:marLeft w:val="0"/>
      <w:marRight w:val="0"/>
      <w:marTop w:val="0"/>
      <w:marBottom w:val="0"/>
      <w:divBdr>
        <w:top w:val="none" w:sz="0" w:space="0" w:color="auto"/>
        <w:left w:val="none" w:sz="0" w:space="0" w:color="auto"/>
        <w:bottom w:val="none" w:sz="0" w:space="0" w:color="auto"/>
        <w:right w:val="none" w:sz="0" w:space="0" w:color="auto"/>
      </w:divBdr>
    </w:div>
    <w:div w:id="123261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http://portal.core-education.co.uk/email/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7" ma:contentTypeDescription="Create a new document." ma:contentTypeScope="" ma:versionID="fa6cbd48c5eb27bf515ce462b4b12e2d">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86e5e013f8e3512a716c6c98f65a4231"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23AFF-30D3-457F-A980-9B70B921340A}">
  <ds:schemaRefs>
    <ds:schemaRef ds:uri="ec898567-e50a-44df-bde9-2ceca01590e5"/>
    <ds:schemaRef ds:uri="http://purl.org/dc/elements/1.1/"/>
    <ds:schemaRef ds:uri="27292e0e-d54a-40c6-80c3-14cae7fed94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A687C37-CC91-4FD8-B46A-4D761F35D65D}">
  <ds:schemaRefs>
    <ds:schemaRef ds:uri="http://schemas.microsoft.com/sharepoint/v3/contenttype/forms"/>
  </ds:schemaRefs>
</ds:datastoreItem>
</file>

<file path=customXml/itemProps3.xml><?xml version="1.0" encoding="utf-8"?>
<ds:datastoreItem xmlns:ds="http://schemas.openxmlformats.org/officeDocument/2006/customXml" ds:itemID="{2FB17339-070A-43E3-B7FE-ED38DA274422}"/>
</file>

<file path=customXml/itemProps4.xml><?xml version="1.0" encoding="utf-8"?>
<ds:datastoreItem xmlns:ds="http://schemas.openxmlformats.org/officeDocument/2006/customXml" ds:itemID="{3A2308CE-41D7-44AD-B38C-ADF2A3C4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Foster</dc:creator>
  <cp:lastModifiedBy>Beth Astle</cp:lastModifiedBy>
  <cp:revision>2</cp:revision>
  <cp:lastPrinted>2018-05-04T07:49:00Z</cp:lastPrinted>
  <dcterms:created xsi:type="dcterms:W3CDTF">2018-11-21T15:04:00Z</dcterms:created>
  <dcterms:modified xsi:type="dcterms:W3CDTF">2018-11-21T15:04:00Z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