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0A12B" w14:textId="77777777" w:rsidR="00D077E9" w:rsidRDefault="006762CC" w:rsidP="00D70D02">
      <w:bookmarkStart w:id="0" w:name="_GoBack"/>
      <w:bookmarkEnd w:id="0"/>
      <w:r>
        <w:rPr>
          <w:noProof/>
        </w:rPr>
        <mc:AlternateContent>
          <mc:Choice Requires="wps">
            <w:drawing>
              <wp:anchor distT="0" distB="0" distL="114300" distR="114300" simplePos="0" relativeHeight="251660288" behindDoc="1" locked="0" layoutInCell="1" allowOverlap="1" wp14:anchorId="3CCA6530" wp14:editId="3B98B263">
                <wp:simplePos x="0" y="0"/>
                <wp:positionH relativeFrom="column">
                  <wp:posOffset>-207645</wp:posOffset>
                </wp:positionH>
                <wp:positionV relativeFrom="page">
                  <wp:posOffset>904875</wp:posOffset>
                </wp:positionV>
                <wp:extent cx="3938905" cy="6486525"/>
                <wp:effectExtent l="0" t="0" r="4445" b="952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6486525"/>
                        </a:xfrm>
                        <a:prstGeom prst="rect">
                          <a:avLst/>
                        </a:prstGeom>
                        <a:gradFill>
                          <a:gsLst>
                            <a:gs pos="62000">
                              <a:schemeClr val="accent1">
                                <a:lumMod val="5000"/>
                                <a:lumOff val="95000"/>
                                <a:alpha val="34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D0202" w14:textId="77777777" w:rsidR="00156423" w:rsidRDefault="00156423" w:rsidP="00325977">
                            <w:pPr>
                              <w:jc w:val="center"/>
                            </w:pPr>
                            <w:bookmarkStart w:id="1" w:name="_Hlk87538199"/>
                            <w:bookmarkEnd w:id="1"/>
                          </w:p>
                          <w:p w14:paraId="5512F266" w14:textId="77777777" w:rsidR="00156423" w:rsidRDefault="00156423" w:rsidP="00325977">
                            <w:pPr>
                              <w:jc w:val="center"/>
                            </w:pPr>
                          </w:p>
                          <w:p w14:paraId="52EA0DA4" w14:textId="77777777" w:rsidR="00156423" w:rsidRDefault="00156423" w:rsidP="00325977">
                            <w:pPr>
                              <w:jc w:val="center"/>
                            </w:pPr>
                          </w:p>
                          <w:p w14:paraId="781A3D91" w14:textId="77777777" w:rsidR="00156423" w:rsidRDefault="00156423" w:rsidP="00325977">
                            <w:pPr>
                              <w:jc w:val="center"/>
                            </w:pPr>
                          </w:p>
                          <w:p w14:paraId="21B8E095" w14:textId="77777777" w:rsidR="00156423" w:rsidRDefault="00156423" w:rsidP="00325977">
                            <w:pPr>
                              <w:jc w:val="center"/>
                            </w:pPr>
                          </w:p>
                          <w:p w14:paraId="4C8C862D" w14:textId="77777777" w:rsidR="00156423" w:rsidRDefault="00156423" w:rsidP="00325977">
                            <w:pPr>
                              <w:jc w:val="center"/>
                            </w:pPr>
                          </w:p>
                          <w:p w14:paraId="46044237" w14:textId="77777777" w:rsidR="00156423" w:rsidRPr="00853499" w:rsidRDefault="00156423" w:rsidP="00325977">
                            <w:pPr>
                              <w:jc w:val="center"/>
                              <w:rPr>
                                <w:rStyle w:val="SubtitleChar"/>
                                <w:caps w:val="0"/>
                                <w:noProof/>
                              </w:rPr>
                            </w:pPr>
                            <w:r w:rsidRPr="00853499">
                              <w:rPr>
                                <w:rStyle w:val="SubtitleChar"/>
                                <w:caps w:val="0"/>
                                <w:noProof/>
                              </w:rPr>
                              <w:t>Head Teacher Application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6530" id="Rectangle 3" o:spid="_x0000_s1026" alt="white rectangle for text on cover" style="position:absolute;margin-left:-16.35pt;margin-top:71.25pt;width:310.15pt;height:5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" fillcolor="#ecf8fe [180]" stroked="f" strokeweight="2pt">
                <v:fill color2="#8cd7fd [980]" o:opacity2="22282f" colors="0 #ecf8ff;40632f #ecf8ff;48497f #52c4fc;54395f #52c4fc" focus="100%" type="gradient"/>
                <v:textbox>
                  <w:txbxContent>
                    <w:p w14:paraId="730D0202" w14:textId="77777777" w:rsidR="00156423" w:rsidRDefault="00156423" w:rsidP="00325977">
                      <w:pPr>
                        <w:jc w:val="center"/>
                      </w:pPr>
                      <w:bookmarkStart w:id="2" w:name="_Hlk87538199"/>
                      <w:bookmarkEnd w:id="2"/>
                    </w:p>
                    <w:p w14:paraId="5512F266" w14:textId="77777777" w:rsidR="00156423" w:rsidRDefault="00156423" w:rsidP="00325977">
                      <w:pPr>
                        <w:jc w:val="center"/>
                      </w:pPr>
                    </w:p>
                    <w:p w14:paraId="52EA0DA4" w14:textId="77777777" w:rsidR="00156423" w:rsidRDefault="00156423" w:rsidP="00325977">
                      <w:pPr>
                        <w:jc w:val="center"/>
                      </w:pPr>
                    </w:p>
                    <w:p w14:paraId="781A3D91" w14:textId="77777777" w:rsidR="00156423" w:rsidRDefault="00156423" w:rsidP="00325977">
                      <w:pPr>
                        <w:jc w:val="center"/>
                      </w:pPr>
                    </w:p>
                    <w:p w14:paraId="21B8E095" w14:textId="77777777" w:rsidR="00156423" w:rsidRDefault="00156423" w:rsidP="00325977">
                      <w:pPr>
                        <w:jc w:val="center"/>
                      </w:pPr>
                    </w:p>
                    <w:p w14:paraId="4C8C862D" w14:textId="77777777" w:rsidR="00156423" w:rsidRDefault="00156423" w:rsidP="00325977">
                      <w:pPr>
                        <w:jc w:val="center"/>
                      </w:pPr>
                    </w:p>
                    <w:p w14:paraId="46044237" w14:textId="77777777" w:rsidR="00156423" w:rsidRPr="00853499" w:rsidRDefault="00156423" w:rsidP="00325977">
                      <w:pPr>
                        <w:jc w:val="center"/>
                        <w:rPr>
                          <w:rStyle w:val="SubtitleChar"/>
                          <w:caps w:val="0"/>
                          <w:noProof/>
                        </w:rPr>
                      </w:pPr>
                      <w:r w:rsidRPr="00853499">
                        <w:rPr>
                          <w:rStyle w:val="SubtitleChar"/>
                          <w:caps w:val="0"/>
                          <w:noProof/>
                        </w:rPr>
                        <w:t>Head Teacher Application Pack</w:t>
                      </w:r>
                    </w:p>
                  </w:txbxContent>
                </v:textbox>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70"/>
      </w:tblGrid>
      <w:tr w:rsidR="006762CC" w14:paraId="58FF088D" w14:textId="77777777" w:rsidTr="00D077E9">
        <w:trPr>
          <w:trHeight w:val="1894"/>
        </w:trPr>
        <w:tc>
          <w:tcPr>
            <w:tcW w:w="5580" w:type="dxa"/>
            <w:tcBorders>
              <w:top w:val="nil"/>
              <w:left w:val="nil"/>
              <w:bottom w:val="nil"/>
              <w:right w:val="nil"/>
            </w:tcBorders>
          </w:tcPr>
          <w:p w14:paraId="1153C504" w14:textId="77777777" w:rsidR="00D077E9" w:rsidRDefault="00D077E9" w:rsidP="00D077E9">
            <w:r>
              <w:rPr>
                <w:noProof/>
              </w:rPr>
              <mc:AlternateContent>
                <mc:Choice Requires="wps">
                  <w:drawing>
                    <wp:inline distT="0" distB="0" distL="0" distR="0" wp14:anchorId="6C005289" wp14:editId="636B320D">
                      <wp:extent cx="6267450" cy="1210614"/>
                      <wp:effectExtent l="0" t="0" r="0" b="0"/>
                      <wp:docPr id="8" name="Text Box 8"/>
                      <wp:cNvGraphicFramePr/>
                      <a:graphic xmlns:a="http://schemas.openxmlformats.org/drawingml/2006/main">
                        <a:graphicData uri="http://schemas.microsoft.com/office/word/2010/wordprocessingShape">
                          <wps:wsp>
                            <wps:cNvSpPr txBox="1"/>
                            <wps:spPr>
                              <a:xfrm>
                                <a:off x="0" y="0"/>
                                <a:ext cx="6267450" cy="1210614"/>
                              </a:xfrm>
                              <a:prstGeom prst="rect">
                                <a:avLst/>
                              </a:prstGeom>
                              <a:noFill/>
                              <a:ln w="6350">
                                <a:noFill/>
                              </a:ln>
                            </wps:spPr>
                            <wps:txbx>
                              <w:txbxContent>
                                <w:p w14:paraId="703D2C5B" w14:textId="77777777" w:rsidR="00156423" w:rsidRPr="00853499" w:rsidRDefault="00156423" w:rsidP="00325977">
                                  <w:pPr>
                                    <w:pStyle w:val="Title"/>
                                    <w:spacing w:after="0"/>
                                    <w:jc w:val="center"/>
                                    <w:rPr>
                                      <w:rStyle w:val="SubtitleChar"/>
                                      <w:rFonts w:asciiTheme="minorHAnsi" w:hAnsiTheme="minorHAnsi" w:cstheme="minorBidi"/>
                                      <w:bCs w:val="0"/>
                                      <w:caps w:val="0"/>
                                      <w:noProof/>
                                      <w:sz w:val="72"/>
                                    </w:rPr>
                                  </w:pPr>
                                  <w:r w:rsidRPr="00853499">
                                    <w:rPr>
                                      <w:rStyle w:val="SubtitleChar"/>
                                      <w:rFonts w:asciiTheme="minorHAnsi" w:hAnsiTheme="minorHAnsi" w:cstheme="minorBidi"/>
                                      <w:bCs w:val="0"/>
                                      <w:caps w:val="0"/>
                                      <w:noProof/>
                                      <w:sz w:val="72"/>
                                    </w:rPr>
                                    <w:t>Oak Wood Secondary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C005289" id="_x0000_t202" coordsize="21600,21600" o:spt="202" path="m,l,21600r21600,l21600,xe">
                      <v:stroke joinstyle="miter"/>
                      <v:path gradientshapeok="t" o:connecttype="rect"/>
                    </v:shapetype>
                    <v:shape id="Text Box 8" o:spid="_x0000_s1027" type="#_x0000_t202" style="width:493.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" filled="f" stroked="f" strokeweight=".5pt">
                      <v:textbox>
                        <w:txbxContent>
                          <w:p w14:paraId="703D2C5B" w14:textId="77777777" w:rsidR="00156423" w:rsidRPr="00853499" w:rsidRDefault="00156423" w:rsidP="00325977">
                            <w:pPr>
                              <w:pStyle w:val="Title"/>
                              <w:spacing w:after="0"/>
                              <w:jc w:val="center"/>
                              <w:rPr>
                                <w:rStyle w:val="SubtitleChar"/>
                                <w:rFonts w:asciiTheme="minorHAnsi" w:hAnsiTheme="minorHAnsi" w:cstheme="minorBidi"/>
                                <w:bCs w:val="0"/>
                                <w:caps w:val="0"/>
                                <w:noProof/>
                                <w:sz w:val="72"/>
                              </w:rPr>
                            </w:pPr>
                            <w:r w:rsidRPr="00853499">
                              <w:rPr>
                                <w:rStyle w:val="SubtitleChar"/>
                                <w:rFonts w:asciiTheme="minorHAnsi" w:hAnsiTheme="minorHAnsi" w:cstheme="minorBidi"/>
                                <w:bCs w:val="0"/>
                                <w:caps w:val="0"/>
                                <w:noProof/>
                                <w:sz w:val="72"/>
                              </w:rPr>
                              <w:t>Oak Wood Secondary School</w:t>
                            </w:r>
                          </w:p>
                        </w:txbxContent>
                      </v:textbox>
                      <w10:anchorlock/>
                    </v:shape>
                  </w:pict>
                </mc:Fallback>
              </mc:AlternateContent>
            </w:r>
          </w:p>
          <w:p w14:paraId="55B9EE7D" w14:textId="77777777" w:rsidR="00D077E9" w:rsidRDefault="00D077E9" w:rsidP="00D077E9"/>
        </w:tc>
      </w:tr>
      <w:tr w:rsidR="006762CC" w14:paraId="243BBE10" w14:textId="77777777" w:rsidTr="00D077E9">
        <w:trPr>
          <w:trHeight w:val="7636"/>
        </w:trPr>
        <w:tc>
          <w:tcPr>
            <w:tcW w:w="5580" w:type="dxa"/>
            <w:tcBorders>
              <w:top w:val="nil"/>
              <w:left w:val="nil"/>
              <w:bottom w:val="nil"/>
              <w:right w:val="nil"/>
            </w:tcBorders>
          </w:tcPr>
          <w:p w14:paraId="4AF7EC94" w14:textId="77777777" w:rsidR="00D077E9" w:rsidRDefault="00A12F8C" w:rsidP="00D077E9">
            <w:pPr>
              <w:rPr>
                <w:noProof/>
              </w:rPr>
            </w:pPr>
            <w:r>
              <w:rPr>
                <w:noProof/>
              </w:rPr>
              <w:drawing>
                <wp:anchor distT="0" distB="0" distL="114300" distR="114300" simplePos="0" relativeHeight="251714560" behindDoc="1" locked="0" layoutInCell="1" allowOverlap="1" wp14:anchorId="226C064C" wp14:editId="253A68D4">
                  <wp:simplePos x="0" y="0"/>
                  <wp:positionH relativeFrom="column">
                    <wp:posOffset>4071828</wp:posOffset>
                  </wp:positionH>
                  <wp:positionV relativeFrom="paragraph">
                    <wp:posOffset>4041140</wp:posOffset>
                  </wp:positionV>
                  <wp:extent cx="1768475" cy="1447165"/>
                  <wp:effectExtent l="0" t="0" r="317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47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4CD450FA" wp14:editId="083356FF">
                  <wp:simplePos x="0" y="0"/>
                  <wp:positionH relativeFrom="column">
                    <wp:posOffset>4134203</wp:posOffset>
                  </wp:positionH>
                  <wp:positionV relativeFrom="paragraph">
                    <wp:posOffset>1852368</wp:posOffset>
                  </wp:positionV>
                  <wp:extent cx="1960245" cy="1108710"/>
                  <wp:effectExtent l="0" t="0" r="1905" b="0"/>
                  <wp:wrapTight wrapText="bothSides">
                    <wp:wrapPolygon edited="0">
                      <wp:start x="0" y="0"/>
                      <wp:lineTo x="0" y="21155"/>
                      <wp:lineTo x="21411" y="21155"/>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0245"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499">
              <w:rPr>
                <w:noProof/>
              </w:rPr>
              <w:drawing>
                <wp:anchor distT="0" distB="0" distL="114300" distR="114300" simplePos="0" relativeHeight="251658240" behindDoc="1" locked="0" layoutInCell="1" allowOverlap="1" wp14:anchorId="349D35C0" wp14:editId="0E23DAAC">
                  <wp:simplePos x="0" y="0"/>
                  <wp:positionH relativeFrom="column">
                    <wp:posOffset>272821</wp:posOffset>
                  </wp:positionH>
                  <wp:positionV relativeFrom="page">
                    <wp:posOffset>-1415072</wp:posOffset>
                  </wp:positionV>
                  <wp:extent cx="5733415" cy="3267855"/>
                  <wp:effectExtent l="0" t="0" r="63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0">
                            <a:extLst>
                              <a:ext uri="{28A0092B-C50C-407E-A947-70E740481C1C}">
                                <a14:useLocalDpi xmlns:a14="http://schemas.microsoft.com/office/drawing/2010/main" val="0"/>
                              </a:ext>
                            </a:extLst>
                          </a:blip>
                          <a:stretch>
                            <a:fillRect/>
                          </a:stretch>
                        </pic:blipFill>
                        <pic:spPr>
                          <a:xfrm>
                            <a:off x="0" y="0"/>
                            <a:ext cx="5733415" cy="3267855"/>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tc>
      </w:tr>
      <w:tr w:rsidR="006762CC" w14:paraId="58B5FFFB" w14:textId="77777777" w:rsidTr="00D077E9">
        <w:trPr>
          <w:trHeight w:val="2171"/>
        </w:trPr>
        <w:tc>
          <w:tcPr>
            <w:tcW w:w="5580" w:type="dxa"/>
            <w:tcBorders>
              <w:top w:val="nil"/>
              <w:left w:val="nil"/>
              <w:bottom w:val="nil"/>
              <w:right w:val="nil"/>
            </w:tcBorders>
          </w:tcPr>
          <w:sdt>
            <w:sdtPr>
              <w:id w:val="1080870105"/>
              <w:placeholder>
                <w:docPart w:val="029428D4CA0740AF87DFBAE08E714F35"/>
              </w:placeholder>
              <w15:appearance w15:val="hidden"/>
            </w:sdtPr>
            <w:sdtEndPr>
              <w:rPr>
                <w:caps/>
              </w:rPr>
            </w:sdtEndPr>
            <w:sdtContent>
              <w:p w14:paraId="22F72C8D" w14:textId="42037C53" w:rsidR="00D077E9" w:rsidRPr="00853499" w:rsidRDefault="00782514" w:rsidP="00D077E9">
                <w:pPr>
                  <w:rPr>
                    <w:caps/>
                  </w:rPr>
                </w:pPr>
              </w:p>
            </w:sdtContent>
          </w:sdt>
          <w:p w14:paraId="7F74F4A9" w14:textId="77777777" w:rsidR="00D077E9" w:rsidRDefault="00D077E9" w:rsidP="00D077E9">
            <w:pPr>
              <w:rPr>
                <w:noProof/>
                <w:sz w:val="10"/>
                <w:szCs w:val="10"/>
              </w:rPr>
            </w:pPr>
          </w:p>
          <w:p w14:paraId="44DAF69F" w14:textId="77777777" w:rsidR="00D077E9" w:rsidRDefault="00D077E9" w:rsidP="00D077E9">
            <w:pPr>
              <w:rPr>
                <w:noProof/>
                <w:sz w:val="10"/>
                <w:szCs w:val="10"/>
              </w:rPr>
            </w:pPr>
          </w:p>
          <w:p w14:paraId="1F341C16" w14:textId="77777777" w:rsidR="00A12F8C" w:rsidRDefault="00A12F8C" w:rsidP="00D077E9">
            <w:pPr>
              <w:rPr>
                <w:noProof/>
                <w:sz w:val="10"/>
                <w:szCs w:val="10"/>
              </w:rPr>
            </w:pPr>
          </w:p>
          <w:p w14:paraId="2D26482B" w14:textId="77777777" w:rsidR="00A12F8C" w:rsidRDefault="00A12F8C" w:rsidP="00D077E9">
            <w:pPr>
              <w:rPr>
                <w:noProof/>
                <w:sz w:val="10"/>
                <w:szCs w:val="10"/>
              </w:rPr>
            </w:pPr>
          </w:p>
          <w:p w14:paraId="30AB5ABC" w14:textId="77777777" w:rsidR="00A12F8C" w:rsidRDefault="00A12F8C" w:rsidP="00D077E9">
            <w:pPr>
              <w:rPr>
                <w:noProof/>
                <w:sz w:val="10"/>
                <w:szCs w:val="10"/>
              </w:rPr>
            </w:pPr>
          </w:p>
          <w:p w14:paraId="38C4B238" w14:textId="77777777" w:rsidR="00A12F8C" w:rsidRDefault="00A12F8C" w:rsidP="00D077E9">
            <w:pPr>
              <w:rPr>
                <w:noProof/>
                <w:sz w:val="10"/>
                <w:szCs w:val="10"/>
              </w:rPr>
            </w:pPr>
          </w:p>
          <w:p w14:paraId="6CF5D29A" w14:textId="77777777" w:rsidR="00A12F8C" w:rsidRDefault="00A12F8C" w:rsidP="00D077E9">
            <w:pPr>
              <w:rPr>
                <w:noProof/>
                <w:sz w:val="10"/>
                <w:szCs w:val="10"/>
              </w:rPr>
            </w:pPr>
          </w:p>
          <w:p w14:paraId="2D9D49FE" w14:textId="77777777" w:rsidR="00A12F8C" w:rsidRDefault="00A12F8C" w:rsidP="00D077E9">
            <w:pPr>
              <w:rPr>
                <w:noProof/>
                <w:sz w:val="10"/>
                <w:szCs w:val="10"/>
              </w:rPr>
            </w:pPr>
          </w:p>
          <w:p w14:paraId="062C6C6B" w14:textId="77777777" w:rsidR="00A12F8C" w:rsidRDefault="00A12F8C" w:rsidP="00D077E9">
            <w:pPr>
              <w:rPr>
                <w:noProof/>
                <w:sz w:val="10"/>
                <w:szCs w:val="10"/>
              </w:rPr>
            </w:pPr>
          </w:p>
          <w:p w14:paraId="714801DC" w14:textId="77777777" w:rsidR="00A12F8C" w:rsidRDefault="00A12F8C" w:rsidP="00D077E9">
            <w:pPr>
              <w:rPr>
                <w:noProof/>
                <w:sz w:val="10"/>
                <w:szCs w:val="10"/>
              </w:rPr>
            </w:pPr>
          </w:p>
          <w:p w14:paraId="727C4F94" w14:textId="77777777" w:rsidR="00A12F8C" w:rsidRDefault="00536003" w:rsidP="00D077E9">
            <w:pPr>
              <w:rPr>
                <w:noProof/>
                <w:sz w:val="10"/>
                <w:szCs w:val="10"/>
              </w:rPr>
            </w:pPr>
            <w:r>
              <w:rPr>
                <w:rFonts w:ascii="Times New Roman" w:hAnsi="Times New Roman" w:cs="Times New Roman"/>
                <w:b w:val="0"/>
                <w:noProof/>
                <w:color w:val="auto"/>
                <w:sz w:val="24"/>
                <w:szCs w:val="24"/>
              </w:rPr>
              <w:drawing>
                <wp:anchor distT="0" distB="0" distL="114300" distR="114300" simplePos="0" relativeHeight="251663360" behindDoc="0" locked="0" layoutInCell="1" allowOverlap="1" wp14:anchorId="1088BCBF" wp14:editId="68BDB111">
                  <wp:simplePos x="0" y="0"/>
                  <wp:positionH relativeFrom="column">
                    <wp:posOffset>2540</wp:posOffset>
                  </wp:positionH>
                  <wp:positionV relativeFrom="paragraph">
                    <wp:posOffset>113665</wp:posOffset>
                  </wp:positionV>
                  <wp:extent cx="725170" cy="725170"/>
                  <wp:effectExtent l="0" t="0" r="0" b="0"/>
                  <wp:wrapNone/>
                  <wp:docPr id="4" name="Picture 5"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noProof/>
                <w:color w:val="auto"/>
                <w:sz w:val="24"/>
                <w:szCs w:val="24"/>
              </w:rPr>
              <w:drawing>
                <wp:anchor distT="0" distB="0" distL="114300" distR="114300" simplePos="0" relativeHeight="251665408" behindDoc="0" locked="0" layoutInCell="1" allowOverlap="1" wp14:anchorId="503ED688" wp14:editId="15B8F4D4">
                  <wp:simplePos x="0" y="0"/>
                  <wp:positionH relativeFrom="column">
                    <wp:posOffset>4065270</wp:posOffset>
                  </wp:positionH>
                  <wp:positionV relativeFrom="paragraph">
                    <wp:posOffset>111760</wp:posOffset>
                  </wp:positionV>
                  <wp:extent cx="726440" cy="696595"/>
                  <wp:effectExtent l="0" t="0" r="0" b="8255"/>
                  <wp:wrapNone/>
                  <wp:docPr id="9" name="Picture 9" descr="Good Diabetes Care in School Award - Cuddington and Dinto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 Diabetes Care in School Award - Cuddington and Dinton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644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noProof/>
                <w:color w:val="auto"/>
                <w:sz w:val="24"/>
                <w:szCs w:val="24"/>
              </w:rPr>
              <w:drawing>
                <wp:anchor distT="36576" distB="36576" distL="36576" distR="36576" simplePos="0" relativeHeight="251667456" behindDoc="0" locked="0" layoutInCell="1" allowOverlap="1" wp14:anchorId="73951F30" wp14:editId="3ADA5ACA">
                  <wp:simplePos x="0" y="0"/>
                  <wp:positionH relativeFrom="column">
                    <wp:posOffset>5339080</wp:posOffset>
                  </wp:positionH>
                  <wp:positionV relativeFrom="paragraph">
                    <wp:posOffset>67945</wp:posOffset>
                  </wp:positionV>
                  <wp:extent cx="725170" cy="7251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5D9D604" wp14:editId="70F44119">
                  <wp:simplePos x="0" y="0"/>
                  <wp:positionH relativeFrom="column">
                    <wp:posOffset>2575560</wp:posOffset>
                  </wp:positionH>
                  <wp:positionV relativeFrom="paragraph">
                    <wp:posOffset>65405</wp:posOffset>
                  </wp:positionV>
                  <wp:extent cx="944880" cy="696595"/>
                  <wp:effectExtent l="0" t="0" r="7620" b="8255"/>
                  <wp:wrapTight wrapText="bothSides">
                    <wp:wrapPolygon edited="0">
                      <wp:start x="0" y="0"/>
                      <wp:lineTo x="0" y="21265"/>
                      <wp:lineTo x="21339" y="21265"/>
                      <wp:lineTo x="21339" y="0"/>
                      <wp:lineTo x="0" y="0"/>
                    </wp:wrapPolygon>
                  </wp:wrapTight>
                  <wp:docPr id="2" name="Picture 2" descr="cid:image006.jpg@01D5D5FB.02528E10"/>
                  <wp:cNvGraphicFramePr/>
                  <a:graphic xmlns:a="http://schemas.openxmlformats.org/drawingml/2006/main">
                    <a:graphicData uri="http://schemas.openxmlformats.org/drawingml/2006/picture">
                      <pic:pic xmlns:pic="http://schemas.openxmlformats.org/drawingml/2006/picture">
                        <pic:nvPicPr>
                          <pic:cNvPr id="6" name="Picture 6" descr="cid:image006.jpg@01D5D5FB.02528E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880" cy="696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657260A1" wp14:editId="6FF1E6C3">
                  <wp:simplePos x="0" y="0"/>
                  <wp:positionH relativeFrom="column">
                    <wp:posOffset>962025</wp:posOffset>
                  </wp:positionH>
                  <wp:positionV relativeFrom="paragraph">
                    <wp:posOffset>194310</wp:posOffset>
                  </wp:positionV>
                  <wp:extent cx="1225550" cy="589915"/>
                  <wp:effectExtent l="0" t="0" r="0" b="635"/>
                  <wp:wrapThrough wrapText="bothSides">
                    <wp:wrapPolygon edited="0">
                      <wp:start x="0" y="0"/>
                      <wp:lineTo x="0" y="20228"/>
                      <wp:lineTo x="5036" y="20926"/>
                      <wp:lineTo x="16116" y="20926"/>
                      <wp:lineTo x="21152" y="20228"/>
                      <wp:lineTo x="21152" y="0"/>
                      <wp:lineTo x="0" y="0"/>
                    </wp:wrapPolygon>
                  </wp:wrapThrough>
                  <wp:docPr id="7" name="Picture 7" descr="cid:image007.png@01D76947.264DB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7.png@01D76947.264DB3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5550"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5C7F2" w14:textId="77777777" w:rsidR="00D077E9" w:rsidRDefault="00D077E9" w:rsidP="00D077E9">
            <w:pPr>
              <w:rPr>
                <w:noProof/>
                <w:sz w:val="10"/>
                <w:szCs w:val="10"/>
              </w:rPr>
            </w:pPr>
          </w:p>
          <w:p w14:paraId="46D44709" w14:textId="77777777" w:rsidR="00D077E9" w:rsidRPr="00D86945" w:rsidRDefault="00D077E9" w:rsidP="00E52AFB">
            <w:pPr>
              <w:rPr>
                <w:noProof/>
                <w:sz w:val="10"/>
                <w:szCs w:val="10"/>
              </w:rPr>
            </w:pPr>
          </w:p>
        </w:tc>
      </w:tr>
    </w:tbl>
    <w:p w14:paraId="592A269C" w14:textId="77777777" w:rsidR="00D077E9" w:rsidRDefault="00D077E9">
      <w:pPr>
        <w:spacing w:after="200"/>
      </w:pPr>
      <w:r>
        <w:br w:type="page"/>
      </w:r>
    </w:p>
    <w:p w14:paraId="24830DC2" w14:textId="77777777" w:rsidR="009523BF" w:rsidRDefault="009523BF" w:rsidP="00F137A5">
      <w:pPr>
        <w:pStyle w:val="Title"/>
        <w:rPr>
          <w:rFonts w:asciiTheme="minorHAnsi" w:hAnsiTheme="minorHAnsi" w:cstheme="minorHAnsi"/>
          <w:sz w:val="36"/>
        </w:rPr>
      </w:pPr>
      <w:bookmarkStart w:id="3" w:name="_Toc87968139"/>
      <w:bookmarkStart w:id="4" w:name="_Toc87968183"/>
      <w:bookmarkStart w:id="5" w:name="_Toc87968314"/>
      <w:bookmarkStart w:id="6" w:name="_Toc87258617"/>
    </w:p>
    <w:p w14:paraId="28D08CC8" w14:textId="3D7AA119" w:rsidR="009D4158" w:rsidRPr="00F137A5" w:rsidRDefault="009B5B93" w:rsidP="00F137A5">
      <w:pPr>
        <w:pStyle w:val="Title"/>
        <w:rPr>
          <w:rFonts w:asciiTheme="minorHAnsi" w:hAnsiTheme="minorHAnsi" w:cstheme="minorHAnsi"/>
          <w:sz w:val="36"/>
        </w:rPr>
      </w:pPr>
      <w:r w:rsidRPr="00F137A5">
        <w:rPr>
          <w:rFonts w:asciiTheme="minorHAnsi" w:hAnsiTheme="minorHAnsi" w:cstheme="minorHAnsi"/>
          <w:sz w:val="36"/>
        </w:rPr>
        <w:t>Contents</w:t>
      </w:r>
      <w:bookmarkEnd w:id="3"/>
      <w:bookmarkEnd w:id="4"/>
      <w:bookmarkEnd w:id="5"/>
    </w:p>
    <w:bookmarkEnd w:id="6" w:displacedByCustomXml="next"/>
    <w:sdt>
      <w:sdtPr>
        <w:id w:val="1698660490"/>
        <w:docPartObj>
          <w:docPartGallery w:val="Table of Contents"/>
          <w:docPartUnique/>
        </w:docPartObj>
      </w:sdtPr>
      <w:sdtEndPr>
        <w:rPr>
          <w:bCs/>
          <w:noProof/>
        </w:rPr>
      </w:sdtEndPr>
      <w:sdtContent>
        <w:p w14:paraId="24D3C45D" w14:textId="4A88CF2D" w:rsidR="004273EF" w:rsidRDefault="009D4158">
          <w:pPr>
            <w:pStyle w:val="TOC1"/>
            <w:tabs>
              <w:tab w:val="right" w:leader="dot" w:pos="9926"/>
            </w:tabs>
            <w:rPr>
              <w:b w:val="0"/>
              <w:noProof/>
              <w:color w:val="auto"/>
              <w:sz w:val="22"/>
              <w:lang w:val="en-GB" w:eastAsia="en-GB"/>
            </w:rPr>
          </w:pPr>
          <w:r>
            <w:fldChar w:fldCharType="begin"/>
          </w:r>
          <w:r>
            <w:instrText xml:space="preserve"> TOC \o "1-3" \h \z \u </w:instrText>
          </w:r>
          <w:r>
            <w:fldChar w:fldCharType="separate"/>
          </w:r>
          <w:hyperlink w:anchor="_Toc88729646" w:history="1">
            <w:r w:rsidR="004273EF" w:rsidRPr="00E75CBD">
              <w:rPr>
                <w:rStyle w:val="Hyperlink"/>
                <w:noProof/>
              </w:rPr>
              <w:t>Letter from the Chair of Trustees</w:t>
            </w:r>
            <w:r w:rsidR="004273EF">
              <w:rPr>
                <w:noProof/>
                <w:webHidden/>
              </w:rPr>
              <w:tab/>
            </w:r>
            <w:r w:rsidR="004273EF">
              <w:rPr>
                <w:noProof/>
                <w:webHidden/>
              </w:rPr>
              <w:fldChar w:fldCharType="begin"/>
            </w:r>
            <w:r w:rsidR="004273EF">
              <w:rPr>
                <w:noProof/>
                <w:webHidden/>
              </w:rPr>
              <w:instrText xml:space="preserve"> PAGEREF _Toc88729646 \h </w:instrText>
            </w:r>
            <w:r w:rsidR="004273EF">
              <w:rPr>
                <w:noProof/>
                <w:webHidden/>
              </w:rPr>
            </w:r>
            <w:r w:rsidR="004273EF">
              <w:rPr>
                <w:noProof/>
                <w:webHidden/>
              </w:rPr>
              <w:fldChar w:fldCharType="separate"/>
            </w:r>
            <w:r w:rsidR="00FA4889">
              <w:rPr>
                <w:noProof/>
                <w:webHidden/>
              </w:rPr>
              <w:t>4</w:t>
            </w:r>
            <w:r w:rsidR="004273EF">
              <w:rPr>
                <w:noProof/>
                <w:webHidden/>
              </w:rPr>
              <w:fldChar w:fldCharType="end"/>
            </w:r>
          </w:hyperlink>
        </w:p>
        <w:p w14:paraId="667610EE" w14:textId="0C384018" w:rsidR="004273EF" w:rsidRDefault="00782514">
          <w:pPr>
            <w:pStyle w:val="TOC1"/>
            <w:tabs>
              <w:tab w:val="right" w:leader="dot" w:pos="9926"/>
            </w:tabs>
            <w:rPr>
              <w:b w:val="0"/>
              <w:noProof/>
              <w:color w:val="auto"/>
              <w:sz w:val="22"/>
              <w:lang w:val="en-GB" w:eastAsia="en-GB"/>
            </w:rPr>
          </w:pPr>
          <w:hyperlink w:anchor="_Toc88729648" w:history="1">
            <w:r w:rsidR="004273EF" w:rsidRPr="00E75CBD">
              <w:rPr>
                <w:rStyle w:val="Hyperlink"/>
                <w:noProof/>
              </w:rPr>
              <w:t>Oak Wood Secondary School Overview</w:t>
            </w:r>
            <w:r w:rsidR="004273EF">
              <w:rPr>
                <w:noProof/>
                <w:webHidden/>
              </w:rPr>
              <w:tab/>
            </w:r>
            <w:r w:rsidR="004273EF">
              <w:rPr>
                <w:noProof/>
                <w:webHidden/>
              </w:rPr>
              <w:fldChar w:fldCharType="begin"/>
            </w:r>
            <w:r w:rsidR="004273EF">
              <w:rPr>
                <w:noProof/>
                <w:webHidden/>
              </w:rPr>
              <w:instrText xml:space="preserve"> PAGEREF _Toc88729648 \h </w:instrText>
            </w:r>
            <w:r w:rsidR="004273EF">
              <w:rPr>
                <w:noProof/>
                <w:webHidden/>
              </w:rPr>
            </w:r>
            <w:r w:rsidR="004273EF">
              <w:rPr>
                <w:noProof/>
                <w:webHidden/>
              </w:rPr>
              <w:fldChar w:fldCharType="separate"/>
            </w:r>
            <w:r w:rsidR="00FA4889">
              <w:rPr>
                <w:noProof/>
                <w:webHidden/>
              </w:rPr>
              <w:t>5</w:t>
            </w:r>
            <w:r w:rsidR="004273EF">
              <w:rPr>
                <w:noProof/>
                <w:webHidden/>
              </w:rPr>
              <w:fldChar w:fldCharType="end"/>
            </w:r>
          </w:hyperlink>
        </w:p>
        <w:p w14:paraId="5A74786A" w14:textId="3C67182E" w:rsidR="004273EF" w:rsidRDefault="00782514">
          <w:pPr>
            <w:pStyle w:val="TOC1"/>
            <w:tabs>
              <w:tab w:val="right" w:leader="dot" w:pos="9926"/>
            </w:tabs>
            <w:rPr>
              <w:b w:val="0"/>
              <w:noProof/>
              <w:color w:val="auto"/>
              <w:sz w:val="22"/>
              <w:lang w:val="en-GB" w:eastAsia="en-GB"/>
            </w:rPr>
          </w:pPr>
          <w:hyperlink w:anchor="_Toc88729649" w:history="1">
            <w:r w:rsidR="004273EF" w:rsidRPr="00E75CBD">
              <w:rPr>
                <w:rStyle w:val="Hyperlink"/>
                <w:noProof/>
              </w:rPr>
              <w:t>Ofsted Outcome March 2018</w:t>
            </w:r>
            <w:r w:rsidR="004273EF">
              <w:rPr>
                <w:noProof/>
                <w:webHidden/>
              </w:rPr>
              <w:tab/>
            </w:r>
            <w:r w:rsidR="004273EF">
              <w:rPr>
                <w:noProof/>
                <w:webHidden/>
              </w:rPr>
              <w:fldChar w:fldCharType="begin"/>
            </w:r>
            <w:r w:rsidR="004273EF">
              <w:rPr>
                <w:noProof/>
                <w:webHidden/>
              </w:rPr>
              <w:instrText xml:space="preserve"> PAGEREF _Toc88729649 \h </w:instrText>
            </w:r>
            <w:r w:rsidR="004273EF">
              <w:rPr>
                <w:noProof/>
                <w:webHidden/>
              </w:rPr>
            </w:r>
            <w:r w:rsidR="004273EF">
              <w:rPr>
                <w:noProof/>
                <w:webHidden/>
              </w:rPr>
              <w:fldChar w:fldCharType="separate"/>
            </w:r>
            <w:r w:rsidR="00FA4889">
              <w:rPr>
                <w:noProof/>
                <w:webHidden/>
              </w:rPr>
              <w:t>6</w:t>
            </w:r>
            <w:r w:rsidR="004273EF">
              <w:rPr>
                <w:noProof/>
                <w:webHidden/>
              </w:rPr>
              <w:fldChar w:fldCharType="end"/>
            </w:r>
          </w:hyperlink>
        </w:p>
        <w:p w14:paraId="413C614F" w14:textId="4F37A766" w:rsidR="004273EF" w:rsidRDefault="00782514">
          <w:pPr>
            <w:pStyle w:val="TOC1"/>
            <w:tabs>
              <w:tab w:val="right" w:leader="dot" w:pos="9926"/>
            </w:tabs>
            <w:rPr>
              <w:b w:val="0"/>
              <w:noProof/>
              <w:color w:val="auto"/>
              <w:sz w:val="22"/>
              <w:lang w:val="en-GB" w:eastAsia="en-GB"/>
            </w:rPr>
          </w:pPr>
          <w:hyperlink w:anchor="_Toc88729650" w:history="1">
            <w:r w:rsidR="004273EF" w:rsidRPr="00E75CBD">
              <w:rPr>
                <w:rStyle w:val="Hyperlink"/>
                <w:noProof/>
              </w:rPr>
              <w:t>Local Area and Location</w:t>
            </w:r>
            <w:r w:rsidR="004273EF">
              <w:rPr>
                <w:noProof/>
                <w:webHidden/>
              </w:rPr>
              <w:tab/>
            </w:r>
            <w:r w:rsidR="004273EF">
              <w:rPr>
                <w:noProof/>
                <w:webHidden/>
              </w:rPr>
              <w:fldChar w:fldCharType="begin"/>
            </w:r>
            <w:r w:rsidR="004273EF">
              <w:rPr>
                <w:noProof/>
                <w:webHidden/>
              </w:rPr>
              <w:instrText xml:space="preserve"> PAGEREF _Toc88729650 \h </w:instrText>
            </w:r>
            <w:r w:rsidR="004273EF">
              <w:rPr>
                <w:noProof/>
                <w:webHidden/>
              </w:rPr>
            </w:r>
            <w:r w:rsidR="004273EF">
              <w:rPr>
                <w:noProof/>
                <w:webHidden/>
              </w:rPr>
              <w:fldChar w:fldCharType="separate"/>
            </w:r>
            <w:r w:rsidR="00FA4889">
              <w:rPr>
                <w:noProof/>
                <w:webHidden/>
              </w:rPr>
              <w:t>7</w:t>
            </w:r>
            <w:r w:rsidR="004273EF">
              <w:rPr>
                <w:noProof/>
                <w:webHidden/>
              </w:rPr>
              <w:fldChar w:fldCharType="end"/>
            </w:r>
          </w:hyperlink>
        </w:p>
        <w:p w14:paraId="49750AD6" w14:textId="01993114" w:rsidR="004273EF" w:rsidRDefault="00782514">
          <w:pPr>
            <w:pStyle w:val="TOC1"/>
            <w:tabs>
              <w:tab w:val="right" w:leader="dot" w:pos="9926"/>
            </w:tabs>
            <w:rPr>
              <w:b w:val="0"/>
              <w:noProof/>
              <w:color w:val="auto"/>
              <w:sz w:val="22"/>
              <w:lang w:val="en-GB" w:eastAsia="en-GB"/>
            </w:rPr>
          </w:pPr>
          <w:hyperlink w:anchor="_Toc88729652" w:history="1">
            <w:r w:rsidR="004273EF" w:rsidRPr="00E75CBD">
              <w:rPr>
                <w:rStyle w:val="Hyperlink"/>
                <w:noProof/>
              </w:rPr>
              <w:t>Application Process</w:t>
            </w:r>
            <w:r w:rsidR="004273EF">
              <w:rPr>
                <w:noProof/>
                <w:webHidden/>
              </w:rPr>
              <w:tab/>
            </w:r>
            <w:r w:rsidR="004273EF">
              <w:rPr>
                <w:noProof/>
                <w:webHidden/>
              </w:rPr>
              <w:fldChar w:fldCharType="begin"/>
            </w:r>
            <w:r w:rsidR="004273EF">
              <w:rPr>
                <w:noProof/>
                <w:webHidden/>
              </w:rPr>
              <w:instrText xml:space="preserve"> PAGEREF _Toc88729652 \h </w:instrText>
            </w:r>
            <w:r w:rsidR="004273EF">
              <w:rPr>
                <w:noProof/>
                <w:webHidden/>
              </w:rPr>
            </w:r>
            <w:r w:rsidR="004273EF">
              <w:rPr>
                <w:noProof/>
                <w:webHidden/>
              </w:rPr>
              <w:fldChar w:fldCharType="separate"/>
            </w:r>
            <w:r w:rsidR="00FA4889">
              <w:rPr>
                <w:noProof/>
                <w:webHidden/>
              </w:rPr>
              <w:t>8</w:t>
            </w:r>
            <w:r w:rsidR="004273EF">
              <w:rPr>
                <w:noProof/>
                <w:webHidden/>
              </w:rPr>
              <w:fldChar w:fldCharType="end"/>
            </w:r>
          </w:hyperlink>
        </w:p>
        <w:p w14:paraId="2A2D9C6B" w14:textId="2B78C7D2" w:rsidR="004273EF" w:rsidRDefault="00782514">
          <w:pPr>
            <w:pStyle w:val="TOC1"/>
            <w:tabs>
              <w:tab w:val="right" w:leader="dot" w:pos="9926"/>
            </w:tabs>
            <w:rPr>
              <w:b w:val="0"/>
              <w:noProof/>
              <w:color w:val="auto"/>
              <w:sz w:val="22"/>
              <w:lang w:val="en-GB" w:eastAsia="en-GB"/>
            </w:rPr>
          </w:pPr>
          <w:hyperlink w:anchor="_Toc88729653" w:history="1">
            <w:r w:rsidR="004273EF" w:rsidRPr="00E75CBD">
              <w:rPr>
                <w:rStyle w:val="Hyperlink"/>
                <w:noProof/>
              </w:rPr>
              <w:t>Selection Process</w:t>
            </w:r>
            <w:r w:rsidR="004273EF">
              <w:rPr>
                <w:noProof/>
                <w:webHidden/>
              </w:rPr>
              <w:tab/>
            </w:r>
            <w:r w:rsidR="004273EF">
              <w:rPr>
                <w:noProof/>
                <w:webHidden/>
              </w:rPr>
              <w:fldChar w:fldCharType="begin"/>
            </w:r>
            <w:r w:rsidR="004273EF">
              <w:rPr>
                <w:noProof/>
                <w:webHidden/>
              </w:rPr>
              <w:instrText xml:space="preserve"> PAGEREF _Toc88729653 \h </w:instrText>
            </w:r>
            <w:r w:rsidR="004273EF">
              <w:rPr>
                <w:noProof/>
                <w:webHidden/>
              </w:rPr>
            </w:r>
            <w:r w:rsidR="004273EF">
              <w:rPr>
                <w:noProof/>
                <w:webHidden/>
              </w:rPr>
              <w:fldChar w:fldCharType="separate"/>
            </w:r>
            <w:r w:rsidR="00FA4889">
              <w:rPr>
                <w:noProof/>
                <w:webHidden/>
              </w:rPr>
              <w:t>8</w:t>
            </w:r>
            <w:r w:rsidR="004273EF">
              <w:rPr>
                <w:noProof/>
                <w:webHidden/>
              </w:rPr>
              <w:fldChar w:fldCharType="end"/>
            </w:r>
          </w:hyperlink>
        </w:p>
        <w:p w14:paraId="32D68532" w14:textId="54058D6F" w:rsidR="004273EF" w:rsidRDefault="00782514">
          <w:pPr>
            <w:pStyle w:val="TOC1"/>
            <w:tabs>
              <w:tab w:val="right" w:leader="dot" w:pos="9926"/>
            </w:tabs>
            <w:rPr>
              <w:b w:val="0"/>
              <w:noProof/>
              <w:color w:val="auto"/>
              <w:sz w:val="22"/>
              <w:lang w:val="en-GB" w:eastAsia="en-GB"/>
            </w:rPr>
          </w:pPr>
          <w:hyperlink w:anchor="_Toc88729654" w:history="1">
            <w:r w:rsidR="004273EF" w:rsidRPr="00E75CBD">
              <w:rPr>
                <w:rStyle w:val="Hyperlink"/>
                <w:noProof/>
              </w:rPr>
              <w:t>Job Description</w:t>
            </w:r>
            <w:r w:rsidR="004273EF">
              <w:rPr>
                <w:noProof/>
                <w:webHidden/>
              </w:rPr>
              <w:tab/>
            </w:r>
            <w:r w:rsidR="004273EF">
              <w:rPr>
                <w:noProof/>
                <w:webHidden/>
              </w:rPr>
              <w:fldChar w:fldCharType="begin"/>
            </w:r>
            <w:r w:rsidR="004273EF">
              <w:rPr>
                <w:noProof/>
                <w:webHidden/>
              </w:rPr>
              <w:instrText xml:space="preserve"> PAGEREF _Toc88729654 \h </w:instrText>
            </w:r>
            <w:r w:rsidR="004273EF">
              <w:rPr>
                <w:noProof/>
                <w:webHidden/>
              </w:rPr>
            </w:r>
            <w:r w:rsidR="004273EF">
              <w:rPr>
                <w:noProof/>
                <w:webHidden/>
              </w:rPr>
              <w:fldChar w:fldCharType="separate"/>
            </w:r>
            <w:r w:rsidR="00FA4889">
              <w:rPr>
                <w:noProof/>
                <w:webHidden/>
              </w:rPr>
              <w:t>9</w:t>
            </w:r>
            <w:r w:rsidR="004273EF">
              <w:rPr>
                <w:noProof/>
                <w:webHidden/>
              </w:rPr>
              <w:fldChar w:fldCharType="end"/>
            </w:r>
          </w:hyperlink>
        </w:p>
        <w:p w14:paraId="6AC09E36" w14:textId="1D493408" w:rsidR="004273EF" w:rsidRDefault="00782514">
          <w:pPr>
            <w:pStyle w:val="TOC3"/>
            <w:tabs>
              <w:tab w:val="right" w:leader="dot" w:pos="9926"/>
            </w:tabs>
            <w:rPr>
              <w:b w:val="0"/>
              <w:noProof/>
              <w:color w:val="auto"/>
              <w:sz w:val="22"/>
              <w:lang w:val="en-GB" w:eastAsia="en-GB"/>
            </w:rPr>
          </w:pPr>
          <w:hyperlink w:anchor="_Toc88729655" w:history="1">
            <w:r w:rsidR="004273EF" w:rsidRPr="00E75CBD">
              <w:rPr>
                <w:rStyle w:val="Hyperlink"/>
                <w:noProof/>
              </w:rPr>
              <w:t>Main Purpose and Key Responsibilities of Job</w:t>
            </w:r>
            <w:r w:rsidR="004273EF">
              <w:rPr>
                <w:noProof/>
                <w:webHidden/>
              </w:rPr>
              <w:tab/>
            </w:r>
            <w:r w:rsidR="004273EF">
              <w:rPr>
                <w:noProof/>
                <w:webHidden/>
              </w:rPr>
              <w:fldChar w:fldCharType="begin"/>
            </w:r>
            <w:r w:rsidR="004273EF">
              <w:rPr>
                <w:noProof/>
                <w:webHidden/>
              </w:rPr>
              <w:instrText xml:space="preserve"> PAGEREF _Toc88729655 \h </w:instrText>
            </w:r>
            <w:r w:rsidR="004273EF">
              <w:rPr>
                <w:noProof/>
                <w:webHidden/>
              </w:rPr>
            </w:r>
            <w:r w:rsidR="004273EF">
              <w:rPr>
                <w:noProof/>
                <w:webHidden/>
              </w:rPr>
              <w:fldChar w:fldCharType="separate"/>
            </w:r>
            <w:r w:rsidR="00FA4889">
              <w:rPr>
                <w:noProof/>
                <w:webHidden/>
              </w:rPr>
              <w:t>9</w:t>
            </w:r>
            <w:r w:rsidR="004273EF">
              <w:rPr>
                <w:noProof/>
                <w:webHidden/>
              </w:rPr>
              <w:fldChar w:fldCharType="end"/>
            </w:r>
          </w:hyperlink>
        </w:p>
        <w:p w14:paraId="7A826FA8" w14:textId="563DD6DB" w:rsidR="004273EF" w:rsidRDefault="00782514">
          <w:pPr>
            <w:pStyle w:val="TOC3"/>
            <w:tabs>
              <w:tab w:val="right" w:leader="dot" w:pos="9926"/>
            </w:tabs>
            <w:rPr>
              <w:b w:val="0"/>
              <w:noProof/>
              <w:color w:val="auto"/>
              <w:sz w:val="22"/>
              <w:lang w:val="en-GB" w:eastAsia="en-GB"/>
            </w:rPr>
          </w:pPr>
          <w:hyperlink w:anchor="_Toc88729656" w:history="1">
            <w:r w:rsidR="004273EF" w:rsidRPr="00E75CBD">
              <w:rPr>
                <w:rStyle w:val="Hyperlink"/>
                <w:noProof/>
              </w:rPr>
              <w:t>Duties and Responsibilities</w:t>
            </w:r>
            <w:r w:rsidR="004273EF">
              <w:rPr>
                <w:noProof/>
                <w:webHidden/>
              </w:rPr>
              <w:tab/>
            </w:r>
            <w:r w:rsidR="004273EF">
              <w:rPr>
                <w:noProof/>
                <w:webHidden/>
              </w:rPr>
              <w:fldChar w:fldCharType="begin"/>
            </w:r>
            <w:r w:rsidR="004273EF">
              <w:rPr>
                <w:noProof/>
                <w:webHidden/>
              </w:rPr>
              <w:instrText xml:space="preserve"> PAGEREF _Toc88729656 \h </w:instrText>
            </w:r>
            <w:r w:rsidR="004273EF">
              <w:rPr>
                <w:noProof/>
                <w:webHidden/>
              </w:rPr>
            </w:r>
            <w:r w:rsidR="004273EF">
              <w:rPr>
                <w:noProof/>
                <w:webHidden/>
              </w:rPr>
              <w:fldChar w:fldCharType="separate"/>
            </w:r>
            <w:r w:rsidR="00FA4889">
              <w:rPr>
                <w:noProof/>
                <w:webHidden/>
              </w:rPr>
              <w:t>10</w:t>
            </w:r>
            <w:r w:rsidR="004273EF">
              <w:rPr>
                <w:noProof/>
                <w:webHidden/>
              </w:rPr>
              <w:fldChar w:fldCharType="end"/>
            </w:r>
          </w:hyperlink>
        </w:p>
        <w:p w14:paraId="79026B66" w14:textId="4D82D2FB" w:rsidR="004273EF" w:rsidRDefault="00782514">
          <w:pPr>
            <w:pStyle w:val="TOC3"/>
            <w:tabs>
              <w:tab w:val="right" w:leader="dot" w:pos="9926"/>
            </w:tabs>
            <w:rPr>
              <w:b w:val="0"/>
              <w:noProof/>
              <w:color w:val="auto"/>
              <w:sz w:val="22"/>
              <w:lang w:val="en-GB" w:eastAsia="en-GB"/>
            </w:rPr>
          </w:pPr>
          <w:hyperlink w:anchor="_Toc88729657" w:history="1">
            <w:r w:rsidR="004273EF" w:rsidRPr="00E75CBD">
              <w:rPr>
                <w:rStyle w:val="Hyperlink"/>
                <w:noProof/>
              </w:rPr>
              <w:t>Strategic Direction and Development of the Secondary School</w:t>
            </w:r>
            <w:r w:rsidR="004273EF">
              <w:rPr>
                <w:noProof/>
                <w:webHidden/>
              </w:rPr>
              <w:tab/>
            </w:r>
            <w:r w:rsidR="004273EF">
              <w:rPr>
                <w:noProof/>
                <w:webHidden/>
              </w:rPr>
              <w:fldChar w:fldCharType="begin"/>
            </w:r>
            <w:r w:rsidR="004273EF">
              <w:rPr>
                <w:noProof/>
                <w:webHidden/>
              </w:rPr>
              <w:instrText xml:space="preserve"> PAGEREF _Toc88729657 \h </w:instrText>
            </w:r>
            <w:r w:rsidR="004273EF">
              <w:rPr>
                <w:noProof/>
                <w:webHidden/>
              </w:rPr>
            </w:r>
            <w:r w:rsidR="004273EF">
              <w:rPr>
                <w:noProof/>
                <w:webHidden/>
              </w:rPr>
              <w:fldChar w:fldCharType="separate"/>
            </w:r>
            <w:r w:rsidR="00FA4889">
              <w:rPr>
                <w:noProof/>
                <w:webHidden/>
              </w:rPr>
              <w:t>10</w:t>
            </w:r>
            <w:r w:rsidR="004273EF">
              <w:rPr>
                <w:noProof/>
                <w:webHidden/>
              </w:rPr>
              <w:fldChar w:fldCharType="end"/>
            </w:r>
          </w:hyperlink>
        </w:p>
        <w:p w14:paraId="6CDF337E" w14:textId="17C560C1" w:rsidR="004273EF" w:rsidRDefault="00782514">
          <w:pPr>
            <w:pStyle w:val="TOC3"/>
            <w:tabs>
              <w:tab w:val="right" w:leader="dot" w:pos="9926"/>
            </w:tabs>
            <w:rPr>
              <w:b w:val="0"/>
              <w:noProof/>
              <w:color w:val="auto"/>
              <w:sz w:val="22"/>
              <w:lang w:val="en-GB" w:eastAsia="en-GB"/>
            </w:rPr>
          </w:pPr>
          <w:hyperlink w:anchor="_Toc88729658" w:history="1">
            <w:r w:rsidR="004273EF" w:rsidRPr="00E75CBD">
              <w:rPr>
                <w:rStyle w:val="Hyperlink"/>
                <w:noProof/>
              </w:rPr>
              <w:t>Teaching and Learning</w:t>
            </w:r>
            <w:r w:rsidR="004273EF">
              <w:rPr>
                <w:noProof/>
                <w:webHidden/>
              </w:rPr>
              <w:tab/>
            </w:r>
            <w:r w:rsidR="004273EF">
              <w:rPr>
                <w:noProof/>
                <w:webHidden/>
              </w:rPr>
              <w:fldChar w:fldCharType="begin"/>
            </w:r>
            <w:r w:rsidR="004273EF">
              <w:rPr>
                <w:noProof/>
                <w:webHidden/>
              </w:rPr>
              <w:instrText xml:space="preserve"> PAGEREF _Toc88729658 \h </w:instrText>
            </w:r>
            <w:r w:rsidR="004273EF">
              <w:rPr>
                <w:noProof/>
                <w:webHidden/>
              </w:rPr>
            </w:r>
            <w:r w:rsidR="004273EF">
              <w:rPr>
                <w:noProof/>
                <w:webHidden/>
              </w:rPr>
              <w:fldChar w:fldCharType="separate"/>
            </w:r>
            <w:r w:rsidR="00FA4889">
              <w:rPr>
                <w:noProof/>
                <w:webHidden/>
              </w:rPr>
              <w:t>10</w:t>
            </w:r>
            <w:r w:rsidR="004273EF">
              <w:rPr>
                <w:noProof/>
                <w:webHidden/>
              </w:rPr>
              <w:fldChar w:fldCharType="end"/>
            </w:r>
          </w:hyperlink>
        </w:p>
        <w:p w14:paraId="49C76A53" w14:textId="27F6DE11" w:rsidR="004273EF" w:rsidRDefault="00782514">
          <w:pPr>
            <w:pStyle w:val="TOC3"/>
            <w:tabs>
              <w:tab w:val="right" w:leader="dot" w:pos="9926"/>
            </w:tabs>
            <w:rPr>
              <w:b w:val="0"/>
              <w:noProof/>
              <w:color w:val="auto"/>
              <w:sz w:val="22"/>
              <w:lang w:val="en-GB" w:eastAsia="en-GB"/>
            </w:rPr>
          </w:pPr>
          <w:hyperlink w:anchor="_Toc88729659" w:history="1">
            <w:r w:rsidR="004273EF" w:rsidRPr="00E75CBD">
              <w:rPr>
                <w:rStyle w:val="Hyperlink"/>
                <w:noProof/>
              </w:rPr>
              <w:t>Leading and Managing Staff</w:t>
            </w:r>
            <w:r w:rsidR="004273EF">
              <w:rPr>
                <w:noProof/>
                <w:webHidden/>
              </w:rPr>
              <w:tab/>
            </w:r>
            <w:r w:rsidR="004273EF">
              <w:rPr>
                <w:noProof/>
                <w:webHidden/>
              </w:rPr>
              <w:fldChar w:fldCharType="begin"/>
            </w:r>
            <w:r w:rsidR="004273EF">
              <w:rPr>
                <w:noProof/>
                <w:webHidden/>
              </w:rPr>
              <w:instrText xml:space="preserve"> PAGEREF _Toc88729659 \h </w:instrText>
            </w:r>
            <w:r w:rsidR="004273EF">
              <w:rPr>
                <w:noProof/>
                <w:webHidden/>
              </w:rPr>
            </w:r>
            <w:r w:rsidR="004273EF">
              <w:rPr>
                <w:noProof/>
                <w:webHidden/>
              </w:rPr>
              <w:fldChar w:fldCharType="separate"/>
            </w:r>
            <w:r w:rsidR="00FA4889">
              <w:rPr>
                <w:noProof/>
                <w:webHidden/>
              </w:rPr>
              <w:t>11</w:t>
            </w:r>
            <w:r w:rsidR="004273EF">
              <w:rPr>
                <w:noProof/>
                <w:webHidden/>
              </w:rPr>
              <w:fldChar w:fldCharType="end"/>
            </w:r>
          </w:hyperlink>
        </w:p>
        <w:p w14:paraId="0246CE3E" w14:textId="7837042A" w:rsidR="004273EF" w:rsidRDefault="00782514">
          <w:pPr>
            <w:pStyle w:val="TOC3"/>
            <w:tabs>
              <w:tab w:val="right" w:leader="dot" w:pos="9926"/>
            </w:tabs>
            <w:rPr>
              <w:b w:val="0"/>
              <w:noProof/>
              <w:color w:val="auto"/>
              <w:sz w:val="22"/>
              <w:lang w:val="en-GB" w:eastAsia="en-GB"/>
            </w:rPr>
          </w:pPr>
          <w:hyperlink w:anchor="_Toc88729660" w:history="1">
            <w:r w:rsidR="004273EF" w:rsidRPr="00E75CBD">
              <w:rPr>
                <w:rStyle w:val="Hyperlink"/>
                <w:noProof/>
              </w:rPr>
              <w:t>Headteacher Standards</w:t>
            </w:r>
            <w:r w:rsidR="004273EF">
              <w:rPr>
                <w:noProof/>
                <w:webHidden/>
              </w:rPr>
              <w:tab/>
            </w:r>
            <w:r w:rsidR="004273EF">
              <w:rPr>
                <w:noProof/>
                <w:webHidden/>
              </w:rPr>
              <w:fldChar w:fldCharType="begin"/>
            </w:r>
            <w:r w:rsidR="004273EF">
              <w:rPr>
                <w:noProof/>
                <w:webHidden/>
              </w:rPr>
              <w:instrText xml:space="preserve"> PAGEREF _Toc88729660 \h </w:instrText>
            </w:r>
            <w:r w:rsidR="004273EF">
              <w:rPr>
                <w:noProof/>
                <w:webHidden/>
              </w:rPr>
            </w:r>
            <w:r w:rsidR="004273EF">
              <w:rPr>
                <w:noProof/>
                <w:webHidden/>
              </w:rPr>
              <w:fldChar w:fldCharType="separate"/>
            </w:r>
            <w:r w:rsidR="00FA4889">
              <w:rPr>
                <w:noProof/>
                <w:webHidden/>
              </w:rPr>
              <w:t>11</w:t>
            </w:r>
            <w:r w:rsidR="004273EF">
              <w:rPr>
                <w:noProof/>
                <w:webHidden/>
              </w:rPr>
              <w:fldChar w:fldCharType="end"/>
            </w:r>
          </w:hyperlink>
        </w:p>
        <w:p w14:paraId="7162DD10" w14:textId="49A2B80C" w:rsidR="004273EF" w:rsidRDefault="00782514">
          <w:pPr>
            <w:pStyle w:val="TOC3"/>
            <w:tabs>
              <w:tab w:val="right" w:leader="dot" w:pos="9926"/>
            </w:tabs>
            <w:rPr>
              <w:b w:val="0"/>
              <w:noProof/>
              <w:color w:val="auto"/>
              <w:sz w:val="22"/>
              <w:lang w:val="en-GB" w:eastAsia="en-GB"/>
            </w:rPr>
          </w:pPr>
          <w:hyperlink w:anchor="_Toc88729661" w:history="1">
            <w:r w:rsidR="004273EF" w:rsidRPr="00E75CBD">
              <w:rPr>
                <w:rStyle w:val="Hyperlink"/>
                <w:noProof/>
              </w:rPr>
              <w:t>Accountability</w:t>
            </w:r>
            <w:r w:rsidR="004273EF">
              <w:rPr>
                <w:noProof/>
                <w:webHidden/>
              </w:rPr>
              <w:tab/>
            </w:r>
            <w:r w:rsidR="004273EF">
              <w:rPr>
                <w:noProof/>
                <w:webHidden/>
              </w:rPr>
              <w:fldChar w:fldCharType="begin"/>
            </w:r>
            <w:r w:rsidR="004273EF">
              <w:rPr>
                <w:noProof/>
                <w:webHidden/>
              </w:rPr>
              <w:instrText xml:space="preserve"> PAGEREF _Toc88729661 \h </w:instrText>
            </w:r>
            <w:r w:rsidR="004273EF">
              <w:rPr>
                <w:noProof/>
                <w:webHidden/>
              </w:rPr>
            </w:r>
            <w:r w:rsidR="004273EF">
              <w:rPr>
                <w:noProof/>
                <w:webHidden/>
              </w:rPr>
              <w:fldChar w:fldCharType="separate"/>
            </w:r>
            <w:r w:rsidR="00FA4889">
              <w:rPr>
                <w:noProof/>
                <w:webHidden/>
              </w:rPr>
              <w:t>12</w:t>
            </w:r>
            <w:r w:rsidR="004273EF">
              <w:rPr>
                <w:noProof/>
                <w:webHidden/>
              </w:rPr>
              <w:fldChar w:fldCharType="end"/>
            </w:r>
          </w:hyperlink>
        </w:p>
        <w:p w14:paraId="78C7A606" w14:textId="5779F2A1" w:rsidR="004273EF" w:rsidRDefault="00782514">
          <w:pPr>
            <w:pStyle w:val="TOC1"/>
            <w:tabs>
              <w:tab w:val="right" w:leader="dot" w:pos="9926"/>
            </w:tabs>
            <w:rPr>
              <w:b w:val="0"/>
              <w:noProof/>
              <w:color w:val="auto"/>
              <w:sz w:val="22"/>
              <w:lang w:val="en-GB" w:eastAsia="en-GB"/>
            </w:rPr>
          </w:pPr>
          <w:hyperlink w:anchor="_Toc88729662" w:history="1">
            <w:r w:rsidR="004273EF" w:rsidRPr="00E75CBD">
              <w:rPr>
                <w:rStyle w:val="Hyperlink"/>
                <w:noProof/>
              </w:rPr>
              <w:t>Person Specification</w:t>
            </w:r>
            <w:r w:rsidR="004273EF">
              <w:rPr>
                <w:noProof/>
                <w:webHidden/>
              </w:rPr>
              <w:tab/>
            </w:r>
            <w:r w:rsidR="004273EF">
              <w:rPr>
                <w:noProof/>
                <w:webHidden/>
              </w:rPr>
              <w:fldChar w:fldCharType="begin"/>
            </w:r>
            <w:r w:rsidR="004273EF">
              <w:rPr>
                <w:noProof/>
                <w:webHidden/>
              </w:rPr>
              <w:instrText xml:space="preserve"> PAGEREF _Toc88729662 \h </w:instrText>
            </w:r>
            <w:r w:rsidR="004273EF">
              <w:rPr>
                <w:noProof/>
                <w:webHidden/>
              </w:rPr>
            </w:r>
            <w:r w:rsidR="004273EF">
              <w:rPr>
                <w:noProof/>
                <w:webHidden/>
              </w:rPr>
              <w:fldChar w:fldCharType="separate"/>
            </w:r>
            <w:r w:rsidR="00FA4889">
              <w:rPr>
                <w:noProof/>
                <w:webHidden/>
              </w:rPr>
              <w:t>13</w:t>
            </w:r>
            <w:r w:rsidR="004273EF">
              <w:rPr>
                <w:noProof/>
                <w:webHidden/>
              </w:rPr>
              <w:fldChar w:fldCharType="end"/>
            </w:r>
          </w:hyperlink>
        </w:p>
        <w:p w14:paraId="49174A05" w14:textId="1162467C" w:rsidR="009D4158" w:rsidRDefault="009D4158">
          <w:r>
            <w:rPr>
              <w:bCs/>
              <w:noProof/>
            </w:rPr>
            <w:fldChar w:fldCharType="end"/>
          </w:r>
        </w:p>
      </w:sdtContent>
    </w:sdt>
    <w:p w14:paraId="1D7F7BA8" w14:textId="77777777" w:rsidR="005E6D5F" w:rsidRDefault="005E6D5F" w:rsidP="00942958">
      <w:pPr>
        <w:pStyle w:val="Heading1"/>
        <w:jc w:val="center"/>
      </w:pPr>
    </w:p>
    <w:p w14:paraId="3EB7ADB4" w14:textId="77777777" w:rsidR="005E6D5F" w:rsidRDefault="005E6D5F">
      <w:pPr>
        <w:spacing w:after="200"/>
        <w:rPr>
          <w:rFonts w:asciiTheme="majorHAnsi" w:eastAsiaTheme="majorEastAsia" w:hAnsiTheme="majorHAnsi" w:cstheme="majorBidi"/>
          <w:color w:val="061F57" w:themeColor="text2" w:themeShade="BF"/>
          <w:kern w:val="28"/>
          <w:sz w:val="32"/>
          <w:szCs w:val="32"/>
        </w:rPr>
      </w:pPr>
      <w:r>
        <w:br w:type="page"/>
      </w:r>
    </w:p>
    <w:p w14:paraId="0928DADC" w14:textId="406AA890" w:rsidR="00D077E9" w:rsidRDefault="00777C37" w:rsidP="009523BF">
      <w:pPr>
        <w:spacing w:after="200"/>
      </w:pPr>
      <w:r>
        <w:rPr>
          <w:noProof/>
        </w:rPr>
        <w:lastRenderedPageBreak/>
        <mc:AlternateContent>
          <mc:Choice Requires="wps">
            <w:drawing>
              <wp:anchor distT="0" distB="0" distL="114300" distR="114300" simplePos="0" relativeHeight="251676672" behindDoc="0" locked="0" layoutInCell="1" allowOverlap="1" wp14:anchorId="7F3020E5" wp14:editId="746B0087">
                <wp:simplePos x="0" y="0"/>
                <wp:positionH relativeFrom="column">
                  <wp:posOffset>-350520</wp:posOffset>
                </wp:positionH>
                <wp:positionV relativeFrom="paragraph">
                  <wp:posOffset>247650</wp:posOffset>
                </wp:positionV>
                <wp:extent cx="7029450" cy="8610600"/>
                <wp:effectExtent l="57150" t="38100" r="76200" b="95250"/>
                <wp:wrapNone/>
                <wp:docPr id="14" name="Rectangle: Rounded Corners 14"/>
                <wp:cNvGraphicFramePr/>
                <a:graphic xmlns:a="http://schemas.openxmlformats.org/drawingml/2006/main">
                  <a:graphicData uri="http://schemas.microsoft.com/office/word/2010/wordprocessingShape">
                    <wps:wsp>
                      <wps:cNvSpPr/>
                      <wps:spPr>
                        <a:xfrm>
                          <a:off x="0" y="0"/>
                          <a:ext cx="7029450" cy="86106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0C25568" w14:textId="77777777" w:rsidR="00156423" w:rsidRPr="00D21F56" w:rsidRDefault="00156423" w:rsidP="00D21F56">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Dear Applicant,</w:t>
                            </w:r>
                          </w:p>
                          <w:p w14:paraId="3A533559" w14:textId="77777777" w:rsidR="00156423" w:rsidRPr="00D21F56" w:rsidRDefault="00156423" w:rsidP="00D21F56">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p>
                          <w:p w14:paraId="25326483"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val="en-GB" w:eastAsia="en-GB"/>
                                <w14:cntxtAlts/>
                              </w:rPr>
                              <w:t xml:space="preserve">I am thrilled that you are interested in our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econdary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chool </w:t>
                            </w:r>
                            <w:r>
                              <w:rPr>
                                <w:rFonts w:ascii="Calibri" w:eastAsia="Times New Roman" w:hAnsi="Calibri" w:cs="Calibri"/>
                                <w:b w:val="0"/>
                                <w:color w:val="000000"/>
                                <w:kern w:val="28"/>
                                <w:sz w:val="22"/>
                                <w:szCs w:val="24"/>
                                <w:lang w:val="en-GB" w:eastAsia="en-GB"/>
                                <w14:cntxtAlts/>
                              </w:rPr>
                              <w:t>H</w:t>
                            </w:r>
                            <w:r w:rsidRPr="00D21F56">
                              <w:rPr>
                                <w:rFonts w:ascii="Calibri" w:eastAsia="Times New Roman" w:hAnsi="Calibri" w:cs="Calibri"/>
                                <w:b w:val="0"/>
                                <w:color w:val="000000"/>
                                <w:kern w:val="28"/>
                                <w:sz w:val="22"/>
                                <w:szCs w:val="24"/>
                                <w:lang w:val="en-GB" w:eastAsia="en-GB"/>
                                <w14:cntxtAlts/>
                              </w:rPr>
                              <w:t xml:space="preserve">ead </w:t>
                            </w:r>
                            <w:r>
                              <w:rPr>
                                <w:rFonts w:ascii="Calibri" w:eastAsia="Times New Roman" w:hAnsi="Calibri" w:cs="Calibri"/>
                                <w:b w:val="0"/>
                                <w:color w:val="000000"/>
                                <w:kern w:val="28"/>
                                <w:sz w:val="22"/>
                                <w:szCs w:val="24"/>
                                <w:lang w:val="en-GB" w:eastAsia="en-GB"/>
                                <w14:cntxtAlts/>
                              </w:rPr>
                              <w:t>T</w:t>
                            </w:r>
                            <w:r w:rsidRPr="00D21F56">
                              <w:rPr>
                                <w:rFonts w:ascii="Calibri" w:eastAsia="Times New Roman" w:hAnsi="Calibri" w:cs="Calibri"/>
                                <w:b w:val="0"/>
                                <w:color w:val="000000"/>
                                <w:kern w:val="28"/>
                                <w:sz w:val="22"/>
                                <w:szCs w:val="24"/>
                                <w:lang w:val="en-GB" w:eastAsia="en-GB"/>
                                <w14:cntxtAlts/>
                              </w:rPr>
                              <w:t xml:space="preserve">eacher vacancy.  Our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econdary</w:t>
                            </w:r>
                            <w:r>
                              <w:rPr>
                                <w:rFonts w:ascii="Calibri" w:eastAsia="Times New Roman" w:hAnsi="Calibri" w:cs="Calibri"/>
                                <w:b w:val="0"/>
                                <w:color w:val="000000"/>
                                <w:kern w:val="28"/>
                                <w:sz w:val="22"/>
                                <w:szCs w:val="24"/>
                                <w:lang w:val="en-GB" w:eastAsia="en-GB"/>
                                <w14:cntxtAlts/>
                              </w:rPr>
                              <w:t xml:space="preserve"> S</w:t>
                            </w:r>
                            <w:r w:rsidRPr="00D21F56">
                              <w:rPr>
                                <w:rFonts w:ascii="Calibri" w:eastAsia="Times New Roman" w:hAnsi="Calibri" w:cs="Calibri"/>
                                <w:b w:val="0"/>
                                <w:color w:val="000000"/>
                                <w:kern w:val="28"/>
                                <w:sz w:val="22"/>
                                <w:szCs w:val="24"/>
                                <w:lang w:val="en-GB" w:eastAsia="en-GB"/>
                                <w14:cntxtAlts/>
                              </w:rPr>
                              <w:t>chool is part of a thriving two school Multi-Academy Trust (MAT) and share</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 the same site with our sister school Oak Wood Primary School.  </w:t>
                            </w:r>
                            <w:r w:rsidRPr="00D21F56">
                              <w:rPr>
                                <w:rFonts w:ascii="Calibri" w:eastAsia="Times New Roman" w:hAnsi="Calibri" w:cs="Calibri"/>
                                <w:b w:val="0"/>
                                <w:color w:val="000000"/>
                                <w:kern w:val="28"/>
                                <w:sz w:val="22"/>
                                <w:szCs w:val="24"/>
                                <w:lang w:eastAsia="en-GB"/>
                                <w14:cntxtAlts/>
                              </w:rPr>
                              <w:t>Both schools are oversubscribed generic special schools</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meeting the educational needs of young people aged 3 to 19 and are independent of each other but work very closely towards ensuring that resources are fully utilised for maximum impact.  In addition, the Trust manage</w:t>
                            </w:r>
                            <w:r>
                              <w:rPr>
                                <w:rFonts w:ascii="Calibri" w:eastAsia="Times New Roman" w:hAnsi="Calibri" w:cs="Calibri"/>
                                <w:b w:val="0"/>
                                <w:color w:val="000000"/>
                                <w:kern w:val="28"/>
                                <w:sz w:val="22"/>
                                <w:szCs w:val="24"/>
                                <w:lang w:eastAsia="en-GB"/>
                                <w14:cntxtAlts/>
                              </w:rPr>
                              <w:t>s</w:t>
                            </w:r>
                            <w:r w:rsidRPr="00D21F56">
                              <w:rPr>
                                <w:rFonts w:ascii="Calibri" w:eastAsia="Times New Roman" w:hAnsi="Calibri" w:cs="Calibri"/>
                                <w:b w:val="0"/>
                                <w:color w:val="000000"/>
                                <w:kern w:val="28"/>
                                <w:sz w:val="22"/>
                                <w:szCs w:val="24"/>
                                <w:lang w:eastAsia="en-GB"/>
                                <w14:cntxtAlts/>
                              </w:rPr>
                              <w:t xml:space="preserve"> Jade School which is an educational provision for young people with significant SEMH needs at Brooklands NHS Hospital in Solihull.</w:t>
                            </w:r>
                          </w:p>
                          <w:p w14:paraId="1946B7FB"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490CC91D" w14:textId="77777777" w:rsidR="00156423" w:rsidRPr="00D21F56" w:rsidRDefault="00156423" w:rsidP="00D21F56">
                            <w:pPr>
                              <w:widowControl w:val="0"/>
                              <w:tabs>
                                <w:tab w:val="left" w:pos="269"/>
                              </w:tabs>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We work very closely with the Local Authority (LA)</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to ensure pupils with Special Educational Needs and Disabilities (SEND) in the local and surrounding areas receive the very best educational provision to meet their specific learning needs.  The LA overviews important statutory duties such as admissions and transport; whilst also ensuring that there are enough quality school places for pupils with SEND. As such</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we are supported by the LA to ensure that all pupils, regardless of their learning needs, are afforded the very best educational opportunities in our schools.  </w:t>
                            </w:r>
                          </w:p>
                          <w:p w14:paraId="0A8C2878"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3DF92948"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Both schools are supported to be as inclusive as possible, with the needs of pupils being met in a variety of settings so that they can flourish and take their rightful place in society. The four broad ‘areas of need’ are Communication and Interaction, Cognition and Learning, Social and Emotional Difficulties, and Sensory and Physical Needs. The curriculum has recently been updated to provide seamless learning pathways for pupils aged 4 - 19. We are very excited by the opportunities the new curriculum will bring to pupils.  </w:t>
                            </w:r>
                          </w:p>
                          <w:p w14:paraId="1AB19702"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29FAF820"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Fundamental to an excellent education is the importance of forging strong links with parents/carers to gain their support. This promotes a collaborative and proactive approach putting both learning and the wellbeing of pupils at the very core of everything we do. Furthermore, a team approach is very evident in the close work staff undertake with multi-agency professionals where expertise and knowledge are shared towards achieving the very best outcomes for pupils.</w:t>
                            </w:r>
                          </w:p>
                          <w:p w14:paraId="1C0DB9A5"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5597B67F" w14:textId="0586AE9B"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w:t>
                            </w:r>
                            <w:r w:rsidR="00131F02">
                              <w:rPr>
                                <w:rFonts w:ascii="Calibri" w:eastAsia="Times New Roman" w:hAnsi="Calibri" w:cs="Calibri"/>
                                <w:b w:val="0"/>
                                <w:color w:val="000000"/>
                                <w:kern w:val="28"/>
                                <w:sz w:val="22"/>
                                <w:szCs w:val="24"/>
                                <w:lang w:val="en-GB" w:eastAsia="en-GB"/>
                                <w14:cntxtAlts/>
                              </w:rPr>
                              <w:t>collaboration</w:t>
                            </w:r>
                            <w:r w:rsidRPr="00D21F56">
                              <w:rPr>
                                <w:rFonts w:ascii="Calibri" w:eastAsia="Times New Roman" w:hAnsi="Calibri" w:cs="Calibri"/>
                                <w:b w:val="0"/>
                                <w:color w:val="000000"/>
                                <w:kern w:val="28"/>
                                <w:sz w:val="22"/>
                                <w:szCs w:val="24"/>
                                <w:lang w:val="en-GB" w:eastAsia="en-GB"/>
                                <w14:cntxtAlts/>
                              </w:rPr>
                              <w:t xml:space="preserve">, </w:t>
                            </w:r>
                            <w:r w:rsidR="00131F02">
                              <w:rPr>
                                <w:rFonts w:ascii="Calibri" w:eastAsia="Times New Roman" w:hAnsi="Calibri" w:cs="Calibri"/>
                                <w:b w:val="0"/>
                                <w:color w:val="000000"/>
                                <w:kern w:val="28"/>
                                <w:sz w:val="22"/>
                                <w:szCs w:val="24"/>
                                <w:lang w:val="en-GB" w:eastAsia="en-GB"/>
                                <w14:cntxtAlts/>
                              </w:rPr>
                              <w:t>equity, achievement</w:t>
                            </w:r>
                            <w:r w:rsidRPr="00D21F56">
                              <w:rPr>
                                <w:rFonts w:ascii="Calibri" w:eastAsia="Times New Roman" w:hAnsi="Calibri" w:cs="Calibri"/>
                                <w:b w:val="0"/>
                                <w:color w:val="000000"/>
                                <w:kern w:val="28"/>
                                <w:sz w:val="22"/>
                                <w:szCs w:val="24"/>
                                <w:lang w:val="en-GB" w:eastAsia="en-GB"/>
                                <w14:cntxtAlts/>
                              </w:rPr>
                              <w:t xml:space="preserve"> and</w:t>
                            </w:r>
                            <w:r w:rsidR="00131F02">
                              <w:rPr>
                                <w:rFonts w:ascii="Calibri" w:eastAsia="Times New Roman" w:hAnsi="Calibri" w:cs="Calibri"/>
                                <w:b w:val="0"/>
                                <w:color w:val="000000"/>
                                <w:kern w:val="28"/>
                                <w:sz w:val="22"/>
                                <w:szCs w:val="24"/>
                                <w:lang w:val="en-GB" w:eastAsia="en-GB"/>
                                <w14:cntxtAlts/>
                              </w:rPr>
                              <w:t xml:space="preserve"> trust</w:t>
                            </w:r>
                            <w:r w:rsidR="00FA4889">
                              <w:rPr>
                                <w:rFonts w:ascii="Calibri" w:eastAsia="Times New Roman" w:hAnsi="Calibri" w:cs="Calibri"/>
                                <w:b w:val="0"/>
                                <w:color w:val="000000"/>
                                <w:kern w:val="28"/>
                                <w:sz w:val="22"/>
                                <w:szCs w:val="24"/>
                                <w:lang w:val="en-GB" w:eastAsia="en-GB"/>
                                <w14:cntxtAlts/>
                              </w:rPr>
                              <w:t>.</w:t>
                            </w:r>
                            <w:r w:rsidRPr="00D21F56">
                              <w:rPr>
                                <w:rFonts w:ascii="Calibri" w:eastAsia="Times New Roman" w:hAnsi="Calibri" w:cs="Calibri"/>
                                <w:b w:val="0"/>
                                <w:color w:val="000000"/>
                                <w:kern w:val="28"/>
                                <w:sz w:val="22"/>
                                <w:szCs w:val="24"/>
                                <w:lang w:val="en-GB" w:eastAsia="en-GB"/>
                                <w14:cntxtAlts/>
                              </w:rPr>
                              <w:t xml:space="preserve">  In addition, working towards a work life balance is something we strive to do.  We fervently believe that if we get it right for staff, we then get it right for pupils. </w:t>
                            </w:r>
                          </w:p>
                          <w:p w14:paraId="384111E2"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3357EC96" w14:textId="77777777" w:rsidR="00156423"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 You are very warmly welcomed to visit us and this is something I do encourage you to do. </w:t>
                            </w:r>
                          </w:p>
                          <w:p w14:paraId="4F1BF608" w14:textId="77777777" w:rsidR="00156423"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I very much look forward to hearing from you.</w:t>
                            </w:r>
                          </w:p>
                          <w:p w14:paraId="7EBA6BF1" w14:textId="77777777" w:rsidR="00156423" w:rsidRPr="00A63F11" w:rsidRDefault="00156423" w:rsidP="00D21F56">
                            <w:pPr>
                              <w:widowControl w:val="0"/>
                              <w:spacing w:after="20" w:line="285" w:lineRule="auto"/>
                              <w:jc w:val="both"/>
                              <w:rPr>
                                <w:rFonts w:ascii="Calibri" w:eastAsia="Times New Roman" w:hAnsi="Calibri" w:cs="Calibri"/>
                                <w:b w:val="0"/>
                                <w:color w:val="000000"/>
                                <w:kern w:val="28"/>
                                <w:sz w:val="16"/>
                                <w:szCs w:val="24"/>
                                <w:lang w:eastAsia="en-GB"/>
                                <w14:cntxtAlts/>
                              </w:rPr>
                            </w:pPr>
                          </w:p>
                          <w:p w14:paraId="50CBF0FD"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Pr>
                                <w:rFonts w:ascii="Calibri" w:eastAsia="Times New Roman" w:hAnsi="Calibri" w:cs="Calibri"/>
                                <w:b w:val="0"/>
                                <w:color w:val="000000"/>
                                <w:kern w:val="28"/>
                                <w:sz w:val="22"/>
                                <w:szCs w:val="24"/>
                                <w:lang w:eastAsia="en-GB"/>
                                <w14:cntxtAlts/>
                              </w:rPr>
                              <w:t>George Smith, CEO/Principal</w:t>
                            </w:r>
                          </w:p>
                          <w:p w14:paraId="3AE8FE3D" w14:textId="77777777" w:rsidR="00156423" w:rsidRPr="00D21F56" w:rsidRDefault="00156423" w:rsidP="00D21F56">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76E4C52" w14:textId="77777777" w:rsidR="00156423" w:rsidRPr="00D21F56" w:rsidRDefault="00156423" w:rsidP="00D21F5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020E5" id="Rectangle: Rounded Corners 14" o:spid="_x0000_s1028" style="position:absolute;margin-left:-27.6pt;margin-top:19.5pt;width:553.5pt;height:6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" fillcolor="#9cccdc [2103]" strokecolor="#66b2ca [3207]" strokeweight="1pt">
                <v:fill color2="#eff7f9 [343]" rotate="t" angle="180" colors="0 #a9d5e6;9830f #c0e0ed;1 #f4f9fb" focus="100%" type="gradient"/>
                <v:shadow on="t" color="black" opacity="28270f" origin=",.5" offset="0"/>
                <v:textbox>
                  <w:txbxContent>
                    <w:p w14:paraId="00C25568" w14:textId="77777777" w:rsidR="00156423" w:rsidRPr="00D21F56" w:rsidRDefault="00156423" w:rsidP="00D21F56">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Dear Applicant,</w:t>
                      </w:r>
                    </w:p>
                    <w:p w14:paraId="3A533559" w14:textId="77777777" w:rsidR="00156423" w:rsidRPr="00D21F56" w:rsidRDefault="00156423" w:rsidP="00D21F56">
                      <w:pPr>
                        <w:widowControl w:val="0"/>
                        <w:spacing w:after="20" w:line="285" w:lineRule="auto"/>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r w:rsidRPr="00D21F56">
                        <w:rPr>
                          <w:rFonts w:ascii="Calibri" w:eastAsia="Times New Roman" w:hAnsi="Calibri" w:cs="Calibri"/>
                          <w:b w:val="0"/>
                          <w:color w:val="000000"/>
                          <w:kern w:val="28"/>
                          <w:sz w:val="22"/>
                          <w:szCs w:val="24"/>
                          <w:lang w:val="en-GB" w:eastAsia="en-GB"/>
                          <w14:cntxtAlts/>
                        </w:rPr>
                        <w:tab/>
                      </w:r>
                    </w:p>
                    <w:p w14:paraId="25326483"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val="en-GB" w:eastAsia="en-GB"/>
                          <w14:cntxtAlts/>
                        </w:rPr>
                        <w:t xml:space="preserve">I am thrilled that you are interested in our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econdary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chool </w:t>
                      </w:r>
                      <w:r>
                        <w:rPr>
                          <w:rFonts w:ascii="Calibri" w:eastAsia="Times New Roman" w:hAnsi="Calibri" w:cs="Calibri"/>
                          <w:b w:val="0"/>
                          <w:color w:val="000000"/>
                          <w:kern w:val="28"/>
                          <w:sz w:val="22"/>
                          <w:szCs w:val="24"/>
                          <w:lang w:val="en-GB" w:eastAsia="en-GB"/>
                          <w14:cntxtAlts/>
                        </w:rPr>
                        <w:t>H</w:t>
                      </w:r>
                      <w:r w:rsidRPr="00D21F56">
                        <w:rPr>
                          <w:rFonts w:ascii="Calibri" w:eastAsia="Times New Roman" w:hAnsi="Calibri" w:cs="Calibri"/>
                          <w:b w:val="0"/>
                          <w:color w:val="000000"/>
                          <w:kern w:val="28"/>
                          <w:sz w:val="22"/>
                          <w:szCs w:val="24"/>
                          <w:lang w:val="en-GB" w:eastAsia="en-GB"/>
                          <w14:cntxtAlts/>
                        </w:rPr>
                        <w:t xml:space="preserve">ead </w:t>
                      </w:r>
                      <w:r>
                        <w:rPr>
                          <w:rFonts w:ascii="Calibri" w:eastAsia="Times New Roman" w:hAnsi="Calibri" w:cs="Calibri"/>
                          <w:b w:val="0"/>
                          <w:color w:val="000000"/>
                          <w:kern w:val="28"/>
                          <w:sz w:val="22"/>
                          <w:szCs w:val="24"/>
                          <w:lang w:val="en-GB" w:eastAsia="en-GB"/>
                          <w14:cntxtAlts/>
                        </w:rPr>
                        <w:t>T</w:t>
                      </w:r>
                      <w:r w:rsidRPr="00D21F56">
                        <w:rPr>
                          <w:rFonts w:ascii="Calibri" w:eastAsia="Times New Roman" w:hAnsi="Calibri" w:cs="Calibri"/>
                          <w:b w:val="0"/>
                          <w:color w:val="000000"/>
                          <w:kern w:val="28"/>
                          <w:sz w:val="22"/>
                          <w:szCs w:val="24"/>
                          <w:lang w:val="en-GB" w:eastAsia="en-GB"/>
                          <w14:cntxtAlts/>
                        </w:rPr>
                        <w:t xml:space="preserve">eacher vacancy.  Our </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econdary</w:t>
                      </w:r>
                      <w:r>
                        <w:rPr>
                          <w:rFonts w:ascii="Calibri" w:eastAsia="Times New Roman" w:hAnsi="Calibri" w:cs="Calibri"/>
                          <w:b w:val="0"/>
                          <w:color w:val="000000"/>
                          <w:kern w:val="28"/>
                          <w:sz w:val="22"/>
                          <w:szCs w:val="24"/>
                          <w:lang w:val="en-GB" w:eastAsia="en-GB"/>
                          <w14:cntxtAlts/>
                        </w:rPr>
                        <w:t xml:space="preserve"> S</w:t>
                      </w:r>
                      <w:r w:rsidRPr="00D21F56">
                        <w:rPr>
                          <w:rFonts w:ascii="Calibri" w:eastAsia="Times New Roman" w:hAnsi="Calibri" w:cs="Calibri"/>
                          <w:b w:val="0"/>
                          <w:color w:val="000000"/>
                          <w:kern w:val="28"/>
                          <w:sz w:val="22"/>
                          <w:szCs w:val="24"/>
                          <w:lang w:val="en-GB" w:eastAsia="en-GB"/>
                          <w14:cntxtAlts/>
                        </w:rPr>
                        <w:t>chool is part of a thriving two school Multi-Academy Trust (MAT) and share</w:t>
                      </w:r>
                      <w:r>
                        <w:rPr>
                          <w:rFonts w:ascii="Calibri" w:eastAsia="Times New Roman" w:hAnsi="Calibri" w:cs="Calibri"/>
                          <w:b w:val="0"/>
                          <w:color w:val="000000"/>
                          <w:kern w:val="28"/>
                          <w:sz w:val="22"/>
                          <w:szCs w:val="24"/>
                          <w:lang w:val="en-GB" w:eastAsia="en-GB"/>
                          <w14:cntxtAlts/>
                        </w:rPr>
                        <w:t>s</w:t>
                      </w:r>
                      <w:r w:rsidRPr="00D21F56">
                        <w:rPr>
                          <w:rFonts w:ascii="Calibri" w:eastAsia="Times New Roman" w:hAnsi="Calibri" w:cs="Calibri"/>
                          <w:b w:val="0"/>
                          <w:color w:val="000000"/>
                          <w:kern w:val="28"/>
                          <w:sz w:val="22"/>
                          <w:szCs w:val="24"/>
                          <w:lang w:val="en-GB" w:eastAsia="en-GB"/>
                          <w14:cntxtAlts/>
                        </w:rPr>
                        <w:t xml:space="preserve"> the same site with our sister school Oak Wood Primary School.  </w:t>
                      </w:r>
                      <w:r w:rsidRPr="00D21F56">
                        <w:rPr>
                          <w:rFonts w:ascii="Calibri" w:eastAsia="Times New Roman" w:hAnsi="Calibri" w:cs="Calibri"/>
                          <w:b w:val="0"/>
                          <w:color w:val="000000"/>
                          <w:kern w:val="28"/>
                          <w:sz w:val="22"/>
                          <w:szCs w:val="24"/>
                          <w:lang w:eastAsia="en-GB"/>
                          <w14:cntxtAlts/>
                        </w:rPr>
                        <w:t>Both schools are oversubscribed generic special schools</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meeting the educational needs of young people aged 3 to 19 and are independent of each other but work very closely towards ensuring that resources are fully utilised for maximum impact.  In addition, the Trust manage</w:t>
                      </w:r>
                      <w:r>
                        <w:rPr>
                          <w:rFonts w:ascii="Calibri" w:eastAsia="Times New Roman" w:hAnsi="Calibri" w:cs="Calibri"/>
                          <w:b w:val="0"/>
                          <w:color w:val="000000"/>
                          <w:kern w:val="28"/>
                          <w:sz w:val="22"/>
                          <w:szCs w:val="24"/>
                          <w:lang w:eastAsia="en-GB"/>
                          <w14:cntxtAlts/>
                        </w:rPr>
                        <w:t>s</w:t>
                      </w:r>
                      <w:r w:rsidRPr="00D21F56">
                        <w:rPr>
                          <w:rFonts w:ascii="Calibri" w:eastAsia="Times New Roman" w:hAnsi="Calibri" w:cs="Calibri"/>
                          <w:b w:val="0"/>
                          <w:color w:val="000000"/>
                          <w:kern w:val="28"/>
                          <w:sz w:val="22"/>
                          <w:szCs w:val="24"/>
                          <w:lang w:eastAsia="en-GB"/>
                          <w14:cntxtAlts/>
                        </w:rPr>
                        <w:t xml:space="preserve"> Jade School which is an educational provision for young people with significant SEMH needs at Brooklands NHS Hospital in Solihull.</w:t>
                      </w:r>
                    </w:p>
                    <w:p w14:paraId="1946B7FB"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490CC91D" w14:textId="77777777" w:rsidR="00156423" w:rsidRPr="00D21F56" w:rsidRDefault="00156423" w:rsidP="00D21F56">
                      <w:pPr>
                        <w:widowControl w:val="0"/>
                        <w:tabs>
                          <w:tab w:val="left" w:pos="269"/>
                        </w:tabs>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We work very closely with the Local Authority (LA)</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to ensure pupils with Special Educational Needs and Disabilities (SEND) in the local and surrounding areas receive the very best educational provision to meet their specific learning needs.  The LA overviews important statutory duties such as admissions and transport; whilst also ensuring that there are enough quality school places for pupils with SEND. As such</w:t>
                      </w:r>
                      <w:r>
                        <w:rPr>
                          <w:rFonts w:ascii="Calibri" w:eastAsia="Times New Roman" w:hAnsi="Calibri" w:cs="Calibri"/>
                          <w:b w:val="0"/>
                          <w:color w:val="000000"/>
                          <w:kern w:val="28"/>
                          <w:sz w:val="22"/>
                          <w:szCs w:val="24"/>
                          <w:lang w:eastAsia="en-GB"/>
                          <w14:cntxtAlts/>
                        </w:rPr>
                        <w:t>,</w:t>
                      </w:r>
                      <w:r w:rsidRPr="00D21F56">
                        <w:rPr>
                          <w:rFonts w:ascii="Calibri" w:eastAsia="Times New Roman" w:hAnsi="Calibri" w:cs="Calibri"/>
                          <w:b w:val="0"/>
                          <w:color w:val="000000"/>
                          <w:kern w:val="28"/>
                          <w:sz w:val="22"/>
                          <w:szCs w:val="24"/>
                          <w:lang w:eastAsia="en-GB"/>
                          <w14:cntxtAlts/>
                        </w:rPr>
                        <w:t xml:space="preserve"> we are supported by the LA to ensure that all pupils, regardless of their learning needs, are afforded the very best educational opportunities in our schools.  </w:t>
                      </w:r>
                    </w:p>
                    <w:p w14:paraId="0A8C2878"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3DF92948"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Both schools are supported to be as inclusive as possible, with the needs of pupils being met in a variety of settings so that they can flourish and take their rightful place in society. The four broad ‘areas of need’ are Communication and Interaction, Cognition and Learning, Social and Emotional Difficulties, and Sensory and Physical Needs. The curriculum has recently been updated to provide seamless learning pathways for pupils aged 4 - 19. We are very excited by the opportunities the new curriculum will bring to pupils.  </w:t>
                      </w:r>
                    </w:p>
                    <w:p w14:paraId="1AB19702"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29FAF820"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Fundamental to an excellent education is the importance of forging strong links with parents/carers to gain their support. This promotes a collaborative and proactive approach putting both learning and the wellbeing of pupils at the very core of everything we do. Furthermore, a team approach is very evident in the close work staff undertake with multi-agency professionals where expertise and knowledge are shared towards achieving the very best outcomes for pupils.</w:t>
                      </w:r>
                    </w:p>
                    <w:p w14:paraId="1C0DB9A5"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5597B67F" w14:textId="0586AE9B"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val="en-GB" w:eastAsia="en-GB"/>
                          <w14:cntxtAlts/>
                        </w:rPr>
                      </w:pPr>
                      <w:r w:rsidRPr="00D21F56">
                        <w:rPr>
                          <w:rFonts w:ascii="Calibri" w:eastAsia="Times New Roman" w:hAnsi="Calibri" w:cs="Calibri"/>
                          <w:b w:val="0"/>
                          <w:color w:val="000000"/>
                          <w:kern w:val="28"/>
                          <w:sz w:val="22"/>
                          <w:szCs w:val="24"/>
                          <w:lang w:val="en-GB" w:eastAsia="en-GB"/>
                          <w14:cntxtAlts/>
                        </w:rPr>
                        <w:t xml:space="preserve">We are in a very fortunate position where we have exceptionally strong and talented teams in each school and across the Trust. Staff well-being, welfare and professional development are priorities which are underpinned by our academy core values of </w:t>
                      </w:r>
                      <w:r w:rsidR="00131F02">
                        <w:rPr>
                          <w:rFonts w:ascii="Calibri" w:eastAsia="Times New Roman" w:hAnsi="Calibri" w:cs="Calibri"/>
                          <w:b w:val="0"/>
                          <w:color w:val="000000"/>
                          <w:kern w:val="28"/>
                          <w:sz w:val="22"/>
                          <w:szCs w:val="24"/>
                          <w:lang w:val="en-GB" w:eastAsia="en-GB"/>
                          <w14:cntxtAlts/>
                        </w:rPr>
                        <w:t>collaboration</w:t>
                      </w:r>
                      <w:r w:rsidRPr="00D21F56">
                        <w:rPr>
                          <w:rFonts w:ascii="Calibri" w:eastAsia="Times New Roman" w:hAnsi="Calibri" w:cs="Calibri"/>
                          <w:b w:val="0"/>
                          <w:color w:val="000000"/>
                          <w:kern w:val="28"/>
                          <w:sz w:val="22"/>
                          <w:szCs w:val="24"/>
                          <w:lang w:val="en-GB" w:eastAsia="en-GB"/>
                          <w14:cntxtAlts/>
                        </w:rPr>
                        <w:t xml:space="preserve">, </w:t>
                      </w:r>
                      <w:r w:rsidR="00131F02">
                        <w:rPr>
                          <w:rFonts w:ascii="Calibri" w:eastAsia="Times New Roman" w:hAnsi="Calibri" w:cs="Calibri"/>
                          <w:b w:val="0"/>
                          <w:color w:val="000000"/>
                          <w:kern w:val="28"/>
                          <w:sz w:val="22"/>
                          <w:szCs w:val="24"/>
                          <w:lang w:val="en-GB" w:eastAsia="en-GB"/>
                          <w14:cntxtAlts/>
                        </w:rPr>
                        <w:t>equity, achievement</w:t>
                      </w:r>
                      <w:r w:rsidRPr="00D21F56">
                        <w:rPr>
                          <w:rFonts w:ascii="Calibri" w:eastAsia="Times New Roman" w:hAnsi="Calibri" w:cs="Calibri"/>
                          <w:b w:val="0"/>
                          <w:color w:val="000000"/>
                          <w:kern w:val="28"/>
                          <w:sz w:val="22"/>
                          <w:szCs w:val="24"/>
                          <w:lang w:val="en-GB" w:eastAsia="en-GB"/>
                          <w14:cntxtAlts/>
                        </w:rPr>
                        <w:t xml:space="preserve"> and</w:t>
                      </w:r>
                      <w:r w:rsidR="00131F02">
                        <w:rPr>
                          <w:rFonts w:ascii="Calibri" w:eastAsia="Times New Roman" w:hAnsi="Calibri" w:cs="Calibri"/>
                          <w:b w:val="0"/>
                          <w:color w:val="000000"/>
                          <w:kern w:val="28"/>
                          <w:sz w:val="22"/>
                          <w:szCs w:val="24"/>
                          <w:lang w:val="en-GB" w:eastAsia="en-GB"/>
                          <w14:cntxtAlts/>
                        </w:rPr>
                        <w:t xml:space="preserve"> trust</w:t>
                      </w:r>
                      <w:r w:rsidR="00FA4889">
                        <w:rPr>
                          <w:rFonts w:ascii="Calibri" w:eastAsia="Times New Roman" w:hAnsi="Calibri" w:cs="Calibri"/>
                          <w:b w:val="0"/>
                          <w:color w:val="000000"/>
                          <w:kern w:val="28"/>
                          <w:sz w:val="22"/>
                          <w:szCs w:val="24"/>
                          <w:lang w:val="en-GB" w:eastAsia="en-GB"/>
                          <w14:cntxtAlts/>
                        </w:rPr>
                        <w:t>.</w:t>
                      </w:r>
                      <w:r w:rsidRPr="00D21F56">
                        <w:rPr>
                          <w:rFonts w:ascii="Calibri" w:eastAsia="Times New Roman" w:hAnsi="Calibri" w:cs="Calibri"/>
                          <w:b w:val="0"/>
                          <w:color w:val="000000"/>
                          <w:kern w:val="28"/>
                          <w:sz w:val="22"/>
                          <w:szCs w:val="24"/>
                          <w:lang w:val="en-GB" w:eastAsia="en-GB"/>
                          <w14:cntxtAlts/>
                        </w:rPr>
                        <w:t xml:space="preserve">  In addition, working towards a work life balance is something we strive to do.  We fervently believe that if we get it right for staff, we then get it right for pupils. </w:t>
                      </w:r>
                    </w:p>
                    <w:p w14:paraId="384111E2"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w:t>
                      </w:r>
                    </w:p>
                    <w:p w14:paraId="3357EC96" w14:textId="77777777" w:rsidR="00156423"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 xml:space="preserve"> You are very warmly welcomed to visit us and this is something I do encourage you to do. </w:t>
                      </w:r>
                    </w:p>
                    <w:p w14:paraId="4F1BF608" w14:textId="77777777" w:rsidR="00156423"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sidRPr="00D21F56">
                        <w:rPr>
                          <w:rFonts w:ascii="Calibri" w:eastAsia="Times New Roman" w:hAnsi="Calibri" w:cs="Calibri"/>
                          <w:b w:val="0"/>
                          <w:color w:val="000000"/>
                          <w:kern w:val="28"/>
                          <w:sz w:val="22"/>
                          <w:szCs w:val="24"/>
                          <w:lang w:eastAsia="en-GB"/>
                          <w14:cntxtAlts/>
                        </w:rPr>
                        <w:t>I very much look forward to hearing from you.</w:t>
                      </w:r>
                    </w:p>
                    <w:p w14:paraId="7EBA6BF1" w14:textId="77777777" w:rsidR="00156423" w:rsidRPr="00A63F11" w:rsidRDefault="00156423" w:rsidP="00D21F56">
                      <w:pPr>
                        <w:widowControl w:val="0"/>
                        <w:spacing w:after="20" w:line="285" w:lineRule="auto"/>
                        <w:jc w:val="both"/>
                        <w:rPr>
                          <w:rFonts w:ascii="Calibri" w:eastAsia="Times New Roman" w:hAnsi="Calibri" w:cs="Calibri"/>
                          <w:b w:val="0"/>
                          <w:color w:val="000000"/>
                          <w:kern w:val="28"/>
                          <w:sz w:val="16"/>
                          <w:szCs w:val="24"/>
                          <w:lang w:eastAsia="en-GB"/>
                          <w14:cntxtAlts/>
                        </w:rPr>
                      </w:pPr>
                    </w:p>
                    <w:p w14:paraId="50CBF0FD" w14:textId="77777777" w:rsidR="00156423" w:rsidRPr="00D21F56" w:rsidRDefault="00156423" w:rsidP="00D21F56">
                      <w:pPr>
                        <w:widowControl w:val="0"/>
                        <w:spacing w:after="20" w:line="285" w:lineRule="auto"/>
                        <w:jc w:val="both"/>
                        <w:rPr>
                          <w:rFonts w:ascii="Calibri" w:eastAsia="Times New Roman" w:hAnsi="Calibri" w:cs="Calibri"/>
                          <w:b w:val="0"/>
                          <w:color w:val="000000"/>
                          <w:kern w:val="28"/>
                          <w:sz w:val="22"/>
                          <w:szCs w:val="24"/>
                          <w:lang w:eastAsia="en-GB"/>
                          <w14:cntxtAlts/>
                        </w:rPr>
                      </w:pPr>
                      <w:r>
                        <w:rPr>
                          <w:rFonts w:ascii="Calibri" w:eastAsia="Times New Roman" w:hAnsi="Calibri" w:cs="Calibri"/>
                          <w:b w:val="0"/>
                          <w:color w:val="000000"/>
                          <w:kern w:val="28"/>
                          <w:sz w:val="22"/>
                          <w:szCs w:val="24"/>
                          <w:lang w:eastAsia="en-GB"/>
                          <w14:cntxtAlts/>
                        </w:rPr>
                        <w:t>George Smith, CEO/Principal</w:t>
                      </w:r>
                    </w:p>
                    <w:p w14:paraId="3AE8FE3D" w14:textId="77777777" w:rsidR="00156423" w:rsidRPr="00D21F56" w:rsidRDefault="00156423" w:rsidP="00D21F56">
                      <w:pPr>
                        <w:widowControl w:val="0"/>
                        <w:spacing w:after="120" w:line="285" w:lineRule="auto"/>
                        <w:rPr>
                          <w:rFonts w:ascii="Calibri" w:eastAsia="Times New Roman" w:hAnsi="Calibri" w:cs="Calibri"/>
                          <w:b w:val="0"/>
                          <w:color w:val="000000"/>
                          <w:kern w:val="28"/>
                          <w:sz w:val="18"/>
                          <w:szCs w:val="20"/>
                          <w:lang w:val="en-GB" w:eastAsia="en-GB"/>
                          <w14:cntxtAlts/>
                        </w:rPr>
                      </w:pPr>
                      <w:r w:rsidRPr="00D21F56">
                        <w:rPr>
                          <w:rFonts w:ascii="Calibri" w:eastAsia="Times New Roman" w:hAnsi="Calibri" w:cs="Calibri"/>
                          <w:b w:val="0"/>
                          <w:color w:val="000000"/>
                          <w:kern w:val="28"/>
                          <w:sz w:val="18"/>
                          <w:szCs w:val="20"/>
                          <w:lang w:val="en-GB" w:eastAsia="en-GB"/>
                          <w14:cntxtAlts/>
                        </w:rPr>
                        <w:t> </w:t>
                      </w:r>
                    </w:p>
                    <w:p w14:paraId="176E4C52" w14:textId="77777777" w:rsidR="00156423" w:rsidRPr="00D21F56" w:rsidRDefault="00156423" w:rsidP="00D21F56">
                      <w:pPr>
                        <w:jc w:val="center"/>
                        <w:rPr>
                          <w:sz w:val="24"/>
                        </w:rPr>
                      </w:pPr>
                    </w:p>
                  </w:txbxContent>
                </v:textbox>
              </v:roundrect>
            </w:pict>
          </mc:Fallback>
        </mc:AlternateContent>
      </w:r>
      <w:r w:rsidR="009523BF">
        <w:t>L</w:t>
      </w:r>
      <w:r w:rsidR="00E52AFB" w:rsidRPr="00F739A4">
        <w:t>etter from the CEO/Principal</w:t>
      </w:r>
    </w:p>
    <w:p w14:paraId="7F60CF88" w14:textId="77777777" w:rsidR="00D21F56" w:rsidRPr="00F739A4" w:rsidRDefault="00D21F56" w:rsidP="00144DB4">
      <w:pPr>
        <w:pStyle w:val="Heading1"/>
      </w:pPr>
    </w:p>
    <w:p w14:paraId="40069BA7" w14:textId="77777777" w:rsidR="0087605E" w:rsidRDefault="0087605E" w:rsidP="00DF027C">
      <w:pPr>
        <w:rPr>
          <w:sz w:val="22"/>
        </w:rPr>
      </w:pPr>
    </w:p>
    <w:p w14:paraId="588E2A43" w14:textId="77777777" w:rsidR="00F739A4" w:rsidRDefault="00F739A4" w:rsidP="00DF027C">
      <w:pPr>
        <w:rPr>
          <w:sz w:val="22"/>
        </w:rPr>
      </w:pPr>
    </w:p>
    <w:p w14:paraId="60F828F3" w14:textId="77777777" w:rsidR="00F739A4" w:rsidRDefault="00F739A4" w:rsidP="00DF027C">
      <w:pPr>
        <w:rPr>
          <w:sz w:val="22"/>
        </w:rPr>
      </w:pPr>
    </w:p>
    <w:p w14:paraId="2B47DF99" w14:textId="77777777" w:rsidR="00F739A4" w:rsidRDefault="00F739A4" w:rsidP="00DF027C">
      <w:pPr>
        <w:rPr>
          <w:sz w:val="22"/>
        </w:rPr>
      </w:pPr>
    </w:p>
    <w:p w14:paraId="7F59CAF1" w14:textId="77777777" w:rsidR="00F739A4" w:rsidRDefault="00F739A4" w:rsidP="00DF027C">
      <w:pPr>
        <w:rPr>
          <w:sz w:val="22"/>
        </w:rPr>
      </w:pPr>
    </w:p>
    <w:p w14:paraId="32CB8201" w14:textId="77777777" w:rsidR="00F739A4" w:rsidRDefault="00F739A4" w:rsidP="00DF027C">
      <w:pPr>
        <w:rPr>
          <w:sz w:val="22"/>
        </w:rPr>
      </w:pPr>
    </w:p>
    <w:p w14:paraId="44471CFB" w14:textId="77777777" w:rsidR="00F739A4" w:rsidRDefault="00F739A4" w:rsidP="00DF027C">
      <w:pPr>
        <w:rPr>
          <w:sz w:val="22"/>
        </w:rPr>
      </w:pPr>
    </w:p>
    <w:p w14:paraId="772FA0FF" w14:textId="77777777" w:rsidR="00F739A4" w:rsidRDefault="00F739A4" w:rsidP="00DF027C">
      <w:pPr>
        <w:rPr>
          <w:sz w:val="22"/>
        </w:rPr>
      </w:pPr>
    </w:p>
    <w:p w14:paraId="79405257" w14:textId="77777777" w:rsidR="00F739A4" w:rsidRDefault="00F739A4" w:rsidP="00DF027C">
      <w:pPr>
        <w:rPr>
          <w:sz w:val="22"/>
        </w:rPr>
      </w:pPr>
    </w:p>
    <w:p w14:paraId="33A3CF9D" w14:textId="77777777" w:rsidR="00F739A4" w:rsidRDefault="00F739A4" w:rsidP="00DF027C">
      <w:pPr>
        <w:rPr>
          <w:sz w:val="22"/>
        </w:rPr>
      </w:pPr>
    </w:p>
    <w:p w14:paraId="2E608531" w14:textId="77777777" w:rsidR="00F739A4" w:rsidRDefault="00F739A4" w:rsidP="00DF027C">
      <w:pPr>
        <w:rPr>
          <w:sz w:val="22"/>
        </w:rPr>
      </w:pPr>
    </w:p>
    <w:p w14:paraId="47E26365" w14:textId="77777777" w:rsidR="00F739A4" w:rsidRDefault="00F739A4" w:rsidP="00DF027C">
      <w:pPr>
        <w:rPr>
          <w:sz w:val="22"/>
        </w:rPr>
      </w:pPr>
    </w:p>
    <w:p w14:paraId="530BF52E" w14:textId="77777777" w:rsidR="00F739A4" w:rsidRDefault="00F739A4" w:rsidP="00DF027C">
      <w:pPr>
        <w:rPr>
          <w:sz w:val="22"/>
        </w:rPr>
      </w:pPr>
    </w:p>
    <w:p w14:paraId="0CC9B73D" w14:textId="77777777" w:rsidR="00F739A4" w:rsidRDefault="00F739A4" w:rsidP="00DF027C">
      <w:pPr>
        <w:rPr>
          <w:sz w:val="22"/>
        </w:rPr>
      </w:pPr>
    </w:p>
    <w:p w14:paraId="31874440" w14:textId="77777777" w:rsidR="00F739A4" w:rsidRDefault="00F739A4" w:rsidP="00DF027C">
      <w:pPr>
        <w:rPr>
          <w:sz w:val="22"/>
        </w:rPr>
      </w:pPr>
    </w:p>
    <w:p w14:paraId="2D5221B8" w14:textId="77777777" w:rsidR="00F739A4" w:rsidRDefault="00F739A4" w:rsidP="00DF027C">
      <w:pPr>
        <w:rPr>
          <w:sz w:val="22"/>
        </w:rPr>
      </w:pPr>
    </w:p>
    <w:p w14:paraId="42E45AD9" w14:textId="77777777" w:rsidR="00F739A4" w:rsidRDefault="00F739A4" w:rsidP="00DF027C">
      <w:pPr>
        <w:rPr>
          <w:sz w:val="22"/>
        </w:rPr>
      </w:pPr>
    </w:p>
    <w:p w14:paraId="4D7E09DA" w14:textId="77777777" w:rsidR="00F739A4" w:rsidRDefault="00F739A4" w:rsidP="00DF027C">
      <w:pPr>
        <w:rPr>
          <w:sz w:val="22"/>
        </w:rPr>
      </w:pPr>
    </w:p>
    <w:p w14:paraId="774CD3EC" w14:textId="77777777" w:rsidR="00F739A4" w:rsidRDefault="00F739A4" w:rsidP="00DF027C">
      <w:pPr>
        <w:rPr>
          <w:sz w:val="22"/>
        </w:rPr>
      </w:pPr>
    </w:p>
    <w:p w14:paraId="596AFBDF" w14:textId="77777777" w:rsidR="00F739A4" w:rsidRDefault="00F739A4" w:rsidP="00DF027C">
      <w:pPr>
        <w:rPr>
          <w:sz w:val="22"/>
        </w:rPr>
      </w:pPr>
    </w:p>
    <w:p w14:paraId="784D6CA8" w14:textId="77777777" w:rsidR="00F739A4" w:rsidRDefault="00F739A4" w:rsidP="00DF027C">
      <w:pPr>
        <w:rPr>
          <w:sz w:val="22"/>
        </w:rPr>
      </w:pPr>
    </w:p>
    <w:p w14:paraId="4D4E5048" w14:textId="77777777" w:rsidR="00F739A4" w:rsidRDefault="00F739A4" w:rsidP="00DF027C">
      <w:pPr>
        <w:rPr>
          <w:sz w:val="22"/>
        </w:rPr>
      </w:pPr>
    </w:p>
    <w:p w14:paraId="506ABFAF" w14:textId="77777777" w:rsidR="00F739A4" w:rsidRDefault="00F739A4" w:rsidP="00DF027C">
      <w:pPr>
        <w:rPr>
          <w:sz w:val="22"/>
        </w:rPr>
      </w:pPr>
    </w:p>
    <w:p w14:paraId="2A487B23" w14:textId="6220173E" w:rsidR="00F739A4" w:rsidRDefault="00F739A4" w:rsidP="00DF027C">
      <w:pPr>
        <w:rPr>
          <w:sz w:val="22"/>
        </w:rPr>
      </w:pPr>
    </w:p>
    <w:p w14:paraId="39A8AA08" w14:textId="62F61B65" w:rsidR="00F739A4" w:rsidRDefault="00F739A4" w:rsidP="00DF027C">
      <w:pPr>
        <w:rPr>
          <w:sz w:val="22"/>
        </w:rPr>
      </w:pPr>
    </w:p>
    <w:p w14:paraId="168FD737" w14:textId="5048F325" w:rsidR="00F739A4" w:rsidRDefault="00F739A4" w:rsidP="00DF027C">
      <w:pPr>
        <w:rPr>
          <w:sz w:val="22"/>
        </w:rPr>
      </w:pPr>
    </w:p>
    <w:p w14:paraId="27401872" w14:textId="612A7DC6" w:rsidR="00F739A4" w:rsidRDefault="00F739A4" w:rsidP="00DF027C">
      <w:pPr>
        <w:rPr>
          <w:sz w:val="22"/>
        </w:rPr>
      </w:pPr>
    </w:p>
    <w:p w14:paraId="60F6A17B" w14:textId="33C91D99" w:rsidR="00F739A4" w:rsidRDefault="00F739A4" w:rsidP="00DF027C">
      <w:pPr>
        <w:rPr>
          <w:sz w:val="22"/>
        </w:rPr>
      </w:pPr>
    </w:p>
    <w:p w14:paraId="709DE43E" w14:textId="3DD7D22E" w:rsidR="00F739A4" w:rsidRDefault="00F739A4" w:rsidP="00DF027C">
      <w:pPr>
        <w:rPr>
          <w:sz w:val="22"/>
        </w:rPr>
      </w:pPr>
    </w:p>
    <w:p w14:paraId="744A0253" w14:textId="163F0AB1" w:rsidR="00F739A4" w:rsidRDefault="00F739A4" w:rsidP="00DF027C">
      <w:pPr>
        <w:rPr>
          <w:sz w:val="22"/>
        </w:rPr>
      </w:pPr>
    </w:p>
    <w:p w14:paraId="56482841" w14:textId="38929BDE" w:rsidR="00F739A4" w:rsidRDefault="00F739A4" w:rsidP="00DF027C">
      <w:pPr>
        <w:rPr>
          <w:sz w:val="22"/>
        </w:rPr>
      </w:pPr>
    </w:p>
    <w:p w14:paraId="293D3A6E" w14:textId="494DBF53" w:rsidR="00F739A4" w:rsidRDefault="00F739A4" w:rsidP="00DF027C">
      <w:pPr>
        <w:rPr>
          <w:sz w:val="22"/>
        </w:rPr>
      </w:pPr>
    </w:p>
    <w:p w14:paraId="2CF74842" w14:textId="240201A1" w:rsidR="00F739A4" w:rsidRDefault="00F739A4" w:rsidP="00DF027C">
      <w:pPr>
        <w:rPr>
          <w:sz w:val="22"/>
        </w:rPr>
      </w:pPr>
    </w:p>
    <w:p w14:paraId="259BCB98" w14:textId="3CE52885" w:rsidR="00F739A4" w:rsidRDefault="009523BF" w:rsidP="00DF027C">
      <w:pPr>
        <w:rPr>
          <w:sz w:val="22"/>
        </w:rPr>
      </w:pPr>
      <w:r>
        <w:rPr>
          <w:rFonts w:ascii="Times New Roman" w:hAnsi="Times New Roman" w:cs="Times New Roman"/>
          <w:b w:val="0"/>
          <w:noProof/>
          <w:color w:val="auto"/>
          <w:sz w:val="24"/>
          <w:szCs w:val="24"/>
        </w:rPr>
        <w:drawing>
          <wp:anchor distT="0" distB="0" distL="114300" distR="114300" simplePos="0" relativeHeight="251709440" behindDoc="1" locked="0" layoutInCell="1" allowOverlap="1" wp14:anchorId="48002750" wp14:editId="5B1F1B89">
            <wp:simplePos x="0" y="0"/>
            <wp:positionH relativeFrom="column">
              <wp:posOffset>5402580</wp:posOffset>
            </wp:positionH>
            <wp:positionV relativeFrom="paragraph">
              <wp:posOffset>140335</wp:posOffset>
            </wp:positionV>
            <wp:extent cx="934085" cy="1400810"/>
            <wp:effectExtent l="0" t="0" r="0" b="8890"/>
            <wp:wrapTight wrapText="bothSides">
              <wp:wrapPolygon edited="0">
                <wp:start x="7489" y="0"/>
                <wp:lineTo x="5286" y="881"/>
                <wp:lineTo x="881" y="4112"/>
                <wp:lineTo x="0" y="7344"/>
                <wp:lineTo x="0" y="14687"/>
                <wp:lineTo x="1762" y="18800"/>
                <wp:lineTo x="7048" y="21443"/>
                <wp:lineTo x="7489" y="21443"/>
                <wp:lineTo x="13656" y="21443"/>
                <wp:lineTo x="14097" y="21443"/>
                <wp:lineTo x="18942" y="19093"/>
                <wp:lineTo x="19383" y="18800"/>
                <wp:lineTo x="21145" y="14687"/>
                <wp:lineTo x="21145" y="6756"/>
                <wp:lineTo x="20704" y="4112"/>
                <wp:lineTo x="15859" y="881"/>
                <wp:lineTo x="13656" y="0"/>
                <wp:lineTo x="7489" y="0"/>
              </wp:wrapPolygon>
            </wp:wrapTight>
            <wp:docPr id="13" name="Picture 13" descr="478-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8-Oak-Wo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4085" cy="1400810"/>
                    </a:xfrm>
                    <a:prstGeom prst="ellipse">
                      <a:avLst/>
                    </a:prstGeom>
                    <a:noFill/>
                    <a:ln>
                      <a:noFill/>
                    </a:ln>
                  </pic:spPr>
                </pic:pic>
              </a:graphicData>
            </a:graphic>
          </wp:anchor>
        </w:drawing>
      </w:r>
    </w:p>
    <w:p w14:paraId="64DE41DC" w14:textId="7532D76B" w:rsidR="00F739A4" w:rsidRDefault="00F739A4" w:rsidP="00DF027C">
      <w:pPr>
        <w:rPr>
          <w:sz w:val="22"/>
        </w:rPr>
      </w:pPr>
    </w:p>
    <w:p w14:paraId="3D91853D" w14:textId="7F997331" w:rsidR="00F739A4" w:rsidRDefault="00F739A4" w:rsidP="00DF027C">
      <w:pPr>
        <w:rPr>
          <w:sz w:val="22"/>
        </w:rPr>
      </w:pPr>
    </w:p>
    <w:p w14:paraId="12B159B8" w14:textId="77777777" w:rsidR="00F739A4" w:rsidRDefault="00F739A4" w:rsidP="00DF027C">
      <w:pPr>
        <w:rPr>
          <w:sz w:val="22"/>
        </w:rPr>
      </w:pPr>
    </w:p>
    <w:p w14:paraId="38CB922E" w14:textId="77777777" w:rsidR="00F739A4" w:rsidRDefault="00F739A4" w:rsidP="00DF027C">
      <w:pPr>
        <w:rPr>
          <w:sz w:val="22"/>
        </w:rPr>
      </w:pPr>
    </w:p>
    <w:p w14:paraId="74B3BA3C" w14:textId="77777777" w:rsidR="00F739A4" w:rsidRDefault="00F739A4" w:rsidP="00DF027C">
      <w:pPr>
        <w:rPr>
          <w:sz w:val="22"/>
        </w:rPr>
      </w:pPr>
    </w:p>
    <w:p w14:paraId="2DFC9399" w14:textId="77777777" w:rsidR="00F739A4" w:rsidRDefault="00F739A4" w:rsidP="00DF027C">
      <w:pPr>
        <w:rPr>
          <w:sz w:val="22"/>
        </w:rPr>
      </w:pPr>
    </w:p>
    <w:p w14:paraId="49317F39" w14:textId="77777777" w:rsidR="00757775" w:rsidRPr="00F739A4" w:rsidRDefault="00757775" w:rsidP="00757775">
      <w:pPr>
        <w:pStyle w:val="Heading1"/>
      </w:pPr>
      <w:bookmarkStart w:id="7" w:name="_Toc88729646"/>
      <w:r>
        <w:rPr>
          <w:noProof/>
        </w:rPr>
        <w:lastRenderedPageBreak/>
        <mc:AlternateContent>
          <mc:Choice Requires="wps">
            <w:drawing>
              <wp:anchor distT="0" distB="0" distL="114300" distR="114300" simplePos="0" relativeHeight="251678720" behindDoc="0" locked="0" layoutInCell="1" allowOverlap="1" wp14:anchorId="639A6D4B" wp14:editId="52F96BE6">
                <wp:simplePos x="0" y="0"/>
                <wp:positionH relativeFrom="column">
                  <wp:posOffset>-404949</wp:posOffset>
                </wp:positionH>
                <wp:positionV relativeFrom="paragraph">
                  <wp:posOffset>239486</wp:posOffset>
                </wp:positionV>
                <wp:extent cx="7029450" cy="8675914"/>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7029450" cy="8675914"/>
                        </a:xfrm>
                        <a:prstGeom prst="roundRect">
                          <a:avLst/>
                        </a:prstGeom>
                        <a:solidFill>
                          <a:srgbClr val="A5005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023DABD" w14:textId="77777777" w:rsidR="00156423" w:rsidRPr="00757775" w:rsidRDefault="00156423" w:rsidP="00757775">
                            <w:pPr>
                              <w:widowControl w:val="0"/>
                              <w:spacing w:after="20" w:line="285" w:lineRule="auto"/>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Dear Applicant,</w:t>
                            </w:r>
                          </w:p>
                          <w:p w14:paraId="6A8B561B"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14:paraId="7E7334A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We are delighted that you are interested in the post of Head Teacher in Oak Wood Secondary School.  The school is part of Central England Academy Trust (CEAT), currently including Oak Wood Primary School, and with the educational management of an NHS secure unit.  In common with all MATs there is a governance structure of Members, Trustees and a </w:t>
                            </w:r>
                            <w:r>
                              <w:rPr>
                                <w:rFonts w:ascii="Calibri" w:eastAsia="Times New Roman" w:hAnsi="Calibri" w:cs="Calibri"/>
                                <w:b w:val="0"/>
                                <w:color w:val="FFFFFF" w:themeColor="background1"/>
                                <w:kern w:val="28"/>
                                <w:sz w:val="22"/>
                                <w:lang w:eastAsia="en-GB"/>
                                <w14:cntxtAlts/>
                              </w:rPr>
                              <w:t>G</w:t>
                            </w:r>
                            <w:r w:rsidRPr="00757775">
                              <w:rPr>
                                <w:rFonts w:ascii="Calibri" w:eastAsia="Times New Roman" w:hAnsi="Calibri" w:cs="Calibri"/>
                                <w:b w:val="0"/>
                                <w:color w:val="FFFFFF" w:themeColor="background1"/>
                                <w:kern w:val="28"/>
                                <w:sz w:val="22"/>
                                <w:lang w:eastAsia="en-GB"/>
                                <w14:cntxtAlts/>
                              </w:rPr>
                              <w:t xml:space="preserve">overning </w:t>
                            </w:r>
                            <w:r>
                              <w:rPr>
                                <w:rFonts w:ascii="Calibri" w:eastAsia="Times New Roman" w:hAnsi="Calibri" w:cs="Calibri"/>
                                <w:b w:val="0"/>
                                <w:color w:val="FFFFFF" w:themeColor="background1"/>
                                <w:kern w:val="28"/>
                                <w:sz w:val="22"/>
                                <w:lang w:eastAsia="en-GB"/>
                                <w14:cntxtAlts/>
                              </w:rPr>
                              <w:t>C</w:t>
                            </w:r>
                            <w:r w:rsidRPr="00757775">
                              <w:rPr>
                                <w:rFonts w:ascii="Calibri" w:eastAsia="Times New Roman" w:hAnsi="Calibri" w:cs="Calibri"/>
                                <w:b w:val="0"/>
                                <w:color w:val="FFFFFF" w:themeColor="background1"/>
                                <w:kern w:val="28"/>
                                <w:sz w:val="22"/>
                                <w:lang w:eastAsia="en-GB"/>
                                <w14:cntxtAlts/>
                              </w:rPr>
                              <w:t>ommittee for both Oak Wood Secondary and Primary Schools.  The strategic management of the Trust is overseen by the CEO.</w:t>
                            </w:r>
                          </w:p>
                          <w:p w14:paraId="24B7EB9F"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3ED6FD7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Oak Wood Secondary School has been judged as good at all OfSted inspections, including at the last short inspection in April 2018. There have been a number of restructures, both of the senior leadership team and of governance in the last few years to consider updated guidance from DfE for MATs and to meet the needs of the academy. CEAT benefits from experienced and highly committed trustee and governor members who are very supportive of the senior leaders.  We would like to assure the new Head Teacher that we intend this support will continue to be both challenging and supportive.</w:t>
                            </w:r>
                          </w:p>
                          <w:p w14:paraId="58C69BBD"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565195DF"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Any applicant will need to be willing to embrace change and be a team player.  Both the </w:t>
                            </w:r>
                            <w:r>
                              <w:rPr>
                                <w:rFonts w:ascii="Calibri" w:eastAsia="Times New Roman" w:hAnsi="Calibri" w:cs="Calibri"/>
                                <w:b w:val="0"/>
                                <w:color w:val="FFFFFF" w:themeColor="background1"/>
                                <w:kern w:val="28"/>
                                <w:sz w:val="22"/>
                                <w:lang w:eastAsia="en-GB"/>
                                <w14:cntxtAlts/>
                              </w:rPr>
                              <w:t>P</w:t>
                            </w:r>
                            <w:r w:rsidRPr="00757775">
                              <w:rPr>
                                <w:rFonts w:ascii="Calibri" w:eastAsia="Times New Roman" w:hAnsi="Calibri" w:cs="Calibri"/>
                                <w:b w:val="0"/>
                                <w:color w:val="FFFFFF" w:themeColor="background1"/>
                                <w:kern w:val="28"/>
                                <w:sz w:val="22"/>
                                <w:lang w:eastAsia="en-GB"/>
                                <w14:cntxtAlts/>
                              </w:rPr>
                              <w:t xml:space="preserve">rimary and </w:t>
                            </w:r>
                            <w:r>
                              <w:rPr>
                                <w:rFonts w:ascii="Calibri" w:eastAsia="Times New Roman" w:hAnsi="Calibri" w:cs="Calibri"/>
                                <w:b w:val="0"/>
                                <w:color w:val="FFFFFF" w:themeColor="background1"/>
                                <w:kern w:val="28"/>
                                <w:sz w:val="22"/>
                                <w:lang w:eastAsia="en-GB"/>
                                <w14:cntxtAlts/>
                              </w:rPr>
                              <w:t>S</w:t>
                            </w:r>
                            <w:r w:rsidRPr="00757775">
                              <w:rPr>
                                <w:rFonts w:ascii="Calibri" w:eastAsia="Times New Roman" w:hAnsi="Calibri" w:cs="Calibri"/>
                                <w:b w:val="0"/>
                                <w:color w:val="FFFFFF" w:themeColor="background1"/>
                                <w:kern w:val="28"/>
                                <w:sz w:val="22"/>
                                <w:lang w:eastAsia="en-GB"/>
                                <w14:cntxtAlts/>
                              </w:rPr>
                              <w:t>econdary schools are increasing in pupil numbers to help meet Warwickshire Education Services demand for special school places.  Additionally, we are developing outreach services to better support mainstream schools in meeting the special educational needs of their pupils. This is an area we hope Oak Wood Secondary will develop further in the future.</w:t>
                            </w:r>
                          </w:p>
                          <w:p w14:paraId="12EF81A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094D9DE4"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The DfE has indicated its wish to see the multi academy trust system grow and expects all MATs to look at bringing more schools into the Trust.  This is another area of strategic growth we are working on and which will require commitment from the new Head Teacher.</w:t>
                            </w:r>
                          </w:p>
                          <w:p w14:paraId="01AEEC7A"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2EB2C416"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Our 14-19 provision has developed under the direction of the </w:t>
                            </w:r>
                            <w:r>
                              <w:rPr>
                                <w:rFonts w:ascii="Calibri" w:eastAsia="Times New Roman" w:hAnsi="Calibri" w:cs="Calibri"/>
                                <w:b w:val="0"/>
                                <w:color w:val="FFFFFF" w:themeColor="background1"/>
                                <w:kern w:val="28"/>
                                <w:sz w:val="22"/>
                                <w:lang w:eastAsia="en-GB"/>
                                <w14:cntxtAlts/>
                              </w:rPr>
                              <w:t>D</w:t>
                            </w:r>
                            <w:r w:rsidRPr="00757775">
                              <w:rPr>
                                <w:rFonts w:ascii="Calibri" w:eastAsia="Times New Roman" w:hAnsi="Calibri" w:cs="Calibri"/>
                                <w:b w:val="0"/>
                                <w:color w:val="FFFFFF" w:themeColor="background1"/>
                                <w:kern w:val="28"/>
                                <w:sz w:val="22"/>
                                <w:lang w:eastAsia="en-GB"/>
                                <w14:cntxtAlts/>
                              </w:rPr>
                              <w:t xml:space="preserve">eputy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 xml:space="preserve">eadteacher, to improve the vocational curriculum and to increase work experience and work placement opportunities.  Although the Covid pandemic negatively impacted some of these opportunities, they are again being built up.  Two of our priorities are to ensure our pupils are given the best opportunities possible for their future lives and also to support the mental health and well-being of both pupils and staff.  We will expect our new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eadteacher to support these principles. There are many challenges to face in this post and we are looking for a candidate who will</w:t>
                            </w:r>
                            <w:r w:rsidRPr="00757775">
                              <w:rPr>
                                <w:b w:val="0"/>
                                <w:color w:val="FFFFFF" w:themeColor="background1"/>
                                <w:sz w:val="22"/>
                              </w:rPr>
                              <w:t xml:space="preserve"> </w:t>
                            </w:r>
                            <w:r w:rsidRPr="00757775">
                              <w:rPr>
                                <w:rFonts w:ascii="Calibri" w:eastAsia="Times New Roman" w:hAnsi="Calibri" w:cs="Calibri"/>
                                <w:b w:val="0"/>
                                <w:color w:val="FFFFFF" w:themeColor="background1"/>
                                <w:kern w:val="28"/>
                                <w:sz w:val="22"/>
                                <w:lang w:eastAsia="en-GB"/>
                                <w14:cntxtAlts/>
                              </w:rPr>
                              <w:t xml:space="preserve">embrace the challenges and be ready to take Oak Wood Secondary forward from its already strong position to match the current and changing needs of pupils and students in Nuneaton and surrounding areas. </w:t>
                            </w:r>
                          </w:p>
                          <w:p w14:paraId="1B194994"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We hope you will want to take your application forward and look forward to receiving it.</w:t>
                            </w:r>
                          </w:p>
                          <w:p w14:paraId="3428651E"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14:paraId="0CBC0C23" w14:textId="77777777" w:rsidR="00156423" w:rsidRPr="00757775" w:rsidRDefault="00156423" w:rsidP="00757775">
                            <w:pPr>
                              <w:widowControl w:val="0"/>
                              <w:spacing w:after="20" w:line="285" w:lineRule="auto"/>
                              <w:jc w:val="both"/>
                              <w:rPr>
                                <w:b w:val="0"/>
                                <w:color w:val="FFFFFF" w:themeColor="background1"/>
                                <w:sz w:val="22"/>
                              </w:rPr>
                            </w:pPr>
                            <w:r w:rsidRPr="00757775">
                              <w:rPr>
                                <w:rFonts w:ascii="Calibri" w:eastAsia="Times New Roman" w:hAnsi="Calibri" w:cs="Calibri"/>
                                <w:b w:val="0"/>
                                <w:color w:val="FFFFFF" w:themeColor="background1"/>
                                <w:kern w:val="28"/>
                                <w:sz w:val="22"/>
                                <w:lang w:eastAsia="en-GB"/>
                                <w14:cntxtAlts/>
                              </w:rPr>
                              <w:t>Hilary Ward, Chair of CEAT Governing Board</w:t>
                            </w:r>
                          </w:p>
                          <w:p w14:paraId="252A6532" w14:textId="77777777" w:rsidR="00156423" w:rsidRPr="00D21F56" w:rsidRDefault="00156423" w:rsidP="00D21F56">
                            <w:pPr>
                              <w:widowControl w:val="0"/>
                              <w:spacing w:after="20" w:line="285" w:lineRule="auto"/>
                              <w:rPr>
                                <w:rFonts w:ascii="Calibri" w:eastAsia="Times New Roman" w:hAnsi="Calibri" w:cs="Calibri"/>
                                <w:b w:val="0"/>
                                <w:color w:val="FFFFFF" w:themeColor="background1"/>
                                <w:kern w:val="28"/>
                                <w:sz w:val="22"/>
                                <w:szCs w:val="24"/>
                                <w:lang w:val="en-GB" w:eastAsia="en-GB"/>
                                <w14:cntxtAlts/>
                              </w:rPr>
                            </w:pPr>
                          </w:p>
                        </w:txbxContent>
                      </wps:txbx>
                      <wps:bodyPr rot="0" spcFirstLastPara="0" vertOverflow="overflow" horzOverflow="overflow" vert="horz" wrap="square" lIns="36576" tIns="36576" rIns="36576" bIns="36576"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A6D4B" id="Rectangle: Rounded Corners 15" o:spid="_x0000_s1029" style="position:absolute;margin-left:-31.9pt;margin-top:18.85pt;width:553.5pt;height:68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" fillcolor="#a50050" stroked="f" strokecolor="black [0]" strokeweight="2pt">
                <v:shadow color="black [0]"/>
                <v:textbox inset="2.88pt,2.88pt,2.88pt,2.88pt">
                  <w:txbxContent>
                    <w:p w14:paraId="3023DABD" w14:textId="77777777" w:rsidR="00156423" w:rsidRPr="00757775" w:rsidRDefault="00156423" w:rsidP="00757775">
                      <w:pPr>
                        <w:widowControl w:val="0"/>
                        <w:spacing w:after="20" w:line="285" w:lineRule="auto"/>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Dear Applicant,</w:t>
                      </w:r>
                    </w:p>
                    <w:p w14:paraId="6A8B561B"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14:paraId="7E7334A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We are delighted that you are interested in the post of Head Teacher in Oak Wood Secondary School.  The school is part of Central England Academy Trust (CEAT), currently including Oak Wood Primary School, and with the educational management of an NHS secure unit.  In common with all MATs there is a governance structure of Members, Trustees and a </w:t>
                      </w:r>
                      <w:r>
                        <w:rPr>
                          <w:rFonts w:ascii="Calibri" w:eastAsia="Times New Roman" w:hAnsi="Calibri" w:cs="Calibri"/>
                          <w:b w:val="0"/>
                          <w:color w:val="FFFFFF" w:themeColor="background1"/>
                          <w:kern w:val="28"/>
                          <w:sz w:val="22"/>
                          <w:lang w:eastAsia="en-GB"/>
                          <w14:cntxtAlts/>
                        </w:rPr>
                        <w:t>G</w:t>
                      </w:r>
                      <w:r w:rsidRPr="00757775">
                        <w:rPr>
                          <w:rFonts w:ascii="Calibri" w:eastAsia="Times New Roman" w:hAnsi="Calibri" w:cs="Calibri"/>
                          <w:b w:val="0"/>
                          <w:color w:val="FFFFFF" w:themeColor="background1"/>
                          <w:kern w:val="28"/>
                          <w:sz w:val="22"/>
                          <w:lang w:eastAsia="en-GB"/>
                          <w14:cntxtAlts/>
                        </w:rPr>
                        <w:t xml:space="preserve">overning </w:t>
                      </w:r>
                      <w:r>
                        <w:rPr>
                          <w:rFonts w:ascii="Calibri" w:eastAsia="Times New Roman" w:hAnsi="Calibri" w:cs="Calibri"/>
                          <w:b w:val="0"/>
                          <w:color w:val="FFFFFF" w:themeColor="background1"/>
                          <w:kern w:val="28"/>
                          <w:sz w:val="22"/>
                          <w:lang w:eastAsia="en-GB"/>
                          <w14:cntxtAlts/>
                        </w:rPr>
                        <w:t>C</w:t>
                      </w:r>
                      <w:r w:rsidRPr="00757775">
                        <w:rPr>
                          <w:rFonts w:ascii="Calibri" w:eastAsia="Times New Roman" w:hAnsi="Calibri" w:cs="Calibri"/>
                          <w:b w:val="0"/>
                          <w:color w:val="FFFFFF" w:themeColor="background1"/>
                          <w:kern w:val="28"/>
                          <w:sz w:val="22"/>
                          <w:lang w:eastAsia="en-GB"/>
                          <w14:cntxtAlts/>
                        </w:rPr>
                        <w:t>ommittee for both Oak Wood Secondary and Primary Schools.  The strategic management of the Trust is overseen by the CEO.</w:t>
                      </w:r>
                    </w:p>
                    <w:p w14:paraId="24B7EB9F"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3ED6FD7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Oak Wood Secondary School has been judged as good at all OfSted inspections, including at the last short inspection in April 2018. There have been a number of restructures, both of the senior leadership team and of governance in the last few years to consider updated guidance from DfE for MATs and to meet the needs of the academy. CEAT benefits from experienced and highly committed trustee and governor members who are very supportive of the senior leaders.  We would like to assure the new Head Teacher that we intend this support will continue to be both challenging and supportive.</w:t>
                      </w:r>
                    </w:p>
                    <w:p w14:paraId="58C69BBD"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565195DF"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Any applicant will need to be willing to embrace change and be a team player.  Both the </w:t>
                      </w:r>
                      <w:r>
                        <w:rPr>
                          <w:rFonts w:ascii="Calibri" w:eastAsia="Times New Roman" w:hAnsi="Calibri" w:cs="Calibri"/>
                          <w:b w:val="0"/>
                          <w:color w:val="FFFFFF" w:themeColor="background1"/>
                          <w:kern w:val="28"/>
                          <w:sz w:val="22"/>
                          <w:lang w:eastAsia="en-GB"/>
                          <w14:cntxtAlts/>
                        </w:rPr>
                        <w:t>P</w:t>
                      </w:r>
                      <w:r w:rsidRPr="00757775">
                        <w:rPr>
                          <w:rFonts w:ascii="Calibri" w:eastAsia="Times New Roman" w:hAnsi="Calibri" w:cs="Calibri"/>
                          <w:b w:val="0"/>
                          <w:color w:val="FFFFFF" w:themeColor="background1"/>
                          <w:kern w:val="28"/>
                          <w:sz w:val="22"/>
                          <w:lang w:eastAsia="en-GB"/>
                          <w14:cntxtAlts/>
                        </w:rPr>
                        <w:t xml:space="preserve">rimary and </w:t>
                      </w:r>
                      <w:r>
                        <w:rPr>
                          <w:rFonts w:ascii="Calibri" w:eastAsia="Times New Roman" w:hAnsi="Calibri" w:cs="Calibri"/>
                          <w:b w:val="0"/>
                          <w:color w:val="FFFFFF" w:themeColor="background1"/>
                          <w:kern w:val="28"/>
                          <w:sz w:val="22"/>
                          <w:lang w:eastAsia="en-GB"/>
                          <w14:cntxtAlts/>
                        </w:rPr>
                        <w:t>S</w:t>
                      </w:r>
                      <w:r w:rsidRPr="00757775">
                        <w:rPr>
                          <w:rFonts w:ascii="Calibri" w:eastAsia="Times New Roman" w:hAnsi="Calibri" w:cs="Calibri"/>
                          <w:b w:val="0"/>
                          <w:color w:val="FFFFFF" w:themeColor="background1"/>
                          <w:kern w:val="28"/>
                          <w:sz w:val="22"/>
                          <w:lang w:eastAsia="en-GB"/>
                          <w14:cntxtAlts/>
                        </w:rPr>
                        <w:t>econdary schools are increasing in pupil numbers to help meet Warwickshire Education Services demand for special school places.  Additionally, we are developing outreach services to better support mainstream schools in meeting the special educational needs of their pupils. This is an area we hope Oak Wood Secondary will develop further in the future.</w:t>
                      </w:r>
                    </w:p>
                    <w:p w14:paraId="12EF81A7"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094D9DE4"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The DfE has indicated its wish to see the multi academy trust system grow and expects all MATs to look at bringing more schools into the Trust.  This is another area of strategic growth we are working on and which will require commitment from the new Head Teacher.</w:t>
                      </w:r>
                    </w:p>
                    <w:p w14:paraId="01AEEC7A"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w:t>
                      </w:r>
                    </w:p>
                    <w:p w14:paraId="2EB2C416"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 xml:space="preserve">Our 14-19 provision has developed under the direction of the </w:t>
                      </w:r>
                      <w:r>
                        <w:rPr>
                          <w:rFonts w:ascii="Calibri" w:eastAsia="Times New Roman" w:hAnsi="Calibri" w:cs="Calibri"/>
                          <w:b w:val="0"/>
                          <w:color w:val="FFFFFF" w:themeColor="background1"/>
                          <w:kern w:val="28"/>
                          <w:sz w:val="22"/>
                          <w:lang w:eastAsia="en-GB"/>
                          <w14:cntxtAlts/>
                        </w:rPr>
                        <w:t>D</w:t>
                      </w:r>
                      <w:r w:rsidRPr="00757775">
                        <w:rPr>
                          <w:rFonts w:ascii="Calibri" w:eastAsia="Times New Roman" w:hAnsi="Calibri" w:cs="Calibri"/>
                          <w:b w:val="0"/>
                          <w:color w:val="FFFFFF" w:themeColor="background1"/>
                          <w:kern w:val="28"/>
                          <w:sz w:val="22"/>
                          <w:lang w:eastAsia="en-GB"/>
                          <w14:cntxtAlts/>
                        </w:rPr>
                        <w:t xml:space="preserve">eputy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 xml:space="preserve">eadteacher, to improve the vocational curriculum and to increase work experience and work placement opportunities.  Although the Covid pandemic negatively impacted some of these opportunities, they are again being built up.  Two of our priorities are to ensure our pupils are given the best opportunities possible for their future lives and also to support the mental health and well-being of both pupils and staff.  We will expect our new </w:t>
                      </w:r>
                      <w:r>
                        <w:rPr>
                          <w:rFonts w:ascii="Calibri" w:eastAsia="Times New Roman" w:hAnsi="Calibri" w:cs="Calibri"/>
                          <w:b w:val="0"/>
                          <w:color w:val="FFFFFF" w:themeColor="background1"/>
                          <w:kern w:val="28"/>
                          <w:sz w:val="22"/>
                          <w:lang w:eastAsia="en-GB"/>
                          <w14:cntxtAlts/>
                        </w:rPr>
                        <w:t>H</w:t>
                      </w:r>
                      <w:r w:rsidRPr="00757775">
                        <w:rPr>
                          <w:rFonts w:ascii="Calibri" w:eastAsia="Times New Roman" w:hAnsi="Calibri" w:cs="Calibri"/>
                          <w:b w:val="0"/>
                          <w:color w:val="FFFFFF" w:themeColor="background1"/>
                          <w:kern w:val="28"/>
                          <w:sz w:val="22"/>
                          <w:lang w:eastAsia="en-GB"/>
                          <w14:cntxtAlts/>
                        </w:rPr>
                        <w:t>eadteacher to support these principles. There are many challenges to face in this post and we are looking for a candidate who will</w:t>
                      </w:r>
                      <w:r w:rsidRPr="00757775">
                        <w:rPr>
                          <w:b w:val="0"/>
                          <w:color w:val="FFFFFF" w:themeColor="background1"/>
                          <w:sz w:val="22"/>
                        </w:rPr>
                        <w:t xml:space="preserve"> </w:t>
                      </w:r>
                      <w:r w:rsidRPr="00757775">
                        <w:rPr>
                          <w:rFonts w:ascii="Calibri" w:eastAsia="Times New Roman" w:hAnsi="Calibri" w:cs="Calibri"/>
                          <w:b w:val="0"/>
                          <w:color w:val="FFFFFF" w:themeColor="background1"/>
                          <w:kern w:val="28"/>
                          <w:sz w:val="22"/>
                          <w:lang w:eastAsia="en-GB"/>
                          <w14:cntxtAlts/>
                        </w:rPr>
                        <w:t xml:space="preserve">embrace the challenges and be ready to take Oak Wood Secondary forward from its already strong position to match the current and changing needs of pupils and students in Nuneaton and surrounding areas. </w:t>
                      </w:r>
                    </w:p>
                    <w:p w14:paraId="1B194994"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r w:rsidRPr="00757775">
                        <w:rPr>
                          <w:rFonts w:ascii="Calibri" w:eastAsia="Times New Roman" w:hAnsi="Calibri" w:cs="Calibri"/>
                          <w:b w:val="0"/>
                          <w:color w:val="FFFFFF" w:themeColor="background1"/>
                          <w:kern w:val="28"/>
                          <w:sz w:val="22"/>
                          <w:lang w:eastAsia="en-GB"/>
                          <w14:cntxtAlts/>
                        </w:rPr>
                        <w:t>We hope you will want to take your application forward and look forward to receiving it.</w:t>
                      </w:r>
                    </w:p>
                    <w:p w14:paraId="3428651E" w14:textId="77777777" w:rsidR="00156423" w:rsidRPr="00757775" w:rsidRDefault="00156423" w:rsidP="00757775">
                      <w:pPr>
                        <w:widowControl w:val="0"/>
                        <w:spacing w:after="20" w:line="285" w:lineRule="auto"/>
                        <w:jc w:val="both"/>
                        <w:rPr>
                          <w:rFonts w:ascii="Calibri" w:eastAsia="Times New Roman" w:hAnsi="Calibri" w:cs="Calibri"/>
                          <w:b w:val="0"/>
                          <w:color w:val="FFFFFF" w:themeColor="background1"/>
                          <w:kern w:val="28"/>
                          <w:sz w:val="22"/>
                          <w:lang w:eastAsia="en-GB"/>
                          <w14:cntxtAlts/>
                        </w:rPr>
                      </w:pPr>
                    </w:p>
                    <w:p w14:paraId="0CBC0C23" w14:textId="77777777" w:rsidR="00156423" w:rsidRPr="00757775" w:rsidRDefault="00156423" w:rsidP="00757775">
                      <w:pPr>
                        <w:widowControl w:val="0"/>
                        <w:spacing w:after="20" w:line="285" w:lineRule="auto"/>
                        <w:jc w:val="both"/>
                        <w:rPr>
                          <w:b w:val="0"/>
                          <w:color w:val="FFFFFF" w:themeColor="background1"/>
                          <w:sz w:val="22"/>
                        </w:rPr>
                      </w:pPr>
                      <w:r w:rsidRPr="00757775">
                        <w:rPr>
                          <w:rFonts w:ascii="Calibri" w:eastAsia="Times New Roman" w:hAnsi="Calibri" w:cs="Calibri"/>
                          <w:b w:val="0"/>
                          <w:color w:val="FFFFFF" w:themeColor="background1"/>
                          <w:kern w:val="28"/>
                          <w:sz w:val="22"/>
                          <w:lang w:eastAsia="en-GB"/>
                          <w14:cntxtAlts/>
                        </w:rPr>
                        <w:t>Hilary Ward, Chair of CEAT Governing Board</w:t>
                      </w:r>
                    </w:p>
                    <w:p w14:paraId="252A6532" w14:textId="77777777" w:rsidR="00156423" w:rsidRPr="00D21F56" w:rsidRDefault="00156423" w:rsidP="00D21F56">
                      <w:pPr>
                        <w:widowControl w:val="0"/>
                        <w:spacing w:after="20" w:line="285" w:lineRule="auto"/>
                        <w:rPr>
                          <w:rFonts w:ascii="Calibri" w:eastAsia="Times New Roman" w:hAnsi="Calibri" w:cs="Calibri"/>
                          <w:b w:val="0"/>
                          <w:color w:val="FFFFFF" w:themeColor="background1"/>
                          <w:kern w:val="28"/>
                          <w:sz w:val="22"/>
                          <w:szCs w:val="24"/>
                          <w:lang w:val="en-GB" w:eastAsia="en-GB"/>
                          <w14:cntxtAlts/>
                        </w:rPr>
                      </w:pPr>
                    </w:p>
                  </w:txbxContent>
                </v:textbox>
              </v:roundrect>
            </w:pict>
          </mc:Fallback>
        </mc:AlternateContent>
      </w:r>
      <w:r w:rsidRPr="00F739A4">
        <w:t>Letter from the Chair of Trustees</w:t>
      </w:r>
      <w:bookmarkEnd w:id="7"/>
    </w:p>
    <w:p w14:paraId="0AEA909E" w14:textId="77777777" w:rsidR="00757775" w:rsidRDefault="00757775" w:rsidP="00144DB4">
      <w:pPr>
        <w:pStyle w:val="Heading1"/>
      </w:pPr>
    </w:p>
    <w:p w14:paraId="63BAA7E2" w14:textId="77777777" w:rsidR="006263CD" w:rsidRDefault="006263CD" w:rsidP="00144DB4">
      <w:pPr>
        <w:pStyle w:val="Heading1"/>
      </w:pPr>
    </w:p>
    <w:p w14:paraId="0AC76292" w14:textId="77777777" w:rsidR="006263CD" w:rsidRDefault="006263CD" w:rsidP="00144DB4">
      <w:pPr>
        <w:pStyle w:val="Heading1"/>
      </w:pPr>
    </w:p>
    <w:p w14:paraId="1E1D29DF" w14:textId="77777777" w:rsidR="006263CD" w:rsidRDefault="006263CD" w:rsidP="00144DB4">
      <w:pPr>
        <w:pStyle w:val="Heading1"/>
      </w:pPr>
    </w:p>
    <w:p w14:paraId="5FDC17A4" w14:textId="77777777" w:rsidR="006263CD" w:rsidRDefault="006263CD" w:rsidP="00144DB4">
      <w:pPr>
        <w:pStyle w:val="Heading1"/>
      </w:pPr>
    </w:p>
    <w:p w14:paraId="1983E14C" w14:textId="77777777" w:rsidR="006263CD" w:rsidRDefault="006263CD" w:rsidP="00144DB4">
      <w:pPr>
        <w:pStyle w:val="Heading1"/>
      </w:pPr>
    </w:p>
    <w:p w14:paraId="7366D79B" w14:textId="77777777" w:rsidR="006263CD" w:rsidRDefault="006263CD" w:rsidP="00144DB4">
      <w:pPr>
        <w:pStyle w:val="Heading1"/>
      </w:pPr>
    </w:p>
    <w:p w14:paraId="4B6A3B96" w14:textId="77777777" w:rsidR="006263CD" w:rsidRDefault="006263CD" w:rsidP="00144DB4">
      <w:pPr>
        <w:pStyle w:val="Heading1"/>
      </w:pPr>
    </w:p>
    <w:p w14:paraId="457CC115" w14:textId="77777777" w:rsidR="006263CD" w:rsidRDefault="006263CD" w:rsidP="00144DB4">
      <w:pPr>
        <w:pStyle w:val="Heading1"/>
      </w:pPr>
    </w:p>
    <w:p w14:paraId="5E08296E" w14:textId="77777777" w:rsidR="00144DB4" w:rsidRDefault="00144DB4" w:rsidP="00144DB4">
      <w:pPr>
        <w:pStyle w:val="Heading1"/>
      </w:pPr>
    </w:p>
    <w:p w14:paraId="7A2A42E4" w14:textId="77777777" w:rsidR="00144DB4" w:rsidRDefault="00144DB4" w:rsidP="00144DB4">
      <w:pPr>
        <w:pStyle w:val="Heading1"/>
      </w:pPr>
    </w:p>
    <w:p w14:paraId="42550E2D" w14:textId="77777777" w:rsidR="00144DB4" w:rsidRDefault="00144DB4" w:rsidP="00144DB4">
      <w:pPr>
        <w:pStyle w:val="Heading1"/>
      </w:pPr>
    </w:p>
    <w:p w14:paraId="540DBD2C" w14:textId="77777777" w:rsidR="00144DB4" w:rsidRDefault="00144DB4" w:rsidP="00144DB4">
      <w:pPr>
        <w:pStyle w:val="Heading1"/>
      </w:pPr>
    </w:p>
    <w:p w14:paraId="2E1F1F3F" w14:textId="77777777" w:rsidR="006263CD" w:rsidRDefault="006263CD" w:rsidP="00144DB4">
      <w:pPr>
        <w:pStyle w:val="Heading1"/>
      </w:pPr>
    </w:p>
    <w:p w14:paraId="7AFE7AB1" w14:textId="77777777" w:rsidR="006263CD" w:rsidRDefault="006263CD" w:rsidP="00144DB4">
      <w:pPr>
        <w:pStyle w:val="Heading1"/>
      </w:pPr>
    </w:p>
    <w:p w14:paraId="0FB5CB18" w14:textId="77777777" w:rsidR="006263CD" w:rsidRDefault="006263CD" w:rsidP="00144DB4">
      <w:pPr>
        <w:pStyle w:val="Heading1"/>
      </w:pPr>
    </w:p>
    <w:p w14:paraId="4C3D15AF" w14:textId="77777777" w:rsidR="006263CD" w:rsidRDefault="00887E18" w:rsidP="00144DB4">
      <w:pPr>
        <w:pStyle w:val="Heading1"/>
      </w:pPr>
      <w:bookmarkStart w:id="8" w:name="_Toc88051114"/>
      <w:bookmarkStart w:id="9" w:name="_Toc88051191"/>
      <w:bookmarkStart w:id="10" w:name="_Toc88054137"/>
      <w:bookmarkStart w:id="11" w:name="_Toc88724671"/>
      <w:bookmarkStart w:id="12" w:name="_Toc88729647"/>
      <w:r w:rsidRPr="00757775">
        <w:rPr>
          <w:rFonts w:ascii="Times New Roman" w:hAnsi="Times New Roman" w:cs="Times New Roman"/>
          <w:b w:val="0"/>
          <w:noProof/>
          <w:sz w:val="22"/>
        </w:rPr>
        <w:drawing>
          <wp:anchor distT="0" distB="0" distL="114300" distR="114300" simplePos="0" relativeHeight="251696128" behindDoc="0" locked="0" layoutInCell="1" allowOverlap="1" wp14:anchorId="0FE78E2F" wp14:editId="2CD3B5FB">
            <wp:simplePos x="0" y="0"/>
            <wp:positionH relativeFrom="column">
              <wp:posOffset>5383530</wp:posOffset>
            </wp:positionH>
            <wp:positionV relativeFrom="paragraph">
              <wp:posOffset>240030</wp:posOffset>
            </wp:positionV>
            <wp:extent cx="993140" cy="1492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140" cy="1492250"/>
                    </a:xfrm>
                    <a:prstGeom prst="rect">
                      <a:avLst/>
                    </a:prstGeom>
                    <a:noFill/>
                    <a:ln>
                      <a:noFill/>
                    </a:ln>
                    <a:effectLst/>
                  </pic:spPr>
                </pic:pic>
              </a:graphicData>
            </a:graphic>
          </wp:anchor>
        </w:drawing>
      </w:r>
      <w:bookmarkEnd w:id="8"/>
      <w:bookmarkEnd w:id="9"/>
      <w:bookmarkEnd w:id="10"/>
      <w:bookmarkEnd w:id="11"/>
      <w:bookmarkEnd w:id="12"/>
    </w:p>
    <w:p w14:paraId="5E75BCBB" w14:textId="77777777" w:rsidR="006263CD" w:rsidRPr="001D3FDF" w:rsidRDefault="006263CD" w:rsidP="00144DB4">
      <w:pPr>
        <w:pStyle w:val="Heading1"/>
      </w:pPr>
    </w:p>
    <w:p w14:paraId="65D629D3" w14:textId="77777777" w:rsidR="00E52AFB" w:rsidRDefault="00E52AFB" w:rsidP="00DF027C"/>
    <w:p w14:paraId="640F5FF6" w14:textId="77777777" w:rsidR="00E52AFB" w:rsidRDefault="00E52AFB" w:rsidP="00DF027C"/>
    <w:p w14:paraId="3CE1582E" w14:textId="77777777" w:rsidR="00144DB4" w:rsidRDefault="00144DB4" w:rsidP="00144DB4">
      <w:pPr>
        <w:pStyle w:val="Heading1"/>
      </w:pPr>
      <w:bookmarkStart w:id="13" w:name="_Toc88729648"/>
      <w:r>
        <w:lastRenderedPageBreak/>
        <w:t>Oak Wood Secondary School Overview</w:t>
      </w:r>
      <w:bookmarkEnd w:id="13"/>
    </w:p>
    <w:p w14:paraId="2C00A132" w14:textId="77777777" w:rsidR="00757775" w:rsidRPr="00A93873" w:rsidRDefault="00757775" w:rsidP="002726CD">
      <w:pPr>
        <w:spacing w:after="20" w:line="256" w:lineRule="auto"/>
        <w:jc w:val="both"/>
        <w:rPr>
          <w:b w:val="0"/>
          <w:color w:val="auto"/>
          <w:sz w:val="16"/>
          <w:szCs w:val="24"/>
        </w:rPr>
      </w:pPr>
    </w:p>
    <w:p w14:paraId="2F34D5C1" w14:textId="77777777" w:rsidR="00671E8D" w:rsidRPr="001E0E80" w:rsidRDefault="00671E8D" w:rsidP="00671E8D">
      <w:pPr>
        <w:widowControl w:val="0"/>
        <w:rPr>
          <w:bCs/>
          <w:color w:val="0070C0"/>
          <w:sz w:val="36"/>
          <w:szCs w:val="28"/>
        </w:rPr>
      </w:pPr>
      <w:r w:rsidRPr="001E0E80">
        <w:rPr>
          <w:bCs/>
          <w:color w:val="0070C0"/>
          <w:sz w:val="36"/>
          <w:szCs w:val="28"/>
        </w:rPr>
        <w:t>Summary</w:t>
      </w:r>
    </w:p>
    <w:p w14:paraId="18F917BF" w14:textId="77777777" w:rsidR="00671E8D" w:rsidRPr="00A93873" w:rsidRDefault="00671E8D" w:rsidP="002726CD">
      <w:pPr>
        <w:spacing w:after="20" w:line="256" w:lineRule="auto"/>
        <w:jc w:val="both"/>
        <w:rPr>
          <w:b w:val="0"/>
          <w:color w:val="auto"/>
          <w:sz w:val="16"/>
          <w:szCs w:val="24"/>
        </w:rPr>
      </w:pPr>
    </w:p>
    <w:p w14:paraId="2710AA91" w14:textId="77777777" w:rsidR="002726CD" w:rsidRPr="00B73CA8" w:rsidRDefault="002726CD" w:rsidP="002726CD">
      <w:pPr>
        <w:spacing w:after="20" w:line="256" w:lineRule="auto"/>
        <w:jc w:val="both"/>
        <w:rPr>
          <w:b w:val="0"/>
          <w:color w:val="auto"/>
          <w:sz w:val="24"/>
          <w:szCs w:val="24"/>
        </w:rPr>
      </w:pPr>
      <w:r w:rsidRPr="00B73CA8">
        <w:rPr>
          <w:b w:val="0"/>
          <w:color w:val="auto"/>
          <w:sz w:val="24"/>
          <w:szCs w:val="24"/>
        </w:rPr>
        <w:t>Oak Wood Secondary School is part of a Central England Academy Trust, joined currently with Oak Wood Primary School.  We take young people from Year 7 to Year 11.  We also have a thriving Post 16 department. We are a generic broad-spectrum special school and all of our pupils have an EHC Plan.  Most of our pupils come from the North Warwickshire (Nuneaton and Bedworth) area.  We work hard as part of the community to support all the needs of our pupils and families, to develop links and pathways with others and to ensure that our young people leave school ready to take part in the world as valued citizens.</w:t>
      </w:r>
    </w:p>
    <w:p w14:paraId="456C4EA6" w14:textId="77777777" w:rsidR="00B057A1" w:rsidRPr="00A93873" w:rsidRDefault="00B057A1" w:rsidP="00671E8D">
      <w:pPr>
        <w:widowControl w:val="0"/>
        <w:rPr>
          <w:b w:val="0"/>
          <w:color w:val="auto"/>
          <w:sz w:val="16"/>
          <w:szCs w:val="24"/>
        </w:rPr>
      </w:pPr>
    </w:p>
    <w:p w14:paraId="67120534" w14:textId="77777777" w:rsidR="00621553" w:rsidRPr="001E0E80" w:rsidRDefault="0093112F" w:rsidP="00671E8D">
      <w:pPr>
        <w:widowControl w:val="0"/>
        <w:rPr>
          <w:bCs/>
          <w:color w:val="0070C0"/>
          <w:sz w:val="36"/>
          <w:szCs w:val="28"/>
        </w:rPr>
      </w:pPr>
      <w:r w:rsidRPr="001E0E80">
        <w:rPr>
          <w:bCs/>
          <w:color w:val="0070C0"/>
          <w:sz w:val="36"/>
          <w:szCs w:val="28"/>
        </w:rPr>
        <w:t>Autumn Census 2021</w:t>
      </w:r>
      <w:r w:rsidR="00B057A1">
        <w:rPr>
          <w:bCs/>
          <w:color w:val="0070C0"/>
          <w:sz w:val="36"/>
          <w:szCs w:val="28"/>
        </w:rPr>
        <w:t xml:space="preserve"> Data</w:t>
      </w:r>
    </w:p>
    <w:tbl>
      <w:tblPr>
        <w:tblStyle w:val="TableGrid"/>
        <w:tblW w:w="9361" w:type="dxa"/>
        <w:jc w:val="center"/>
        <w:tblLook w:val="04A0" w:firstRow="1" w:lastRow="0" w:firstColumn="1" w:lastColumn="0" w:noHBand="0" w:noVBand="1"/>
      </w:tblPr>
      <w:tblGrid>
        <w:gridCol w:w="4390"/>
        <w:gridCol w:w="1711"/>
        <w:gridCol w:w="1701"/>
        <w:gridCol w:w="1559"/>
      </w:tblGrid>
      <w:tr w:rsidR="00671E8D" w:rsidRPr="0093112F" w14:paraId="20C9AAA9" w14:textId="77777777" w:rsidTr="00B057A1">
        <w:trPr>
          <w:trHeight w:val="300"/>
          <w:jc w:val="center"/>
        </w:trPr>
        <w:tc>
          <w:tcPr>
            <w:tcW w:w="4390" w:type="dxa"/>
            <w:vMerge w:val="restart"/>
            <w:shd w:val="clear" w:color="auto" w:fill="D6E9F5" w:themeFill="accent2" w:themeFillTint="33"/>
          </w:tcPr>
          <w:p w14:paraId="395E7FFF" w14:textId="77777777" w:rsidR="00671E8D" w:rsidRPr="001E0E80" w:rsidRDefault="00671E8D" w:rsidP="00671E8D">
            <w:pPr>
              <w:spacing w:after="20" w:line="256" w:lineRule="auto"/>
              <w:jc w:val="both"/>
              <w:rPr>
                <w:color w:val="auto"/>
                <w:szCs w:val="24"/>
              </w:rPr>
            </w:pPr>
            <w:r w:rsidRPr="001E0E80">
              <w:rPr>
                <w:color w:val="auto"/>
                <w:szCs w:val="24"/>
              </w:rPr>
              <w:t xml:space="preserve">Pupils on roll </w:t>
            </w:r>
          </w:p>
        </w:tc>
        <w:tc>
          <w:tcPr>
            <w:tcW w:w="1711" w:type="dxa"/>
            <w:shd w:val="clear" w:color="auto" w:fill="D6E9F5" w:themeFill="accent2" w:themeFillTint="33"/>
          </w:tcPr>
          <w:p w14:paraId="796126E2" w14:textId="77777777" w:rsidR="00671E8D" w:rsidRPr="001E0E80" w:rsidRDefault="00671E8D" w:rsidP="00671E8D">
            <w:pPr>
              <w:spacing w:after="20" w:line="256" w:lineRule="auto"/>
              <w:jc w:val="center"/>
              <w:rPr>
                <w:color w:val="auto"/>
                <w:szCs w:val="24"/>
              </w:rPr>
            </w:pPr>
            <w:r w:rsidRPr="001E0E80">
              <w:rPr>
                <w:color w:val="auto"/>
                <w:szCs w:val="24"/>
              </w:rPr>
              <w:t>Total</w:t>
            </w:r>
          </w:p>
        </w:tc>
        <w:tc>
          <w:tcPr>
            <w:tcW w:w="1701" w:type="dxa"/>
            <w:shd w:val="clear" w:color="auto" w:fill="D6E9F5" w:themeFill="accent2" w:themeFillTint="33"/>
          </w:tcPr>
          <w:p w14:paraId="1F1DB6B9" w14:textId="77777777" w:rsidR="00671E8D" w:rsidRPr="001E0E80" w:rsidRDefault="00671E8D" w:rsidP="00671E8D">
            <w:pPr>
              <w:spacing w:after="20" w:line="256" w:lineRule="auto"/>
              <w:jc w:val="center"/>
              <w:rPr>
                <w:color w:val="auto"/>
                <w:szCs w:val="24"/>
              </w:rPr>
            </w:pPr>
            <w:r w:rsidRPr="001E0E80">
              <w:rPr>
                <w:color w:val="auto"/>
                <w:szCs w:val="24"/>
              </w:rPr>
              <w:t>Boys</w:t>
            </w:r>
          </w:p>
        </w:tc>
        <w:tc>
          <w:tcPr>
            <w:tcW w:w="1559" w:type="dxa"/>
            <w:shd w:val="clear" w:color="auto" w:fill="D6E9F5" w:themeFill="accent2" w:themeFillTint="33"/>
          </w:tcPr>
          <w:p w14:paraId="51F78C2E" w14:textId="77777777" w:rsidR="00671E8D" w:rsidRPr="001E0E80" w:rsidRDefault="00671E8D" w:rsidP="00671E8D">
            <w:pPr>
              <w:spacing w:after="20" w:line="256" w:lineRule="auto"/>
              <w:jc w:val="center"/>
              <w:rPr>
                <w:color w:val="auto"/>
                <w:szCs w:val="24"/>
              </w:rPr>
            </w:pPr>
            <w:r w:rsidRPr="001E0E80">
              <w:rPr>
                <w:color w:val="auto"/>
                <w:szCs w:val="24"/>
              </w:rPr>
              <w:t>Girls</w:t>
            </w:r>
          </w:p>
        </w:tc>
      </w:tr>
      <w:tr w:rsidR="00671E8D" w:rsidRPr="0093112F" w14:paraId="6C37C66C" w14:textId="77777777" w:rsidTr="00B057A1">
        <w:trPr>
          <w:trHeight w:val="300"/>
          <w:jc w:val="center"/>
        </w:trPr>
        <w:tc>
          <w:tcPr>
            <w:tcW w:w="4390" w:type="dxa"/>
            <w:vMerge/>
            <w:shd w:val="clear" w:color="auto" w:fill="D6E9F5" w:themeFill="accent2" w:themeFillTint="33"/>
          </w:tcPr>
          <w:p w14:paraId="73A4E916" w14:textId="77777777" w:rsidR="00671E8D" w:rsidRPr="001E0E80" w:rsidRDefault="00671E8D" w:rsidP="00671E8D">
            <w:pPr>
              <w:spacing w:after="20" w:line="256" w:lineRule="auto"/>
              <w:jc w:val="both"/>
              <w:rPr>
                <w:b w:val="0"/>
                <w:color w:val="auto"/>
                <w:szCs w:val="24"/>
              </w:rPr>
            </w:pPr>
          </w:p>
        </w:tc>
        <w:tc>
          <w:tcPr>
            <w:tcW w:w="1711" w:type="dxa"/>
          </w:tcPr>
          <w:p w14:paraId="188EED13" w14:textId="77777777" w:rsidR="00671E8D" w:rsidRPr="001E0E80" w:rsidRDefault="00671E8D" w:rsidP="00671E8D">
            <w:pPr>
              <w:spacing w:after="20" w:line="256" w:lineRule="auto"/>
              <w:jc w:val="both"/>
              <w:rPr>
                <w:color w:val="auto"/>
                <w:szCs w:val="24"/>
              </w:rPr>
            </w:pPr>
            <w:r w:rsidRPr="001E0E80">
              <w:rPr>
                <w:color w:val="auto"/>
                <w:szCs w:val="24"/>
              </w:rPr>
              <w:t>162</w:t>
            </w:r>
          </w:p>
        </w:tc>
        <w:tc>
          <w:tcPr>
            <w:tcW w:w="1701" w:type="dxa"/>
          </w:tcPr>
          <w:p w14:paraId="3E29C3F3" w14:textId="77777777" w:rsidR="00671E8D" w:rsidRPr="001E0E80" w:rsidRDefault="00671E8D" w:rsidP="00671E8D">
            <w:pPr>
              <w:spacing w:after="20" w:line="256" w:lineRule="auto"/>
              <w:jc w:val="both"/>
              <w:rPr>
                <w:color w:val="auto"/>
                <w:szCs w:val="24"/>
              </w:rPr>
            </w:pPr>
            <w:r w:rsidRPr="001E0E80">
              <w:rPr>
                <w:color w:val="auto"/>
                <w:szCs w:val="24"/>
              </w:rPr>
              <w:t>117 (72.222%)</w:t>
            </w:r>
          </w:p>
        </w:tc>
        <w:tc>
          <w:tcPr>
            <w:tcW w:w="1559" w:type="dxa"/>
          </w:tcPr>
          <w:p w14:paraId="634F1725" w14:textId="77777777" w:rsidR="00671E8D" w:rsidRPr="001E0E80" w:rsidRDefault="00671E8D" w:rsidP="00671E8D">
            <w:pPr>
              <w:spacing w:after="20" w:line="256" w:lineRule="auto"/>
              <w:jc w:val="both"/>
              <w:rPr>
                <w:color w:val="auto"/>
                <w:szCs w:val="24"/>
              </w:rPr>
            </w:pPr>
            <w:r w:rsidRPr="001E0E80">
              <w:rPr>
                <w:color w:val="auto"/>
                <w:szCs w:val="24"/>
              </w:rPr>
              <w:t xml:space="preserve">39 </w:t>
            </w:r>
            <w:r w:rsidR="0093112F" w:rsidRPr="001E0E80">
              <w:rPr>
                <w:color w:val="auto"/>
                <w:szCs w:val="24"/>
              </w:rPr>
              <w:t>(27.08%)</w:t>
            </w:r>
          </w:p>
        </w:tc>
      </w:tr>
      <w:tr w:rsidR="0093112F" w:rsidRPr="0093112F" w14:paraId="6B45EDA2" w14:textId="77777777" w:rsidTr="00B057A1">
        <w:trPr>
          <w:trHeight w:val="300"/>
          <w:jc w:val="center"/>
        </w:trPr>
        <w:tc>
          <w:tcPr>
            <w:tcW w:w="4390" w:type="dxa"/>
            <w:shd w:val="clear" w:color="auto" w:fill="D6E9F5" w:themeFill="accent2" w:themeFillTint="33"/>
          </w:tcPr>
          <w:p w14:paraId="32C41139" w14:textId="77777777" w:rsidR="0093112F" w:rsidRPr="001E0E80" w:rsidRDefault="0093112F" w:rsidP="00671E8D">
            <w:pPr>
              <w:spacing w:after="20" w:line="256" w:lineRule="auto"/>
              <w:jc w:val="both"/>
              <w:rPr>
                <w:color w:val="auto"/>
                <w:szCs w:val="24"/>
              </w:rPr>
            </w:pPr>
            <w:r w:rsidRPr="001E0E80">
              <w:rPr>
                <w:color w:val="auto"/>
                <w:szCs w:val="24"/>
              </w:rPr>
              <w:t xml:space="preserve">Free School Meals </w:t>
            </w:r>
          </w:p>
        </w:tc>
        <w:tc>
          <w:tcPr>
            <w:tcW w:w="4971" w:type="dxa"/>
            <w:gridSpan w:val="3"/>
          </w:tcPr>
          <w:p w14:paraId="26D59871" w14:textId="77777777" w:rsidR="0093112F" w:rsidRPr="001E0E80" w:rsidRDefault="0093112F" w:rsidP="00671E8D">
            <w:pPr>
              <w:spacing w:after="20" w:line="256" w:lineRule="auto"/>
              <w:jc w:val="both"/>
              <w:rPr>
                <w:color w:val="auto"/>
                <w:szCs w:val="24"/>
              </w:rPr>
            </w:pPr>
            <w:r w:rsidRPr="001E0E80">
              <w:rPr>
                <w:color w:val="auto"/>
                <w:szCs w:val="24"/>
              </w:rPr>
              <w:t>65</w:t>
            </w:r>
          </w:p>
        </w:tc>
      </w:tr>
    </w:tbl>
    <w:p w14:paraId="74BA3DBC" w14:textId="77777777" w:rsidR="00144DB4" w:rsidRPr="002726CD" w:rsidRDefault="00142F04" w:rsidP="002726CD">
      <w:pPr>
        <w:spacing w:after="20" w:line="256" w:lineRule="auto"/>
        <w:jc w:val="both"/>
        <w:rPr>
          <w:b w:val="0"/>
          <w:color w:val="auto"/>
          <w:sz w:val="22"/>
          <w:szCs w:val="24"/>
        </w:rPr>
      </w:pPr>
      <w:r>
        <w:rPr>
          <w:noProof/>
          <w:sz w:val="20"/>
          <w:szCs w:val="20"/>
        </w:rPr>
        <mc:AlternateContent>
          <mc:Choice Requires="wps">
            <w:drawing>
              <wp:anchor distT="0" distB="0" distL="114300" distR="114300" simplePos="0" relativeHeight="251681792" behindDoc="0" locked="0" layoutInCell="1" allowOverlap="1" wp14:anchorId="448D9B38" wp14:editId="07888D30">
                <wp:simplePos x="0" y="0"/>
                <wp:positionH relativeFrom="column">
                  <wp:posOffset>3228975</wp:posOffset>
                </wp:positionH>
                <wp:positionV relativeFrom="paragraph">
                  <wp:posOffset>178435</wp:posOffset>
                </wp:positionV>
                <wp:extent cx="3422650" cy="4991100"/>
                <wp:effectExtent l="57150" t="38100" r="82550" b="95250"/>
                <wp:wrapNone/>
                <wp:docPr id="19" name="Rectangle: Rounded Corners 19"/>
                <wp:cNvGraphicFramePr/>
                <a:graphic xmlns:a="http://schemas.openxmlformats.org/drawingml/2006/main">
                  <a:graphicData uri="http://schemas.microsoft.com/office/word/2010/wordprocessingShape">
                    <wps:wsp>
                      <wps:cNvSpPr/>
                      <wps:spPr>
                        <a:xfrm>
                          <a:off x="0" y="0"/>
                          <a:ext cx="3422650" cy="4991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9C61AC8" w14:textId="77777777" w:rsidR="00156423" w:rsidRPr="00DB56E0" w:rsidRDefault="00156423" w:rsidP="00EB4E15">
                            <w:pPr>
                              <w:widowControl w:val="0"/>
                              <w:jc w:val="center"/>
                              <w:rPr>
                                <w:bCs/>
                                <w:color w:val="0070C0"/>
                                <w:szCs w:val="28"/>
                              </w:rPr>
                            </w:pPr>
                            <w:r w:rsidRPr="00DB56E0">
                              <w:rPr>
                                <w:bCs/>
                                <w:color w:val="0070C0"/>
                                <w:szCs w:val="28"/>
                              </w:rPr>
                              <w:t>What do our families think…?</w:t>
                            </w:r>
                          </w:p>
                          <w:p w14:paraId="4FFE38CE" w14:textId="77777777" w:rsidR="00156423" w:rsidRDefault="00156423" w:rsidP="00EB4E15">
                            <w:pPr>
                              <w:widowControl w:val="0"/>
                              <w:rPr>
                                <w:rFonts w:eastAsia="Times New Roman"/>
                                <w:b w:val="0"/>
                                <w:bCs/>
                                <w:color w:val="000000"/>
                                <w:szCs w:val="28"/>
                                <w:u w:val="single"/>
                              </w:rPr>
                            </w:pPr>
                          </w:p>
                          <w:p w14:paraId="66D621FB" w14:textId="77777777" w:rsidR="00156423" w:rsidRDefault="00156423" w:rsidP="00EB4E15">
                            <w:pPr>
                              <w:widowControl w:val="0"/>
                              <w:spacing w:after="20"/>
                              <w:ind w:left="284" w:hanging="272"/>
                              <w:jc w:val="center"/>
                              <w:rPr>
                                <w:b w:val="0"/>
                                <w:i/>
                                <w:iCs/>
                                <w:sz w:val="22"/>
                              </w:rPr>
                            </w:pPr>
                            <w:r>
                              <w:rPr>
                                <w:i/>
                                <w:iCs/>
                                <w:sz w:val="22"/>
                              </w:rPr>
                              <w:t>“My son has come a long way since attending school”</w:t>
                            </w:r>
                          </w:p>
                          <w:p w14:paraId="3FE290A5" w14:textId="77777777" w:rsidR="00156423" w:rsidRDefault="00156423" w:rsidP="00EB4E15">
                            <w:pPr>
                              <w:spacing w:after="20"/>
                              <w:ind w:left="284" w:hanging="272"/>
                              <w:jc w:val="center"/>
                              <w:rPr>
                                <w:i/>
                                <w:iCs/>
                                <w:sz w:val="22"/>
                              </w:rPr>
                            </w:pPr>
                            <w:r>
                              <w:rPr>
                                <w:i/>
                                <w:iCs/>
                                <w:sz w:val="22"/>
                              </w:rPr>
                              <w:t> </w:t>
                            </w:r>
                          </w:p>
                          <w:p w14:paraId="71D3EA72" w14:textId="77777777" w:rsidR="00156423" w:rsidRDefault="00156423" w:rsidP="00EB4E15">
                            <w:pPr>
                              <w:widowControl w:val="0"/>
                              <w:spacing w:after="20"/>
                              <w:ind w:left="284" w:hanging="272"/>
                              <w:jc w:val="center"/>
                              <w:rPr>
                                <w:i/>
                                <w:iCs/>
                                <w:sz w:val="22"/>
                              </w:rPr>
                            </w:pPr>
                            <w:r>
                              <w:rPr>
                                <w:i/>
                                <w:iCs/>
                                <w:sz w:val="22"/>
                              </w:rPr>
                              <w:t>“We are very pleased for all the outcomes and support that we receive”</w:t>
                            </w:r>
                          </w:p>
                          <w:p w14:paraId="69D615D1" w14:textId="77777777" w:rsidR="00156423" w:rsidRDefault="00156423" w:rsidP="00EB4E15">
                            <w:pPr>
                              <w:spacing w:after="20"/>
                              <w:ind w:left="284" w:hanging="272"/>
                              <w:jc w:val="center"/>
                              <w:rPr>
                                <w:i/>
                                <w:iCs/>
                                <w:sz w:val="22"/>
                              </w:rPr>
                            </w:pPr>
                            <w:r>
                              <w:rPr>
                                <w:i/>
                                <w:iCs/>
                                <w:sz w:val="22"/>
                              </w:rPr>
                              <w:t> </w:t>
                            </w:r>
                          </w:p>
                          <w:p w14:paraId="550FDD40" w14:textId="77777777" w:rsidR="00156423" w:rsidRDefault="00156423" w:rsidP="00EB4E15">
                            <w:pPr>
                              <w:widowControl w:val="0"/>
                              <w:spacing w:after="20"/>
                              <w:ind w:left="284" w:hanging="272"/>
                              <w:jc w:val="center"/>
                              <w:rPr>
                                <w:i/>
                                <w:iCs/>
                                <w:sz w:val="22"/>
                              </w:rPr>
                            </w:pPr>
                            <w:r>
                              <w:rPr>
                                <w:i/>
                                <w:iCs/>
                                <w:sz w:val="22"/>
                              </w:rPr>
                              <w:t>“I have been very impressed how much my son has moved on in Secondary”</w:t>
                            </w:r>
                          </w:p>
                          <w:p w14:paraId="5CA7B06C" w14:textId="77777777" w:rsidR="00156423" w:rsidRDefault="00156423" w:rsidP="00EB4E15">
                            <w:pPr>
                              <w:spacing w:after="20"/>
                              <w:ind w:left="284" w:hanging="272"/>
                              <w:jc w:val="center"/>
                              <w:rPr>
                                <w:i/>
                                <w:iCs/>
                                <w:sz w:val="22"/>
                              </w:rPr>
                            </w:pPr>
                            <w:r>
                              <w:rPr>
                                <w:i/>
                                <w:iCs/>
                                <w:sz w:val="22"/>
                              </w:rPr>
                              <w:t> </w:t>
                            </w:r>
                          </w:p>
                          <w:p w14:paraId="282806B6" w14:textId="77777777" w:rsidR="00156423" w:rsidRDefault="00156423" w:rsidP="00EB4E15">
                            <w:pPr>
                              <w:widowControl w:val="0"/>
                              <w:spacing w:after="20"/>
                              <w:ind w:left="284" w:hanging="272"/>
                              <w:jc w:val="center"/>
                              <w:rPr>
                                <w:i/>
                                <w:iCs/>
                                <w:sz w:val="22"/>
                              </w:rPr>
                            </w:pPr>
                            <w:r>
                              <w:rPr>
                                <w:i/>
                                <w:iCs/>
                                <w:sz w:val="22"/>
                              </w:rPr>
                              <w:t>“My child has really come along. He is happy and content”</w:t>
                            </w:r>
                          </w:p>
                          <w:p w14:paraId="2296480A" w14:textId="77777777" w:rsidR="00156423" w:rsidRDefault="00156423" w:rsidP="00EB4E15">
                            <w:pPr>
                              <w:spacing w:after="20"/>
                              <w:ind w:left="284" w:hanging="272"/>
                              <w:jc w:val="center"/>
                              <w:rPr>
                                <w:i/>
                                <w:iCs/>
                                <w:sz w:val="22"/>
                              </w:rPr>
                            </w:pPr>
                            <w:r>
                              <w:rPr>
                                <w:i/>
                                <w:iCs/>
                                <w:sz w:val="22"/>
                              </w:rPr>
                              <w:t> </w:t>
                            </w:r>
                          </w:p>
                          <w:p w14:paraId="7A566BE4" w14:textId="77777777" w:rsidR="00156423" w:rsidRDefault="00156423" w:rsidP="00EB4E15">
                            <w:pPr>
                              <w:widowControl w:val="0"/>
                              <w:spacing w:after="20"/>
                              <w:ind w:left="284" w:hanging="272"/>
                              <w:jc w:val="center"/>
                              <w:rPr>
                                <w:i/>
                                <w:iCs/>
                                <w:sz w:val="22"/>
                              </w:rPr>
                            </w:pPr>
                            <w:r>
                              <w:rPr>
                                <w:i/>
                                <w:iCs/>
                                <w:sz w:val="22"/>
                              </w:rPr>
                              <w:t>“Everyone is good and helpful”</w:t>
                            </w:r>
                          </w:p>
                          <w:p w14:paraId="6075F5E0" w14:textId="77777777" w:rsidR="00156423" w:rsidRDefault="00156423" w:rsidP="00EB4E15">
                            <w:pPr>
                              <w:spacing w:after="20"/>
                              <w:ind w:left="284" w:hanging="272"/>
                              <w:jc w:val="center"/>
                              <w:rPr>
                                <w:i/>
                                <w:iCs/>
                                <w:sz w:val="22"/>
                              </w:rPr>
                            </w:pPr>
                            <w:r>
                              <w:rPr>
                                <w:i/>
                                <w:iCs/>
                                <w:sz w:val="22"/>
                              </w:rPr>
                              <w:t> </w:t>
                            </w:r>
                          </w:p>
                          <w:p w14:paraId="28666985" w14:textId="77777777" w:rsidR="00156423" w:rsidRDefault="00156423" w:rsidP="00EB4E15">
                            <w:pPr>
                              <w:widowControl w:val="0"/>
                              <w:spacing w:after="20"/>
                              <w:jc w:val="center"/>
                              <w:rPr>
                                <w:i/>
                                <w:iCs/>
                                <w:sz w:val="22"/>
                              </w:rPr>
                            </w:pPr>
                            <w:r>
                              <w:rPr>
                                <w:i/>
                                <w:iCs/>
                                <w:sz w:val="22"/>
                              </w:rPr>
                              <w:t>“My daughter is so much so much progress and her confidence has increased no end”</w:t>
                            </w:r>
                          </w:p>
                          <w:p w14:paraId="7BEAD04E" w14:textId="77777777" w:rsidR="00156423" w:rsidRDefault="00156423" w:rsidP="00EB4E15">
                            <w:pPr>
                              <w:spacing w:after="20"/>
                              <w:ind w:left="284" w:hanging="272"/>
                              <w:jc w:val="center"/>
                              <w:rPr>
                                <w:i/>
                                <w:iCs/>
                                <w:sz w:val="22"/>
                              </w:rPr>
                            </w:pPr>
                            <w:r>
                              <w:rPr>
                                <w:i/>
                                <w:iCs/>
                                <w:sz w:val="22"/>
                              </w:rPr>
                              <w:t> </w:t>
                            </w:r>
                          </w:p>
                          <w:p w14:paraId="7A463AFE" w14:textId="77777777" w:rsidR="00156423" w:rsidRDefault="00156423" w:rsidP="00EB4E15">
                            <w:pPr>
                              <w:spacing w:after="20"/>
                              <w:ind w:left="284" w:hanging="272"/>
                              <w:jc w:val="center"/>
                              <w:rPr>
                                <w:i/>
                                <w:iCs/>
                                <w:sz w:val="22"/>
                              </w:rPr>
                            </w:pPr>
                            <w:r>
                              <w:rPr>
                                <w:i/>
                                <w:iCs/>
                                <w:sz w:val="22"/>
                              </w:rPr>
                              <w:t>“My son adores coming to school. Whatever you’re doing you’re doing it right”</w:t>
                            </w:r>
                          </w:p>
                          <w:p w14:paraId="73520972" w14:textId="77777777" w:rsidR="00156423" w:rsidRDefault="00156423" w:rsidP="00EB4E15">
                            <w:pPr>
                              <w:widowControl w:val="0"/>
                              <w:rPr>
                                <w:sz w:val="20"/>
                                <w:szCs w:val="20"/>
                              </w:rPr>
                            </w:pPr>
                            <w:r>
                              <w:t> </w:t>
                            </w:r>
                          </w:p>
                          <w:p w14:paraId="2D415F43" w14:textId="77777777" w:rsidR="00156423" w:rsidRDefault="00156423" w:rsidP="00EB4E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D9B38" id="Rectangle: Rounded Corners 19" o:spid="_x0000_s1030" style="position:absolute;left:0;text-align:left;margin-left:254.25pt;margin-top:14.05pt;width:269.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" fillcolor="#9cccdc [2103]" strokecolor="#66b2ca [3207]" strokeweight="1pt">
                <v:fill color2="#eff7f9 [343]" rotate="t" angle="180" colors="0 #a9d5e6;9830f #c0e0ed;1 #f4f9fb" focus="100%" type="gradient"/>
                <v:shadow on="t" color="black" opacity="28270f" origin=",.5" offset="0"/>
                <v:textbox>
                  <w:txbxContent>
                    <w:p w14:paraId="49C61AC8" w14:textId="77777777" w:rsidR="00156423" w:rsidRPr="00DB56E0" w:rsidRDefault="00156423" w:rsidP="00EB4E15">
                      <w:pPr>
                        <w:widowControl w:val="0"/>
                        <w:jc w:val="center"/>
                        <w:rPr>
                          <w:bCs/>
                          <w:color w:val="0070C0"/>
                          <w:szCs w:val="28"/>
                        </w:rPr>
                      </w:pPr>
                      <w:r w:rsidRPr="00DB56E0">
                        <w:rPr>
                          <w:bCs/>
                          <w:color w:val="0070C0"/>
                          <w:szCs w:val="28"/>
                        </w:rPr>
                        <w:t>What do our families think…?</w:t>
                      </w:r>
                    </w:p>
                    <w:p w14:paraId="4FFE38CE" w14:textId="77777777" w:rsidR="00156423" w:rsidRDefault="00156423" w:rsidP="00EB4E15">
                      <w:pPr>
                        <w:widowControl w:val="0"/>
                        <w:rPr>
                          <w:rFonts w:eastAsia="Times New Roman"/>
                          <w:b w:val="0"/>
                          <w:bCs/>
                          <w:color w:val="000000"/>
                          <w:szCs w:val="28"/>
                          <w:u w:val="single"/>
                        </w:rPr>
                      </w:pPr>
                    </w:p>
                    <w:p w14:paraId="66D621FB" w14:textId="77777777" w:rsidR="00156423" w:rsidRDefault="00156423" w:rsidP="00EB4E15">
                      <w:pPr>
                        <w:widowControl w:val="0"/>
                        <w:spacing w:after="20"/>
                        <w:ind w:left="284" w:hanging="272"/>
                        <w:jc w:val="center"/>
                        <w:rPr>
                          <w:b w:val="0"/>
                          <w:i/>
                          <w:iCs/>
                          <w:sz w:val="22"/>
                        </w:rPr>
                      </w:pPr>
                      <w:r>
                        <w:rPr>
                          <w:i/>
                          <w:iCs/>
                          <w:sz w:val="22"/>
                        </w:rPr>
                        <w:t>“My son has come a long way since attending school”</w:t>
                      </w:r>
                    </w:p>
                    <w:p w14:paraId="3FE290A5" w14:textId="77777777" w:rsidR="00156423" w:rsidRDefault="00156423" w:rsidP="00EB4E15">
                      <w:pPr>
                        <w:spacing w:after="20"/>
                        <w:ind w:left="284" w:hanging="272"/>
                        <w:jc w:val="center"/>
                        <w:rPr>
                          <w:i/>
                          <w:iCs/>
                          <w:sz w:val="22"/>
                        </w:rPr>
                      </w:pPr>
                      <w:r>
                        <w:rPr>
                          <w:i/>
                          <w:iCs/>
                          <w:sz w:val="22"/>
                        </w:rPr>
                        <w:t> </w:t>
                      </w:r>
                    </w:p>
                    <w:p w14:paraId="71D3EA72" w14:textId="77777777" w:rsidR="00156423" w:rsidRDefault="00156423" w:rsidP="00EB4E15">
                      <w:pPr>
                        <w:widowControl w:val="0"/>
                        <w:spacing w:after="20"/>
                        <w:ind w:left="284" w:hanging="272"/>
                        <w:jc w:val="center"/>
                        <w:rPr>
                          <w:i/>
                          <w:iCs/>
                          <w:sz w:val="22"/>
                        </w:rPr>
                      </w:pPr>
                      <w:r>
                        <w:rPr>
                          <w:i/>
                          <w:iCs/>
                          <w:sz w:val="22"/>
                        </w:rPr>
                        <w:t>“We are very pleased for all the outcomes and support that we receive”</w:t>
                      </w:r>
                    </w:p>
                    <w:p w14:paraId="69D615D1" w14:textId="77777777" w:rsidR="00156423" w:rsidRDefault="00156423" w:rsidP="00EB4E15">
                      <w:pPr>
                        <w:spacing w:after="20"/>
                        <w:ind w:left="284" w:hanging="272"/>
                        <w:jc w:val="center"/>
                        <w:rPr>
                          <w:i/>
                          <w:iCs/>
                          <w:sz w:val="22"/>
                        </w:rPr>
                      </w:pPr>
                      <w:r>
                        <w:rPr>
                          <w:i/>
                          <w:iCs/>
                          <w:sz w:val="22"/>
                        </w:rPr>
                        <w:t> </w:t>
                      </w:r>
                    </w:p>
                    <w:p w14:paraId="550FDD40" w14:textId="77777777" w:rsidR="00156423" w:rsidRDefault="00156423" w:rsidP="00EB4E15">
                      <w:pPr>
                        <w:widowControl w:val="0"/>
                        <w:spacing w:after="20"/>
                        <w:ind w:left="284" w:hanging="272"/>
                        <w:jc w:val="center"/>
                        <w:rPr>
                          <w:i/>
                          <w:iCs/>
                          <w:sz w:val="22"/>
                        </w:rPr>
                      </w:pPr>
                      <w:r>
                        <w:rPr>
                          <w:i/>
                          <w:iCs/>
                          <w:sz w:val="22"/>
                        </w:rPr>
                        <w:t>“I have been very impressed how much my son has moved on in Secondary”</w:t>
                      </w:r>
                    </w:p>
                    <w:p w14:paraId="5CA7B06C" w14:textId="77777777" w:rsidR="00156423" w:rsidRDefault="00156423" w:rsidP="00EB4E15">
                      <w:pPr>
                        <w:spacing w:after="20"/>
                        <w:ind w:left="284" w:hanging="272"/>
                        <w:jc w:val="center"/>
                        <w:rPr>
                          <w:i/>
                          <w:iCs/>
                          <w:sz w:val="22"/>
                        </w:rPr>
                      </w:pPr>
                      <w:r>
                        <w:rPr>
                          <w:i/>
                          <w:iCs/>
                          <w:sz w:val="22"/>
                        </w:rPr>
                        <w:t> </w:t>
                      </w:r>
                    </w:p>
                    <w:p w14:paraId="282806B6" w14:textId="77777777" w:rsidR="00156423" w:rsidRDefault="00156423" w:rsidP="00EB4E15">
                      <w:pPr>
                        <w:widowControl w:val="0"/>
                        <w:spacing w:after="20"/>
                        <w:ind w:left="284" w:hanging="272"/>
                        <w:jc w:val="center"/>
                        <w:rPr>
                          <w:i/>
                          <w:iCs/>
                          <w:sz w:val="22"/>
                        </w:rPr>
                      </w:pPr>
                      <w:r>
                        <w:rPr>
                          <w:i/>
                          <w:iCs/>
                          <w:sz w:val="22"/>
                        </w:rPr>
                        <w:t>“My child has really come along. He is happy and content”</w:t>
                      </w:r>
                    </w:p>
                    <w:p w14:paraId="2296480A" w14:textId="77777777" w:rsidR="00156423" w:rsidRDefault="00156423" w:rsidP="00EB4E15">
                      <w:pPr>
                        <w:spacing w:after="20"/>
                        <w:ind w:left="284" w:hanging="272"/>
                        <w:jc w:val="center"/>
                        <w:rPr>
                          <w:i/>
                          <w:iCs/>
                          <w:sz w:val="22"/>
                        </w:rPr>
                      </w:pPr>
                      <w:r>
                        <w:rPr>
                          <w:i/>
                          <w:iCs/>
                          <w:sz w:val="22"/>
                        </w:rPr>
                        <w:t> </w:t>
                      </w:r>
                    </w:p>
                    <w:p w14:paraId="7A566BE4" w14:textId="77777777" w:rsidR="00156423" w:rsidRDefault="00156423" w:rsidP="00EB4E15">
                      <w:pPr>
                        <w:widowControl w:val="0"/>
                        <w:spacing w:after="20"/>
                        <w:ind w:left="284" w:hanging="272"/>
                        <w:jc w:val="center"/>
                        <w:rPr>
                          <w:i/>
                          <w:iCs/>
                          <w:sz w:val="22"/>
                        </w:rPr>
                      </w:pPr>
                      <w:r>
                        <w:rPr>
                          <w:i/>
                          <w:iCs/>
                          <w:sz w:val="22"/>
                        </w:rPr>
                        <w:t>“Everyone is good and helpful”</w:t>
                      </w:r>
                    </w:p>
                    <w:p w14:paraId="6075F5E0" w14:textId="77777777" w:rsidR="00156423" w:rsidRDefault="00156423" w:rsidP="00EB4E15">
                      <w:pPr>
                        <w:spacing w:after="20"/>
                        <w:ind w:left="284" w:hanging="272"/>
                        <w:jc w:val="center"/>
                        <w:rPr>
                          <w:i/>
                          <w:iCs/>
                          <w:sz w:val="22"/>
                        </w:rPr>
                      </w:pPr>
                      <w:r>
                        <w:rPr>
                          <w:i/>
                          <w:iCs/>
                          <w:sz w:val="22"/>
                        </w:rPr>
                        <w:t> </w:t>
                      </w:r>
                    </w:p>
                    <w:p w14:paraId="28666985" w14:textId="77777777" w:rsidR="00156423" w:rsidRDefault="00156423" w:rsidP="00EB4E15">
                      <w:pPr>
                        <w:widowControl w:val="0"/>
                        <w:spacing w:after="20"/>
                        <w:jc w:val="center"/>
                        <w:rPr>
                          <w:i/>
                          <w:iCs/>
                          <w:sz w:val="22"/>
                        </w:rPr>
                      </w:pPr>
                      <w:r>
                        <w:rPr>
                          <w:i/>
                          <w:iCs/>
                          <w:sz w:val="22"/>
                        </w:rPr>
                        <w:t>“My daughter is so much so much progress and her confidence has increased no end”</w:t>
                      </w:r>
                    </w:p>
                    <w:p w14:paraId="7BEAD04E" w14:textId="77777777" w:rsidR="00156423" w:rsidRDefault="00156423" w:rsidP="00EB4E15">
                      <w:pPr>
                        <w:spacing w:after="20"/>
                        <w:ind w:left="284" w:hanging="272"/>
                        <w:jc w:val="center"/>
                        <w:rPr>
                          <w:i/>
                          <w:iCs/>
                          <w:sz w:val="22"/>
                        </w:rPr>
                      </w:pPr>
                      <w:r>
                        <w:rPr>
                          <w:i/>
                          <w:iCs/>
                          <w:sz w:val="22"/>
                        </w:rPr>
                        <w:t> </w:t>
                      </w:r>
                    </w:p>
                    <w:p w14:paraId="7A463AFE" w14:textId="77777777" w:rsidR="00156423" w:rsidRDefault="00156423" w:rsidP="00EB4E15">
                      <w:pPr>
                        <w:spacing w:after="20"/>
                        <w:ind w:left="284" w:hanging="272"/>
                        <w:jc w:val="center"/>
                        <w:rPr>
                          <w:i/>
                          <w:iCs/>
                          <w:sz w:val="22"/>
                        </w:rPr>
                      </w:pPr>
                      <w:r>
                        <w:rPr>
                          <w:i/>
                          <w:iCs/>
                          <w:sz w:val="22"/>
                        </w:rPr>
                        <w:t>“My son adores coming to school. Whatever you’re doing you’re doing it right”</w:t>
                      </w:r>
                    </w:p>
                    <w:p w14:paraId="73520972" w14:textId="77777777" w:rsidR="00156423" w:rsidRDefault="00156423" w:rsidP="00EB4E15">
                      <w:pPr>
                        <w:widowControl w:val="0"/>
                        <w:rPr>
                          <w:sz w:val="20"/>
                          <w:szCs w:val="20"/>
                        </w:rPr>
                      </w:pPr>
                      <w:r>
                        <w:t> </w:t>
                      </w:r>
                    </w:p>
                    <w:p w14:paraId="2D415F43" w14:textId="77777777" w:rsidR="00156423" w:rsidRDefault="00156423" w:rsidP="00EB4E15">
                      <w:pPr>
                        <w:jc w:val="center"/>
                      </w:pPr>
                    </w:p>
                  </w:txbxContent>
                </v:textbox>
              </v:roundrect>
            </w:pict>
          </mc:Fallback>
        </mc:AlternateContent>
      </w:r>
      <w:r w:rsidR="00A93873">
        <w:rPr>
          <w:noProof/>
          <w:sz w:val="20"/>
          <w:szCs w:val="20"/>
        </w:rPr>
        <mc:AlternateContent>
          <mc:Choice Requires="wps">
            <w:drawing>
              <wp:anchor distT="0" distB="0" distL="114300" distR="114300" simplePos="0" relativeHeight="251679744" behindDoc="0" locked="0" layoutInCell="1" allowOverlap="1" wp14:anchorId="1C9D15C0" wp14:editId="515819C7">
                <wp:simplePos x="0" y="0"/>
                <wp:positionH relativeFrom="column">
                  <wp:posOffset>-411138</wp:posOffset>
                </wp:positionH>
                <wp:positionV relativeFrom="paragraph">
                  <wp:posOffset>223667</wp:posOffset>
                </wp:positionV>
                <wp:extent cx="3409950" cy="4943475"/>
                <wp:effectExtent l="57150" t="38100" r="76200" b="104775"/>
                <wp:wrapNone/>
                <wp:docPr id="18" name="Rectangle: Rounded Corners 18"/>
                <wp:cNvGraphicFramePr/>
                <a:graphic xmlns:a="http://schemas.openxmlformats.org/drawingml/2006/main">
                  <a:graphicData uri="http://schemas.microsoft.com/office/word/2010/wordprocessingShape">
                    <wps:wsp>
                      <wps:cNvSpPr/>
                      <wps:spPr>
                        <a:xfrm>
                          <a:off x="0" y="0"/>
                          <a:ext cx="3409950" cy="49434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4FDDE06" w14:textId="43F8932B" w:rsidR="00156423" w:rsidRPr="00DB56E0" w:rsidRDefault="00156423" w:rsidP="00EB4E15">
                            <w:pPr>
                              <w:widowControl w:val="0"/>
                              <w:jc w:val="center"/>
                              <w:rPr>
                                <w:bCs/>
                                <w:color w:val="0070C0"/>
                                <w:szCs w:val="28"/>
                              </w:rPr>
                            </w:pPr>
                            <w:r w:rsidRPr="00DB56E0">
                              <w:rPr>
                                <w:bCs/>
                                <w:color w:val="0070C0"/>
                                <w:szCs w:val="28"/>
                              </w:rPr>
                              <w:t>A Values Driven</w:t>
                            </w:r>
                            <w:r>
                              <w:rPr>
                                <w:bCs/>
                                <w:color w:val="0070C0"/>
                                <w:szCs w:val="28"/>
                              </w:rPr>
                              <w:t xml:space="preserve"> Trust</w:t>
                            </w:r>
                          </w:p>
                          <w:p w14:paraId="1A3B4727" w14:textId="77777777" w:rsidR="00156423" w:rsidRPr="00EB4E15" w:rsidRDefault="00156423" w:rsidP="00EB4E15">
                            <w:pPr>
                              <w:widowControl w:val="0"/>
                              <w:jc w:val="center"/>
                              <w:rPr>
                                <w:rFonts w:eastAsia="Times New Roman"/>
                                <w:bCs/>
                                <w:color w:val="000000"/>
                                <w:szCs w:val="28"/>
                                <w:u w:val="single"/>
                              </w:rPr>
                            </w:pPr>
                          </w:p>
                          <w:p w14:paraId="6F2554C5" w14:textId="271E807F" w:rsidR="00156423" w:rsidRPr="00EB4E15" w:rsidRDefault="00156423" w:rsidP="00EB4E15">
                            <w:pPr>
                              <w:widowControl w:val="0"/>
                              <w:spacing w:after="20"/>
                              <w:jc w:val="both"/>
                              <w:rPr>
                                <w:sz w:val="22"/>
                              </w:rPr>
                            </w:pPr>
                            <w:r w:rsidRPr="00EB4E15">
                              <w:rPr>
                                <w:sz w:val="22"/>
                              </w:rPr>
                              <w:t xml:space="preserve">Our core values </w:t>
                            </w:r>
                            <w:r>
                              <w:rPr>
                                <w:bCs/>
                                <w:sz w:val="22"/>
                              </w:rPr>
                              <w:t>Collaboration</w:t>
                            </w:r>
                            <w:r w:rsidRPr="00EB4E15">
                              <w:rPr>
                                <w:sz w:val="22"/>
                              </w:rPr>
                              <w:t xml:space="preserve">, </w:t>
                            </w:r>
                            <w:r>
                              <w:rPr>
                                <w:bCs/>
                                <w:sz w:val="22"/>
                              </w:rPr>
                              <w:t>Equality</w:t>
                            </w:r>
                            <w:r w:rsidRPr="00EB4E15">
                              <w:rPr>
                                <w:sz w:val="22"/>
                              </w:rPr>
                              <w:t xml:space="preserve"> and </w:t>
                            </w:r>
                            <w:r>
                              <w:rPr>
                                <w:bCs/>
                                <w:sz w:val="22"/>
                              </w:rPr>
                              <w:t>Achievement and Trust</w:t>
                            </w:r>
                            <w:r w:rsidRPr="00EB4E15">
                              <w:rPr>
                                <w:sz w:val="22"/>
                              </w:rPr>
                              <w:t xml:space="preserve"> underpin everything we do. We provide a broad, enriching learning environment for all of our young people, whatever their special educational need or disability.</w:t>
                            </w:r>
                          </w:p>
                          <w:p w14:paraId="44580E3C" w14:textId="7AE23C22" w:rsidR="00156423" w:rsidRPr="00EB4E15" w:rsidRDefault="00156423" w:rsidP="004978C2">
                            <w:pPr>
                              <w:spacing w:after="20"/>
                              <w:jc w:val="both"/>
                              <w:rPr>
                                <w:sz w:val="22"/>
                              </w:rPr>
                            </w:pPr>
                            <w:r w:rsidRPr="00EB4E15">
                              <w:rPr>
                                <w:sz w:val="22"/>
                              </w:rPr>
                              <w:t> We are committed to being a safe, caring school, which provides a curriculum, dedicated to the needs, development and aspirations of every individual and family.</w:t>
                            </w:r>
                          </w:p>
                          <w:p w14:paraId="4B5DD012" w14:textId="5429D677" w:rsidR="00156423" w:rsidRPr="00EB4E15" w:rsidRDefault="00156423" w:rsidP="00EB4E15">
                            <w:pPr>
                              <w:spacing w:after="20"/>
                              <w:jc w:val="both"/>
                              <w:rPr>
                                <w:sz w:val="22"/>
                              </w:rPr>
                            </w:pPr>
                            <w:r w:rsidRPr="00EB4E15">
                              <w:rPr>
                                <w:sz w:val="22"/>
                              </w:rPr>
                              <w:t xml:space="preserve"> We believe that our personalised approach enables, challenges and supports our young people to become valued members of society in the future. It is our belief that our young people, where at all possible, should have opportunities to excel in field of employment. To this end the school has focused on developing its vocational </w:t>
                            </w:r>
                          </w:p>
                          <w:p w14:paraId="69041F4D" w14:textId="77777777" w:rsidR="00156423" w:rsidRPr="00EB4E15" w:rsidRDefault="00156423" w:rsidP="00EB4E15">
                            <w:pPr>
                              <w:spacing w:after="20"/>
                              <w:jc w:val="both"/>
                              <w:rPr>
                                <w:sz w:val="22"/>
                              </w:rPr>
                            </w:pPr>
                            <w:r w:rsidRPr="00EB4E15">
                              <w:rPr>
                                <w:sz w:val="22"/>
                              </w:rPr>
                              <w:t xml:space="preserve">provision and has forged links with many local businesses. </w:t>
                            </w:r>
                          </w:p>
                          <w:p w14:paraId="5E31AD54" w14:textId="77777777" w:rsidR="00156423" w:rsidRPr="00EB4E15" w:rsidRDefault="00156423" w:rsidP="00EB4E15">
                            <w:pPr>
                              <w:widowControl w:val="0"/>
                              <w:jc w:val="both"/>
                              <w:rPr>
                                <w:sz w:val="20"/>
                                <w:szCs w:val="20"/>
                              </w:rPr>
                            </w:pPr>
                            <w:r w:rsidRPr="00EB4E15">
                              <w:t> </w:t>
                            </w:r>
                          </w:p>
                          <w:p w14:paraId="32D35FFC" w14:textId="77777777" w:rsidR="00156423" w:rsidRDefault="00156423" w:rsidP="00EB4E15">
                            <w:pPr>
                              <w:pStyle w:val="Conten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D15C0" id="Rectangle: Rounded Corners 18" o:spid="_x0000_s1031" style="position:absolute;left:0;text-align:left;margin-left:-32.35pt;margin-top:17.6pt;width:268.5pt;height:38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" fillcolor="#9cccdc [2103]" strokecolor="#66b2ca [3207]" strokeweight="1pt">
                <v:fill color2="#eff7f9 [343]" rotate="t" angle="180" colors="0 #a9d5e6;9830f #c0e0ed;1 #f4f9fb" focus="100%" type="gradient"/>
                <v:shadow on="t" color="black" opacity="28270f" origin=",.5" offset="0"/>
                <v:textbox>
                  <w:txbxContent>
                    <w:p w14:paraId="04FDDE06" w14:textId="43F8932B" w:rsidR="00156423" w:rsidRPr="00DB56E0" w:rsidRDefault="00156423" w:rsidP="00EB4E15">
                      <w:pPr>
                        <w:widowControl w:val="0"/>
                        <w:jc w:val="center"/>
                        <w:rPr>
                          <w:bCs/>
                          <w:color w:val="0070C0"/>
                          <w:szCs w:val="28"/>
                        </w:rPr>
                      </w:pPr>
                      <w:r w:rsidRPr="00DB56E0">
                        <w:rPr>
                          <w:bCs/>
                          <w:color w:val="0070C0"/>
                          <w:szCs w:val="28"/>
                        </w:rPr>
                        <w:t>A Values Driven</w:t>
                      </w:r>
                      <w:r>
                        <w:rPr>
                          <w:bCs/>
                          <w:color w:val="0070C0"/>
                          <w:szCs w:val="28"/>
                        </w:rPr>
                        <w:t xml:space="preserve"> Trust</w:t>
                      </w:r>
                    </w:p>
                    <w:p w14:paraId="1A3B4727" w14:textId="77777777" w:rsidR="00156423" w:rsidRPr="00EB4E15" w:rsidRDefault="00156423" w:rsidP="00EB4E15">
                      <w:pPr>
                        <w:widowControl w:val="0"/>
                        <w:jc w:val="center"/>
                        <w:rPr>
                          <w:rFonts w:eastAsia="Times New Roman"/>
                          <w:bCs/>
                          <w:color w:val="000000"/>
                          <w:szCs w:val="28"/>
                          <w:u w:val="single"/>
                        </w:rPr>
                      </w:pPr>
                    </w:p>
                    <w:p w14:paraId="6F2554C5" w14:textId="271E807F" w:rsidR="00156423" w:rsidRPr="00EB4E15" w:rsidRDefault="00156423" w:rsidP="00EB4E15">
                      <w:pPr>
                        <w:widowControl w:val="0"/>
                        <w:spacing w:after="20"/>
                        <w:jc w:val="both"/>
                        <w:rPr>
                          <w:sz w:val="22"/>
                        </w:rPr>
                      </w:pPr>
                      <w:r w:rsidRPr="00EB4E15">
                        <w:rPr>
                          <w:sz w:val="22"/>
                        </w:rPr>
                        <w:t xml:space="preserve">Our core values </w:t>
                      </w:r>
                      <w:r>
                        <w:rPr>
                          <w:bCs/>
                          <w:sz w:val="22"/>
                        </w:rPr>
                        <w:t>Collaboration</w:t>
                      </w:r>
                      <w:r w:rsidRPr="00EB4E15">
                        <w:rPr>
                          <w:sz w:val="22"/>
                        </w:rPr>
                        <w:t xml:space="preserve">, </w:t>
                      </w:r>
                      <w:r>
                        <w:rPr>
                          <w:bCs/>
                          <w:sz w:val="22"/>
                        </w:rPr>
                        <w:t>Equality</w:t>
                      </w:r>
                      <w:r w:rsidRPr="00EB4E15">
                        <w:rPr>
                          <w:sz w:val="22"/>
                        </w:rPr>
                        <w:t xml:space="preserve"> and </w:t>
                      </w:r>
                      <w:r>
                        <w:rPr>
                          <w:bCs/>
                          <w:sz w:val="22"/>
                        </w:rPr>
                        <w:t>Achievement and Trust</w:t>
                      </w:r>
                      <w:r w:rsidRPr="00EB4E15">
                        <w:rPr>
                          <w:sz w:val="22"/>
                        </w:rPr>
                        <w:t xml:space="preserve"> underpin everything we do. We provide a broad, enriching learning environment for all of our young people, whatever their special educational need or disability.</w:t>
                      </w:r>
                    </w:p>
                    <w:p w14:paraId="44580E3C" w14:textId="7AE23C22" w:rsidR="00156423" w:rsidRPr="00EB4E15" w:rsidRDefault="00156423" w:rsidP="004978C2">
                      <w:pPr>
                        <w:spacing w:after="20"/>
                        <w:jc w:val="both"/>
                        <w:rPr>
                          <w:sz w:val="22"/>
                        </w:rPr>
                      </w:pPr>
                      <w:r w:rsidRPr="00EB4E15">
                        <w:rPr>
                          <w:sz w:val="22"/>
                        </w:rPr>
                        <w:t> We are committed to being a safe, caring school, which provides a curriculum, dedicated to the needs, development and aspirations of every individual and family.</w:t>
                      </w:r>
                    </w:p>
                    <w:p w14:paraId="4B5DD012" w14:textId="5429D677" w:rsidR="00156423" w:rsidRPr="00EB4E15" w:rsidRDefault="00156423" w:rsidP="00EB4E15">
                      <w:pPr>
                        <w:spacing w:after="20"/>
                        <w:jc w:val="both"/>
                        <w:rPr>
                          <w:sz w:val="22"/>
                        </w:rPr>
                      </w:pPr>
                      <w:r w:rsidRPr="00EB4E15">
                        <w:rPr>
                          <w:sz w:val="22"/>
                        </w:rPr>
                        <w:t xml:space="preserve"> We believe that our personalised approach enables, challenges and supports our young people to become valued members of society in the future. It is our belief that our young people, where at all possible, should have opportunities to excel in field of employment. To this end the school has focused on developing its vocational </w:t>
                      </w:r>
                    </w:p>
                    <w:p w14:paraId="69041F4D" w14:textId="77777777" w:rsidR="00156423" w:rsidRPr="00EB4E15" w:rsidRDefault="00156423" w:rsidP="00EB4E15">
                      <w:pPr>
                        <w:spacing w:after="20"/>
                        <w:jc w:val="both"/>
                        <w:rPr>
                          <w:sz w:val="22"/>
                        </w:rPr>
                      </w:pPr>
                      <w:r w:rsidRPr="00EB4E15">
                        <w:rPr>
                          <w:sz w:val="22"/>
                        </w:rPr>
                        <w:t xml:space="preserve">provision and has forged links with many local businesses. </w:t>
                      </w:r>
                    </w:p>
                    <w:p w14:paraId="5E31AD54" w14:textId="77777777" w:rsidR="00156423" w:rsidRPr="00EB4E15" w:rsidRDefault="00156423" w:rsidP="00EB4E15">
                      <w:pPr>
                        <w:widowControl w:val="0"/>
                        <w:jc w:val="both"/>
                        <w:rPr>
                          <w:sz w:val="20"/>
                          <w:szCs w:val="20"/>
                        </w:rPr>
                      </w:pPr>
                      <w:r w:rsidRPr="00EB4E15">
                        <w:t> </w:t>
                      </w:r>
                    </w:p>
                    <w:p w14:paraId="32D35FFC" w14:textId="77777777" w:rsidR="00156423" w:rsidRDefault="00156423" w:rsidP="00EB4E15">
                      <w:pPr>
                        <w:pStyle w:val="Content"/>
                        <w:jc w:val="both"/>
                      </w:pPr>
                    </w:p>
                  </w:txbxContent>
                </v:textbox>
              </v:roundrect>
            </w:pict>
          </mc:Fallback>
        </mc:AlternateContent>
      </w:r>
    </w:p>
    <w:p w14:paraId="27DF4611" w14:textId="77777777" w:rsidR="00144DB4" w:rsidRDefault="002726CD" w:rsidP="002726CD">
      <w:pPr>
        <w:widowControl w:val="0"/>
        <w:rPr>
          <w:sz w:val="20"/>
          <w:szCs w:val="20"/>
        </w:rPr>
      </w:pPr>
      <w:r>
        <w:t> </w:t>
      </w:r>
    </w:p>
    <w:p w14:paraId="3B8FBBE3" w14:textId="77777777" w:rsidR="00144DB4" w:rsidRDefault="00144DB4" w:rsidP="002726CD">
      <w:pPr>
        <w:widowControl w:val="0"/>
        <w:rPr>
          <w:sz w:val="20"/>
          <w:szCs w:val="20"/>
        </w:rPr>
      </w:pPr>
    </w:p>
    <w:p w14:paraId="1427D8C5" w14:textId="77777777" w:rsidR="00144DB4" w:rsidRDefault="00144DB4" w:rsidP="002726CD">
      <w:pPr>
        <w:widowControl w:val="0"/>
        <w:rPr>
          <w:sz w:val="20"/>
          <w:szCs w:val="20"/>
        </w:rPr>
      </w:pPr>
    </w:p>
    <w:p w14:paraId="57B3C738" w14:textId="77777777" w:rsidR="00144DB4" w:rsidRDefault="00144DB4" w:rsidP="002726CD">
      <w:pPr>
        <w:widowControl w:val="0"/>
        <w:rPr>
          <w:sz w:val="20"/>
          <w:szCs w:val="20"/>
        </w:rPr>
      </w:pPr>
    </w:p>
    <w:p w14:paraId="26EE9E64" w14:textId="77777777" w:rsidR="00144DB4" w:rsidRDefault="00144DB4" w:rsidP="002726CD">
      <w:pPr>
        <w:widowControl w:val="0"/>
        <w:rPr>
          <w:sz w:val="20"/>
          <w:szCs w:val="20"/>
        </w:rPr>
      </w:pPr>
    </w:p>
    <w:p w14:paraId="2B3F1D26" w14:textId="77777777" w:rsidR="00144DB4" w:rsidRDefault="00144DB4" w:rsidP="002726CD">
      <w:pPr>
        <w:widowControl w:val="0"/>
        <w:rPr>
          <w:sz w:val="20"/>
          <w:szCs w:val="20"/>
        </w:rPr>
      </w:pPr>
    </w:p>
    <w:p w14:paraId="2F4E04D6" w14:textId="77777777" w:rsidR="00144DB4" w:rsidRDefault="00144DB4" w:rsidP="002726CD">
      <w:pPr>
        <w:widowControl w:val="0"/>
        <w:rPr>
          <w:sz w:val="20"/>
          <w:szCs w:val="20"/>
        </w:rPr>
      </w:pPr>
    </w:p>
    <w:p w14:paraId="5F1C4AE6" w14:textId="77777777" w:rsidR="00144DB4" w:rsidRDefault="00144DB4" w:rsidP="002726CD">
      <w:pPr>
        <w:widowControl w:val="0"/>
        <w:rPr>
          <w:sz w:val="20"/>
          <w:szCs w:val="20"/>
        </w:rPr>
      </w:pPr>
    </w:p>
    <w:p w14:paraId="5B724C7E" w14:textId="77777777" w:rsidR="00144DB4" w:rsidRDefault="00144DB4" w:rsidP="002726CD">
      <w:pPr>
        <w:widowControl w:val="0"/>
        <w:rPr>
          <w:sz w:val="20"/>
          <w:szCs w:val="20"/>
        </w:rPr>
      </w:pPr>
    </w:p>
    <w:p w14:paraId="4AED700A" w14:textId="77777777" w:rsidR="00144DB4" w:rsidRDefault="00144DB4" w:rsidP="002726CD">
      <w:pPr>
        <w:widowControl w:val="0"/>
        <w:rPr>
          <w:sz w:val="20"/>
          <w:szCs w:val="20"/>
        </w:rPr>
      </w:pPr>
    </w:p>
    <w:p w14:paraId="11F0098D" w14:textId="77777777" w:rsidR="00144DB4" w:rsidRDefault="00144DB4" w:rsidP="002726CD">
      <w:pPr>
        <w:widowControl w:val="0"/>
        <w:rPr>
          <w:sz w:val="20"/>
          <w:szCs w:val="20"/>
        </w:rPr>
      </w:pPr>
    </w:p>
    <w:p w14:paraId="40AB1880" w14:textId="77777777" w:rsidR="00144DB4" w:rsidRDefault="00144DB4" w:rsidP="002726CD">
      <w:pPr>
        <w:widowControl w:val="0"/>
        <w:rPr>
          <w:sz w:val="20"/>
          <w:szCs w:val="20"/>
        </w:rPr>
      </w:pPr>
    </w:p>
    <w:p w14:paraId="7ED7BBC4" w14:textId="77777777" w:rsidR="00144DB4" w:rsidRDefault="00144DB4" w:rsidP="002726CD">
      <w:pPr>
        <w:widowControl w:val="0"/>
        <w:rPr>
          <w:sz w:val="20"/>
          <w:szCs w:val="20"/>
        </w:rPr>
      </w:pPr>
    </w:p>
    <w:p w14:paraId="354B432B" w14:textId="77777777" w:rsidR="00144DB4" w:rsidRDefault="00144DB4" w:rsidP="002726CD">
      <w:pPr>
        <w:widowControl w:val="0"/>
        <w:rPr>
          <w:sz w:val="20"/>
          <w:szCs w:val="20"/>
        </w:rPr>
      </w:pPr>
    </w:p>
    <w:p w14:paraId="235C90EE" w14:textId="77777777" w:rsidR="00144DB4" w:rsidRDefault="00144DB4" w:rsidP="002726CD">
      <w:pPr>
        <w:widowControl w:val="0"/>
        <w:rPr>
          <w:sz w:val="20"/>
          <w:szCs w:val="20"/>
        </w:rPr>
      </w:pPr>
    </w:p>
    <w:p w14:paraId="3130B8CD" w14:textId="77777777" w:rsidR="00144DB4" w:rsidRDefault="00144DB4" w:rsidP="002726CD">
      <w:pPr>
        <w:widowControl w:val="0"/>
        <w:rPr>
          <w:sz w:val="20"/>
          <w:szCs w:val="20"/>
        </w:rPr>
      </w:pPr>
    </w:p>
    <w:p w14:paraId="352E6F1C" w14:textId="77777777" w:rsidR="00144DB4" w:rsidRDefault="00144DB4" w:rsidP="002726CD">
      <w:pPr>
        <w:widowControl w:val="0"/>
        <w:rPr>
          <w:sz w:val="20"/>
          <w:szCs w:val="20"/>
        </w:rPr>
      </w:pPr>
    </w:p>
    <w:p w14:paraId="51694875" w14:textId="77777777" w:rsidR="00144DB4" w:rsidRDefault="00144DB4" w:rsidP="002726CD">
      <w:pPr>
        <w:widowControl w:val="0"/>
        <w:rPr>
          <w:sz w:val="20"/>
          <w:szCs w:val="20"/>
        </w:rPr>
      </w:pPr>
    </w:p>
    <w:p w14:paraId="4F0D8EB0" w14:textId="77777777" w:rsidR="00144DB4" w:rsidRDefault="00144DB4" w:rsidP="002726CD">
      <w:pPr>
        <w:widowControl w:val="0"/>
        <w:rPr>
          <w:sz w:val="20"/>
          <w:szCs w:val="20"/>
        </w:rPr>
      </w:pPr>
    </w:p>
    <w:p w14:paraId="5627DC23" w14:textId="77777777" w:rsidR="00144DB4" w:rsidRDefault="00144DB4" w:rsidP="002726CD">
      <w:pPr>
        <w:widowControl w:val="0"/>
        <w:rPr>
          <w:sz w:val="20"/>
          <w:szCs w:val="20"/>
        </w:rPr>
      </w:pPr>
    </w:p>
    <w:p w14:paraId="523521A0" w14:textId="77777777" w:rsidR="00144DB4" w:rsidRDefault="00144DB4" w:rsidP="002726CD">
      <w:pPr>
        <w:widowControl w:val="0"/>
        <w:rPr>
          <w:sz w:val="20"/>
          <w:szCs w:val="20"/>
        </w:rPr>
      </w:pPr>
    </w:p>
    <w:p w14:paraId="5B57DB14" w14:textId="77777777" w:rsidR="00144DB4" w:rsidRDefault="00144DB4" w:rsidP="002726CD">
      <w:pPr>
        <w:widowControl w:val="0"/>
        <w:rPr>
          <w:sz w:val="20"/>
          <w:szCs w:val="20"/>
        </w:rPr>
      </w:pPr>
    </w:p>
    <w:p w14:paraId="547C73F1" w14:textId="77777777" w:rsidR="00144DB4" w:rsidRDefault="00144DB4" w:rsidP="002726CD">
      <w:pPr>
        <w:widowControl w:val="0"/>
        <w:rPr>
          <w:sz w:val="20"/>
          <w:szCs w:val="20"/>
        </w:rPr>
      </w:pPr>
    </w:p>
    <w:p w14:paraId="4578D10C" w14:textId="77777777" w:rsidR="00144DB4" w:rsidRDefault="00144DB4" w:rsidP="002726CD">
      <w:pPr>
        <w:widowControl w:val="0"/>
        <w:rPr>
          <w:sz w:val="20"/>
          <w:szCs w:val="20"/>
        </w:rPr>
      </w:pPr>
    </w:p>
    <w:p w14:paraId="46F893CC" w14:textId="77777777" w:rsidR="00144DB4" w:rsidRDefault="00144DB4" w:rsidP="002726CD">
      <w:pPr>
        <w:widowControl w:val="0"/>
        <w:rPr>
          <w:sz w:val="20"/>
          <w:szCs w:val="20"/>
        </w:rPr>
      </w:pPr>
    </w:p>
    <w:p w14:paraId="494ADC2A" w14:textId="77777777" w:rsidR="007927E6" w:rsidRDefault="007927E6" w:rsidP="007927E6">
      <w:pPr>
        <w:pStyle w:val="Heading1"/>
      </w:pPr>
      <w:bookmarkStart w:id="14" w:name="_Toc88729649"/>
      <w:r>
        <w:lastRenderedPageBreak/>
        <w:t xml:space="preserve">Ofsted Outcome </w:t>
      </w:r>
      <w:r w:rsidR="00AC69EC">
        <w:t xml:space="preserve">March </w:t>
      </w:r>
      <w:r>
        <w:t>2018</w:t>
      </w:r>
      <w:bookmarkEnd w:id="14"/>
      <w:r w:rsidR="00AC69EC">
        <w:t xml:space="preserve"> </w:t>
      </w:r>
    </w:p>
    <w:p w14:paraId="57ED160A" w14:textId="77777777" w:rsidR="00DB56E0" w:rsidRDefault="00B057A1" w:rsidP="00DF027C">
      <w:r>
        <w:rPr>
          <w:noProof/>
        </w:rPr>
        <mc:AlternateContent>
          <mc:Choice Requires="wps">
            <w:drawing>
              <wp:anchor distT="0" distB="0" distL="114300" distR="114300" simplePos="0" relativeHeight="251682816" behindDoc="0" locked="0" layoutInCell="1" allowOverlap="1" wp14:anchorId="3BE1B585" wp14:editId="55A9CF4F">
                <wp:simplePos x="0" y="0"/>
                <wp:positionH relativeFrom="column">
                  <wp:posOffset>-436245</wp:posOffset>
                </wp:positionH>
                <wp:positionV relativeFrom="paragraph">
                  <wp:posOffset>169544</wp:posOffset>
                </wp:positionV>
                <wp:extent cx="6972300" cy="8372475"/>
                <wp:effectExtent l="57150" t="38100" r="76200" b="104775"/>
                <wp:wrapNone/>
                <wp:docPr id="20" name="Rectangle: Rounded Corners 20"/>
                <wp:cNvGraphicFramePr/>
                <a:graphic xmlns:a="http://schemas.openxmlformats.org/drawingml/2006/main">
                  <a:graphicData uri="http://schemas.microsoft.com/office/word/2010/wordprocessingShape">
                    <wps:wsp>
                      <wps:cNvSpPr/>
                      <wps:spPr>
                        <a:xfrm>
                          <a:off x="0" y="0"/>
                          <a:ext cx="6972300" cy="83724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53D73F4D" w14:textId="77777777" w:rsidR="00156423"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t>Rated Good</w:t>
                            </w:r>
                          </w:p>
                          <w:p w14:paraId="03A45FB1" w14:textId="77777777" w:rsidR="00156423"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p>
                          <w:p w14:paraId="53F7C04C"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leadership team, through visionary leadership, have maintained a good quality of education. This is shared by governors, leaders and staff.”</w:t>
                            </w:r>
                          </w:p>
                          <w:p w14:paraId="629909E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41D20FC"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pastoral care provided by the school is a significant strength.”</w:t>
                            </w:r>
                          </w:p>
                          <w:p w14:paraId="0C871D05"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3671088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good ethos of the school is followed into practice.”</w:t>
                            </w:r>
                          </w:p>
                          <w:p w14:paraId="296025D7"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68986EF0"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enjoy coming to school.  They have a real sense of community.”</w:t>
                            </w:r>
                          </w:p>
                          <w:p w14:paraId="3AE4D21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75D961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 high focus on learning targets.”</w:t>
                            </w:r>
                          </w:p>
                          <w:p w14:paraId="5C533430"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F05F4D1"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are engaged in their learning.”</w:t>
                            </w:r>
                          </w:p>
                          <w:p w14:paraId="228DFEE6"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3C787288"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are skilled in using a range of communication methods.”</w:t>
                            </w:r>
                          </w:p>
                          <w:p w14:paraId="73CE8EFD"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565079F8"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an analytical approach to pupil outcomes and identifying areas for developing opportunities”</w:t>
                            </w:r>
                          </w:p>
                          <w:p w14:paraId="6863F4E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5DB6817A"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“Safeguarding arrangements and support of well-being is clear and highly effective.”</w:t>
                            </w:r>
                          </w:p>
                          <w:p w14:paraId="3D921D6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97FE55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feel safe and know what to do to ask for help”</w:t>
                            </w:r>
                          </w:p>
                          <w:p w14:paraId="2A8D44E5"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0898D15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“As a senior team there is a clear understanding of the priorities for improvement and how to achieve them.”</w:t>
                            </w:r>
                          </w:p>
                          <w:p w14:paraId="69A2FF3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D26E02A"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work together effectively to ensure that the school is a calm and friendly place”</w:t>
                            </w:r>
                          </w:p>
                          <w:p w14:paraId="477281A6"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0EE4A7B5"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make a positive difference to the lives of pupils and their families”</w:t>
                            </w:r>
                          </w:p>
                          <w:p w14:paraId="75027B88"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B49F3C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“Governors are well informed and have an excellent overview of the school’s effectiveness”</w:t>
                            </w:r>
                          </w:p>
                          <w:p w14:paraId="5F195448" w14:textId="77777777" w:rsidR="00156423" w:rsidRPr="00DB56E0" w:rsidRDefault="00156423" w:rsidP="00DB56E0">
                            <w:pPr>
                              <w:widowControl w:val="0"/>
                              <w:spacing w:after="120" w:line="285" w:lineRule="auto"/>
                              <w:rPr>
                                <w:rFonts w:ascii="Calibri" w:eastAsia="Times New Roman" w:hAnsi="Calibri" w:cs="Calibri"/>
                                <w:b w:val="0"/>
                                <w:color w:val="000000"/>
                                <w:kern w:val="28"/>
                                <w:sz w:val="20"/>
                                <w:szCs w:val="20"/>
                                <w:lang w:val="en-GB" w:eastAsia="en-GB"/>
                                <w14:cntxtAlts/>
                              </w:rPr>
                            </w:pPr>
                            <w:r w:rsidRPr="00DB56E0">
                              <w:rPr>
                                <w:rFonts w:ascii="Calibri" w:eastAsia="Times New Roman" w:hAnsi="Calibri" w:cs="Calibri"/>
                                <w:b w:val="0"/>
                                <w:color w:val="000000"/>
                                <w:kern w:val="28"/>
                                <w:sz w:val="20"/>
                                <w:szCs w:val="20"/>
                                <w:lang w:val="en-GB" w:eastAsia="en-GB"/>
                                <w14:cntxtAlt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1B585" id="Rectangle: Rounded Corners 20" o:spid="_x0000_s1032" style="position:absolute;margin-left:-34.35pt;margin-top:13.35pt;width:549pt;height:65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" fillcolor="#9cccdc [2103]" strokecolor="#66b2ca [3207]" strokeweight="1pt">
                <v:fill color2="#eff7f9 [343]" rotate="t" angle="180" colors="0 #a9d5e6;9830f #c0e0ed;1 #f4f9fb" focus="100%" type="gradient"/>
                <v:shadow on="t" color="black" opacity="28270f" origin=",.5" offset="0"/>
                <v:textbox>
                  <w:txbxContent>
                    <w:p w14:paraId="53D73F4D" w14:textId="77777777" w:rsidR="00156423"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t>Rated Good</w:t>
                      </w:r>
                    </w:p>
                    <w:p w14:paraId="03A45FB1" w14:textId="77777777" w:rsidR="00156423"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p>
                    <w:p w14:paraId="53F7C04C"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leadership team, through visionary leadership, have maintained a good quality of education. This is shared by governors, leaders and staff.”</w:t>
                      </w:r>
                    </w:p>
                    <w:p w14:paraId="629909E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41D20FC"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pastoral care provided by the school is a significant strength.”</w:t>
                      </w:r>
                    </w:p>
                    <w:p w14:paraId="0C871D05"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3671088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 good ethos of the school is followed into practice.”</w:t>
                      </w:r>
                    </w:p>
                    <w:p w14:paraId="296025D7"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68986EF0"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enjoy coming to school.  They have a real sense of community.”</w:t>
                      </w:r>
                    </w:p>
                    <w:p w14:paraId="3AE4D21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75D961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 high focus on learning targets.”</w:t>
                      </w:r>
                    </w:p>
                    <w:p w14:paraId="5C533430"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F05F4D1"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are engaged in their learning.”</w:t>
                      </w:r>
                    </w:p>
                    <w:p w14:paraId="228DFEE6"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3C787288"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are skilled in using a range of communication methods.”</w:t>
                      </w:r>
                    </w:p>
                    <w:p w14:paraId="73CE8EFD"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565079F8"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“There is an analytical approach to pupil outcomes and identifying areas for developing opportunities”</w:t>
                      </w:r>
                    </w:p>
                    <w:p w14:paraId="6863F4E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5DB6817A"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“Safeguarding arrangements and support of well-being is clear and highly effective.”</w:t>
                      </w:r>
                    </w:p>
                    <w:p w14:paraId="3D921D6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97FE55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“Pupils feel safe and know what to do to ask for help”</w:t>
                      </w:r>
                    </w:p>
                    <w:p w14:paraId="2A8D44E5"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0898D152"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“As a senior team there is a clear understanding of the priorities for improvement and how to achieve them.”</w:t>
                      </w:r>
                    </w:p>
                    <w:p w14:paraId="69A2FF3E"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2D26E02A"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work together effectively to ensure that the school is a calm and friendly place”</w:t>
                      </w:r>
                    </w:p>
                    <w:p w14:paraId="477281A6"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0EE4A7B5" w14:textId="77777777" w:rsidR="00156423" w:rsidRPr="00DB56E0" w:rsidRDefault="00156423" w:rsidP="00DB56E0">
                      <w:pPr>
                        <w:widowControl w:val="0"/>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“Staff make a positive difference to the lives of pupils and their families”</w:t>
                      </w:r>
                    </w:p>
                    <w:p w14:paraId="75027B88"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 </w:t>
                      </w:r>
                    </w:p>
                    <w:p w14:paraId="7B49F3C2" w14:textId="77777777" w:rsidR="00156423" w:rsidRPr="00DB56E0" w:rsidRDefault="00156423" w:rsidP="00DB56E0">
                      <w:pPr>
                        <w:spacing w:after="20" w:line="285" w:lineRule="auto"/>
                        <w:ind w:left="93"/>
                        <w:jc w:val="center"/>
                        <w:rPr>
                          <w:rFonts w:ascii="Calibri" w:eastAsia="Times New Roman" w:hAnsi="Calibri" w:cs="Calibri"/>
                          <w:b w:val="0"/>
                          <w:i/>
                          <w:iCs/>
                          <w:color w:val="000000"/>
                          <w:kern w:val="28"/>
                          <w:sz w:val="22"/>
                          <w:lang w:val="en-GB" w:eastAsia="en-GB"/>
                          <w14:cntxtAlts/>
                        </w:rPr>
                      </w:pPr>
                      <w:r w:rsidRPr="00DB56E0">
                        <w:rPr>
                          <w:rFonts w:ascii="Calibri" w:eastAsia="Times New Roman" w:hAnsi="Calibri" w:cs="Calibri"/>
                          <w:b w:val="0"/>
                          <w:i/>
                          <w:iCs/>
                          <w:color w:val="000000"/>
                          <w:kern w:val="28"/>
                          <w:sz w:val="22"/>
                          <w:lang w:val="en-GB" w:eastAsia="en-GB"/>
                          <w14:cntxtAlts/>
                        </w:rPr>
                        <w:t>“Governors are well informed and have an excellent overview of the school’s effectiveness”</w:t>
                      </w:r>
                    </w:p>
                    <w:p w14:paraId="5F195448" w14:textId="77777777" w:rsidR="00156423" w:rsidRPr="00DB56E0" w:rsidRDefault="00156423" w:rsidP="00DB56E0">
                      <w:pPr>
                        <w:widowControl w:val="0"/>
                        <w:spacing w:after="120" w:line="285" w:lineRule="auto"/>
                        <w:rPr>
                          <w:rFonts w:ascii="Calibri" w:eastAsia="Times New Roman" w:hAnsi="Calibri" w:cs="Calibri"/>
                          <w:b w:val="0"/>
                          <w:color w:val="000000"/>
                          <w:kern w:val="28"/>
                          <w:sz w:val="20"/>
                          <w:szCs w:val="20"/>
                          <w:lang w:val="en-GB" w:eastAsia="en-GB"/>
                          <w14:cntxtAlts/>
                        </w:rPr>
                      </w:pPr>
                      <w:r w:rsidRPr="00DB56E0">
                        <w:rPr>
                          <w:rFonts w:ascii="Calibri" w:eastAsia="Times New Roman" w:hAnsi="Calibri" w:cs="Calibri"/>
                          <w:b w:val="0"/>
                          <w:color w:val="000000"/>
                          <w:kern w:val="28"/>
                          <w:sz w:val="20"/>
                          <w:szCs w:val="20"/>
                          <w:lang w:val="en-GB" w:eastAsia="en-GB"/>
                          <w14:cntxtAlts/>
                        </w:rPr>
                        <w:t> </w:t>
                      </w:r>
                    </w:p>
                  </w:txbxContent>
                </v:textbox>
              </v:roundrect>
            </w:pict>
          </mc:Fallback>
        </mc:AlternateContent>
      </w:r>
    </w:p>
    <w:p w14:paraId="3D737538" w14:textId="77777777" w:rsidR="00E52AFB" w:rsidRDefault="00DB56E0" w:rsidP="00DF027C">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164BB4A" w14:textId="77777777" w:rsidR="00DB56E0" w:rsidRDefault="00DB56E0" w:rsidP="00DF027C"/>
    <w:p w14:paraId="6071C678" w14:textId="77777777" w:rsidR="00DB56E0" w:rsidRDefault="00DB56E0" w:rsidP="00DF027C"/>
    <w:p w14:paraId="07D7D977" w14:textId="77777777" w:rsidR="00DB56E0" w:rsidRDefault="00DB56E0" w:rsidP="00DF027C"/>
    <w:p w14:paraId="7EBE64F9" w14:textId="77777777" w:rsidR="00DB56E0" w:rsidRDefault="00DB56E0" w:rsidP="00DF027C"/>
    <w:p w14:paraId="69348DE1" w14:textId="77777777" w:rsidR="00DB56E0" w:rsidRDefault="00DB56E0" w:rsidP="00DF027C"/>
    <w:p w14:paraId="2033E075" w14:textId="77777777" w:rsidR="00C50AFE" w:rsidRDefault="00C50AFE" w:rsidP="00C50AFE">
      <w:pPr>
        <w:pStyle w:val="Heading1"/>
      </w:pPr>
      <w:bookmarkStart w:id="15" w:name="_Toc88729650"/>
      <w:r>
        <w:lastRenderedPageBreak/>
        <w:t xml:space="preserve">Local </w:t>
      </w:r>
      <w:r w:rsidR="00AC69EC">
        <w:t>A</w:t>
      </w:r>
      <w:r>
        <w:t>rea and Location</w:t>
      </w:r>
      <w:bookmarkEnd w:id="15"/>
    </w:p>
    <w:p w14:paraId="0136BBAE" w14:textId="77777777" w:rsidR="007927E6" w:rsidRDefault="00465615" w:rsidP="00C50AFE">
      <w:pPr>
        <w:pStyle w:val="Heading1"/>
      </w:pPr>
      <w:bookmarkStart w:id="16" w:name="_Toc87621671"/>
      <w:bookmarkStart w:id="17" w:name="_Toc87968090"/>
      <w:bookmarkStart w:id="18" w:name="_Toc87968145"/>
      <w:bookmarkStart w:id="19" w:name="_Toc87968189"/>
      <w:bookmarkStart w:id="20" w:name="_Toc87968320"/>
      <w:bookmarkStart w:id="21" w:name="_Toc87968765"/>
      <w:bookmarkStart w:id="22" w:name="_Toc88035453"/>
      <w:bookmarkStart w:id="23" w:name="_Toc88051195"/>
      <w:bookmarkStart w:id="24" w:name="_Toc88054141"/>
      <w:bookmarkStart w:id="25" w:name="_Toc88724675"/>
      <w:bookmarkStart w:id="26" w:name="_Toc88729651"/>
      <w:r>
        <w:rPr>
          <w:rFonts w:ascii="Times New Roman" w:hAnsi="Times New Roman" w:cs="Times New Roman"/>
          <w:b w:val="0"/>
          <w:noProof/>
          <w:color w:val="auto"/>
          <w:sz w:val="24"/>
          <w:szCs w:val="24"/>
        </w:rPr>
        <mc:AlternateContent>
          <mc:Choice Requires="wps">
            <w:drawing>
              <wp:anchor distT="36576" distB="36576" distL="36576" distR="36576" simplePos="0" relativeHeight="251684864" behindDoc="0" locked="0" layoutInCell="1" allowOverlap="1" wp14:anchorId="03672D85" wp14:editId="284A01D6">
                <wp:simplePos x="0" y="0"/>
                <wp:positionH relativeFrom="column">
                  <wp:posOffset>-238360</wp:posOffset>
                </wp:positionH>
                <wp:positionV relativeFrom="paragraph">
                  <wp:posOffset>201865</wp:posOffset>
                </wp:positionV>
                <wp:extent cx="3286125" cy="5248275"/>
                <wp:effectExtent l="0" t="0" r="9525" b="9525"/>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248275"/>
                        </a:xfrm>
                        <a:prstGeom prst="roundRect">
                          <a:avLst>
                            <a:gd name="adj" fmla="val 10227"/>
                          </a:avLst>
                        </a:prstGeom>
                        <a:solidFill>
                          <a:srgbClr val="A5005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F8843D" w14:textId="77777777" w:rsidR="00156423" w:rsidRPr="007927E6" w:rsidRDefault="00156423" w:rsidP="00C50AFE">
                            <w:pPr>
                              <w:widowControl w:val="0"/>
                              <w:spacing w:after="20"/>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pPr>
                            <w:r w:rsidRPr="007927E6">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14:paraId="12F5C74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Oak Wood School is less than 2 miles from the M6 junction 3 which provides easy access to the Midlands motorway network of the M6, M69, M42 and M5.  This means it is easy to reach Midlands towns and cities and their attractions including:</w:t>
                            </w:r>
                          </w:p>
                          <w:p w14:paraId="79EB456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51D1E03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Coventry - Cathedral, Coombe Abbey, Transport Museum, Belgrade Theatre, Ricoh Arena Birmingham - NEC, NIA, Cadbury World, numerous theatres, shops and sporting venues Leicester – Resting place of Richard III, New Walk Museum, Abbey Park, Cultural Quarter Warwick, Royal Leamington Spa and Shakespeare’s Stratford-upon-Avon.</w:t>
                            </w:r>
                          </w:p>
                          <w:p w14:paraId="7B92DA77"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4BD4148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Birmingham Airport can be reached within 30 minutes’ drive and good rail links include </w:t>
                            </w:r>
                          </w:p>
                          <w:p w14:paraId="22250884"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London Euston less than an hour away and Birmingham and Leicester only 30 minutes.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72D85" id="Rectangle: Rounded Corners 24" o:spid="_x0000_s1033" style="position:absolute;margin-left:-18.75pt;margin-top:15.9pt;width:258.75pt;height:413.2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" fillcolor="#a50050" stroked="f" strokecolor="black [0]" strokeweight="2pt">
                <v:shadow color="black [0]"/>
                <v:textbox inset="2.88pt,2.88pt,2.88pt,2.88pt">
                  <w:txbxContent>
                    <w:p w14:paraId="02F8843D" w14:textId="77777777" w:rsidR="00156423" w:rsidRPr="007927E6" w:rsidRDefault="00156423" w:rsidP="00C50AFE">
                      <w:pPr>
                        <w:widowControl w:val="0"/>
                        <w:spacing w:after="20"/>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pPr>
                      <w:r w:rsidRPr="007927E6">
                        <w:rPr>
                          <w:bCs/>
                          <w:color w:val="auto"/>
                          <w:szCs w:val="28"/>
                          <w:u w:val="single"/>
                          <w14:shadow w14:blurRad="63500" w14:dist="50800" w14:dir="13500000" w14:sx="0" w14:sy="0" w14:kx="0" w14:ky="0" w14:algn="none">
                            <w14:srgbClr w14:val="000000">
                              <w14:alpha w14:val="50000"/>
                            </w14:srgbClr>
                          </w14:shadow>
                          <w14:textFill>
                            <w14:solidFill>
                              <w14:srgbClr w14:val="FFFFFF"/>
                            </w14:solidFill>
                          </w14:textFill>
                        </w:rPr>
                        <w:t>Local Travel</w:t>
                      </w:r>
                    </w:p>
                    <w:p w14:paraId="12F5C74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Oak Wood School is less than 2 miles from the M6 junction 3 which provides easy access to the Midlands motorway network of the M6, M69, M42 and M5.  This means it is easy to reach Midlands towns and cities and their attractions including:</w:t>
                      </w:r>
                    </w:p>
                    <w:p w14:paraId="79EB456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51D1E03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Coventry - Cathedral, Coombe Abbey, Transport Museum, Belgrade Theatre, Ricoh Arena Birmingham - NEC, NIA, Cadbury World, numerous theatres, shops and sporting venues Leicester – Resting place of Richard III, New Walk Museum, Abbey Park, Cultural Quarter Warwick, Royal Leamington Spa and Shakespeare’s Stratford-upon-Avon.</w:t>
                      </w:r>
                    </w:p>
                    <w:p w14:paraId="7B92DA77"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4BD4148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Birmingham Airport can be reached within 30 minutes’ drive and good rail links include </w:t>
                      </w:r>
                    </w:p>
                    <w:p w14:paraId="22250884"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London Euston less than an hour away and Birmingham and Leicester only 30 minutes.</w:t>
                      </w:r>
                    </w:p>
                  </w:txbxContent>
                </v:textbox>
              </v:roundrect>
            </w:pict>
          </mc:Fallback>
        </mc:AlternateContent>
      </w:r>
      <w:r w:rsidR="007927E6">
        <w:rPr>
          <w:rFonts w:ascii="Times New Roman" w:hAnsi="Times New Roman" w:cs="Times New Roman"/>
          <w:b w:val="0"/>
          <w:noProof/>
          <w:color w:val="auto"/>
          <w:sz w:val="24"/>
          <w:szCs w:val="24"/>
        </w:rPr>
        <mc:AlternateContent>
          <mc:Choice Requires="wps">
            <w:drawing>
              <wp:anchor distT="36576" distB="36576" distL="36576" distR="36576" simplePos="0" relativeHeight="251685888" behindDoc="0" locked="0" layoutInCell="1" allowOverlap="1" wp14:anchorId="3A354343" wp14:editId="286236FC">
                <wp:simplePos x="0" y="0"/>
                <wp:positionH relativeFrom="column">
                  <wp:posOffset>3297555</wp:posOffset>
                </wp:positionH>
                <wp:positionV relativeFrom="paragraph">
                  <wp:posOffset>199390</wp:posOffset>
                </wp:positionV>
                <wp:extent cx="3228975" cy="5248275"/>
                <wp:effectExtent l="0" t="0" r="9525" b="952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5248275"/>
                        </a:xfrm>
                        <a:prstGeom prst="roundRect">
                          <a:avLst>
                            <a:gd name="adj" fmla="val 10227"/>
                          </a:avLst>
                        </a:prstGeom>
                        <a:solidFill>
                          <a:srgbClr val="00739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54C008" w14:textId="77777777" w:rsidR="00156423" w:rsidRDefault="00156423" w:rsidP="00C50AFE">
                            <w:pPr>
                              <w:pStyle w:val="PlainText"/>
                              <w:spacing w:after="20"/>
                              <w:rPr>
                                <w:b/>
                                <w:bCs/>
                                <w:color w:val="FFFFFF"/>
                                <w:sz w:val="28"/>
                                <w:szCs w:val="28"/>
                                <w:u w:val="single"/>
                                <w14:ligatures w14:val="none"/>
                              </w:rPr>
                            </w:pPr>
                            <w:r>
                              <w:rPr>
                                <w:b/>
                                <w:bCs/>
                                <w:color w:val="FFFFFF"/>
                                <w:sz w:val="28"/>
                                <w:szCs w:val="28"/>
                                <w:u w:val="single"/>
                                <w14:ligatures w14:val="none"/>
                              </w:rPr>
                              <w:t>Nuneaton</w:t>
                            </w:r>
                          </w:p>
                          <w:p w14:paraId="7357E34C"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Nuneaton is a market town, the largest in Warwickshire, with a population of </w:t>
                            </w:r>
                          </w:p>
                          <w:p w14:paraId="0DB7DD2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approximately 87,000.  It is currently </w:t>
                            </w:r>
                          </w:p>
                          <w:p w14:paraId="61AB4B60"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undergoing a significant house building </w:t>
                            </w:r>
                          </w:p>
                          <w:p w14:paraId="03777C8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programme with new estates containing a variety of housing.</w:t>
                            </w:r>
                          </w:p>
                          <w:p w14:paraId="19F18BB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628A575A"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It is the home of George Eliot, with a town </w:t>
                            </w:r>
                          </w:p>
                          <w:p w14:paraId="70461067"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museum and art gallery, Pingles Leisure </w:t>
                            </w:r>
                          </w:p>
                          <w:p w14:paraId="4AF03129"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Centre, several private gyms, the Arbury Hall Estate and Hartshill Hayes Country Park, all within its boundaries.  Bosworth Water Park, Hoar Park Craft Village and Children’s Farm and the smaller market towns of Atherstone, Hinckley and Coleshill are all nearby. There is a cinema, ten pin bowling </w:t>
                            </w:r>
                            <w:proofErr w:type="gramStart"/>
                            <w:r>
                              <w:rPr>
                                <w:color w:val="FFFFFF"/>
                                <w:sz w:val="24"/>
                                <w:szCs w:val="24"/>
                                <w14:ligatures w14:val="none"/>
                              </w:rPr>
                              <w:t>alley</w:t>
                            </w:r>
                            <w:proofErr w:type="gramEnd"/>
                            <w:r>
                              <w:rPr>
                                <w:color w:val="FFFFFF"/>
                                <w:sz w:val="24"/>
                                <w:szCs w:val="24"/>
                                <w14:ligatures w14:val="none"/>
                              </w:rPr>
                              <w:t>, a soft play centre and Bedworth Civic Hall hosts a variety of music, comedy and theatre.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54343" id="Rectangle: Rounded Corners 23" o:spid="_x0000_s1034" style="position:absolute;margin-left:259.65pt;margin-top:15.7pt;width:254.25pt;height:413.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" fillcolor="#007396" stroked="f" strokecolor="black [0]" strokeweight="2pt">
                <v:shadow color="black [0]"/>
                <v:textbox inset="2.88pt,2.88pt,2.88pt,2.88pt">
                  <w:txbxContent>
                    <w:p w14:paraId="6954C008" w14:textId="77777777" w:rsidR="00156423" w:rsidRDefault="00156423" w:rsidP="00C50AFE">
                      <w:pPr>
                        <w:pStyle w:val="PlainText"/>
                        <w:spacing w:after="20"/>
                        <w:rPr>
                          <w:b/>
                          <w:bCs/>
                          <w:color w:val="FFFFFF"/>
                          <w:sz w:val="28"/>
                          <w:szCs w:val="28"/>
                          <w:u w:val="single"/>
                          <w14:ligatures w14:val="none"/>
                        </w:rPr>
                      </w:pPr>
                      <w:r>
                        <w:rPr>
                          <w:b/>
                          <w:bCs/>
                          <w:color w:val="FFFFFF"/>
                          <w:sz w:val="28"/>
                          <w:szCs w:val="28"/>
                          <w:u w:val="single"/>
                          <w14:ligatures w14:val="none"/>
                        </w:rPr>
                        <w:t>Nuneaton</w:t>
                      </w:r>
                    </w:p>
                    <w:p w14:paraId="7357E34C"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Nuneaton is a market town, the largest in Warwickshire, with a population of </w:t>
                      </w:r>
                    </w:p>
                    <w:p w14:paraId="0DB7DD23"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approximately 87,000.  It is currently </w:t>
                      </w:r>
                    </w:p>
                    <w:p w14:paraId="61AB4B60"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undergoing a significant house building </w:t>
                      </w:r>
                    </w:p>
                    <w:p w14:paraId="03777C8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programme with new estates containing a variety of housing.</w:t>
                      </w:r>
                    </w:p>
                    <w:p w14:paraId="19F18BBB"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w:t>
                      </w:r>
                    </w:p>
                    <w:p w14:paraId="628A575A"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It is the home of George Eliot, with a town </w:t>
                      </w:r>
                    </w:p>
                    <w:p w14:paraId="70461067"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museum and art gallery, Pingles Leisure </w:t>
                      </w:r>
                    </w:p>
                    <w:p w14:paraId="4AF03129" w14:textId="77777777" w:rsidR="00156423" w:rsidRDefault="00156423" w:rsidP="00C50AFE">
                      <w:pPr>
                        <w:pStyle w:val="PlainText"/>
                        <w:spacing w:after="20"/>
                        <w:jc w:val="center"/>
                        <w:rPr>
                          <w:color w:val="FFFFFF"/>
                          <w:sz w:val="24"/>
                          <w:szCs w:val="24"/>
                          <w14:ligatures w14:val="none"/>
                        </w:rPr>
                      </w:pPr>
                      <w:r>
                        <w:rPr>
                          <w:color w:val="FFFFFF"/>
                          <w:sz w:val="24"/>
                          <w:szCs w:val="24"/>
                          <w14:ligatures w14:val="none"/>
                        </w:rPr>
                        <w:t xml:space="preserve">Centre, several private gyms, the Arbury Hall Estate and Hartshill Hayes Country Park, all within its boundaries.  Bosworth Water Park, Hoar Park Craft Village and Children’s Farm and the smaller market towns of Atherstone, Hinckley and Coleshill are all nearby. There is a cinema, ten pin bowling </w:t>
                      </w:r>
                      <w:proofErr w:type="gramStart"/>
                      <w:r>
                        <w:rPr>
                          <w:color w:val="FFFFFF"/>
                          <w:sz w:val="24"/>
                          <w:szCs w:val="24"/>
                          <w14:ligatures w14:val="none"/>
                        </w:rPr>
                        <w:t>alley</w:t>
                      </w:r>
                      <w:proofErr w:type="gramEnd"/>
                      <w:r>
                        <w:rPr>
                          <w:color w:val="FFFFFF"/>
                          <w:sz w:val="24"/>
                          <w:szCs w:val="24"/>
                          <w14:ligatures w14:val="none"/>
                        </w:rPr>
                        <w:t>, a soft play centre and Bedworth Civic Hall hosts a variety of music, comedy and theatre.</w:t>
                      </w:r>
                    </w:p>
                  </w:txbxContent>
                </v:textbox>
              </v:roundrect>
            </w:pict>
          </mc:Fallback>
        </mc:AlternateContent>
      </w:r>
      <w:bookmarkEnd w:id="16"/>
      <w:bookmarkEnd w:id="17"/>
      <w:bookmarkEnd w:id="18"/>
      <w:bookmarkEnd w:id="19"/>
      <w:bookmarkEnd w:id="20"/>
      <w:bookmarkEnd w:id="21"/>
      <w:bookmarkEnd w:id="22"/>
      <w:bookmarkEnd w:id="23"/>
      <w:bookmarkEnd w:id="24"/>
      <w:bookmarkEnd w:id="25"/>
      <w:bookmarkEnd w:id="26"/>
    </w:p>
    <w:p w14:paraId="2BCAA727" w14:textId="77777777" w:rsidR="007927E6" w:rsidRDefault="007927E6" w:rsidP="00C50AFE">
      <w:pPr>
        <w:pStyle w:val="Heading1"/>
      </w:pPr>
    </w:p>
    <w:p w14:paraId="187B4BB4" w14:textId="77777777" w:rsidR="007927E6" w:rsidRDefault="007927E6" w:rsidP="00C50AFE">
      <w:pPr>
        <w:pStyle w:val="Heading1"/>
      </w:pPr>
    </w:p>
    <w:p w14:paraId="4D13F0C6" w14:textId="77777777" w:rsidR="007927E6" w:rsidRDefault="007927E6" w:rsidP="00C50AFE">
      <w:pPr>
        <w:pStyle w:val="Heading1"/>
      </w:pPr>
    </w:p>
    <w:p w14:paraId="1108BCDA" w14:textId="77777777" w:rsidR="007927E6" w:rsidRDefault="007927E6" w:rsidP="00C50AFE">
      <w:pPr>
        <w:pStyle w:val="Heading1"/>
      </w:pPr>
    </w:p>
    <w:p w14:paraId="1741BBFB" w14:textId="77777777" w:rsidR="007927E6" w:rsidRDefault="007927E6" w:rsidP="00C50AFE">
      <w:pPr>
        <w:pStyle w:val="Heading1"/>
      </w:pPr>
    </w:p>
    <w:p w14:paraId="4FD55C48" w14:textId="77777777" w:rsidR="007927E6" w:rsidRDefault="007927E6" w:rsidP="00C50AFE">
      <w:pPr>
        <w:pStyle w:val="Heading1"/>
      </w:pPr>
    </w:p>
    <w:p w14:paraId="474216AA" w14:textId="77777777" w:rsidR="007927E6" w:rsidRDefault="007927E6" w:rsidP="00C50AFE">
      <w:pPr>
        <w:pStyle w:val="Heading1"/>
      </w:pPr>
    </w:p>
    <w:p w14:paraId="4D6C4FCC" w14:textId="77777777" w:rsidR="007927E6" w:rsidRDefault="007927E6" w:rsidP="00C50AFE">
      <w:pPr>
        <w:pStyle w:val="Heading1"/>
      </w:pPr>
    </w:p>
    <w:p w14:paraId="4F3E2F5B" w14:textId="77777777" w:rsidR="007927E6" w:rsidRDefault="007927E6" w:rsidP="00C50AFE">
      <w:pPr>
        <w:pStyle w:val="Heading1"/>
      </w:pPr>
    </w:p>
    <w:p w14:paraId="1FABA5A1" w14:textId="77777777" w:rsidR="00C50AFE" w:rsidRDefault="00C50AFE" w:rsidP="00DF027C"/>
    <w:p w14:paraId="16FDD6BA" w14:textId="77777777" w:rsidR="00DB56E0" w:rsidRDefault="00DB56E0" w:rsidP="00DF027C"/>
    <w:p w14:paraId="23234AC1" w14:textId="77777777" w:rsidR="00DB56E0" w:rsidRDefault="00DB56E0" w:rsidP="00DF027C"/>
    <w:p w14:paraId="1BF795E6" w14:textId="77777777" w:rsidR="00DB56E0" w:rsidRDefault="00DB56E0" w:rsidP="00DF027C"/>
    <w:p w14:paraId="043E4C7C" w14:textId="77777777" w:rsidR="00DB56E0" w:rsidRDefault="00DB56E0" w:rsidP="00DF027C"/>
    <w:p w14:paraId="6508DFCD" w14:textId="77777777" w:rsidR="00DB56E0" w:rsidRDefault="0046561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2272" behindDoc="0" locked="0" layoutInCell="1" allowOverlap="1" wp14:anchorId="5AE42CA0" wp14:editId="7E90D01C">
                <wp:simplePos x="0" y="0"/>
                <wp:positionH relativeFrom="column">
                  <wp:posOffset>182880</wp:posOffset>
                </wp:positionH>
                <wp:positionV relativeFrom="paragraph">
                  <wp:posOffset>54509</wp:posOffset>
                </wp:positionV>
                <wp:extent cx="5937906" cy="45719"/>
                <wp:effectExtent l="19050" t="19050" r="24765" b="311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7906" cy="45719"/>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3CADCF" id="_x0000_t32" coordsize="21600,21600" o:spt="32" o:oned="t" path="m,l21600,21600e" filled="f">
                <v:path arrowok="t" fillok="f" o:connecttype="none"/>
                <o:lock v:ext="edit" shapetype="t"/>
              </v:shapetype>
              <v:shape id="AutoShape 2" o:spid="_x0000_s1026" type="#_x0000_t32" style="position:absolute;margin-left:14.4pt;margin-top:4.3pt;width:467.55pt;height:3.6pt;flip:y;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" strokecolor="#0070c0" strokeweight="2.25pt">
                <v:shadow color="black [0]"/>
              </v:shape>
            </w:pict>
          </mc:Fallback>
        </mc:AlternateContent>
      </w:r>
      <w:r w:rsidRPr="00465615">
        <w:rPr>
          <w:rFonts w:ascii="Times New Roman" w:eastAsia="Times New Roman" w:hAnsi="Times New Roman" w:cs="Times New Roman"/>
          <w:b w:val="0"/>
          <w:noProof/>
          <w:color w:val="auto"/>
          <w:sz w:val="24"/>
          <w:szCs w:val="24"/>
          <w:lang w:val="en-GB" w:eastAsia="en-GB"/>
        </w:rPr>
        <mc:AlternateContent>
          <mc:Choice Requires="wps">
            <w:drawing>
              <wp:anchor distT="36576" distB="36576" distL="36576" distR="36576" simplePos="0" relativeHeight="251700224" behindDoc="0" locked="0" layoutInCell="1" allowOverlap="1" wp14:anchorId="148CC826" wp14:editId="77E70496">
                <wp:simplePos x="0" y="0"/>
                <wp:positionH relativeFrom="column">
                  <wp:posOffset>230769</wp:posOffset>
                </wp:positionH>
                <wp:positionV relativeFrom="paragraph">
                  <wp:posOffset>172221</wp:posOffset>
                </wp:positionV>
                <wp:extent cx="1793240" cy="2987040"/>
                <wp:effectExtent l="635" t="3175" r="0" b="63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2987040"/>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FFCE8E" w14:textId="77777777" w:rsidR="00156423" w:rsidRDefault="00156423" w:rsidP="00465615">
                            <w:pPr>
                              <w:widowControl w:val="0"/>
                              <w:spacing w:after="20"/>
                              <w:rPr>
                                <w:bCs/>
                                <w:i/>
                                <w:iCs/>
                                <w:szCs w:val="28"/>
                                <w:u w:val="single"/>
                              </w:rPr>
                            </w:pPr>
                          </w:p>
                          <w:p w14:paraId="42A40E81" w14:textId="77777777" w:rsidR="00156423" w:rsidRDefault="00156423" w:rsidP="00465615">
                            <w:pPr>
                              <w:widowControl w:val="0"/>
                              <w:spacing w:after="20"/>
                              <w:jc w:val="center"/>
                              <w:rPr>
                                <w:b w:val="0"/>
                                <w:bCs/>
                                <w:i/>
                                <w:iCs/>
                                <w:szCs w:val="28"/>
                                <w:u w:val="single"/>
                              </w:rPr>
                            </w:pPr>
                          </w:p>
                          <w:p w14:paraId="2ACD3A84" w14:textId="77777777" w:rsidR="00156423" w:rsidRPr="00465615" w:rsidRDefault="00156423" w:rsidP="00465615">
                            <w:pPr>
                              <w:widowControl w:val="0"/>
                              <w:spacing w:after="20"/>
                              <w:jc w:val="center"/>
                              <w:rPr>
                                <w:bCs/>
                                <w:szCs w:val="28"/>
                              </w:rPr>
                            </w:pPr>
                            <w:r w:rsidRPr="00465615">
                              <w:rPr>
                                <w:bCs/>
                                <w:szCs w:val="28"/>
                              </w:rPr>
                              <w:t>Oak Wood Primary and Secondary School</w:t>
                            </w:r>
                          </w:p>
                          <w:p w14:paraId="1E4A90A7" w14:textId="77777777" w:rsidR="00156423" w:rsidRDefault="00156423" w:rsidP="00465615">
                            <w:pPr>
                              <w:widowControl w:val="0"/>
                              <w:spacing w:after="20"/>
                              <w:jc w:val="center"/>
                              <w:rPr>
                                <w:b w:val="0"/>
                                <w:i/>
                                <w:iCs/>
                                <w:szCs w:val="28"/>
                              </w:rPr>
                            </w:pPr>
                            <w:r>
                              <w:rPr>
                                <w:i/>
                                <w:iCs/>
                                <w:szCs w:val="28"/>
                              </w:rPr>
                              <w:t>Morris Drive</w:t>
                            </w:r>
                          </w:p>
                          <w:p w14:paraId="2D9C2113" w14:textId="77777777" w:rsidR="00156423" w:rsidRDefault="00156423" w:rsidP="00465615">
                            <w:pPr>
                              <w:widowControl w:val="0"/>
                              <w:spacing w:after="20"/>
                              <w:jc w:val="center"/>
                              <w:rPr>
                                <w:i/>
                                <w:iCs/>
                                <w:szCs w:val="28"/>
                              </w:rPr>
                            </w:pPr>
                            <w:r>
                              <w:rPr>
                                <w:i/>
                                <w:iCs/>
                                <w:szCs w:val="28"/>
                              </w:rPr>
                              <w:t>Nuneaton</w:t>
                            </w:r>
                          </w:p>
                          <w:p w14:paraId="59AD978A" w14:textId="77777777" w:rsidR="00156423" w:rsidRDefault="00156423" w:rsidP="00465615">
                            <w:pPr>
                              <w:widowControl w:val="0"/>
                              <w:spacing w:after="20"/>
                              <w:jc w:val="center"/>
                              <w:rPr>
                                <w:i/>
                                <w:iCs/>
                                <w:szCs w:val="28"/>
                              </w:rPr>
                            </w:pPr>
                            <w:r>
                              <w:rPr>
                                <w:i/>
                                <w:iCs/>
                                <w:szCs w:val="28"/>
                              </w:rPr>
                              <w:t>CV11 4QH</w:t>
                            </w:r>
                          </w:p>
                          <w:p w14:paraId="739B6777" w14:textId="77777777" w:rsidR="00156423" w:rsidRDefault="00156423" w:rsidP="00465615">
                            <w:pPr>
                              <w:widowControl w:val="0"/>
                              <w:spacing w:after="20"/>
                              <w:jc w:val="center"/>
                              <w:rPr>
                                <w:szCs w:val="28"/>
                              </w:rPr>
                            </w:pPr>
                            <w:r>
                              <w:rPr>
                                <w:szCs w:val="28"/>
                              </w:rPr>
                              <w:t> </w:t>
                            </w:r>
                          </w:p>
                          <w:p w14:paraId="2BDD345F" w14:textId="77777777" w:rsidR="00156423" w:rsidRDefault="00156423" w:rsidP="00465615">
                            <w:pPr>
                              <w:widowControl w:val="0"/>
                              <w:spacing w:after="20"/>
                              <w:jc w:val="center"/>
                              <w:rPr>
                                <w:color w:val="FFFFFF"/>
                                <w:szCs w:val="28"/>
                              </w:rPr>
                            </w:pPr>
                            <w:r>
                              <w:rPr>
                                <w:szCs w:val="28"/>
                              </w:rPr>
                              <w:t>Tel: 02476 740901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CC826" id="Text Box 4" o:spid="_x0000_s1035" type="#_x0000_t202" style="position:absolute;margin-left:18.15pt;margin-top:13.55pt;width:141.2pt;height:235.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" filled="f" fillcolor="#a50050" stroked="f" strokecolor="black [0]" strokeweight="2pt">
                <v:textbox inset="2.88pt,2.88pt,2.88pt,2.88pt">
                  <w:txbxContent>
                    <w:p w14:paraId="7AFFCE8E" w14:textId="77777777" w:rsidR="00156423" w:rsidRDefault="00156423" w:rsidP="00465615">
                      <w:pPr>
                        <w:widowControl w:val="0"/>
                        <w:spacing w:after="20"/>
                        <w:rPr>
                          <w:bCs/>
                          <w:i/>
                          <w:iCs/>
                          <w:szCs w:val="28"/>
                          <w:u w:val="single"/>
                        </w:rPr>
                      </w:pPr>
                    </w:p>
                    <w:p w14:paraId="42A40E81" w14:textId="77777777" w:rsidR="00156423" w:rsidRDefault="00156423" w:rsidP="00465615">
                      <w:pPr>
                        <w:widowControl w:val="0"/>
                        <w:spacing w:after="20"/>
                        <w:jc w:val="center"/>
                        <w:rPr>
                          <w:b w:val="0"/>
                          <w:bCs/>
                          <w:i/>
                          <w:iCs/>
                          <w:szCs w:val="28"/>
                          <w:u w:val="single"/>
                        </w:rPr>
                      </w:pPr>
                    </w:p>
                    <w:p w14:paraId="2ACD3A84" w14:textId="77777777" w:rsidR="00156423" w:rsidRPr="00465615" w:rsidRDefault="00156423" w:rsidP="00465615">
                      <w:pPr>
                        <w:widowControl w:val="0"/>
                        <w:spacing w:after="20"/>
                        <w:jc w:val="center"/>
                        <w:rPr>
                          <w:bCs/>
                          <w:szCs w:val="28"/>
                        </w:rPr>
                      </w:pPr>
                      <w:r w:rsidRPr="00465615">
                        <w:rPr>
                          <w:bCs/>
                          <w:szCs w:val="28"/>
                        </w:rPr>
                        <w:t>Oak Wood Primary and Secondary School</w:t>
                      </w:r>
                    </w:p>
                    <w:p w14:paraId="1E4A90A7" w14:textId="77777777" w:rsidR="00156423" w:rsidRDefault="00156423" w:rsidP="00465615">
                      <w:pPr>
                        <w:widowControl w:val="0"/>
                        <w:spacing w:after="20"/>
                        <w:jc w:val="center"/>
                        <w:rPr>
                          <w:b w:val="0"/>
                          <w:i/>
                          <w:iCs/>
                          <w:szCs w:val="28"/>
                        </w:rPr>
                      </w:pPr>
                      <w:r>
                        <w:rPr>
                          <w:i/>
                          <w:iCs/>
                          <w:szCs w:val="28"/>
                        </w:rPr>
                        <w:t>Morris Drive</w:t>
                      </w:r>
                    </w:p>
                    <w:p w14:paraId="2D9C2113" w14:textId="77777777" w:rsidR="00156423" w:rsidRDefault="00156423" w:rsidP="00465615">
                      <w:pPr>
                        <w:widowControl w:val="0"/>
                        <w:spacing w:after="20"/>
                        <w:jc w:val="center"/>
                        <w:rPr>
                          <w:i/>
                          <w:iCs/>
                          <w:szCs w:val="28"/>
                        </w:rPr>
                      </w:pPr>
                      <w:r>
                        <w:rPr>
                          <w:i/>
                          <w:iCs/>
                          <w:szCs w:val="28"/>
                        </w:rPr>
                        <w:t>Nuneaton</w:t>
                      </w:r>
                    </w:p>
                    <w:p w14:paraId="59AD978A" w14:textId="77777777" w:rsidR="00156423" w:rsidRDefault="00156423" w:rsidP="00465615">
                      <w:pPr>
                        <w:widowControl w:val="0"/>
                        <w:spacing w:after="20"/>
                        <w:jc w:val="center"/>
                        <w:rPr>
                          <w:i/>
                          <w:iCs/>
                          <w:szCs w:val="28"/>
                        </w:rPr>
                      </w:pPr>
                      <w:r>
                        <w:rPr>
                          <w:i/>
                          <w:iCs/>
                          <w:szCs w:val="28"/>
                        </w:rPr>
                        <w:t>CV11 4QH</w:t>
                      </w:r>
                    </w:p>
                    <w:p w14:paraId="739B6777" w14:textId="77777777" w:rsidR="00156423" w:rsidRDefault="00156423" w:rsidP="00465615">
                      <w:pPr>
                        <w:widowControl w:val="0"/>
                        <w:spacing w:after="20"/>
                        <w:jc w:val="center"/>
                        <w:rPr>
                          <w:szCs w:val="28"/>
                        </w:rPr>
                      </w:pPr>
                      <w:r>
                        <w:rPr>
                          <w:szCs w:val="28"/>
                        </w:rPr>
                        <w:t> </w:t>
                      </w:r>
                    </w:p>
                    <w:p w14:paraId="2BDD345F" w14:textId="77777777" w:rsidR="00156423" w:rsidRDefault="00156423" w:rsidP="00465615">
                      <w:pPr>
                        <w:widowControl w:val="0"/>
                        <w:spacing w:after="20"/>
                        <w:jc w:val="center"/>
                        <w:rPr>
                          <w:color w:val="FFFFFF"/>
                          <w:szCs w:val="28"/>
                        </w:rPr>
                      </w:pPr>
                      <w:r>
                        <w:rPr>
                          <w:szCs w:val="28"/>
                        </w:rPr>
                        <w:t>Tel: 02476 740901</w:t>
                      </w:r>
                    </w:p>
                  </w:txbxContent>
                </v:textbox>
              </v:shape>
            </w:pict>
          </mc:Fallback>
        </mc:AlternateContent>
      </w:r>
    </w:p>
    <w:p w14:paraId="207EA280" w14:textId="77777777" w:rsidR="00DB56E0" w:rsidRDefault="00AC69EC" w:rsidP="00DF027C">
      <w:r>
        <w:rPr>
          <w:rFonts w:ascii="Times New Roman" w:hAnsi="Times New Roman" w:cs="Times New Roman"/>
          <w:b w:val="0"/>
          <w:noProof/>
          <w:color w:val="auto"/>
          <w:sz w:val="24"/>
          <w:szCs w:val="24"/>
        </w:rPr>
        <w:drawing>
          <wp:anchor distT="36576" distB="36576" distL="36576" distR="36576" simplePos="0" relativeHeight="251698176" behindDoc="0" locked="0" layoutInCell="1" allowOverlap="1" wp14:anchorId="74A7E3D4" wp14:editId="67DC273C">
            <wp:simplePos x="0" y="0"/>
            <wp:positionH relativeFrom="column">
              <wp:posOffset>2545080</wp:posOffset>
            </wp:positionH>
            <wp:positionV relativeFrom="paragraph">
              <wp:posOffset>217970</wp:posOffset>
            </wp:positionV>
            <wp:extent cx="3805542" cy="2547991"/>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5542" cy="2547991"/>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352CD8F9" w14:textId="77777777" w:rsidR="00DB56E0" w:rsidRDefault="00DB56E0" w:rsidP="00DF027C"/>
    <w:p w14:paraId="148CA572" w14:textId="77777777" w:rsidR="00AC69EC" w:rsidRDefault="00AC69EC" w:rsidP="00DF027C"/>
    <w:p w14:paraId="72B3C9D9" w14:textId="77777777" w:rsidR="00AC69EC" w:rsidRDefault="00AC69EC" w:rsidP="00DF027C"/>
    <w:p w14:paraId="765375F3" w14:textId="77777777" w:rsidR="00AC69EC" w:rsidRDefault="00AC69EC" w:rsidP="00DF027C"/>
    <w:p w14:paraId="7AE0EFAC" w14:textId="77777777" w:rsidR="00AC69EC" w:rsidRDefault="00AC69EC" w:rsidP="00DF027C"/>
    <w:p w14:paraId="22579831" w14:textId="77777777" w:rsidR="00AC69EC" w:rsidRDefault="00AC69EC" w:rsidP="00DF027C"/>
    <w:p w14:paraId="15764946" w14:textId="77777777" w:rsidR="00AC69EC" w:rsidRDefault="00AC69EC" w:rsidP="00DF027C"/>
    <w:p w14:paraId="75E5C21E" w14:textId="77777777" w:rsidR="00AC69EC" w:rsidRDefault="00AC69EC" w:rsidP="00DF027C"/>
    <w:p w14:paraId="0A54E1E0" w14:textId="77777777" w:rsidR="00AC69EC" w:rsidRDefault="00AC69EC" w:rsidP="00DF027C"/>
    <w:p w14:paraId="756A1448" w14:textId="77777777" w:rsidR="00AC69EC" w:rsidRDefault="00AC69EC" w:rsidP="00AC69EC">
      <w:pPr>
        <w:pStyle w:val="Heading1"/>
      </w:pPr>
      <w:bookmarkStart w:id="27" w:name="_Toc88729652"/>
      <w:r>
        <w:lastRenderedPageBreak/>
        <w:t>Application Process</w:t>
      </w:r>
      <w:bookmarkEnd w:id="27"/>
    </w:p>
    <w:p w14:paraId="0198FA0F" w14:textId="77777777" w:rsidR="00B6033B" w:rsidRPr="00B6033B" w:rsidRDefault="00B6033B" w:rsidP="00A3236E">
      <w:pPr>
        <w:rPr>
          <w:color w:val="auto"/>
          <w:sz w:val="16"/>
        </w:rPr>
      </w:pPr>
      <w:bookmarkStart w:id="28" w:name="_Toc87968191"/>
    </w:p>
    <w:p w14:paraId="64BDB424" w14:textId="45204B3C" w:rsidR="00AC69EC" w:rsidRDefault="00AC69EC" w:rsidP="00A3236E">
      <w:pPr>
        <w:rPr>
          <w:rFonts w:cstheme="minorHAnsi"/>
          <w:color w:val="auto"/>
        </w:rPr>
      </w:pPr>
      <w:r w:rsidRPr="00A3236E">
        <w:rPr>
          <w:color w:val="auto"/>
        </w:rPr>
        <w:t>Closing date for applications</w:t>
      </w:r>
      <w:r w:rsidRPr="00A3236E">
        <w:rPr>
          <w:rFonts w:cstheme="minorHAnsi"/>
          <w:color w:val="auto"/>
        </w:rPr>
        <w:t>:</w:t>
      </w:r>
      <w:r w:rsidR="00BE758E" w:rsidRPr="00A3236E">
        <w:rPr>
          <w:rFonts w:cstheme="minorHAnsi"/>
          <w:color w:val="auto"/>
        </w:rPr>
        <w:t xml:space="preserve"> </w:t>
      </w:r>
      <w:r w:rsidR="002D592A">
        <w:rPr>
          <w:rFonts w:cstheme="minorHAnsi"/>
          <w:b w:val="0"/>
          <w:color w:val="auto"/>
          <w:sz w:val="24"/>
        </w:rPr>
        <w:t>11am, Th</w:t>
      </w:r>
      <w:r w:rsidR="00BE758E" w:rsidRPr="00724A49">
        <w:rPr>
          <w:rFonts w:cstheme="minorHAnsi"/>
          <w:b w:val="0"/>
          <w:color w:val="auto"/>
          <w:sz w:val="24"/>
        </w:rPr>
        <w:t>ursday 13</w:t>
      </w:r>
      <w:r w:rsidR="00BE758E" w:rsidRPr="00724A49">
        <w:rPr>
          <w:rFonts w:cstheme="minorHAnsi"/>
          <w:b w:val="0"/>
          <w:color w:val="auto"/>
          <w:sz w:val="24"/>
          <w:vertAlign w:val="superscript"/>
        </w:rPr>
        <w:t>th</w:t>
      </w:r>
      <w:r w:rsidR="00BE758E" w:rsidRPr="00724A49">
        <w:rPr>
          <w:rFonts w:cstheme="minorHAnsi"/>
          <w:b w:val="0"/>
          <w:color w:val="auto"/>
          <w:sz w:val="24"/>
        </w:rPr>
        <w:t xml:space="preserve"> January 2022</w:t>
      </w:r>
      <w:bookmarkEnd w:id="28"/>
    </w:p>
    <w:p w14:paraId="5CB4A6BD" w14:textId="77777777" w:rsidR="00A3236E" w:rsidRPr="00A93873" w:rsidRDefault="00A3236E" w:rsidP="00A3236E">
      <w:pPr>
        <w:rPr>
          <w:rFonts w:cstheme="minorHAnsi"/>
          <w:color w:val="auto"/>
          <w:sz w:val="16"/>
        </w:rPr>
      </w:pPr>
    </w:p>
    <w:p w14:paraId="196D87EA" w14:textId="77777777" w:rsidR="004766B1" w:rsidRDefault="004766B1" w:rsidP="00A3236E">
      <w:pPr>
        <w:rPr>
          <w:color w:val="auto"/>
        </w:rPr>
      </w:pPr>
      <w:bookmarkStart w:id="29" w:name="_Toc87968192"/>
      <w:r w:rsidRPr="00A3236E">
        <w:rPr>
          <w:color w:val="auto"/>
          <w:sz w:val="24"/>
        </w:rPr>
        <w:t>I</w:t>
      </w:r>
      <w:r w:rsidR="00AC69EC" w:rsidRPr="00A3236E">
        <w:rPr>
          <w:rFonts w:asciiTheme="majorHAnsi" w:hAnsiTheme="majorHAnsi" w:cstheme="majorBidi"/>
          <w:color w:val="auto"/>
          <w:sz w:val="24"/>
        </w:rPr>
        <w:t>nterview dates</w:t>
      </w:r>
      <w:r w:rsidR="00AC69EC" w:rsidRPr="00A3236E">
        <w:rPr>
          <w:color w:val="auto"/>
        </w:rPr>
        <w:t xml:space="preserve">: </w:t>
      </w:r>
      <w:r w:rsidR="00AC69EC" w:rsidRPr="00724A49">
        <w:rPr>
          <w:b w:val="0"/>
          <w:color w:val="auto"/>
          <w:sz w:val="24"/>
        </w:rPr>
        <w:t>Wednesday 19</w:t>
      </w:r>
      <w:r w:rsidR="00AC69EC" w:rsidRPr="00724A49">
        <w:rPr>
          <w:b w:val="0"/>
          <w:color w:val="auto"/>
          <w:sz w:val="24"/>
          <w:vertAlign w:val="superscript"/>
        </w:rPr>
        <w:t>th</w:t>
      </w:r>
      <w:r w:rsidR="00AC69EC" w:rsidRPr="00724A49">
        <w:rPr>
          <w:b w:val="0"/>
          <w:color w:val="auto"/>
          <w:sz w:val="24"/>
        </w:rPr>
        <w:t xml:space="preserve"> and Thursday 20</w:t>
      </w:r>
      <w:r w:rsidR="00AC69EC" w:rsidRPr="00724A49">
        <w:rPr>
          <w:b w:val="0"/>
          <w:color w:val="auto"/>
          <w:sz w:val="24"/>
          <w:vertAlign w:val="superscript"/>
        </w:rPr>
        <w:t>th</w:t>
      </w:r>
      <w:r w:rsidR="00AC69EC" w:rsidRPr="00724A49">
        <w:rPr>
          <w:b w:val="0"/>
          <w:color w:val="auto"/>
          <w:sz w:val="24"/>
        </w:rPr>
        <w:t xml:space="preserve"> January 2022</w:t>
      </w:r>
      <w:bookmarkEnd w:id="29"/>
    </w:p>
    <w:p w14:paraId="1A03DB06" w14:textId="77777777" w:rsidR="00A3236E" w:rsidRPr="00A93873" w:rsidRDefault="00A3236E" w:rsidP="00A3236E">
      <w:pPr>
        <w:rPr>
          <w:color w:val="auto"/>
          <w:sz w:val="16"/>
        </w:rPr>
      </w:pPr>
    </w:p>
    <w:p w14:paraId="20F645CE" w14:textId="77777777" w:rsidR="00AC69EC" w:rsidRPr="00AE0605" w:rsidRDefault="00AC69EC" w:rsidP="00A3236E">
      <w:pPr>
        <w:rPr>
          <w:rFonts w:cstheme="minorHAnsi"/>
          <w:color w:val="auto"/>
          <w:sz w:val="24"/>
        </w:rPr>
      </w:pPr>
      <w:bookmarkStart w:id="30" w:name="_Toc87968193"/>
      <w:r w:rsidRPr="00A3236E">
        <w:rPr>
          <w:rFonts w:asciiTheme="majorHAnsi" w:hAnsiTheme="majorHAnsi" w:cstheme="majorBidi"/>
          <w:color w:val="auto"/>
          <w:sz w:val="24"/>
        </w:rPr>
        <w:t>Please return application by email to</w:t>
      </w:r>
      <w:r w:rsidRPr="00A3236E">
        <w:rPr>
          <w:rFonts w:cstheme="minorHAnsi"/>
          <w:color w:val="auto"/>
        </w:rPr>
        <w:t xml:space="preserve">: </w:t>
      </w:r>
      <w:hyperlink r:id="rId20" w:history="1">
        <w:r w:rsidRPr="00AE0605">
          <w:rPr>
            <w:rStyle w:val="Hyperlink"/>
            <w:rFonts w:cstheme="minorHAnsi"/>
            <w:b w:val="0"/>
            <w:color w:val="auto"/>
            <w:sz w:val="24"/>
          </w:rPr>
          <w:t>JWalters@oakwoodschools.co.uk</w:t>
        </w:r>
        <w:bookmarkEnd w:id="30"/>
      </w:hyperlink>
    </w:p>
    <w:p w14:paraId="22E0B466" w14:textId="77777777" w:rsidR="00AC69EC" w:rsidRPr="00AC69EC" w:rsidRDefault="00AC69EC" w:rsidP="00AC69EC">
      <w:pPr>
        <w:pStyle w:val="Heading1"/>
      </w:pPr>
      <w:bookmarkStart w:id="31" w:name="_Toc87968194"/>
      <w:bookmarkStart w:id="32" w:name="_Toc88729653"/>
      <w:r>
        <w:rPr>
          <w:rFonts w:ascii="Times New Roman" w:hAnsi="Times New Roman" w:cs="Times New Roman"/>
          <w:b w:val="0"/>
          <w:noProof/>
          <w:color w:val="auto"/>
          <w:sz w:val="24"/>
          <w:szCs w:val="24"/>
        </w:rPr>
        <mc:AlternateContent>
          <mc:Choice Requires="wps">
            <w:drawing>
              <wp:anchor distT="36576" distB="36576" distL="36576" distR="36576" simplePos="0" relativeHeight="251704320" behindDoc="0" locked="0" layoutInCell="1" allowOverlap="1" wp14:anchorId="03DA264E" wp14:editId="62FC3B53">
                <wp:simplePos x="0" y="0"/>
                <wp:positionH relativeFrom="column">
                  <wp:posOffset>-379095</wp:posOffset>
                </wp:positionH>
                <wp:positionV relativeFrom="paragraph">
                  <wp:posOffset>478790</wp:posOffset>
                </wp:positionV>
                <wp:extent cx="2266315" cy="4391025"/>
                <wp:effectExtent l="0" t="0" r="635" b="952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14:paraId="02AC3E60"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1</w:t>
                            </w:r>
                          </w:p>
                          <w:p w14:paraId="24E198E8" w14:textId="77777777" w:rsidR="00156423" w:rsidRDefault="00156423" w:rsidP="00AC69EC">
                            <w:pPr>
                              <w:spacing w:after="20"/>
                              <w:jc w:val="both"/>
                              <w:rPr>
                                <w:b w:val="0"/>
                                <w:color w:val="000000"/>
                                <w:szCs w:val="28"/>
                              </w:rPr>
                            </w:pPr>
                            <w:r>
                              <w:rPr>
                                <w:szCs w:val="28"/>
                              </w:rPr>
                              <w:t> </w:t>
                            </w:r>
                          </w:p>
                          <w:p w14:paraId="7DB3C051" w14:textId="77777777" w:rsidR="00156423" w:rsidRDefault="00156423" w:rsidP="00AC69EC">
                            <w:pPr>
                              <w:spacing w:after="20"/>
                              <w:jc w:val="center"/>
                              <w:rPr>
                                <w:color w:val="FFFFFF"/>
                                <w:szCs w:val="28"/>
                              </w:rPr>
                            </w:pPr>
                            <w:r>
                              <w:rPr>
                                <w:color w:val="FFFFFF"/>
                                <w:szCs w:val="28"/>
                              </w:rPr>
                              <w:t xml:space="preserve">Applicants should send their completed </w:t>
                            </w:r>
                          </w:p>
                          <w:p w14:paraId="73E5D191" w14:textId="3D850BB5" w:rsidR="00156423" w:rsidRDefault="00156423" w:rsidP="00AC69EC">
                            <w:pPr>
                              <w:spacing w:after="20"/>
                              <w:jc w:val="center"/>
                              <w:rPr>
                                <w:color w:val="FFFFFF"/>
                                <w:szCs w:val="28"/>
                              </w:rPr>
                            </w:pPr>
                            <w:r>
                              <w:rPr>
                                <w:color w:val="FFFFFF"/>
                                <w:szCs w:val="28"/>
                              </w:rPr>
                              <w:t xml:space="preserve">application form along with a covering letter </w:t>
                            </w:r>
                          </w:p>
                          <w:p w14:paraId="52A5A87A" w14:textId="0FD3BB49" w:rsidR="00156423" w:rsidRDefault="00156423" w:rsidP="00AC69EC">
                            <w:pPr>
                              <w:spacing w:after="20"/>
                              <w:jc w:val="center"/>
                              <w:rPr>
                                <w:color w:val="FFFFFF"/>
                                <w:szCs w:val="28"/>
                              </w:rPr>
                            </w:pPr>
                            <w:r>
                              <w:rPr>
                                <w:color w:val="FFFFFF"/>
                                <w:szCs w:val="28"/>
                              </w:rPr>
                              <w:t xml:space="preserve">including a supporting statement evidencing how you fulfil the Person Specification, to Julie </w:t>
                            </w:r>
                          </w:p>
                          <w:p w14:paraId="383D3374" w14:textId="1860D28E" w:rsidR="00156423" w:rsidRDefault="00156423" w:rsidP="00AC69EC">
                            <w:pPr>
                              <w:spacing w:after="20"/>
                              <w:jc w:val="center"/>
                              <w:rPr>
                                <w:color w:val="FFFFFF"/>
                                <w:szCs w:val="28"/>
                              </w:rPr>
                            </w:pPr>
                            <w:r>
                              <w:rPr>
                                <w:color w:val="FFFFFF"/>
                                <w:szCs w:val="28"/>
                              </w:rPr>
                              <w:t>Walters by 11am, Thursday 13</w:t>
                            </w:r>
                            <w:r w:rsidRPr="006A3BB6">
                              <w:rPr>
                                <w:color w:val="FFFFFF"/>
                                <w:szCs w:val="28"/>
                                <w:vertAlign w:val="superscript"/>
                              </w:rPr>
                              <w:t>th</w:t>
                            </w:r>
                            <w:r>
                              <w:rPr>
                                <w:color w:val="FFFFFF"/>
                                <w:szCs w:val="28"/>
                              </w:rPr>
                              <w:t xml:space="preserve"> January 2022.  </w:t>
                            </w:r>
                          </w:p>
                          <w:p w14:paraId="1EEBA888" w14:textId="77777777" w:rsidR="00156423" w:rsidRDefault="00156423" w:rsidP="00AC69EC">
                            <w:pPr>
                              <w:spacing w:after="20"/>
                              <w:jc w:val="center"/>
                              <w:rPr>
                                <w:color w:val="FFFFFF"/>
                                <w:szCs w:val="28"/>
                              </w:rPr>
                            </w:pPr>
                          </w:p>
                          <w:p w14:paraId="51AD3682" w14:textId="77777777" w:rsidR="00156423" w:rsidRDefault="00156423" w:rsidP="00AC69EC">
                            <w:pPr>
                              <w:spacing w:after="20"/>
                              <w:jc w:val="center"/>
                              <w:rPr>
                                <w:color w:val="FFFFFF"/>
                                <w:szCs w:val="28"/>
                              </w:rPr>
                            </w:pPr>
                            <w:r>
                              <w:rPr>
                                <w:color w:val="FFFFFF"/>
                                <w:szCs w:val="28"/>
                              </w:rPr>
                              <w:t xml:space="preserve">Please use the application form </w:t>
                            </w:r>
                          </w:p>
                          <w:p w14:paraId="7D10EF8A" w14:textId="77777777" w:rsidR="00156423" w:rsidRDefault="00156423" w:rsidP="00AC69EC">
                            <w:pPr>
                              <w:spacing w:after="20"/>
                              <w:jc w:val="center"/>
                              <w:rPr>
                                <w:color w:val="FFFFFF"/>
                                <w:szCs w:val="28"/>
                              </w:rPr>
                            </w:pPr>
                            <w:r>
                              <w:rPr>
                                <w:color w:val="FFFFFF"/>
                                <w:szCs w:val="28"/>
                              </w:rPr>
                              <w:t>provided.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A264E" id="Rectangle: Rounded Corners 30" o:spid="_x0000_s1036" style="position:absolute;margin-left:-29.85pt;margin-top:37.7pt;width:178.45pt;height:345.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" fillcolor="#024f75 [3204]" stroked="f">
                <v:textbox inset="2.88pt,2.88pt,2.88pt,2.88pt">
                  <w:txbxContent>
                    <w:p w14:paraId="02AC3E60"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1</w:t>
                      </w:r>
                    </w:p>
                    <w:p w14:paraId="24E198E8" w14:textId="77777777" w:rsidR="00156423" w:rsidRDefault="00156423" w:rsidP="00AC69EC">
                      <w:pPr>
                        <w:spacing w:after="20"/>
                        <w:jc w:val="both"/>
                        <w:rPr>
                          <w:b w:val="0"/>
                          <w:color w:val="000000"/>
                          <w:szCs w:val="28"/>
                        </w:rPr>
                      </w:pPr>
                      <w:r>
                        <w:rPr>
                          <w:szCs w:val="28"/>
                        </w:rPr>
                        <w:t> </w:t>
                      </w:r>
                    </w:p>
                    <w:p w14:paraId="7DB3C051" w14:textId="77777777" w:rsidR="00156423" w:rsidRDefault="00156423" w:rsidP="00AC69EC">
                      <w:pPr>
                        <w:spacing w:after="20"/>
                        <w:jc w:val="center"/>
                        <w:rPr>
                          <w:color w:val="FFFFFF"/>
                          <w:szCs w:val="28"/>
                        </w:rPr>
                      </w:pPr>
                      <w:r>
                        <w:rPr>
                          <w:color w:val="FFFFFF"/>
                          <w:szCs w:val="28"/>
                        </w:rPr>
                        <w:t xml:space="preserve">Applicants should send their completed </w:t>
                      </w:r>
                    </w:p>
                    <w:p w14:paraId="73E5D191" w14:textId="3D850BB5" w:rsidR="00156423" w:rsidRDefault="00156423" w:rsidP="00AC69EC">
                      <w:pPr>
                        <w:spacing w:after="20"/>
                        <w:jc w:val="center"/>
                        <w:rPr>
                          <w:color w:val="FFFFFF"/>
                          <w:szCs w:val="28"/>
                        </w:rPr>
                      </w:pPr>
                      <w:r>
                        <w:rPr>
                          <w:color w:val="FFFFFF"/>
                          <w:szCs w:val="28"/>
                        </w:rPr>
                        <w:t xml:space="preserve">application form along with a covering letter </w:t>
                      </w:r>
                    </w:p>
                    <w:p w14:paraId="52A5A87A" w14:textId="0FD3BB49" w:rsidR="00156423" w:rsidRDefault="00156423" w:rsidP="00AC69EC">
                      <w:pPr>
                        <w:spacing w:after="20"/>
                        <w:jc w:val="center"/>
                        <w:rPr>
                          <w:color w:val="FFFFFF"/>
                          <w:szCs w:val="28"/>
                        </w:rPr>
                      </w:pPr>
                      <w:r>
                        <w:rPr>
                          <w:color w:val="FFFFFF"/>
                          <w:szCs w:val="28"/>
                        </w:rPr>
                        <w:t xml:space="preserve">including a supporting statement evidencing how you fulfil the Person Specification, to Julie </w:t>
                      </w:r>
                    </w:p>
                    <w:p w14:paraId="383D3374" w14:textId="1860D28E" w:rsidR="00156423" w:rsidRDefault="00156423" w:rsidP="00AC69EC">
                      <w:pPr>
                        <w:spacing w:after="20"/>
                        <w:jc w:val="center"/>
                        <w:rPr>
                          <w:color w:val="FFFFFF"/>
                          <w:szCs w:val="28"/>
                        </w:rPr>
                      </w:pPr>
                      <w:r>
                        <w:rPr>
                          <w:color w:val="FFFFFF"/>
                          <w:szCs w:val="28"/>
                        </w:rPr>
                        <w:t>Walters by 11am, Thursday 13</w:t>
                      </w:r>
                      <w:r w:rsidRPr="006A3BB6">
                        <w:rPr>
                          <w:color w:val="FFFFFF"/>
                          <w:szCs w:val="28"/>
                          <w:vertAlign w:val="superscript"/>
                        </w:rPr>
                        <w:t>th</w:t>
                      </w:r>
                      <w:r>
                        <w:rPr>
                          <w:color w:val="FFFFFF"/>
                          <w:szCs w:val="28"/>
                        </w:rPr>
                        <w:t xml:space="preserve"> January 2022.  </w:t>
                      </w:r>
                    </w:p>
                    <w:p w14:paraId="1EEBA888" w14:textId="77777777" w:rsidR="00156423" w:rsidRDefault="00156423" w:rsidP="00AC69EC">
                      <w:pPr>
                        <w:spacing w:after="20"/>
                        <w:jc w:val="center"/>
                        <w:rPr>
                          <w:color w:val="FFFFFF"/>
                          <w:szCs w:val="28"/>
                        </w:rPr>
                      </w:pPr>
                    </w:p>
                    <w:p w14:paraId="51AD3682" w14:textId="77777777" w:rsidR="00156423" w:rsidRDefault="00156423" w:rsidP="00AC69EC">
                      <w:pPr>
                        <w:spacing w:after="20"/>
                        <w:jc w:val="center"/>
                        <w:rPr>
                          <w:color w:val="FFFFFF"/>
                          <w:szCs w:val="28"/>
                        </w:rPr>
                      </w:pPr>
                      <w:r>
                        <w:rPr>
                          <w:color w:val="FFFFFF"/>
                          <w:szCs w:val="28"/>
                        </w:rPr>
                        <w:t xml:space="preserve">Please use the application form </w:t>
                      </w:r>
                    </w:p>
                    <w:p w14:paraId="7D10EF8A" w14:textId="77777777" w:rsidR="00156423" w:rsidRDefault="00156423" w:rsidP="00AC69EC">
                      <w:pPr>
                        <w:spacing w:after="20"/>
                        <w:jc w:val="center"/>
                        <w:rPr>
                          <w:color w:val="FFFFFF"/>
                          <w:szCs w:val="28"/>
                        </w:rPr>
                      </w:pPr>
                      <w:r>
                        <w:rPr>
                          <w:color w:val="FFFFFF"/>
                          <w:szCs w:val="28"/>
                        </w:rPr>
                        <w:t>provided.</w:t>
                      </w:r>
                    </w:p>
                  </w:txbxContent>
                </v:textbox>
              </v:roundrect>
            </w:pict>
          </mc:Fallback>
        </mc:AlternateContent>
      </w:r>
      <w:r w:rsidRPr="00AC69EC">
        <w:t>Selection Process</w:t>
      </w:r>
      <w:bookmarkEnd w:id="31"/>
      <w:bookmarkEnd w:id="32"/>
    </w:p>
    <w:p w14:paraId="21756840" w14:textId="77777777" w:rsidR="00DB56E0" w:rsidRDefault="00A3102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6368" behindDoc="0" locked="0" layoutInCell="1" allowOverlap="1" wp14:anchorId="017CD9D0" wp14:editId="2DBCC14D">
                <wp:simplePos x="0" y="0"/>
                <wp:positionH relativeFrom="column">
                  <wp:posOffset>4421505</wp:posOffset>
                </wp:positionH>
                <wp:positionV relativeFrom="paragraph">
                  <wp:posOffset>10160</wp:posOffset>
                </wp:positionV>
                <wp:extent cx="2266315" cy="4400550"/>
                <wp:effectExtent l="0" t="0" r="635" b="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400550"/>
                        </a:xfrm>
                        <a:prstGeom prst="roundRect">
                          <a:avLst>
                            <a:gd name="adj" fmla="val 16667"/>
                          </a:avLst>
                        </a:prstGeom>
                        <a:solidFill>
                          <a:schemeClr val="accent1"/>
                        </a:solidFill>
                        <a:ln>
                          <a:noFill/>
                        </a:ln>
                        <a:effectLst/>
                      </wps:spPr>
                      <wps:txbx>
                        <w:txbxContent>
                          <w:p w14:paraId="7B58816F"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3</w:t>
                            </w:r>
                          </w:p>
                          <w:p w14:paraId="0D6A6947" w14:textId="77777777" w:rsidR="00156423" w:rsidRDefault="00156423" w:rsidP="00AC69EC">
                            <w:pPr>
                              <w:spacing w:after="20"/>
                              <w:jc w:val="both"/>
                              <w:rPr>
                                <w:b w:val="0"/>
                                <w:color w:val="000000"/>
                                <w:szCs w:val="28"/>
                              </w:rPr>
                            </w:pPr>
                            <w:r>
                              <w:rPr>
                                <w:szCs w:val="28"/>
                              </w:rPr>
                              <w:t> </w:t>
                            </w:r>
                          </w:p>
                          <w:p w14:paraId="46557646" w14:textId="77777777" w:rsidR="00156423" w:rsidRDefault="00156423" w:rsidP="00AC69EC">
                            <w:pPr>
                              <w:widowControl w:val="0"/>
                              <w:spacing w:after="20"/>
                              <w:jc w:val="center"/>
                              <w:rPr>
                                <w:color w:val="FFFFFF"/>
                                <w:szCs w:val="28"/>
                              </w:rPr>
                            </w:pPr>
                            <w:r>
                              <w:rPr>
                                <w:color w:val="FFFFFF"/>
                                <w:szCs w:val="28"/>
                              </w:rPr>
                              <w:t>Interviews will take place on Wednesday 19th and Thursday 20</w:t>
                            </w:r>
                            <w:r w:rsidRPr="00AC69EC">
                              <w:rPr>
                                <w:color w:val="FFFFFF"/>
                                <w:szCs w:val="28"/>
                                <w:vertAlign w:val="superscript"/>
                              </w:rPr>
                              <w:t>th</w:t>
                            </w:r>
                            <w:r>
                              <w:rPr>
                                <w:color w:val="FFFFFF"/>
                                <w:szCs w:val="28"/>
                              </w:rPr>
                              <w:t xml:space="preserve"> January 2022.</w:t>
                            </w:r>
                          </w:p>
                          <w:p w14:paraId="57A73F15" w14:textId="77777777" w:rsidR="00156423" w:rsidRDefault="00156423" w:rsidP="00AC69EC">
                            <w:pPr>
                              <w:spacing w:after="20"/>
                              <w:jc w:val="center"/>
                              <w:rPr>
                                <w:color w:val="FFFFFF"/>
                                <w:szCs w:val="28"/>
                              </w:rPr>
                            </w:pPr>
                            <w:r>
                              <w:rPr>
                                <w:color w:val="FFFFFF"/>
                                <w:szCs w:val="28"/>
                              </w:rPr>
                              <w:t> </w:t>
                            </w:r>
                          </w:p>
                          <w:p w14:paraId="462BF8CC" w14:textId="77777777" w:rsidR="00156423" w:rsidRDefault="00156423"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CD9D0" id="Rectangle: Rounded Corners 28" o:spid="_x0000_s1037" style="position:absolute;margin-left:348.15pt;margin-top:.8pt;width:178.45pt;height:346.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" fillcolor="#024f75 [3204]" stroked="f">
                <v:textbox inset="2.88pt,2.88pt,2.88pt,2.88pt">
                  <w:txbxContent>
                    <w:p w14:paraId="7B58816F"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3</w:t>
                      </w:r>
                    </w:p>
                    <w:p w14:paraId="0D6A6947" w14:textId="77777777" w:rsidR="00156423" w:rsidRDefault="00156423" w:rsidP="00AC69EC">
                      <w:pPr>
                        <w:spacing w:after="20"/>
                        <w:jc w:val="both"/>
                        <w:rPr>
                          <w:b w:val="0"/>
                          <w:color w:val="000000"/>
                          <w:szCs w:val="28"/>
                        </w:rPr>
                      </w:pPr>
                      <w:r>
                        <w:rPr>
                          <w:szCs w:val="28"/>
                        </w:rPr>
                        <w:t> </w:t>
                      </w:r>
                    </w:p>
                    <w:p w14:paraId="46557646" w14:textId="77777777" w:rsidR="00156423" w:rsidRDefault="00156423" w:rsidP="00AC69EC">
                      <w:pPr>
                        <w:widowControl w:val="0"/>
                        <w:spacing w:after="20"/>
                        <w:jc w:val="center"/>
                        <w:rPr>
                          <w:color w:val="FFFFFF"/>
                          <w:szCs w:val="28"/>
                        </w:rPr>
                      </w:pPr>
                      <w:r>
                        <w:rPr>
                          <w:color w:val="FFFFFF"/>
                          <w:szCs w:val="28"/>
                        </w:rPr>
                        <w:t>Interviews will take place on Wednesday 19th and Thursday 20</w:t>
                      </w:r>
                      <w:r w:rsidRPr="00AC69EC">
                        <w:rPr>
                          <w:color w:val="FFFFFF"/>
                          <w:szCs w:val="28"/>
                          <w:vertAlign w:val="superscript"/>
                        </w:rPr>
                        <w:t>th</w:t>
                      </w:r>
                      <w:r>
                        <w:rPr>
                          <w:color w:val="FFFFFF"/>
                          <w:szCs w:val="28"/>
                        </w:rPr>
                        <w:t xml:space="preserve"> January 2022.</w:t>
                      </w:r>
                    </w:p>
                    <w:p w14:paraId="57A73F15" w14:textId="77777777" w:rsidR="00156423" w:rsidRDefault="00156423" w:rsidP="00AC69EC">
                      <w:pPr>
                        <w:spacing w:after="20"/>
                        <w:jc w:val="center"/>
                        <w:rPr>
                          <w:color w:val="FFFFFF"/>
                          <w:szCs w:val="28"/>
                        </w:rPr>
                      </w:pPr>
                      <w:r>
                        <w:rPr>
                          <w:color w:val="FFFFFF"/>
                          <w:szCs w:val="28"/>
                        </w:rPr>
                        <w:t> </w:t>
                      </w:r>
                    </w:p>
                    <w:p w14:paraId="462BF8CC" w14:textId="77777777" w:rsidR="00156423" w:rsidRDefault="00156423" w:rsidP="00AC69EC">
                      <w:pPr>
                        <w:spacing w:after="20"/>
                        <w:jc w:val="center"/>
                        <w:rPr>
                          <w:color w:val="FFFFFF"/>
                          <w:szCs w:val="28"/>
                        </w:rPr>
                      </w:pPr>
                      <w:r>
                        <w:rPr>
                          <w:color w:val="FFFFFF"/>
                          <w:szCs w:val="28"/>
                        </w:rPr>
                        <w:t xml:space="preserve">Candidates will take part in a number of recruitment activities, an unseen presentation and a formal interview. </w:t>
                      </w:r>
                    </w:p>
                  </w:txbxContent>
                </v:textbox>
              </v:roundrect>
            </w:pict>
          </mc:Fallback>
        </mc:AlternateContent>
      </w:r>
      <w:r>
        <w:rPr>
          <w:rFonts w:ascii="Times New Roman" w:hAnsi="Times New Roman" w:cs="Times New Roman"/>
          <w:b w:val="0"/>
          <w:noProof/>
          <w:color w:val="auto"/>
          <w:sz w:val="24"/>
          <w:szCs w:val="24"/>
        </w:rPr>
        <mc:AlternateContent>
          <mc:Choice Requires="wps">
            <w:drawing>
              <wp:anchor distT="36576" distB="36576" distL="36576" distR="36576" simplePos="0" relativeHeight="251705344" behindDoc="0" locked="0" layoutInCell="1" allowOverlap="1" wp14:anchorId="3D507E6A" wp14:editId="540E8CE0">
                <wp:simplePos x="0" y="0"/>
                <wp:positionH relativeFrom="column">
                  <wp:posOffset>2011680</wp:posOffset>
                </wp:positionH>
                <wp:positionV relativeFrom="paragraph">
                  <wp:posOffset>19684</wp:posOffset>
                </wp:positionV>
                <wp:extent cx="2266315" cy="4391025"/>
                <wp:effectExtent l="0" t="0" r="635" b="9525"/>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391025"/>
                        </a:xfrm>
                        <a:prstGeom prst="roundRect">
                          <a:avLst>
                            <a:gd name="adj" fmla="val 16667"/>
                          </a:avLst>
                        </a:prstGeom>
                        <a:solidFill>
                          <a:schemeClr val="accent1"/>
                        </a:solidFill>
                        <a:ln>
                          <a:noFill/>
                        </a:ln>
                        <a:effectLst/>
                      </wps:spPr>
                      <wps:txbx>
                        <w:txbxContent>
                          <w:p w14:paraId="01FB3884"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2</w:t>
                            </w:r>
                          </w:p>
                          <w:p w14:paraId="1DB3C45F" w14:textId="77777777" w:rsidR="00156423" w:rsidRDefault="00156423" w:rsidP="00AC69EC">
                            <w:pPr>
                              <w:spacing w:after="20"/>
                              <w:jc w:val="both"/>
                              <w:rPr>
                                <w:b w:val="0"/>
                                <w:bCs/>
                                <w:color w:val="000000"/>
                                <w:szCs w:val="28"/>
                              </w:rPr>
                            </w:pPr>
                            <w:r>
                              <w:rPr>
                                <w:b w:val="0"/>
                                <w:bCs/>
                                <w:szCs w:val="28"/>
                              </w:rPr>
                              <w:t> </w:t>
                            </w:r>
                          </w:p>
                          <w:p w14:paraId="14812EA2" w14:textId="77777777" w:rsidR="00156423" w:rsidRDefault="00156423" w:rsidP="00AC69EC">
                            <w:pPr>
                              <w:spacing w:after="20"/>
                              <w:jc w:val="center"/>
                              <w:rPr>
                                <w:b w:val="0"/>
                                <w:color w:val="FFFFFF"/>
                                <w:szCs w:val="28"/>
                              </w:rPr>
                            </w:pPr>
                            <w:r>
                              <w:rPr>
                                <w:color w:val="FFFFFF"/>
                                <w:szCs w:val="28"/>
                              </w:rPr>
                              <w:t xml:space="preserve">Applications will be </w:t>
                            </w:r>
                          </w:p>
                          <w:p w14:paraId="3AE6B739" w14:textId="3CCC9743" w:rsidR="00156423" w:rsidRDefault="00156423" w:rsidP="00AC69EC">
                            <w:pPr>
                              <w:spacing w:after="20"/>
                              <w:jc w:val="center"/>
                              <w:rPr>
                                <w:color w:val="FFFFFF"/>
                                <w:szCs w:val="28"/>
                              </w:rPr>
                            </w:pPr>
                            <w:r>
                              <w:rPr>
                                <w:color w:val="FFFFFF"/>
                                <w:szCs w:val="28"/>
                              </w:rPr>
                              <w:t>reviewed and a short list produced for interview.  Short listing will take place at 11am, Thursday 13</w:t>
                            </w:r>
                            <w:r w:rsidRPr="006D642B">
                              <w:rPr>
                                <w:color w:val="FFFFFF"/>
                                <w:szCs w:val="28"/>
                                <w:vertAlign w:val="superscript"/>
                              </w:rPr>
                              <w:t>th</w:t>
                            </w:r>
                            <w:r>
                              <w:rPr>
                                <w:color w:val="FFFFFF"/>
                                <w:szCs w:val="28"/>
                              </w:rPr>
                              <w:t xml:space="preserve"> January 2022.</w:t>
                            </w:r>
                          </w:p>
                          <w:p w14:paraId="400FCC4A" w14:textId="77777777" w:rsidR="00156423" w:rsidRDefault="00156423" w:rsidP="00AC69EC">
                            <w:pPr>
                              <w:spacing w:after="20"/>
                              <w:jc w:val="center"/>
                              <w:rPr>
                                <w:color w:val="FFFFFF"/>
                                <w:szCs w:val="28"/>
                              </w:rPr>
                            </w:pPr>
                          </w:p>
                          <w:p w14:paraId="391D10C5" w14:textId="77777777" w:rsidR="00156423" w:rsidRDefault="00156423" w:rsidP="00AC69EC">
                            <w:pPr>
                              <w:spacing w:after="20"/>
                              <w:jc w:val="center"/>
                              <w:rPr>
                                <w:color w:val="FFFFFF"/>
                                <w:szCs w:val="28"/>
                              </w:rPr>
                            </w:pPr>
                            <w:r>
                              <w:rPr>
                                <w:color w:val="FFFFFF"/>
                                <w:szCs w:val="28"/>
                              </w:rPr>
                              <w:t>Successful applicants will be notified by email and by telephone on that 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07E6A" id="Rectangle: Rounded Corners 29" o:spid="_x0000_s1038" style="position:absolute;margin-left:158.4pt;margin-top:1.55pt;width:178.45pt;height:345.7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" fillcolor="#024f75 [3204]" stroked="f">
                <v:textbox inset="2.88pt,2.88pt,2.88pt,2.88pt">
                  <w:txbxContent>
                    <w:p w14:paraId="01FB3884" w14:textId="77777777" w:rsidR="00156423" w:rsidRPr="00AC69EC" w:rsidRDefault="00156423" w:rsidP="00AC69EC">
                      <w:pPr>
                        <w:widowControl w:val="0"/>
                        <w:spacing w:after="20"/>
                        <w:jc w:val="center"/>
                        <w:rPr>
                          <w:bCs/>
                          <w:color w:val="FFFFFF"/>
                          <w:szCs w:val="28"/>
                          <w:u w:val="single"/>
                        </w:rPr>
                      </w:pPr>
                      <w:r w:rsidRPr="00AC69EC">
                        <w:rPr>
                          <w:bCs/>
                          <w:color w:val="FFFFFF"/>
                          <w:szCs w:val="28"/>
                          <w:u w:val="single"/>
                        </w:rPr>
                        <w:t>Stage 2</w:t>
                      </w:r>
                    </w:p>
                    <w:p w14:paraId="1DB3C45F" w14:textId="77777777" w:rsidR="00156423" w:rsidRDefault="00156423" w:rsidP="00AC69EC">
                      <w:pPr>
                        <w:spacing w:after="20"/>
                        <w:jc w:val="both"/>
                        <w:rPr>
                          <w:b w:val="0"/>
                          <w:bCs/>
                          <w:color w:val="000000"/>
                          <w:szCs w:val="28"/>
                        </w:rPr>
                      </w:pPr>
                      <w:r>
                        <w:rPr>
                          <w:b w:val="0"/>
                          <w:bCs/>
                          <w:szCs w:val="28"/>
                        </w:rPr>
                        <w:t> </w:t>
                      </w:r>
                    </w:p>
                    <w:p w14:paraId="14812EA2" w14:textId="77777777" w:rsidR="00156423" w:rsidRDefault="00156423" w:rsidP="00AC69EC">
                      <w:pPr>
                        <w:spacing w:after="20"/>
                        <w:jc w:val="center"/>
                        <w:rPr>
                          <w:b w:val="0"/>
                          <w:color w:val="FFFFFF"/>
                          <w:szCs w:val="28"/>
                        </w:rPr>
                      </w:pPr>
                      <w:r>
                        <w:rPr>
                          <w:color w:val="FFFFFF"/>
                          <w:szCs w:val="28"/>
                        </w:rPr>
                        <w:t xml:space="preserve">Applications will be </w:t>
                      </w:r>
                    </w:p>
                    <w:p w14:paraId="3AE6B739" w14:textId="3CCC9743" w:rsidR="00156423" w:rsidRDefault="00156423" w:rsidP="00AC69EC">
                      <w:pPr>
                        <w:spacing w:after="20"/>
                        <w:jc w:val="center"/>
                        <w:rPr>
                          <w:color w:val="FFFFFF"/>
                          <w:szCs w:val="28"/>
                        </w:rPr>
                      </w:pPr>
                      <w:r>
                        <w:rPr>
                          <w:color w:val="FFFFFF"/>
                          <w:szCs w:val="28"/>
                        </w:rPr>
                        <w:t>reviewed and a short list produced for interview.  Short listing will take place at 11am, Thursday 13</w:t>
                      </w:r>
                      <w:r w:rsidRPr="006D642B">
                        <w:rPr>
                          <w:color w:val="FFFFFF"/>
                          <w:szCs w:val="28"/>
                          <w:vertAlign w:val="superscript"/>
                        </w:rPr>
                        <w:t>th</w:t>
                      </w:r>
                      <w:r>
                        <w:rPr>
                          <w:color w:val="FFFFFF"/>
                          <w:szCs w:val="28"/>
                        </w:rPr>
                        <w:t xml:space="preserve"> January 2022.</w:t>
                      </w:r>
                    </w:p>
                    <w:p w14:paraId="400FCC4A" w14:textId="77777777" w:rsidR="00156423" w:rsidRDefault="00156423" w:rsidP="00AC69EC">
                      <w:pPr>
                        <w:spacing w:after="20"/>
                        <w:jc w:val="center"/>
                        <w:rPr>
                          <w:color w:val="FFFFFF"/>
                          <w:szCs w:val="28"/>
                        </w:rPr>
                      </w:pPr>
                    </w:p>
                    <w:p w14:paraId="391D10C5" w14:textId="77777777" w:rsidR="00156423" w:rsidRDefault="00156423" w:rsidP="00AC69EC">
                      <w:pPr>
                        <w:spacing w:after="20"/>
                        <w:jc w:val="center"/>
                        <w:rPr>
                          <w:color w:val="FFFFFF"/>
                          <w:szCs w:val="28"/>
                        </w:rPr>
                      </w:pPr>
                      <w:r>
                        <w:rPr>
                          <w:color w:val="FFFFFF"/>
                          <w:szCs w:val="28"/>
                        </w:rPr>
                        <w:t>Successful applicants will be notified by email and by telephone on that day.</w:t>
                      </w:r>
                    </w:p>
                  </w:txbxContent>
                </v:textbox>
              </v:roundrect>
            </w:pict>
          </mc:Fallback>
        </mc:AlternateContent>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r w:rsidR="00AC69EC">
        <w:tab/>
      </w:r>
    </w:p>
    <w:p w14:paraId="302D25C2" w14:textId="77777777" w:rsidR="00AC69EC" w:rsidRDefault="00AC69EC" w:rsidP="00DF027C"/>
    <w:p w14:paraId="4F0E5A65" w14:textId="77777777" w:rsidR="00AC69EC" w:rsidRDefault="00AC69EC" w:rsidP="00DF027C"/>
    <w:p w14:paraId="74AEA323" w14:textId="77777777" w:rsidR="00AC69EC" w:rsidRDefault="00AC69EC" w:rsidP="00DF027C"/>
    <w:p w14:paraId="6AB57CBC" w14:textId="77777777" w:rsidR="00AC69EC" w:rsidRDefault="00AC69EC" w:rsidP="00DF027C"/>
    <w:p w14:paraId="4F7F1E6C" w14:textId="77777777" w:rsidR="00AC69EC" w:rsidRDefault="00AC69EC" w:rsidP="00DF027C"/>
    <w:p w14:paraId="5ABF052D" w14:textId="77777777" w:rsidR="00AC69EC" w:rsidRDefault="00AC69EC" w:rsidP="00DF027C"/>
    <w:p w14:paraId="6D36776C" w14:textId="77777777" w:rsidR="00AC69EC" w:rsidRDefault="00AC69EC" w:rsidP="00DF027C"/>
    <w:p w14:paraId="5D904F89" w14:textId="77777777" w:rsidR="00AC69EC" w:rsidRDefault="00AC69EC" w:rsidP="00DF027C"/>
    <w:p w14:paraId="04482ACB" w14:textId="77777777" w:rsidR="00AC69EC" w:rsidRDefault="00AC69EC" w:rsidP="00DF027C"/>
    <w:p w14:paraId="5F9E5010" w14:textId="77777777" w:rsidR="00AC69EC" w:rsidRDefault="00AC69EC" w:rsidP="00DF027C"/>
    <w:p w14:paraId="577256FE" w14:textId="77777777" w:rsidR="00AC69EC" w:rsidRDefault="00AC69EC" w:rsidP="00DF027C"/>
    <w:p w14:paraId="58803EAA" w14:textId="77777777" w:rsidR="00AC69EC" w:rsidRDefault="00AC69EC" w:rsidP="00DF027C"/>
    <w:p w14:paraId="4AF0EB48" w14:textId="77777777" w:rsidR="00AC69EC" w:rsidRDefault="00AC69EC" w:rsidP="00DF027C"/>
    <w:p w14:paraId="177EF5BC" w14:textId="77777777" w:rsidR="00AC69EC" w:rsidRDefault="00AC69EC" w:rsidP="00DF027C"/>
    <w:p w14:paraId="7CA5F932" w14:textId="77777777" w:rsidR="00AC69EC" w:rsidRDefault="00AC69EC" w:rsidP="00DF027C"/>
    <w:p w14:paraId="0655F372" w14:textId="77777777" w:rsidR="00AC69EC" w:rsidRDefault="00AC69EC" w:rsidP="00DF027C"/>
    <w:p w14:paraId="2A690EB1" w14:textId="77777777" w:rsidR="00AC69EC" w:rsidRDefault="00A31025" w:rsidP="00DF027C">
      <w:r>
        <w:rPr>
          <w:rFonts w:ascii="Times New Roman" w:hAnsi="Times New Roman" w:cs="Times New Roman"/>
          <w:b w:val="0"/>
          <w:noProof/>
          <w:color w:val="auto"/>
          <w:sz w:val="24"/>
          <w:szCs w:val="24"/>
        </w:rPr>
        <mc:AlternateContent>
          <mc:Choice Requires="wps">
            <w:drawing>
              <wp:anchor distT="36576" distB="36576" distL="36576" distR="36576" simplePos="0" relativeHeight="251708416" behindDoc="0" locked="0" layoutInCell="1" allowOverlap="1" wp14:anchorId="4D3F3FCC" wp14:editId="0E7F4775">
                <wp:simplePos x="0" y="0"/>
                <wp:positionH relativeFrom="column">
                  <wp:posOffset>294005</wp:posOffset>
                </wp:positionH>
                <wp:positionV relativeFrom="paragraph">
                  <wp:posOffset>38100</wp:posOffset>
                </wp:positionV>
                <wp:extent cx="5627370" cy="2122998"/>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2122998"/>
                        </a:xfrm>
                        <a:prstGeom prst="rect">
                          <a:avLst/>
                        </a:prstGeom>
                        <a:noFill/>
                        <a:ln>
                          <a:noFill/>
                        </a:ln>
                        <a:effectLst/>
                        <a:extLst>
                          <a:ext uri="{909E8E84-426E-40DD-AFC4-6F175D3DCCD1}">
                            <a14:hiddenFill xmlns:a14="http://schemas.microsoft.com/office/drawing/2010/main">
                              <a:solidFill>
                                <a:srgbClr val="A5005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E97538" w14:textId="77777777" w:rsidR="00156423" w:rsidRPr="00A31025" w:rsidRDefault="00156423" w:rsidP="00E3231D">
                            <w:pPr>
                              <w:widowControl w:val="0"/>
                              <w:spacing w:after="20"/>
                              <w:jc w:val="center"/>
                              <w:rPr>
                                <w:sz w:val="24"/>
                                <w:szCs w:val="28"/>
                                <w:u w:val="single"/>
                              </w:rPr>
                            </w:pPr>
                            <w:r w:rsidRPr="00A31025">
                              <w:rPr>
                                <w:bCs/>
                                <w:sz w:val="24"/>
                                <w:szCs w:val="28"/>
                                <w:u w:val="single"/>
                              </w:rPr>
                              <w:t>Please Note</w:t>
                            </w:r>
                            <w:r w:rsidRPr="00A31025">
                              <w:rPr>
                                <w:sz w:val="24"/>
                                <w:szCs w:val="28"/>
                                <w:u w:val="single"/>
                              </w:rPr>
                              <w:t xml:space="preserve">  </w:t>
                            </w:r>
                          </w:p>
                          <w:p w14:paraId="0042EE2B" w14:textId="77777777" w:rsidR="00156423" w:rsidRPr="00057140" w:rsidRDefault="00156423" w:rsidP="00E3231D">
                            <w:pPr>
                              <w:widowControl w:val="0"/>
                              <w:spacing w:after="20"/>
                              <w:jc w:val="center"/>
                              <w:rPr>
                                <w:b w:val="0"/>
                                <w:szCs w:val="28"/>
                              </w:rPr>
                            </w:pPr>
                            <w:r w:rsidRPr="00057140">
                              <w:rPr>
                                <w:b w:val="0"/>
                                <w:szCs w:val="28"/>
                              </w:rPr>
                              <w:t xml:space="preserve">We welcome and </w:t>
                            </w:r>
                            <w:r w:rsidRPr="00057140">
                              <w:rPr>
                                <w:b w:val="0"/>
                                <w:bCs/>
                                <w:szCs w:val="28"/>
                              </w:rPr>
                              <w:t>strongly encourage informal visits</w:t>
                            </w:r>
                            <w:r w:rsidRPr="00057140">
                              <w:rPr>
                                <w:b w:val="0"/>
                                <w:szCs w:val="28"/>
                              </w:rPr>
                              <w:t xml:space="preserve"> to the school by prior arrangement. </w:t>
                            </w:r>
                          </w:p>
                          <w:p w14:paraId="22B78ED0" w14:textId="77777777" w:rsidR="00156423" w:rsidRPr="00057140" w:rsidRDefault="00156423" w:rsidP="00EA6D6D">
                            <w:pPr>
                              <w:widowControl w:val="0"/>
                              <w:spacing w:after="20"/>
                              <w:jc w:val="center"/>
                              <w:rPr>
                                <w:b w:val="0"/>
                                <w:szCs w:val="28"/>
                              </w:rPr>
                            </w:pPr>
                            <w:r w:rsidRPr="00057140">
                              <w:rPr>
                                <w:b w:val="0"/>
                                <w:szCs w:val="28"/>
                              </w:rPr>
                              <w:t> Please telephone Amy Pearson, PA to Chief Executive Officer &amp; Head Teachers, to arrange a visit on 02476 740901.  The following dates have been made available:</w:t>
                            </w:r>
                          </w:p>
                          <w:p w14:paraId="76EE74F6" w14:textId="77777777" w:rsidR="00156423" w:rsidRPr="00057140" w:rsidRDefault="00156423" w:rsidP="00EA6D6D">
                            <w:pPr>
                              <w:widowControl w:val="0"/>
                              <w:spacing w:after="20"/>
                              <w:jc w:val="center"/>
                              <w:rPr>
                                <w:i/>
                                <w:iCs/>
                                <w:szCs w:val="28"/>
                              </w:rPr>
                            </w:pPr>
                            <w:r w:rsidRPr="00057140">
                              <w:rPr>
                                <w:i/>
                                <w:iCs/>
                                <w:szCs w:val="28"/>
                              </w:rPr>
                              <w:t>Thursday 9</w:t>
                            </w:r>
                            <w:r w:rsidRPr="00057140">
                              <w:rPr>
                                <w:i/>
                                <w:iCs/>
                                <w:szCs w:val="28"/>
                                <w:vertAlign w:val="superscript"/>
                              </w:rPr>
                              <w:t>th</w:t>
                            </w:r>
                            <w:r w:rsidRPr="00057140">
                              <w:rPr>
                                <w:i/>
                                <w:iCs/>
                                <w:szCs w:val="28"/>
                              </w:rPr>
                              <w:t xml:space="preserve"> December and Friday 10</w:t>
                            </w:r>
                            <w:r w:rsidRPr="00057140">
                              <w:rPr>
                                <w:i/>
                                <w:iCs/>
                                <w:szCs w:val="28"/>
                                <w:vertAlign w:val="superscript"/>
                              </w:rPr>
                              <w:t>th</w:t>
                            </w:r>
                            <w:r w:rsidRPr="00057140">
                              <w:rPr>
                                <w:i/>
                                <w:iCs/>
                                <w:szCs w:val="28"/>
                              </w:rPr>
                              <w:t xml:space="preserve"> December.</w:t>
                            </w:r>
                          </w:p>
                          <w:p w14:paraId="350A00D2" w14:textId="77777777" w:rsidR="00156423" w:rsidRPr="00057140" w:rsidRDefault="00156423" w:rsidP="00E3231D">
                            <w:pPr>
                              <w:spacing w:after="20"/>
                              <w:jc w:val="center"/>
                              <w:rPr>
                                <w:b w:val="0"/>
                                <w:szCs w:val="28"/>
                              </w:rPr>
                            </w:pPr>
                            <w:r w:rsidRPr="00057140">
                              <w:rPr>
                                <w:b w:val="0"/>
                                <w:szCs w:val="28"/>
                              </w:rPr>
                              <w:t> </w:t>
                            </w:r>
                          </w:p>
                          <w:p w14:paraId="5BCE5114" w14:textId="77777777" w:rsidR="00156423" w:rsidRPr="00057140" w:rsidRDefault="00156423" w:rsidP="00E3231D">
                            <w:pPr>
                              <w:spacing w:after="20"/>
                              <w:jc w:val="center"/>
                              <w:rPr>
                                <w:b w:val="0"/>
                                <w:i/>
                                <w:sz w:val="32"/>
                                <w:szCs w:val="28"/>
                              </w:rPr>
                            </w:pPr>
                            <w:r w:rsidRPr="00057140">
                              <w:rPr>
                                <w:b w:val="0"/>
                                <w:i/>
                                <w:szCs w:val="28"/>
                              </w:rPr>
                              <w:t>We very much look forward to meeting you</w:t>
                            </w:r>
                            <w:r w:rsidRPr="00057140">
                              <w:rPr>
                                <w:b w:val="0"/>
                                <w:i/>
                                <w:sz w:val="32"/>
                                <w:szCs w:val="2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3FCC" id="Text Box 31" o:spid="_x0000_s1039" type="#_x0000_t202" style="position:absolute;margin-left:23.15pt;margin-top:3pt;width:443.1pt;height:167.1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" filled="f" fillcolor="#a50050" stroked="f" strokecolor="black [0]" strokeweight="2pt">
                <v:textbox inset="2.88pt,2.88pt,2.88pt,2.88pt">
                  <w:txbxContent>
                    <w:p w14:paraId="7DE97538" w14:textId="77777777" w:rsidR="00156423" w:rsidRPr="00A31025" w:rsidRDefault="00156423" w:rsidP="00E3231D">
                      <w:pPr>
                        <w:widowControl w:val="0"/>
                        <w:spacing w:after="20"/>
                        <w:jc w:val="center"/>
                        <w:rPr>
                          <w:sz w:val="24"/>
                          <w:szCs w:val="28"/>
                          <w:u w:val="single"/>
                        </w:rPr>
                      </w:pPr>
                      <w:r w:rsidRPr="00A31025">
                        <w:rPr>
                          <w:bCs/>
                          <w:sz w:val="24"/>
                          <w:szCs w:val="28"/>
                          <w:u w:val="single"/>
                        </w:rPr>
                        <w:t>Please Note</w:t>
                      </w:r>
                      <w:r w:rsidRPr="00A31025">
                        <w:rPr>
                          <w:sz w:val="24"/>
                          <w:szCs w:val="28"/>
                          <w:u w:val="single"/>
                        </w:rPr>
                        <w:t xml:space="preserve">  </w:t>
                      </w:r>
                    </w:p>
                    <w:p w14:paraId="0042EE2B" w14:textId="77777777" w:rsidR="00156423" w:rsidRPr="00057140" w:rsidRDefault="00156423" w:rsidP="00E3231D">
                      <w:pPr>
                        <w:widowControl w:val="0"/>
                        <w:spacing w:after="20"/>
                        <w:jc w:val="center"/>
                        <w:rPr>
                          <w:b w:val="0"/>
                          <w:szCs w:val="28"/>
                        </w:rPr>
                      </w:pPr>
                      <w:r w:rsidRPr="00057140">
                        <w:rPr>
                          <w:b w:val="0"/>
                          <w:szCs w:val="28"/>
                        </w:rPr>
                        <w:t xml:space="preserve">We welcome and </w:t>
                      </w:r>
                      <w:r w:rsidRPr="00057140">
                        <w:rPr>
                          <w:b w:val="0"/>
                          <w:bCs/>
                          <w:szCs w:val="28"/>
                        </w:rPr>
                        <w:t>strongly encourage informal visits</w:t>
                      </w:r>
                      <w:r w:rsidRPr="00057140">
                        <w:rPr>
                          <w:b w:val="0"/>
                          <w:szCs w:val="28"/>
                        </w:rPr>
                        <w:t xml:space="preserve"> to the school by prior arrangement. </w:t>
                      </w:r>
                    </w:p>
                    <w:p w14:paraId="22B78ED0" w14:textId="77777777" w:rsidR="00156423" w:rsidRPr="00057140" w:rsidRDefault="00156423" w:rsidP="00EA6D6D">
                      <w:pPr>
                        <w:widowControl w:val="0"/>
                        <w:spacing w:after="20"/>
                        <w:jc w:val="center"/>
                        <w:rPr>
                          <w:b w:val="0"/>
                          <w:szCs w:val="28"/>
                        </w:rPr>
                      </w:pPr>
                      <w:r w:rsidRPr="00057140">
                        <w:rPr>
                          <w:b w:val="0"/>
                          <w:szCs w:val="28"/>
                        </w:rPr>
                        <w:t> Please telephone Amy Pearson, PA to Chief Executive Officer &amp; Head Teachers, to arrange a visit on 02476 740901.  The following dates have been made available:</w:t>
                      </w:r>
                    </w:p>
                    <w:p w14:paraId="76EE74F6" w14:textId="77777777" w:rsidR="00156423" w:rsidRPr="00057140" w:rsidRDefault="00156423" w:rsidP="00EA6D6D">
                      <w:pPr>
                        <w:widowControl w:val="0"/>
                        <w:spacing w:after="20"/>
                        <w:jc w:val="center"/>
                        <w:rPr>
                          <w:i/>
                          <w:iCs/>
                          <w:szCs w:val="28"/>
                        </w:rPr>
                      </w:pPr>
                      <w:r w:rsidRPr="00057140">
                        <w:rPr>
                          <w:i/>
                          <w:iCs/>
                          <w:szCs w:val="28"/>
                        </w:rPr>
                        <w:t>Thursday 9</w:t>
                      </w:r>
                      <w:r w:rsidRPr="00057140">
                        <w:rPr>
                          <w:i/>
                          <w:iCs/>
                          <w:szCs w:val="28"/>
                          <w:vertAlign w:val="superscript"/>
                        </w:rPr>
                        <w:t>th</w:t>
                      </w:r>
                      <w:r w:rsidRPr="00057140">
                        <w:rPr>
                          <w:i/>
                          <w:iCs/>
                          <w:szCs w:val="28"/>
                        </w:rPr>
                        <w:t xml:space="preserve"> December and Friday 10</w:t>
                      </w:r>
                      <w:r w:rsidRPr="00057140">
                        <w:rPr>
                          <w:i/>
                          <w:iCs/>
                          <w:szCs w:val="28"/>
                          <w:vertAlign w:val="superscript"/>
                        </w:rPr>
                        <w:t>th</w:t>
                      </w:r>
                      <w:r w:rsidRPr="00057140">
                        <w:rPr>
                          <w:i/>
                          <w:iCs/>
                          <w:szCs w:val="28"/>
                        </w:rPr>
                        <w:t xml:space="preserve"> December.</w:t>
                      </w:r>
                    </w:p>
                    <w:p w14:paraId="350A00D2" w14:textId="77777777" w:rsidR="00156423" w:rsidRPr="00057140" w:rsidRDefault="00156423" w:rsidP="00E3231D">
                      <w:pPr>
                        <w:spacing w:after="20"/>
                        <w:jc w:val="center"/>
                        <w:rPr>
                          <w:b w:val="0"/>
                          <w:szCs w:val="28"/>
                        </w:rPr>
                      </w:pPr>
                      <w:r w:rsidRPr="00057140">
                        <w:rPr>
                          <w:b w:val="0"/>
                          <w:szCs w:val="28"/>
                        </w:rPr>
                        <w:t> </w:t>
                      </w:r>
                    </w:p>
                    <w:p w14:paraId="5BCE5114" w14:textId="77777777" w:rsidR="00156423" w:rsidRPr="00057140" w:rsidRDefault="00156423" w:rsidP="00E3231D">
                      <w:pPr>
                        <w:spacing w:after="20"/>
                        <w:jc w:val="center"/>
                        <w:rPr>
                          <w:b w:val="0"/>
                          <w:i/>
                          <w:sz w:val="32"/>
                          <w:szCs w:val="28"/>
                        </w:rPr>
                      </w:pPr>
                      <w:r w:rsidRPr="00057140">
                        <w:rPr>
                          <w:b w:val="0"/>
                          <w:i/>
                          <w:szCs w:val="28"/>
                        </w:rPr>
                        <w:t>We very much look forward to meeting you</w:t>
                      </w:r>
                      <w:r w:rsidRPr="00057140">
                        <w:rPr>
                          <w:b w:val="0"/>
                          <w:i/>
                          <w:sz w:val="32"/>
                          <w:szCs w:val="28"/>
                        </w:rPr>
                        <w:t>.</w:t>
                      </w:r>
                    </w:p>
                  </w:txbxContent>
                </v:textbox>
              </v:shape>
            </w:pict>
          </mc:Fallback>
        </mc:AlternateContent>
      </w:r>
    </w:p>
    <w:p w14:paraId="1B657192" w14:textId="77777777" w:rsidR="00555DEB" w:rsidRDefault="00555DEB" w:rsidP="00DF027C"/>
    <w:p w14:paraId="1DC2BCA4" w14:textId="77777777" w:rsidR="00555DEB" w:rsidRDefault="00555DEB" w:rsidP="00DF027C"/>
    <w:p w14:paraId="52CBA7CF" w14:textId="77777777" w:rsidR="00555DEB" w:rsidRDefault="00555DEB" w:rsidP="00DF027C"/>
    <w:p w14:paraId="69F18DEF" w14:textId="77777777" w:rsidR="00555DEB" w:rsidRDefault="00555DEB" w:rsidP="00DF027C"/>
    <w:p w14:paraId="72DEEC94" w14:textId="77777777" w:rsidR="00555DEB" w:rsidRDefault="00555DEB" w:rsidP="00DF027C"/>
    <w:p w14:paraId="6D26D30A" w14:textId="77777777" w:rsidR="00555DEB" w:rsidRDefault="00555DEB" w:rsidP="00DF027C"/>
    <w:p w14:paraId="057B086B" w14:textId="77777777" w:rsidR="00555DEB" w:rsidRDefault="00555DEB" w:rsidP="00DF027C"/>
    <w:p w14:paraId="5BFEA5FE" w14:textId="77777777" w:rsidR="00555DEB" w:rsidRDefault="00555DEB" w:rsidP="00DF027C"/>
    <w:p w14:paraId="5332F928" w14:textId="77777777" w:rsidR="00555DEB" w:rsidRDefault="00555DEB" w:rsidP="00555DEB">
      <w:pPr>
        <w:pStyle w:val="Heading1"/>
      </w:pPr>
      <w:bookmarkStart w:id="33" w:name="_Toc88729654"/>
      <w:bookmarkStart w:id="34" w:name="_Hlk88731504"/>
      <w:r>
        <w:lastRenderedPageBreak/>
        <w:t>Job Description</w:t>
      </w:r>
      <w:bookmarkEnd w:id="33"/>
    </w:p>
    <w:p w14:paraId="658D6558" w14:textId="77777777" w:rsidR="00555DEB" w:rsidRPr="00A93873" w:rsidRDefault="00555DEB" w:rsidP="00DF027C">
      <w:pPr>
        <w:rPr>
          <w:sz w:val="16"/>
        </w:rPr>
      </w:pPr>
    </w:p>
    <w:tbl>
      <w:tblPr>
        <w:tblStyle w:val="TableGrid"/>
        <w:tblW w:w="0" w:type="auto"/>
        <w:shd w:val="clear" w:color="auto" w:fill="EAF4FA"/>
        <w:tblLook w:val="04A0" w:firstRow="1" w:lastRow="0" w:firstColumn="1" w:lastColumn="0" w:noHBand="0" w:noVBand="1"/>
      </w:tblPr>
      <w:tblGrid>
        <w:gridCol w:w="4963"/>
        <w:gridCol w:w="4963"/>
      </w:tblGrid>
      <w:tr w:rsidR="00555DEB" w14:paraId="6F41C834" w14:textId="77777777" w:rsidTr="00C30D6C">
        <w:tc>
          <w:tcPr>
            <w:tcW w:w="4963" w:type="dxa"/>
            <w:shd w:val="clear" w:color="auto" w:fill="EAF4FA"/>
          </w:tcPr>
          <w:p w14:paraId="7C75DDCC" w14:textId="77777777" w:rsidR="00555DEB" w:rsidRDefault="00555DEB" w:rsidP="00DF027C">
            <w:pPr>
              <w:rPr>
                <w:color w:val="auto"/>
                <w:sz w:val="24"/>
              </w:rPr>
            </w:pPr>
            <w:r w:rsidRPr="00555DEB">
              <w:rPr>
                <w:color w:val="auto"/>
                <w:sz w:val="24"/>
              </w:rPr>
              <w:t>Name:</w:t>
            </w:r>
          </w:p>
          <w:p w14:paraId="50CACC7A" w14:textId="77777777" w:rsidR="00555DEB" w:rsidRPr="00555DEB" w:rsidRDefault="00555DEB" w:rsidP="00DF027C">
            <w:pPr>
              <w:rPr>
                <w:color w:val="auto"/>
                <w:sz w:val="24"/>
              </w:rPr>
            </w:pPr>
          </w:p>
        </w:tc>
        <w:tc>
          <w:tcPr>
            <w:tcW w:w="4963" w:type="dxa"/>
            <w:shd w:val="clear" w:color="auto" w:fill="EAF4FA"/>
          </w:tcPr>
          <w:p w14:paraId="0F13376B" w14:textId="77777777" w:rsidR="00555DEB" w:rsidRPr="00555DEB" w:rsidRDefault="00555DEB" w:rsidP="00DF027C">
            <w:pPr>
              <w:rPr>
                <w:b w:val="0"/>
                <w:color w:val="auto"/>
                <w:sz w:val="24"/>
              </w:rPr>
            </w:pPr>
            <w:r w:rsidRPr="00555DEB">
              <w:rPr>
                <w:color w:val="auto"/>
                <w:sz w:val="24"/>
              </w:rPr>
              <w:t>Starting Date:</w:t>
            </w:r>
            <w:r>
              <w:rPr>
                <w:color w:val="auto"/>
                <w:sz w:val="24"/>
              </w:rPr>
              <w:t xml:space="preserve"> </w:t>
            </w:r>
            <w:r w:rsidR="00B73CA8">
              <w:rPr>
                <w:b w:val="0"/>
                <w:color w:val="auto"/>
                <w:sz w:val="24"/>
              </w:rPr>
              <w:t xml:space="preserve">April </w:t>
            </w:r>
            <w:r>
              <w:rPr>
                <w:b w:val="0"/>
                <w:color w:val="auto"/>
                <w:sz w:val="24"/>
              </w:rPr>
              <w:t>2022</w:t>
            </w:r>
          </w:p>
        </w:tc>
      </w:tr>
      <w:tr w:rsidR="00555DEB" w:rsidRPr="00555DEB" w14:paraId="17038147" w14:textId="77777777" w:rsidTr="00C30D6C">
        <w:tc>
          <w:tcPr>
            <w:tcW w:w="4963" w:type="dxa"/>
            <w:shd w:val="clear" w:color="auto" w:fill="EAF4FA"/>
          </w:tcPr>
          <w:p w14:paraId="49AA65E8" w14:textId="77777777" w:rsidR="00555DEB" w:rsidRDefault="00555DEB" w:rsidP="00DF027C">
            <w:pPr>
              <w:rPr>
                <w:b w:val="0"/>
                <w:color w:val="auto"/>
                <w:sz w:val="24"/>
              </w:rPr>
            </w:pPr>
            <w:r w:rsidRPr="00555DEB">
              <w:rPr>
                <w:color w:val="auto"/>
                <w:sz w:val="24"/>
              </w:rPr>
              <w:t xml:space="preserve">Salary Grade: </w:t>
            </w:r>
            <w:r w:rsidRPr="00555DEB">
              <w:rPr>
                <w:b w:val="0"/>
                <w:color w:val="auto"/>
                <w:sz w:val="24"/>
              </w:rPr>
              <w:t>L28 – L34</w:t>
            </w:r>
          </w:p>
          <w:p w14:paraId="2914483B" w14:textId="77777777" w:rsidR="00555DEB" w:rsidRPr="00555DEB" w:rsidRDefault="00555DEB" w:rsidP="00DF027C">
            <w:pPr>
              <w:rPr>
                <w:color w:val="auto"/>
                <w:sz w:val="24"/>
              </w:rPr>
            </w:pPr>
          </w:p>
        </w:tc>
        <w:tc>
          <w:tcPr>
            <w:tcW w:w="4963" w:type="dxa"/>
            <w:shd w:val="clear" w:color="auto" w:fill="EAF4FA"/>
          </w:tcPr>
          <w:p w14:paraId="0A23B5D6" w14:textId="77777777" w:rsidR="00555DEB" w:rsidRPr="00555DEB" w:rsidRDefault="00555DEB" w:rsidP="00DF027C">
            <w:pPr>
              <w:rPr>
                <w:color w:val="auto"/>
                <w:sz w:val="24"/>
              </w:rPr>
            </w:pPr>
            <w:r w:rsidRPr="00555DEB">
              <w:rPr>
                <w:color w:val="auto"/>
                <w:sz w:val="24"/>
              </w:rPr>
              <w:t xml:space="preserve">Status of Post: </w:t>
            </w:r>
            <w:r w:rsidRPr="00555DEB">
              <w:rPr>
                <w:b w:val="0"/>
                <w:color w:val="auto"/>
                <w:sz w:val="24"/>
              </w:rPr>
              <w:t>Head Teacher</w:t>
            </w:r>
          </w:p>
        </w:tc>
      </w:tr>
      <w:tr w:rsidR="00555DEB" w:rsidRPr="00555DEB" w14:paraId="42C0C3EF" w14:textId="77777777" w:rsidTr="00C30D6C">
        <w:tc>
          <w:tcPr>
            <w:tcW w:w="4963" w:type="dxa"/>
            <w:shd w:val="clear" w:color="auto" w:fill="EAF4FA"/>
          </w:tcPr>
          <w:p w14:paraId="7C832C8C" w14:textId="77777777" w:rsidR="00555DEB" w:rsidRDefault="00555DEB" w:rsidP="00DF027C">
            <w:pPr>
              <w:rPr>
                <w:b w:val="0"/>
                <w:color w:val="auto"/>
                <w:sz w:val="24"/>
              </w:rPr>
            </w:pPr>
            <w:r w:rsidRPr="00555DEB">
              <w:rPr>
                <w:color w:val="auto"/>
                <w:sz w:val="24"/>
              </w:rPr>
              <w:t xml:space="preserve">Responsible to: </w:t>
            </w:r>
            <w:r w:rsidRPr="00555DEB">
              <w:rPr>
                <w:b w:val="0"/>
                <w:color w:val="auto"/>
                <w:sz w:val="24"/>
              </w:rPr>
              <w:t>Chief Executive Officer/Principal</w:t>
            </w:r>
          </w:p>
          <w:p w14:paraId="4F50FA0F" w14:textId="77777777" w:rsidR="00555DEB" w:rsidRPr="00555DEB" w:rsidRDefault="00555DEB" w:rsidP="00DF027C">
            <w:pPr>
              <w:rPr>
                <w:color w:val="auto"/>
                <w:sz w:val="24"/>
              </w:rPr>
            </w:pPr>
          </w:p>
        </w:tc>
        <w:tc>
          <w:tcPr>
            <w:tcW w:w="4963" w:type="dxa"/>
            <w:shd w:val="clear" w:color="auto" w:fill="EAF4FA"/>
          </w:tcPr>
          <w:p w14:paraId="7095ED62" w14:textId="77777777" w:rsidR="00555DEB" w:rsidRPr="00555DEB" w:rsidRDefault="00555DEB" w:rsidP="00DF027C">
            <w:pPr>
              <w:rPr>
                <w:color w:val="auto"/>
                <w:sz w:val="24"/>
              </w:rPr>
            </w:pPr>
            <w:r w:rsidRPr="00555DEB">
              <w:rPr>
                <w:color w:val="auto"/>
                <w:sz w:val="24"/>
              </w:rPr>
              <w:t xml:space="preserve">Review Date: </w:t>
            </w:r>
            <w:r w:rsidRPr="00555DEB">
              <w:rPr>
                <w:b w:val="0"/>
                <w:color w:val="auto"/>
                <w:sz w:val="24"/>
              </w:rPr>
              <w:t>Annually</w:t>
            </w:r>
          </w:p>
        </w:tc>
      </w:tr>
      <w:tr w:rsidR="00555DEB" w:rsidRPr="00555DEB" w14:paraId="70C88E5F" w14:textId="77777777" w:rsidTr="00C30D6C">
        <w:tc>
          <w:tcPr>
            <w:tcW w:w="9926" w:type="dxa"/>
            <w:gridSpan w:val="2"/>
            <w:shd w:val="clear" w:color="auto" w:fill="EAF4FA"/>
          </w:tcPr>
          <w:p w14:paraId="78298110" w14:textId="77777777" w:rsidR="00555DEB" w:rsidRDefault="00555DEB" w:rsidP="00DF027C">
            <w:pPr>
              <w:rPr>
                <w:b w:val="0"/>
                <w:color w:val="auto"/>
                <w:sz w:val="24"/>
              </w:rPr>
            </w:pPr>
            <w:r>
              <w:rPr>
                <w:color w:val="auto"/>
                <w:sz w:val="24"/>
              </w:rPr>
              <w:t xml:space="preserve">Hours: </w:t>
            </w:r>
            <w:r>
              <w:rPr>
                <w:b w:val="0"/>
                <w:color w:val="auto"/>
                <w:sz w:val="24"/>
              </w:rPr>
              <w:t>Full Time</w:t>
            </w:r>
          </w:p>
          <w:p w14:paraId="6B492976" w14:textId="77777777" w:rsidR="00555DEB" w:rsidRPr="00555DEB" w:rsidRDefault="00555DEB" w:rsidP="00DF027C">
            <w:pPr>
              <w:rPr>
                <w:color w:val="auto"/>
                <w:sz w:val="24"/>
              </w:rPr>
            </w:pPr>
          </w:p>
        </w:tc>
      </w:tr>
    </w:tbl>
    <w:p w14:paraId="590AD21D" w14:textId="77777777" w:rsidR="00555DEB" w:rsidRPr="00555DEB" w:rsidRDefault="00555DEB" w:rsidP="00555DEB">
      <w:pPr>
        <w:spacing w:line="240" w:lineRule="auto"/>
        <w:rPr>
          <w:color w:val="auto"/>
          <w:sz w:val="24"/>
        </w:rPr>
      </w:pPr>
    </w:p>
    <w:p w14:paraId="0F2B8944" w14:textId="77777777" w:rsidR="00B73CA8" w:rsidRPr="00640C41" w:rsidRDefault="00B73CA8" w:rsidP="009B5B93">
      <w:pPr>
        <w:pStyle w:val="Heading3"/>
        <w:rPr>
          <w:rFonts w:eastAsia="Times New Roman"/>
        </w:rPr>
      </w:pPr>
      <w:bookmarkStart w:id="35" w:name="_Toc88729655"/>
      <w:r w:rsidRPr="00640C41">
        <w:t>Main Purpose and Key Responsibilities of Job</w:t>
      </w:r>
      <w:bookmarkEnd w:id="35"/>
    </w:p>
    <w:p w14:paraId="143DAA4E" w14:textId="77777777" w:rsidR="00B73CA8" w:rsidRPr="0031456E" w:rsidRDefault="00B73CA8" w:rsidP="0031456E">
      <w:pPr>
        <w:widowControl w:val="0"/>
        <w:spacing w:after="20" w:line="252" w:lineRule="auto"/>
        <w:rPr>
          <w:rFonts w:eastAsia="Times New Roman" w:cstheme="minorHAnsi"/>
          <w:b w:val="0"/>
          <w:bCs/>
          <w:color w:val="auto"/>
          <w:sz w:val="24"/>
          <w:szCs w:val="24"/>
        </w:rPr>
      </w:pPr>
    </w:p>
    <w:p w14:paraId="1CBB3972" w14:textId="3EBE4DAC" w:rsidR="00B73CA8" w:rsidRPr="0031456E" w:rsidRDefault="00B73CA8" w:rsidP="003C3CBE">
      <w:pPr>
        <w:widowControl w:val="0"/>
        <w:spacing w:after="20" w:line="252" w:lineRule="auto"/>
        <w:jc w:val="both"/>
        <w:rPr>
          <w:rFonts w:cstheme="minorHAnsi"/>
          <w:b w:val="0"/>
          <w:bCs/>
          <w:color w:val="auto"/>
          <w:sz w:val="24"/>
          <w:szCs w:val="24"/>
        </w:rPr>
      </w:pPr>
      <w:r w:rsidRPr="0031456E">
        <w:rPr>
          <w:rFonts w:cstheme="minorHAnsi"/>
          <w:b w:val="0"/>
          <w:bCs/>
          <w:color w:val="auto"/>
          <w:sz w:val="24"/>
          <w:szCs w:val="24"/>
        </w:rPr>
        <w:t xml:space="preserve">To support the Chief Executive Officer in providing strategic leadership for Oak Wood Secondary School constantly striving for success and continuous improvement and ensuring high quality education for every pupil. To deputise for the CEO when he is absent from school.  In conjunction with the Board of Trustees to provide professional leadership which secures the success and improvement of the school. To ensure high quality education and care for the pupils so that they are safe and happy at school, enabled to be successful learners and thus achieving high standards. To drive forward and promote the shared vision and values of the </w:t>
      </w:r>
      <w:r w:rsidR="00EC7FF7">
        <w:rPr>
          <w:rFonts w:cstheme="minorHAnsi"/>
          <w:b w:val="0"/>
          <w:bCs/>
          <w:color w:val="auto"/>
          <w:sz w:val="24"/>
          <w:szCs w:val="24"/>
        </w:rPr>
        <w:t xml:space="preserve">Trust </w:t>
      </w:r>
      <w:r w:rsidRPr="0031456E">
        <w:rPr>
          <w:rFonts w:cstheme="minorHAnsi"/>
          <w:b w:val="0"/>
          <w:bCs/>
          <w:color w:val="auto"/>
          <w:sz w:val="24"/>
          <w:szCs w:val="24"/>
        </w:rPr>
        <w:t xml:space="preserve">and ensure that robust systems and structures are in place to enable all staff to meet the needs of every pupil. To relentlessly strive to raise standards. </w:t>
      </w:r>
    </w:p>
    <w:p w14:paraId="55978C5A" w14:textId="77777777" w:rsidR="00B73CA8" w:rsidRPr="0031456E" w:rsidRDefault="00B73CA8" w:rsidP="0031456E">
      <w:pPr>
        <w:widowControl w:val="0"/>
        <w:spacing w:after="20" w:line="252" w:lineRule="auto"/>
        <w:rPr>
          <w:rFonts w:cstheme="minorHAnsi"/>
          <w:b w:val="0"/>
          <w:color w:val="auto"/>
          <w:sz w:val="24"/>
          <w:szCs w:val="24"/>
        </w:rPr>
      </w:pPr>
      <w:r w:rsidRPr="0031456E">
        <w:rPr>
          <w:rFonts w:cstheme="minorHAnsi"/>
          <w:b w:val="0"/>
          <w:color w:val="auto"/>
          <w:sz w:val="24"/>
          <w:szCs w:val="24"/>
        </w:rPr>
        <w:t> </w:t>
      </w:r>
    </w:p>
    <w:p w14:paraId="31F02C8B"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Principal lead for teaching and learning across Secondary </w:t>
      </w:r>
      <w:r w:rsidR="00EA6D6D">
        <w:rPr>
          <w:rFonts w:cstheme="minorHAnsi"/>
          <w:b w:val="0"/>
          <w:color w:val="auto"/>
          <w:sz w:val="24"/>
          <w:szCs w:val="24"/>
        </w:rPr>
        <w:t>S</w:t>
      </w:r>
      <w:r w:rsidRPr="0033138F">
        <w:rPr>
          <w:rFonts w:cstheme="minorHAnsi"/>
          <w:b w:val="0"/>
          <w:color w:val="auto"/>
          <w:sz w:val="24"/>
          <w:szCs w:val="24"/>
        </w:rPr>
        <w:t>chool</w:t>
      </w:r>
    </w:p>
    <w:p w14:paraId="65E98DC9"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Designated Safeguarding Lead and Child Protection Coordinator for Secondary </w:t>
      </w:r>
      <w:r w:rsidR="00EA6D6D">
        <w:rPr>
          <w:rFonts w:cstheme="minorHAnsi"/>
          <w:b w:val="0"/>
          <w:color w:val="auto"/>
          <w:sz w:val="24"/>
          <w:szCs w:val="24"/>
        </w:rPr>
        <w:t>S</w:t>
      </w:r>
      <w:r w:rsidRPr="0033138F">
        <w:rPr>
          <w:rFonts w:cstheme="minorHAnsi"/>
          <w:b w:val="0"/>
          <w:color w:val="auto"/>
          <w:sz w:val="24"/>
          <w:szCs w:val="24"/>
        </w:rPr>
        <w:t xml:space="preserve">chool including overviewing the Single Central Record and completion of related whole school </w:t>
      </w:r>
      <w:r w:rsidR="0033138F" w:rsidRPr="0033138F">
        <w:rPr>
          <w:rFonts w:cstheme="minorHAnsi"/>
          <w:b w:val="0"/>
          <w:color w:val="auto"/>
          <w:sz w:val="24"/>
          <w:szCs w:val="24"/>
        </w:rPr>
        <w:t>d</w:t>
      </w:r>
      <w:r w:rsidRPr="0033138F">
        <w:rPr>
          <w:rFonts w:cstheme="minorHAnsi"/>
          <w:b w:val="0"/>
          <w:color w:val="auto"/>
          <w:sz w:val="24"/>
          <w:szCs w:val="24"/>
        </w:rPr>
        <w:t>ocumentation</w:t>
      </w:r>
    </w:p>
    <w:p w14:paraId="4BF14830"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Lead appraiser and coordinator for staff performance management across Secondary </w:t>
      </w:r>
      <w:r w:rsidR="00EA6D6D">
        <w:rPr>
          <w:rFonts w:cstheme="minorHAnsi"/>
          <w:b w:val="0"/>
          <w:color w:val="auto"/>
          <w:sz w:val="24"/>
          <w:szCs w:val="24"/>
        </w:rPr>
        <w:t>S</w:t>
      </w:r>
      <w:r w:rsidRPr="0033138F">
        <w:rPr>
          <w:rFonts w:cstheme="minorHAnsi"/>
          <w:b w:val="0"/>
          <w:color w:val="auto"/>
          <w:sz w:val="24"/>
          <w:szCs w:val="24"/>
        </w:rPr>
        <w:t>chool (SLT,</w:t>
      </w:r>
      <w:r w:rsidR="00632614">
        <w:rPr>
          <w:rFonts w:cstheme="minorHAnsi"/>
          <w:b w:val="0"/>
          <w:color w:val="auto"/>
          <w:sz w:val="24"/>
          <w:szCs w:val="24"/>
        </w:rPr>
        <w:t xml:space="preserve"> </w:t>
      </w:r>
      <w:r w:rsidRPr="0033138F">
        <w:rPr>
          <w:rFonts w:cstheme="minorHAnsi"/>
          <w:b w:val="0"/>
          <w:color w:val="auto"/>
          <w:sz w:val="24"/>
          <w:szCs w:val="24"/>
        </w:rPr>
        <w:t>multi-agency staff and all classroom staff)</w:t>
      </w:r>
    </w:p>
    <w:p w14:paraId="026B300F"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Strategic lead for budgetary control and finance management across the Secondary </w:t>
      </w:r>
      <w:r w:rsidR="00EA6D6D">
        <w:rPr>
          <w:rFonts w:cstheme="minorHAnsi"/>
          <w:b w:val="0"/>
          <w:color w:val="auto"/>
          <w:sz w:val="24"/>
          <w:szCs w:val="24"/>
        </w:rPr>
        <w:t>S</w:t>
      </w:r>
      <w:r w:rsidRPr="0033138F">
        <w:rPr>
          <w:rFonts w:cstheme="minorHAnsi"/>
          <w:b w:val="0"/>
          <w:color w:val="auto"/>
          <w:sz w:val="24"/>
          <w:szCs w:val="24"/>
        </w:rPr>
        <w:t>chool supported by the School Business and Operations Officer</w:t>
      </w:r>
    </w:p>
    <w:p w14:paraId="651F6206"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Principal lead and coordinator for Secondary </w:t>
      </w:r>
      <w:r w:rsidR="00EA6D6D">
        <w:rPr>
          <w:rFonts w:cstheme="minorHAnsi"/>
          <w:b w:val="0"/>
          <w:color w:val="auto"/>
          <w:sz w:val="24"/>
          <w:szCs w:val="24"/>
        </w:rPr>
        <w:t>S</w:t>
      </w:r>
      <w:r w:rsidRPr="0033138F">
        <w:rPr>
          <w:rFonts w:cstheme="minorHAnsi"/>
          <w:b w:val="0"/>
          <w:color w:val="auto"/>
          <w:sz w:val="24"/>
          <w:szCs w:val="24"/>
        </w:rPr>
        <w:t>chool development and evaluation procedures including quality assurance</w:t>
      </w:r>
    </w:p>
    <w:p w14:paraId="00007154" w14:textId="77777777" w:rsidR="00B73CA8" w:rsidRP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Coordinate the development and implementation of whole school policies within the Secondary school</w:t>
      </w:r>
    </w:p>
    <w:p w14:paraId="2C085246" w14:textId="77777777" w:rsidR="0033138F" w:rsidRDefault="00B73CA8"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 xml:space="preserve">Coordinator for recruitment of new staff induction for the Secondary </w:t>
      </w:r>
      <w:r w:rsidR="00EA6D6D">
        <w:rPr>
          <w:rFonts w:cstheme="minorHAnsi"/>
          <w:b w:val="0"/>
          <w:color w:val="auto"/>
          <w:sz w:val="24"/>
          <w:szCs w:val="24"/>
        </w:rPr>
        <w:t>S</w:t>
      </w:r>
      <w:r w:rsidRPr="0033138F">
        <w:rPr>
          <w:rFonts w:cstheme="minorHAnsi"/>
          <w:b w:val="0"/>
          <w:color w:val="auto"/>
          <w:sz w:val="24"/>
          <w:szCs w:val="24"/>
        </w:rPr>
        <w:t xml:space="preserve">chool and </w:t>
      </w:r>
      <w:r w:rsidR="00EA6D6D">
        <w:rPr>
          <w:rFonts w:cstheme="minorHAnsi"/>
          <w:b w:val="0"/>
          <w:color w:val="auto"/>
          <w:sz w:val="24"/>
          <w:szCs w:val="24"/>
        </w:rPr>
        <w:t>L</w:t>
      </w:r>
      <w:r w:rsidRPr="0033138F">
        <w:rPr>
          <w:rFonts w:cstheme="minorHAnsi"/>
          <w:b w:val="0"/>
          <w:color w:val="auto"/>
          <w:sz w:val="24"/>
          <w:szCs w:val="24"/>
        </w:rPr>
        <w:t xml:space="preserve">ead </w:t>
      </w:r>
      <w:r w:rsidR="00EA6D6D">
        <w:rPr>
          <w:rFonts w:cstheme="minorHAnsi"/>
          <w:b w:val="0"/>
          <w:color w:val="auto"/>
          <w:sz w:val="24"/>
          <w:szCs w:val="24"/>
        </w:rPr>
        <w:t>M</w:t>
      </w:r>
      <w:r w:rsidRPr="0033138F">
        <w:rPr>
          <w:rFonts w:cstheme="minorHAnsi"/>
          <w:b w:val="0"/>
          <w:color w:val="auto"/>
          <w:sz w:val="24"/>
          <w:szCs w:val="24"/>
        </w:rPr>
        <w:t xml:space="preserve">entor for </w:t>
      </w:r>
      <w:r w:rsidR="00EA6D6D">
        <w:rPr>
          <w:rFonts w:cstheme="minorHAnsi"/>
          <w:b w:val="0"/>
          <w:color w:val="auto"/>
          <w:sz w:val="24"/>
          <w:szCs w:val="24"/>
        </w:rPr>
        <w:t>ECTs</w:t>
      </w:r>
    </w:p>
    <w:p w14:paraId="56490818" w14:textId="77777777" w:rsidR="0033138F" w:rsidRPr="0033138F" w:rsidRDefault="0033138F" w:rsidP="0033138F">
      <w:pPr>
        <w:pStyle w:val="ListParagraph"/>
        <w:widowControl w:val="0"/>
        <w:numPr>
          <w:ilvl w:val="0"/>
          <w:numId w:val="3"/>
        </w:numPr>
        <w:spacing w:after="20" w:line="252" w:lineRule="auto"/>
        <w:rPr>
          <w:rFonts w:cstheme="minorHAnsi"/>
          <w:b w:val="0"/>
          <w:color w:val="auto"/>
          <w:sz w:val="24"/>
          <w:szCs w:val="24"/>
        </w:rPr>
      </w:pPr>
      <w:r w:rsidRPr="0033138F">
        <w:rPr>
          <w:rFonts w:cstheme="minorHAnsi"/>
          <w:b w:val="0"/>
          <w:color w:val="auto"/>
          <w:sz w:val="24"/>
          <w:szCs w:val="24"/>
        </w:rPr>
        <w:t>A member of the Trust Executive Team</w:t>
      </w:r>
    </w:p>
    <w:p w14:paraId="4AC85EFA" w14:textId="77777777" w:rsidR="0033138F" w:rsidRPr="0031456E" w:rsidRDefault="0033138F" w:rsidP="0031456E">
      <w:pPr>
        <w:widowControl w:val="0"/>
        <w:spacing w:after="20" w:line="252" w:lineRule="auto"/>
        <w:ind w:left="886" w:hanging="567"/>
        <w:rPr>
          <w:rFonts w:cstheme="minorHAnsi"/>
          <w:b w:val="0"/>
          <w:color w:val="auto"/>
          <w:sz w:val="24"/>
          <w:szCs w:val="24"/>
        </w:rPr>
      </w:pPr>
    </w:p>
    <w:p w14:paraId="03F089FF" w14:textId="77777777"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This job description covers the overall areas of strategic responsibility, however further specific tasks and responsibilities will be determined through consultation and discussions with the CEO.</w:t>
      </w:r>
    </w:p>
    <w:p w14:paraId="3DEAA1B3" w14:textId="77777777"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w:t>
      </w:r>
    </w:p>
    <w:p w14:paraId="6D4A345B" w14:textId="77777777"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xml:space="preserve">This job description may be amended at any time, following consultation between the CEO and member of staff and will be reviewed annually.  </w:t>
      </w:r>
    </w:p>
    <w:p w14:paraId="52C76937" w14:textId="77777777"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w:t>
      </w:r>
    </w:p>
    <w:p w14:paraId="471C3B05" w14:textId="77777777" w:rsidR="00B73CA8" w:rsidRPr="009B5B93" w:rsidRDefault="00B73CA8" w:rsidP="009B5B93">
      <w:pPr>
        <w:pStyle w:val="Heading3"/>
      </w:pPr>
      <w:bookmarkStart w:id="36" w:name="_Toc88729656"/>
      <w:r w:rsidRPr="009B5B93">
        <w:lastRenderedPageBreak/>
        <w:t>Duties and Responsibilities</w:t>
      </w:r>
      <w:bookmarkEnd w:id="36"/>
    </w:p>
    <w:p w14:paraId="21111911" w14:textId="77777777" w:rsidR="00B73CA8" w:rsidRPr="00A93873" w:rsidRDefault="00B73CA8" w:rsidP="0031456E">
      <w:pPr>
        <w:widowControl w:val="0"/>
        <w:spacing w:after="20" w:line="252" w:lineRule="auto"/>
        <w:rPr>
          <w:rFonts w:cstheme="minorHAnsi"/>
          <w:b w:val="0"/>
          <w:bCs/>
          <w:color w:val="auto"/>
          <w:sz w:val="16"/>
          <w:szCs w:val="24"/>
        </w:rPr>
      </w:pPr>
      <w:r w:rsidRPr="0031456E">
        <w:rPr>
          <w:rFonts w:cstheme="minorHAnsi"/>
          <w:b w:val="0"/>
          <w:bCs/>
          <w:color w:val="auto"/>
          <w:sz w:val="24"/>
          <w:szCs w:val="24"/>
        </w:rPr>
        <w:t> </w:t>
      </w:r>
    </w:p>
    <w:p w14:paraId="27FB6A62" w14:textId="77777777" w:rsidR="00B73CA8" w:rsidRPr="0031456E" w:rsidRDefault="00B73CA8" w:rsidP="003C3CBE">
      <w:pPr>
        <w:widowControl w:val="0"/>
        <w:spacing w:after="20" w:line="252" w:lineRule="auto"/>
        <w:jc w:val="both"/>
        <w:rPr>
          <w:rFonts w:cstheme="minorHAnsi"/>
          <w:b w:val="0"/>
          <w:color w:val="auto"/>
          <w:sz w:val="24"/>
          <w:szCs w:val="24"/>
        </w:rPr>
      </w:pPr>
      <w:r w:rsidRPr="0031456E">
        <w:rPr>
          <w:rFonts w:cstheme="minorHAnsi"/>
          <w:b w:val="0"/>
          <w:color w:val="auto"/>
          <w:sz w:val="24"/>
          <w:szCs w:val="24"/>
        </w:rPr>
        <w:t xml:space="preserve">You are required to carry out the professional duties as set out in the School Teachers’ Pay and Conditions Document.  </w:t>
      </w:r>
    </w:p>
    <w:p w14:paraId="732CF6D5" w14:textId="77777777" w:rsidR="00B73CA8" w:rsidRPr="0031456E" w:rsidRDefault="00B73CA8" w:rsidP="0031456E">
      <w:pPr>
        <w:widowControl w:val="0"/>
        <w:spacing w:after="20" w:line="252" w:lineRule="auto"/>
        <w:rPr>
          <w:rFonts w:cstheme="minorHAnsi"/>
          <w:b w:val="0"/>
          <w:bCs/>
          <w:color w:val="auto"/>
          <w:sz w:val="24"/>
          <w:szCs w:val="24"/>
        </w:rPr>
      </w:pPr>
      <w:r w:rsidRPr="0031456E">
        <w:rPr>
          <w:rFonts w:cstheme="minorHAnsi"/>
          <w:b w:val="0"/>
          <w:bCs/>
          <w:color w:val="auto"/>
          <w:sz w:val="24"/>
          <w:szCs w:val="24"/>
        </w:rPr>
        <w:t> </w:t>
      </w:r>
    </w:p>
    <w:p w14:paraId="1F06434A" w14:textId="77777777" w:rsidR="00B73CA8" w:rsidRDefault="00B73CA8" w:rsidP="009B5B93">
      <w:pPr>
        <w:pStyle w:val="Heading3"/>
      </w:pPr>
      <w:bookmarkStart w:id="37" w:name="_Toc88729657"/>
      <w:r w:rsidRPr="009B5B93">
        <w:t>Strategic Direction and Development of the Secondary School</w:t>
      </w:r>
      <w:bookmarkEnd w:id="37"/>
    </w:p>
    <w:p w14:paraId="4E5035BD" w14:textId="77777777" w:rsidR="009A5DFC" w:rsidRPr="0046354A" w:rsidRDefault="009A5DFC" w:rsidP="009A5DFC">
      <w:pPr>
        <w:rPr>
          <w:sz w:val="4"/>
        </w:rPr>
      </w:pPr>
    </w:p>
    <w:p w14:paraId="762A74EA" w14:textId="7506C1E0" w:rsidR="00555DEB" w:rsidRPr="00640C41" w:rsidRDefault="00B73CA8" w:rsidP="00C30D6C">
      <w:pPr>
        <w:pStyle w:val="ListParagraph"/>
        <w:widowControl w:val="0"/>
        <w:numPr>
          <w:ilvl w:val="0"/>
          <w:numId w:val="3"/>
        </w:numPr>
        <w:spacing w:after="20" w:line="252" w:lineRule="auto"/>
        <w:rPr>
          <w:b w:val="0"/>
          <w:color w:val="auto"/>
        </w:rPr>
      </w:pPr>
      <w:r w:rsidRPr="00640C41">
        <w:rPr>
          <w:rFonts w:cstheme="minorHAnsi"/>
          <w:b w:val="0"/>
          <w:color w:val="auto"/>
          <w:sz w:val="24"/>
          <w:szCs w:val="24"/>
        </w:rPr>
        <w:t xml:space="preserve">Support the CEO and Board of Trustees in promoting the vision and direction of the </w:t>
      </w:r>
      <w:r w:rsidR="00EC7FF7">
        <w:rPr>
          <w:rFonts w:cstheme="minorHAnsi"/>
          <w:b w:val="0"/>
          <w:color w:val="auto"/>
          <w:sz w:val="24"/>
          <w:szCs w:val="24"/>
        </w:rPr>
        <w:t xml:space="preserve">Trust </w:t>
      </w:r>
      <w:r w:rsidRPr="00640C41">
        <w:rPr>
          <w:rFonts w:cstheme="minorHAnsi"/>
          <w:b w:val="0"/>
          <w:color w:val="auto"/>
          <w:sz w:val="24"/>
          <w:szCs w:val="24"/>
        </w:rPr>
        <w:t>through the implementation of a range of well-planned strategies to enabling staff to work to their full potential</w:t>
      </w:r>
    </w:p>
    <w:p w14:paraId="55D42C5E"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Lead and advise on the best teaching and learning strategies and ensure that the curriculum and where appropriate external accreditation meets the specific needs of all pupils. To make certain that pupils have the very best life opportunities to meet their current needs and beyond</w:t>
      </w:r>
    </w:p>
    <w:p w14:paraId="47B6F9A0"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Work closely with the Trust board as a member of the Executive Team</w:t>
      </w:r>
    </w:p>
    <w:p w14:paraId="5193430B" w14:textId="59A25486"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Ensure the commitment of all who are involved in Oak Wood Secondary School so that </w:t>
      </w:r>
      <w:r w:rsidR="00EC7FF7">
        <w:rPr>
          <w:rFonts w:cstheme="minorHAnsi"/>
          <w:b w:val="0"/>
          <w:color w:val="auto"/>
          <w:sz w:val="24"/>
          <w:szCs w:val="24"/>
        </w:rPr>
        <w:t>Trust</w:t>
      </w:r>
      <w:r w:rsidRPr="00640C41">
        <w:rPr>
          <w:rFonts w:cstheme="minorHAnsi"/>
          <w:b w:val="0"/>
          <w:color w:val="auto"/>
          <w:sz w:val="24"/>
          <w:szCs w:val="24"/>
        </w:rPr>
        <w:t xml:space="preserve"> aims and objectives are successfully realised. To hold staff to account when necessary through rigorously following</w:t>
      </w:r>
      <w:r w:rsidR="00EC7FF7">
        <w:rPr>
          <w:rFonts w:cstheme="minorHAnsi"/>
          <w:b w:val="0"/>
          <w:color w:val="auto"/>
          <w:sz w:val="24"/>
          <w:szCs w:val="24"/>
        </w:rPr>
        <w:t xml:space="preserve"> Trust</w:t>
      </w:r>
      <w:r w:rsidRPr="00640C41">
        <w:rPr>
          <w:rFonts w:cstheme="minorHAnsi"/>
          <w:b w:val="0"/>
          <w:color w:val="auto"/>
          <w:sz w:val="24"/>
          <w:szCs w:val="24"/>
        </w:rPr>
        <w:t xml:space="preserve"> policy and procedures</w:t>
      </w:r>
    </w:p>
    <w:p w14:paraId="197FE79F"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Strategically lead on the Secondary School Development Plan and School Evaluation Summary ensuring reports are presented professionally and in submitted in a timely manner</w:t>
      </w:r>
    </w:p>
    <w:p w14:paraId="5AE58472"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Lead on and manage the school budgets ensure financial efficiency for best value with support and guidance from the School Business and Operations Officer and Finance Manager</w:t>
      </w:r>
    </w:p>
    <w:p w14:paraId="3216E068"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Report directly to the CEO and to the Board of Trustees on a termly basis on pupil progress and impact of various initiatives. To ensure that Trustees and CEO have full access to pupil data on pupil progress, behaviour and standards in teaching and learning when this information is requested</w:t>
      </w:r>
    </w:p>
    <w:p w14:paraId="32ABCB33" w14:textId="77777777" w:rsidR="00640C41" w:rsidRP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Collaboratively work with the Local Authority on expanding the school to meet the increasing needs for special school placements in Nuneaton and the surrounding areas</w:t>
      </w:r>
    </w:p>
    <w:p w14:paraId="039F4011" w14:textId="0BCFA1A8" w:rsidR="00640C41" w:rsidRDefault="00640C41" w:rsidP="00640C41">
      <w:pPr>
        <w:pStyle w:val="ListParagraph"/>
        <w:widowControl w:val="0"/>
        <w:numPr>
          <w:ilvl w:val="0"/>
          <w:numId w:val="3"/>
        </w:numPr>
        <w:spacing w:after="20" w:line="252" w:lineRule="auto"/>
        <w:rPr>
          <w:rFonts w:cstheme="minorHAnsi"/>
          <w:b w:val="0"/>
          <w:color w:val="auto"/>
          <w:sz w:val="24"/>
          <w:szCs w:val="24"/>
        </w:rPr>
      </w:pPr>
      <w:r w:rsidRPr="00640C41">
        <w:rPr>
          <w:rFonts w:cstheme="minorHAnsi"/>
          <w:b w:val="0"/>
          <w:color w:val="auto"/>
          <w:sz w:val="24"/>
          <w:szCs w:val="24"/>
        </w:rPr>
        <w:t xml:space="preserve">Support the </w:t>
      </w:r>
      <w:r w:rsidR="00EC7FF7">
        <w:rPr>
          <w:rFonts w:cstheme="minorHAnsi"/>
          <w:b w:val="0"/>
          <w:color w:val="auto"/>
          <w:sz w:val="24"/>
          <w:szCs w:val="24"/>
        </w:rPr>
        <w:t xml:space="preserve">Trust to </w:t>
      </w:r>
      <w:r w:rsidRPr="00640C41">
        <w:rPr>
          <w:rFonts w:cstheme="minorHAnsi"/>
          <w:b w:val="0"/>
          <w:color w:val="auto"/>
          <w:sz w:val="24"/>
          <w:szCs w:val="24"/>
        </w:rPr>
        <w:t xml:space="preserve">forge links with the local community    </w:t>
      </w:r>
    </w:p>
    <w:p w14:paraId="0F698C2B" w14:textId="77777777" w:rsidR="00924B11" w:rsidRDefault="00924B11" w:rsidP="00924B11">
      <w:pPr>
        <w:pStyle w:val="ListParagraph"/>
        <w:widowControl w:val="0"/>
        <w:spacing w:after="20" w:line="252" w:lineRule="auto"/>
        <w:rPr>
          <w:rFonts w:cstheme="minorHAnsi"/>
          <w:b w:val="0"/>
          <w:color w:val="auto"/>
          <w:sz w:val="24"/>
          <w:szCs w:val="24"/>
        </w:rPr>
      </w:pPr>
    </w:p>
    <w:p w14:paraId="5F3305BE" w14:textId="77777777" w:rsidR="00924B11" w:rsidRDefault="00924B11" w:rsidP="00924B11">
      <w:pPr>
        <w:pStyle w:val="Heading3"/>
      </w:pPr>
      <w:bookmarkStart w:id="38" w:name="_Toc88729658"/>
      <w:r w:rsidRPr="00924B11">
        <w:t>Teaching and Learning</w:t>
      </w:r>
      <w:bookmarkEnd w:id="38"/>
      <w:r w:rsidRPr="00924B11">
        <w:t xml:space="preserve">  </w:t>
      </w:r>
    </w:p>
    <w:p w14:paraId="437025BC" w14:textId="77777777" w:rsidR="009A5DFC" w:rsidRPr="0046354A" w:rsidRDefault="009A5DFC" w:rsidP="009A5DFC">
      <w:pPr>
        <w:rPr>
          <w:sz w:val="4"/>
        </w:rPr>
      </w:pPr>
    </w:p>
    <w:p w14:paraId="406483B9" w14:textId="77777777" w:rsidR="00924B11" w:rsidRPr="00924B11" w:rsidRDefault="00924B11" w:rsidP="00C30D6C">
      <w:pPr>
        <w:pStyle w:val="ListParagraph"/>
        <w:widowControl w:val="0"/>
        <w:numPr>
          <w:ilvl w:val="0"/>
          <w:numId w:val="3"/>
        </w:numPr>
        <w:spacing w:after="20" w:line="252" w:lineRule="auto"/>
        <w:jc w:val="both"/>
        <w:rPr>
          <w:rFonts w:cstheme="minorHAnsi"/>
          <w:b w:val="0"/>
          <w:color w:val="auto"/>
          <w:sz w:val="24"/>
          <w:szCs w:val="24"/>
        </w:rPr>
      </w:pPr>
      <w:r w:rsidRPr="00924B11">
        <w:rPr>
          <w:sz w:val="22"/>
        </w:rPr>
        <w:t> </w:t>
      </w:r>
      <w:r w:rsidRPr="00924B11">
        <w:rPr>
          <w:rFonts w:cstheme="minorHAnsi"/>
          <w:b w:val="0"/>
          <w:color w:val="auto"/>
          <w:sz w:val="24"/>
          <w:szCs w:val="24"/>
        </w:rPr>
        <w:t xml:space="preserve">Lead on teaching and learning in the Secondary </w:t>
      </w:r>
      <w:r w:rsidR="003B6688">
        <w:rPr>
          <w:rFonts w:cstheme="minorHAnsi"/>
          <w:b w:val="0"/>
          <w:color w:val="auto"/>
          <w:sz w:val="24"/>
          <w:szCs w:val="24"/>
        </w:rPr>
        <w:t>S</w:t>
      </w:r>
      <w:r w:rsidRPr="00924B11">
        <w:rPr>
          <w:rFonts w:cstheme="minorHAnsi"/>
          <w:b w:val="0"/>
          <w:color w:val="auto"/>
          <w:sz w:val="24"/>
          <w:szCs w:val="24"/>
        </w:rPr>
        <w:t xml:space="preserve">chool ensuring that there is excellent provision covering all SENDS  </w:t>
      </w:r>
    </w:p>
    <w:p w14:paraId="6B1E35A8"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the curriculum and where appropriate accreditation and in order to provide bespoke and personalised learning programmes for every pupil across the school. </w:t>
      </w:r>
    </w:p>
    <w:p w14:paraId="00FD6BFD"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Oversee pupil progress ensuring that all pupils achieve well whatever their starting points or circumstances</w:t>
      </w:r>
    </w:p>
    <w:p w14:paraId="1524896D"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Overview total communication with the aim that it is an expectation that all staff every pupil to communicate in a manner that suits their personal learning needs</w:t>
      </w:r>
    </w:p>
    <w:p w14:paraId="35B8DD23"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Model exemplar classroom practice to support staff development</w:t>
      </w:r>
    </w:p>
    <w:p w14:paraId="10085216" w14:textId="77777777" w:rsidR="00B057A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Lead teaching and learning training initiatives</w:t>
      </w:r>
    </w:p>
    <w:p w14:paraId="2A41C101" w14:textId="77777777" w:rsidR="00924B11" w:rsidRDefault="00B057A1" w:rsidP="00924B11">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C</w:t>
      </w:r>
      <w:r w:rsidR="00924B11" w:rsidRPr="00924B11">
        <w:rPr>
          <w:rFonts w:cstheme="minorHAnsi"/>
          <w:b w:val="0"/>
          <w:color w:val="auto"/>
          <w:sz w:val="24"/>
          <w:szCs w:val="24"/>
        </w:rPr>
        <w:t>ollate evidence of impact from lesson drop-ins</w:t>
      </w:r>
    </w:p>
    <w:p w14:paraId="379600E1" w14:textId="77777777" w:rsidR="003C3CBE" w:rsidRPr="00924B11" w:rsidRDefault="003C3CBE" w:rsidP="003C3CBE">
      <w:pPr>
        <w:pStyle w:val="ListParagraph"/>
        <w:widowControl w:val="0"/>
        <w:spacing w:after="20" w:line="252" w:lineRule="auto"/>
        <w:rPr>
          <w:rFonts w:cstheme="minorHAnsi"/>
          <w:b w:val="0"/>
          <w:color w:val="auto"/>
          <w:sz w:val="24"/>
          <w:szCs w:val="24"/>
        </w:rPr>
      </w:pPr>
    </w:p>
    <w:p w14:paraId="10AC9673"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Lead on supporting and monitoring teachers to meet standards set out on the professional development framework with a view of each teacher being consistently good or better. </w:t>
      </w:r>
    </w:p>
    <w:p w14:paraId="48148408"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lastRenderedPageBreak/>
        <w:t xml:space="preserve">Overview high standards of pupil behaviour and ensure that reports on behaviour are submitted in a timely manner </w:t>
      </w:r>
    </w:p>
    <w:p w14:paraId="561A00F8"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Oversee learning and support wellbeing programmes that promote pupils’ welfare, Fundamental British Values and health and sex education </w:t>
      </w:r>
    </w:p>
    <w:p w14:paraId="3EA410AC"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Constantly strive for consistently high standards of education and that learning programmes are developed and kept under review through holding teachers to account </w:t>
      </w:r>
    </w:p>
    <w:p w14:paraId="37206383" w14:textId="77777777" w:rsidR="00924B11" w:rsidRP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Lead on TA training programmes and provide evidence of impact </w:t>
      </w:r>
    </w:p>
    <w:p w14:paraId="0E7D42E8" w14:textId="77777777" w:rsidR="00B600CE" w:rsidRPr="00B600CE" w:rsidRDefault="00924B11" w:rsidP="00156423">
      <w:pPr>
        <w:pStyle w:val="ListParagraph"/>
        <w:widowControl w:val="0"/>
        <w:numPr>
          <w:ilvl w:val="0"/>
          <w:numId w:val="3"/>
        </w:numPr>
        <w:spacing w:after="20" w:line="252" w:lineRule="auto"/>
        <w:rPr>
          <w:sz w:val="20"/>
          <w:szCs w:val="20"/>
        </w:rPr>
      </w:pPr>
      <w:r w:rsidRPr="00B600CE">
        <w:rPr>
          <w:rFonts w:cstheme="minorHAnsi"/>
          <w:b w:val="0"/>
          <w:color w:val="auto"/>
          <w:sz w:val="24"/>
          <w:szCs w:val="24"/>
        </w:rPr>
        <w:t>Have an in-depth understand with current educational theory and practice relating to pupils with special needs and inform staff of these developments through leading on training initiatives</w:t>
      </w:r>
    </w:p>
    <w:p w14:paraId="551E49BD" w14:textId="568D86E7" w:rsidR="00924B11" w:rsidRPr="00B600CE" w:rsidRDefault="00924B11" w:rsidP="00B600CE">
      <w:pPr>
        <w:widowControl w:val="0"/>
        <w:spacing w:after="20" w:line="252" w:lineRule="auto"/>
        <w:rPr>
          <w:sz w:val="20"/>
          <w:szCs w:val="20"/>
        </w:rPr>
      </w:pPr>
      <w:r>
        <w:t> </w:t>
      </w:r>
    </w:p>
    <w:p w14:paraId="05FFB2B4" w14:textId="77777777" w:rsidR="00924B11" w:rsidRPr="00924B11" w:rsidRDefault="00924B11" w:rsidP="00924B11">
      <w:pPr>
        <w:pStyle w:val="Heading3"/>
      </w:pPr>
      <w:bookmarkStart w:id="39" w:name="_Toc88729659"/>
      <w:r w:rsidRPr="00924B11">
        <w:t>Leading and Managing Staff</w:t>
      </w:r>
      <w:bookmarkEnd w:id="39"/>
    </w:p>
    <w:p w14:paraId="3D774B1A" w14:textId="77777777" w:rsidR="00924B11" w:rsidRPr="0046354A" w:rsidRDefault="00924B11" w:rsidP="00924B11">
      <w:pPr>
        <w:widowControl w:val="0"/>
        <w:spacing w:after="20" w:line="252" w:lineRule="auto"/>
        <w:jc w:val="both"/>
        <w:rPr>
          <w:b w:val="0"/>
          <w:sz w:val="4"/>
        </w:rPr>
      </w:pPr>
      <w:r>
        <w:rPr>
          <w:sz w:val="22"/>
        </w:rPr>
        <w:t> </w:t>
      </w:r>
    </w:p>
    <w:p w14:paraId="248908A0" w14:textId="77777777" w:rsidR="00924B11" w:rsidRDefault="00924B11" w:rsidP="00924B11">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Lead on the Secondary school’s Performance Management of all classroom and selected multi</w:t>
      </w:r>
    </w:p>
    <w:p w14:paraId="381CB658" w14:textId="77777777" w:rsidR="00924B11" w:rsidRDefault="00924B11" w:rsidP="00924B11">
      <w:pPr>
        <w:widowControl w:val="0"/>
        <w:spacing w:after="20" w:line="252" w:lineRule="auto"/>
        <w:ind w:left="886" w:hanging="526"/>
        <w:jc w:val="both"/>
        <w:rPr>
          <w:rFonts w:cstheme="minorHAnsi"/>
          <w:b w:val="0"/>
          <w:color w:val="auto"/>
          <w:sz w:val="24"/>
          <w:szCs w:val="24"/>
        </w:rPr>
      </w:pPr>
      <w:r>
        <w:rPr>
          <w:rFonts w:cstheme="minorHAnsi"/>
          <w:b w:val="0"/>
          <w:color w:val="auto"/>
          <w:sz w:val="24"/>
          <w:szCs w:val="24"/>
        </w:rPr>
        <w:t xml:space="preserve">       </w:t>
      </w:r>
      <w:r w:rsidRPr="00924B11">
        <w:rPr>
          <w:rFonts w:cstheme="minorHAnsi"/>
          <w:b w:val="0"/>
          <w:color w:val="auto"/>
          <w:sz w:val="24"/>
          <w:szCs w:val="24"/>
        </w:rPr>
        <w:t>agency staff</w:t>
      </w:r>
      <w:r>
        <w:rPr>
          <w:rFonts w:cstheme="minorHAnsi"/>
          <w:b w:val="0"/>
          <w:color w:val="auto"/>
          <w:sz w:val="24"/>
          <w:szCs w:val="24"/>
        </w:rPr>
        <w:t xml:space="preserve"> </w:t>
      </w:r>
    </w:p>
    <w:p w14:paraId="408C2E1A" w14:textId="77777777" w:rsidR="00924B11" w:rsidRPr="00924B11" w:rsidRDefault="00924B11" w:rsidP="00924B11">
      <w:pPr>
        <w:pStyle w:val="ListParagraph"/>
        <w:widowControl w:val="0"/>
        <w:numPr>
          <w:ilvl w:val="0"/>
          <w:numId w:val="3"/>
        </w:numPr>
        <w:spacing w:after="20" w:line="252" w:lineRule="auto"/>
        <w:jc w:val="both"/>
        <w:rPr>
          <w:rFonts w:cstheme="minorHAnsi"/>
          <w:b w:val="0"/>
          <w:color w:val="auto"/>
          <w:sz w:val="24"/>
          <w:szCs w:val="24"/>
        </w:rPr>
      </w:pPr>
      <w:r w:rsidRPr="00924B11">
        <w:rPr>
          <w:rFonts w:cstheme="minorHAnsi"/>
          <w:b w:val="0"/>
          <w:color w:val="auto"/>
          <w:sz w:val="24"/>
          <w:szCs w:val="24"/>
        </w:rPr>
        <w:t>Overview CPD across the Secondary school so that all staff receive training that is appropriate to the current School Development Plan.  Map out and cost training plans to ensure fairness of opportunity for staff and that training is directly related to the Secondary SDP. Report on the impact of training through staff feedback and consequent training sessions led by staff</w:t>
      </w:r>
    </w:p>
    <w:p w14:paraId="40BA56D2" w14:textId="380B5119" w:rsidR="00EC7FF7" w:rsidRPr="00EC7FF7" w:rsidRDefault="00924B11" w:rsidP="00EC7FF7">
      <w:pPr>
        <w:pStyle w:val="ListParagraph"/>
        <w:widowControl w:val="0"/>
        <w:numPr>
          <w:ilvl w:val="0"/>
          <w:numId w:val="3"/>
        </w:numPr>
        <w:spacing w:after="20" w:line="252" w:lineRule="auto"/>
        <w:rPr>
          <w:rFonts w:cstheme="minorHAnsi"/>
          <w:b w:val="0"/>
          <w:color w:val="auto"/>
          <w:sz w:val="24"/>
          <w:szCs w:val="24"/>
        </w:rPr>
      </w:pPr>
      <w:r w:rsidRPr="00924B11">
        <w:rPr>
          <w:rFonts w:cstheme="minorHAnsi"/>
          <w:b w:val="0"/>
          <w:color w:val="auto"/>
          <w:sz w:val="24"/>
          <w:szCs w:val="24"/>
        </w:rPr>
        <w:t xml:space="preserve">Overview IBPs, Risk Assessments and relevant documentation related to pupils. Expect and ensure that these documents are consistently implemented, monitored, evaluated and updated in line with </w:t>
      </w:r>
      <w:r w:rsidR="00EC7FF7">
        <w:rPr>
          <w:rFonts w:cstheme="minorHAnsi"/>
          <w:b w:val="0"/>
          <w:color w:val="auto"/>
          <w:sz w:val="24"/>
          <w:szCs w:val="24"/>
        </w:rPr>
        <w:t>Trust policy</w:t>
      </w:r>
    </w:p>
    <w:p w14:paraId="6ACF6037" w14:textId="77777777"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Lead staff INSET and develop a staff training programme for Secondary staff for identified training days and Monday and Wednesday twilight sessions.</w:t>
      </w:r>
    </w:p>
    <w:p w14:paraId="30AB0BAD" w14:textId="77777777"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 xml:space="preserve">Overview pupil annual reviews and plans </w:t>
      </w:r>
    </w:p>
    <w:p w14:paraId="2CEBC2B1" w14:textId="77777777"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Coordinate robust induction and support for new staff during their first term</w:t>
      </w:r>
    </w:p>
    <w:p w14:paraId="6B98C7C8" w14:textId="77777777" w:rsidR="003C76A6" w:rsidRPr="003C76A6" w:rsidRDefault="003C76A6" w:rsidP="003C76A6">
      <w:pPr>
        <w:pStyle w:val="ListParagraph"/>
        <w:widowControl w:val="0"/>
        <w:numPr>
          <w:ilvl w:val="0"/>
          <w:numId w:val="3"/>
        </w:numPr>
        <w:spacing w:after="20" w:line="252" w:lineRule="auto"/>
        <w:jc w:val="both"/>
        <w:rPr>
          <w:rFonts w:cstheme="minorHAnsi"/>
          <w:b w:val="0"/>
          <w:color w:val="auto"/>
          <w:sz w:val="24"/>
          <w:szCs w:val="24"/>
        </w:rPr>
      </w:pPr>
      <w:r w:rsidRPr="003C76A6">
        <w:rPr>
          <w:rFonts w:cstheme="minorHAnsi"/>
          <w:b w:val="0"/>
          <w:color w:val="auto"/>
          <w:sz w:val="24"/>
          <w:szCs w:val="24"/>
        </w:rPr>
        <w:t xml:space="preserve">Lead </w:t>
      </w:r>
      <w:r w:rsidR="003B6688">
        <w:rPr>
          <w:rFonts w:cstheme="minorHAnsi"/>
          <w:b w:val="0"/>
          <w:color w:val="auto"/>
          <w:sz w:val="24"/>
          <w:szCs w:val="24"/>
        </w:rPr>
        <w:t>M</w:t>
      </w:r>
      <w:r w:rsidRPr="003C76A6">
        <w:rPr>
          <w:rFonts w:cstheme="minorHAnsi"/>
          <w:b w:val="0"/>
          <w:color w:val="auto"/>
          <w:sz w:val="24"/>
          <w:szCs w:val="24"/>
        </w:rPr>
        <w:t xml:space="preserve">entor for </w:t>
      </w:r>
      <w:r w:rsidR="003B6688">
        <w:rPr>
          <w:rFonts w:cstheme="minorHAnsi"/>
          <w:b w:val="0"/>
          <w:color w:val="auto"/>
          <w:sz w:val="24"/>
          <w:szCs w:val="24"/>
        </w:rPr>
        <w:t>ECTs</w:t>
      </w:r>
    </w:p>
    <w:p w14:paraId="5F35286F" w14:textId="77777777" w:rsidR="003C76A6" w:rsidRPr="003C76A6" w:rsidRDefault="003C76A6" w:rsidP="003C76A6">
      <w:pPr>
        <w:pStyle w:val="ListParagraph"/>
        <w:widowControl w:val="0"/>
        <w:spacing w:after="20" w:line="252" w:lineRule="auto"/>
        <w:jc w:val="both"/>
        <w:rPr>
          <w:rFonts w:cstheme="minorHAnsi"/>
          <w:b w:val="0"/>
          <w:color w:val="auto"/>
          <w:sz w:val="24"/>
          <w:szCs w:val="24"/>
        </w:rPr>
      </w:pPr>
    </w:p>
    <w:p w14:paraId="155D1001" w14:textId="3049D3C9" w:rsidR="009A5DFC" w:rsidRPr="00924B11" w:rsidRDefault="009A5DFC" w:rsidP="009A5DFC">
      <w:pPr>
        <w:pStyle w:val="Heading3"/>
      </w:pPr>
      <w:bookmarkStart w:id="40" w:name="_Toc88729660"/>
      <w:r>
        <w:t>Head</w:t>
      </w:r>
      <w:r w:rsidR="002E149C">
        <w:t>t</w:t>
      </w:r>
      <w:r>
        <w:t>eacher</w:t>
      </w:r>
      <w:r w:rsidR="002E149C">
        <w:t xml:space="preserve"> Standards</w:t>
      </w:r>
      <w:bookmarkEnd w:id="40"/>
    </w:p>
    <w:p w14:paraId="2E3BBC7F" w14:textId="77777777" w:rsidR="003C76A6" w:rsidRPr="0046354A" w:rsidRDefault="003C76A6" w:rsidP="003C76A6">
      <w:pPr>
        <w:pStyle w:val="ListParagraph"/>
        <w:widowControl w:val="0"/>
        <w:spacing w:after="20" w:line="252" w:lineRule="auto"/>
        <w:jc w:val="both"/>
        <w:rPr>
          <w:rFonts w:cstheme="minorHAnsi"/>
          <w:b w:val="0"/>
          <w:color w:val="auto"/>
          <w:sz w:val="2"/>
          <w:szCs w:val="24"/>
        </w:rPr>
      </w:pPr>
    </w:p>
    <w:p w14:paraId="44BB2E93" w14:textId="508D1ADE" w:rsidR="009A5DFC" w:rsidRP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 xml:space="preserve">These standards underpin best practice and will shape the professional and personal development of the Head Teacher to raise standards and support the successful implementation of whole school initiatives and priorities. The </w:t>
      </w:r>
      <w:r w:rsidR="00B600CE">
        <w:rPr>
          <w:rFonts w:cstheme="minorHAnsi"/>
          <w:b w:val="0"/>
          <w:color w:val="auto"/>
          <w:sz w:val="24"/>
          <w:szCs w:val="24"/>
        </w:rPr>
        <w:t>ten Headteachers’ Standards</w:t>
      </w:r>
      <w:r w:rsidRPr="009A5DFC">
        <w:rPr>
          <w:rFonts w:cstheme="minorHAnsi"/>
          <w:b w:val="0"/>
          <w:color w:val="auto"/>
          <w:sz w:val="24"/>
          <w:szCs w:val="24"/>
        </w:rPr>
        <w:t xml:space="preserve"> outline the expectation of the </w:t>
      </w:r>
      <w:r w:rsidR="00EC7FF7">
        <w:rPr>
          <w:rFonts w:cstheme="minorHAnsi"/>
          <w:b w:val="0"/>
          <w:color w:val="auto"/>
          <w:sz w:val="24"/>
          <w:szCs w:val="24"/>
        </w:rPr>
        <w:t>Trust</w:t>
      </w:r>
      <w:r w:rsidR="00B600CE">
        <w:rPr>
          <w:rFonts w:cstheme="minorHAnsi"/>
          <w:b w:val="0"/>
          <w:color w:val="auto"/>
          <w:sz w:val="24"/>
          <w:szCs w:val="24"/>
        </w:rPr>
        <w:t>.</w:t>
      </w:r>
    </w:p>
    <w:p w14:paraId="5BF6A075" w14:textId="20E00D55"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School Culture</w:t>
      </w:r>
    </w:p>
    <w:p w14:paraId="1F76874A" w14:textId="226D0738"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Teaching</w:t>
      </w:r>
    </w:p>
    <w:p w14:paraId="2130F31B" w14:textId="66A0C76F" w:rsidR="009A5DFC" w:rsidRP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Curriculum and Assessment</w:t>
      </w:r>
    </w:p>
    <w:p w14:paraId="6DEB28C0" w14:textId="02645636" w:rsidR="009A5DFC"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Behaviour</w:t>
      </w:r>
    </w:p>
    <w:p w14:paraId="5E4C01F9" w14:textId="5F461DE7"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Additional and Special Educational Needs and Disabilities</w:t>
      </w:r>
    </w:p>
    <w:p w14:paraId="1FF60900" w14:textId="3341C71C"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Professional Development</w:t>
      </w:r>
    </w:p>
    <w:p w14:paraId="7D805E47" w14:textId="4AB58748" w:rsidR="00B600CE" w:rsidRDefault="00B600CE" w:rsidP="009A5DFC">
      <w:pPr>
        <w:pStyle w:val="ListParagraph"/>
        <w:widowControl w:val="0"/>
        <w:numPr>
          <w:ilvl w:val="0"/>
          <w:numId w:val="3"/>
        </w:numPr>
        <w:spacing w:after="20" w:line="252" w:lineRule="auto"/>
        <w:rPr>
          <w:rFonts w:cstheme="minorHAnsi"/>
          <w:b w:val="0"/>
          <w:color w:val="auto"/>
          <w:sz w:val="24"/>
          <w:szCs w:val="24"/>
        </w:rPr>
      </w:pPr>
      <w:proofErr w:type="spellStart"/>
      <w:r>
        <w:rPr>
          <w:rFonts w:cstheme="minorHAnsi"/>
          <w:b w:val="0"/>
          <w:color w:val="auto"/>
          <w:sz w:val="24"/>
          <w:szCs w:val="24"/>
        </w:rPr>
        <w:t>Organisational</w:t>
      </w:r>
      <w:proofErr w:type="spellEnd"/>
      <w:r>
        <w:rPr>
          <w:rFonts w:cstheme="minorHAnsi"/>
          <w:b w:val="0"/>
          <w:color w:val="auto"/>
          <w:sz w:val="24"/>
          <w:szCs w:val="24"/>
        </w:rPr>
        <w:t xml:space="preserve"> Management</w:t>
      </w:r>
    </w:p>
    <w:p w14:paraId="3113C3FA" w14:textId="6992D326"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Continuous School Improvement</w:t>
      </w:r>
    </w:p>
    <w:p w14:paraId="40BB4441" w14:textId="1B86EB14"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Working in Partnership</w:t>
      </w:r>
    </w:p>
    <w:p w14:paraId="21F511BE" w14:textId="23867C3C" w:rsidR="00B600CE" w:rsidRDefault="00B600CE" w:rsidP="009A5DFC">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Governance</w:t>
      </w:r>
    </w:p>
    <w:p w14:paraId="7958BE9E" w14:textId="77777777" w:rsidR="0046354A" w:rsidRPr="0046354A" w:rsidRDefault="0046354A" w:rsidP="0046354A">
      <w:pPr>
        <w:widowControl w:val="0"/>
        <w:spacing w:after="20" w:line="252" w:lineRule="auto"/>
        <w:rPr>
          <w:rFonts w:cstheme="minorHAnsi"/>
          <w:b w:val="0"/>
          <w:color w:val="auto"/>
          <w:sz w:val="24"/>
          <w:szCs w:val="24"/>
        </w:rPr>
      </w:pPr>
    </w:p>
    <w:p w14:paraId="718734B3" w14:textId="77777777" w:rsidR="00F228E6" w:rsidRPr="009A5DFC" w:rsidRDefault="00F228E6" w:rsidP="00F228E6">
      <w:pPr>
        <w:pStyle w:val="ListParagraph"/>
        <w:widowControl w:val="0"/>
        <w:spacing w:after="20" w:line="252" w:lineRule="auto"/>
        <w:rPr>
          <w:rFonts w:cstheme="minorHAnsi"/>
          <w:b w:val="0"/>
          <w:color w:val="auto"/>
          <w:sz w:val="24"/>
          <w:szCs w:val="24"/>
        </w:rPr>
      </w:pPr>
    </w:p>
    <w:p w14:paraId="6AFDA70B" w14:textId="77777777"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lastRenderedPageBreak/>
        <w:t>Ensuring leadership has a decisive impact on the quality of teaching and pupils’ achievement is at</w:t>
      </w:r>
    </w:p>
    <w:p w14:paraId="1FFE401E" w14:textId="1A42B9EA"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the core of everything we do to facilitate the best outcomes for all young people in the school</w:t>
      </w:r>
      <w:r w:rsidR="00B600CE">
        <w:rPr>
          <w:rFonts w:cstheme="minorHAnsi"/>
          <w:b w:val="0"/>
          <w:color w:val="auto"/>
          <w:sz w:val="24"/>
          <w:szCs w:val="24"/>
        </w:rPr>
        <w:t>.</w:t>
      </w:r>
    </w:p>
    <w:p w14:paraId="0CE309A2" w14:textId="77777777" w:rsidR="00B600CE" w:rsidRDefault="00B600CE" w:rsidP="00F228E6">
      <w:pPr>
        <w:widowControl w:val="0"/>
        <w:spacing w:after="20" w:line="252" w:lineRule="auto"/>
        <w:jc w:val="both"/>
        <w:rPr>
          <w:rFonts w:cstheme="minorHAnsi"/>
          <w:b w:val="0"/>
          <w:color w:val="auto"/>
          <w:sz w:val="24"/>
          <w:szCs w:val="24"/>
        </w:rPr>
      </w:pPr>
    </w:p>
    <w:p w14:paraId="77EE80C2" w14:textId="77777777" w:rsidR="009A5DFC" w:rsidRDefault="009A5DFC" w:rsidP="009A5DFC">
      <w:pPr>
        <w:pStyle w:val="Heading3"/>
      </w:pPr>
      <w:bookmarkStart w:id="41" w:name="_Toc88729661"/>
      <w:r>
        <w:t>Accountability</w:t>
      </w:r>
      <w:bookmarkEnd w:id="41"/>
    </w:p>
    <w:p w14:paraId="13CE85B8" w14:textId="77777777" w:rsidR="009A5DFC" w:rsidRPr="00A93873" w:rsidRDefault="009A5DFC" w:rsidP="009A5DFC">
      <w:pPr>
        <w:rPr>
          <w:sz w:val="16"/>
        </w:rPr>
      </w:pPr>
    </w:p>
    <w:p w14:paraId="74ECA567" w14:textId="77777777" w:rsidR="009A5DFC" w:rsidRDefault="009A5DFC" w:rsidP="00F228E6">
      <w:pPr>
        <w:widowControl w:val="0"/>
        <w:spacing w:after="20" w:line="252" w:lineRule="auto"/>
        <w:jc w:val="both"/>
        <w:rPr>
          <w:rFonts w:cstheme="minorHAnsi"/>
          <w:b w:val="0"/>
          <w:color w:val="auto"/>
          <w:sz w:val="24"/>
          <w:szCs w:val="24"/>
        </w:rPr>
      </w:pPr>
      <w:r w:rsidRPr="009A5DFC">
        <w:rPr>
          <w:rFonts w:cstheme="minorHAnsi"/>
          <w:b w:val="0"/>
          <w:color w:val="auto"/>
          <w:sz w:val="24"/>
          <w:szCs w:val="24"/>
        </w:rPr>
        <w:t>Accountable for measured outcomes and impact of strategies and initiatives in relation to</w:t>
      </w:r>
      <w:r w:rsidR="00F137A5">
        <w:rPr>
          <w:rFonts w:cstheme="minorHAnsi"/>
          <w:b w:val="0"/>
          <w:color w:val="auto"/>
          <w:sz w:val="24"/>
          <w:szCs w:val="24"/>
        </w:rPr>
        <w:t>:</w:t>
      </w:r>
    </w:p>
    <w:p w14:paraId="35925E26" w14:textId="77777777" w:rsidR="00F137A5" w:rsidRPr="009A5DFC" w:rsidRDefault="00F137A5" w:rsidP="009A5DFC">
      <w:pPr>
        <w:widowControl w:val="0"/>
        <w:spacing w:after="20" w:line="252" w:lineRule="auto"/>
        <w:rPr>
          <w:rFonts w:cstheme="minorHAnsi"/>
          <w:b w:val="0"/>
          <w:color w:val="auto"/>
          <w:sz w:val="24"/>
          <w:szCs w:val="24"/>
        </w:rPr>
      </w:pPr>
    </w:p>
    <w:p w14:paraId="4B32A9DA"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 xml:space="preserve">Pupil progress </w:t>
      </w:r>
    </w:p>
    <w:p w14:paraId="71AAE60F"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Behaviour</w:t>
      </w:r>
    </w:p>
    <w:p w14:paraId="4448D3CC" w14:textId="77777777" w:rsidR="009A5DFC"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Keeping children safe</w:t>
      </w:r>
    </w:p>
    <w:p w14:paraId="38F206D0" w14:textId="77777777" w:rsidR="00F137A5" w:rsidRPr="00F137A5" w:rsidRDefault="00F137A5" w:rsidP="00F137A5">
      <w:pPr>
        <w:pStyle w:val="ListParagraph"/>
        <w:widowControl w:val="0"/>
        <w:spacing w:after="20" w:line="252" w:lineRule="auto"/>
        <w:rPr>
          <w:rFonts w:cstheme="minorHAnsi"/>
          <w:b w:val="0"/>
          <w:color w:val="auto"/>
          <w:sz w:val="24"/>
          <w:szCs w:val="24"/>
        </w:rPr>
      </w:pPr>
    </w:p>
    <w:p w14:paraId="37FC1AE7" w14:textId="77777777" w:rsidR="009A5DFC" w:rsidRDefault="009A5DFC" w:rsidP="00F137A5">
      <w:pPr>
        <w:widowControl w:val="0"/>
        <w:spacing w:after="20" w:line="252" w:lineRule="auto"/>
        <w:rPr>
          <w:rFonts w:cstheme="minorHAnsi"/>
          <w:b w:val="0"/>
          <w:color w:val="auto"/>
          <w:sz w:val="24"/>
          <w:szCs w:val="24"/>
        </w:rPr>
      </w:pPr>
      <w:r w:rsidRPr="00F137A5">
        <w:rPr>
          <w:rFonts w:cstheme="minorHAnsi"/>
          <w:b w:val="0"/>
          <w:color w:val="auto"/>
          <w:sz w:val="24"/>
          <w:szCs w:val="24"/>
        </w:rPr>
        <w:t>Evidenced through:</w:t>
      </w:r>
    </w:p>
    <w:p w14:paraId="5DA0D261" w14:textId="77777777" w:rsidR="00F137A5" w:rsidRPr="00A93873" w:rsidRDefault="00F137A5" w:rsidP="00F137A5">
      <w:pPr>
        <w:widowControl w:val="0"/>
        <w:spacing w:after="20" w:line="252" w:lineRule="auto"/>
        <w:rPr>
          <w:rFonts w:cstheme="minorHAnsi"/>
          <w:b w:val="0"/>
          <w:color w:val="auto"/>
          <w:sz w:val="16"/>
          <w:szCs w:val="24"/>
        </w:rPr>
      </w:pPr>
    </w:p>
    <w:p w14:paraId="7DB3B17F"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 xml:space="preserve">Termly pupil progress data report. Outcomes and impact. </w:t>
      </w:r>
    </w:p>
    <w:p w14:paraId="71AD424E"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Half-termly Behaviour Watch Reports</w:t>
      </w:r>
    </w:p>
    <w:p w14:paraId="1ED59D34"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Secondary School Development Plan</w:t>
      </w:r>
    </w:p>
    <w:p w14:paraId="03FC98E7"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Secondary School Evaluation Summary</w:t>
      </w:r>
    </w:p>
    <w:p w14:paraId="0C829490"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Termly Secondary School Reports to Trustees</w:t>
      </w:r>
    </w:p>
    <w:p w14:paraId="088A0619" w14:textId="77777777" w:rsidR="009A5DFC" w:rsidRPr="00F137A5"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Head of School termly Plan of Action</w:t>
      </w:r>
    </w:p>
    <w:p w14:paraId="32189FE2" w14:textId="77777777" w:rsidR="009A5DFC" w:rsidRDefault="009A5DFC"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Termly appraisal meetings with the CEO</w:t>
      </w:r>
    </w:p>
    <w:p w14:paraId="75BA80C8" w14:textId="77777777" w:rsidR="00F137A5" w:rsidRDefault="00F137A5" w:rsidP="00F137A5">
      <w:pPr>
        <w:widowControl w:val="0"/>
        <w:spacing w:after="20" w:line="252" w:lineRule="auto"/>
        <w:rPr>
          <w:rFonts w:cstheme="minorHAnsi"/>
          <w:b w:val="0"/>
          <w:color w:val="auto"/>
          <w:sz w:val="24"/>
          <w:szCs w:val="24"/>
        </w:rPr>
      </w:pPr>
    </w:p>
    <w:p w14:paraId="0EEB7723" w14:textId="77777777" w:rsidR="00F137A5" w:rsidRPr="00F137A5" w:rsidRDefault="00F137A5" w:rsidP="00F137A5">
      <w:pPr>
        <w:widowControl w:val="0"/>
        <w:spacing w:after="20" w:line="252" w:lineRule="auto"/>
        <w:rPr>
          <w:rFonts w:cstheme="minorHAnsi"/>
          <w:b w:val="0"/>
          <w:color w:val="auto"/>
          <w:sz w:val="24"/>
          <w:szCs w:val="24"/>
        </w:rPr>
      </w:pPr>
      <w:r w:rsidRPr="00F137A5">
        <w:rPr>
          <w:rFonts w:cstheme="minorHAnsi"/>
          <w:b w:val="0"/>
          <w:color w:val="auto"/>
          <w:sz w:val="24"/>
          <w:szCs w:val="24"/>
        </w:rPr>
        <w:t>Other</w:t>
      </w:r>
    </w:p>
    <w:p w14:paraId="7A464491" w14:textId="77777777" w:rsidR="00F137A5" w:rsidRPr="00A93873" w:rsidRDefault="00F137A5" w:rsidP="00F137A5">
      <w:pPr>
        <w:widowControl w:val="0"/>
        <w:spacing w:after="20" w:line="252" w:lineRule="auto"/>
        <w:rPr>
          <w:rFonts w:cstheme="minorHAnsi"/>
          <w:b w:val="0"/>
          <w:color w:val="auto"/>
          <w:sz w:val="16"/>
          <w:szCs w:val="24"/>
        </w:rPr>
      </w:pPr>
      <w:r w:rsidRPr="00F137A5">
        <w:rPr>
          <w:rFonts w:cstheme="minorHAnsi"/>
          <w:b w:val="0"/>
          <w:color w:val="auto"/>
          <w:sz w:val="24"/>
          <w:szCs w:val="24"/>
        </w:rPr>
        <w:t> </w:t>
      </w:r>
    </w:p>
    <w:p w14:paraId="74C15A1F" w14:textId="77777777" w:rsidR="00F137A5" w:rsidRPr="00F137A5" w:rsidRDefault="00F137A5" w:rsidP="00F137A5">
      <w:pPr>
        <w:pStyle w:val="ListParagraph"/>
        <w:widowControl w:val="0"/>
        <w:numPr>
          <w:ilvl w:val="0"/>
          <w:numId w:val="3"/>
        </w:numPr>
        <w:spacing w:after="20" w:line="252" w:lineRule="auto"/>
        <w:rPr>
          <w:rFonts w:cstheme="minorHAnsi"/>
          <w:b w:val="0"/>
          <w:color w:val="auto"/>
          <w:sz w:val="24"/>
          <w:szCs w:val="24"/>
        </w:rPr>
      </w:pPr>
      <w:r>
        <w:rPr>
          <w:rFonts w:cstheme="minorHAnsi"/>
          <w:b w:val="0"/>
          <w:color w:val="auto"/>
          <w:sz w:val="24"/>
          <w:szCs w:val="24"/>
        </w:rPr>
        <w:t>D</w:t>
      </w:r>
      <w:r w:rsidRPr="00F137A5">
        <w:rPr>
          <w:rFonts w:cstheme="minorHAnsi"/>
          <w:b w:val="0"/>
          <w:color w:val="auto"/>
          <w:sz w:val="24"/>
          <w:szCs w:val="24"/>
        </w:rPr>
        <w:t>irectly work with the Local Authority on matters relating to pupil admissions through representing the school on the Admissions Panel</w:t>
      </w:r>
    </w:p>
    <w:p w14:paraId="38AB4362" w14:textId="77777777" w:rsidR="00F137A5" w:rsidRDefault="00F137A5" w:rsidP="00F137A5">
      <w:pPr>
        <w:pStyle w:val="ListParagraph"/>
        <w:widowControl w:val="0"/>
        <w:numPr>
          <w:ilvl w:val="0"/>
          <w:numId w:val="3"/>
        </w:numPr>
        <w:spacing w:after="20" w:line="252" w:lineRule="auto"/>
        <w:rPr>
          <w:rFonts w:cstheme="minorHAnsi"/>
          <w:b w:val="0"/>
          <w:color w:val="auto"/>
          <w:sz w:val="24"/>
          <w:szCs w:val="24"/>
        </w:rPr>
      </w:pPr>
      <w:r w:rsidRPr="00F137A5">
        <w:rPr>
          <w:rFonts w:cstheme="minorHAnsi"/>
          <w:b w:val="0"/>
          <w:color w:val="auto"/>
          <w:sz w:val="24"/>
          <w:szCs w:val="24"/>
        </w:rPr>
        <w:t>Undertake other reasonable duties as may be requested by the CEO</w:t>
      </w:r>
    </w:p>
    <w:p w14:paraId="1D44E4A4" w14:textId="77777777" w:rsidR="003E16CC" w:rsidRPr="003E16CC" w:rsidRDefault="003E16CC" w:rsidP="003E16CC">
      <w:pPr>
        <w:widowControl w:val="0"/>
        <w:spacing w:after="20" w:line="252" w:lineRule="auto"/>
        <w:ind w:left="360"/>
        <w:rPr>
          <w:rFonts w:cstheme="minorHAnsi"/>
          <w:b w:val="0"/>
          <w:color w:val="auto"/>
          <w:sz w:val="24"/>
          <w:szCs w:val="24"/>
        </w:rPr>
      </w:pPr>
    </w:p>
    <w:p w14:paraId="7704197A" w14:textId="77777777" w:rsidR="00F137A5" w:rsidRDefault="003E16CC" w:rsidP="00F137A5">
      <w:pPr>
        <w:widowControl w:val="0"/>
        <w:rPr>
          <w:sz w:val="20"/>
          <w:szCs w:val="20"/>
        </w:rPr>
      </w:pPr>
      <w:r>
        <w:rPr>
          <w:rFonts w:ascii="Times New Roman" w:hAnsi="Times New Roman" w:cs="Times New Roman"/>
          <w:b w:val="0"/>
          <w:noProof/>
          <w:color w:val="auto"/>
          <w:sz w:val="24"/>
          <w:szCs w:val="24"/>
        </w:rPr>
        <w:drawing>
          <wp:anchor distT="36576" distB="36576" distL="36576" distR="36576" simplePos="0" relativeHeight="251711488" behindDoc="1" locked="0" layoutInCell="1" allowOverlap="1" wp14:anchorId="43E51EE2" wp14:editId="47DE939A">
            <wp:simplePos x="0" y="0"/>
            <wp:positionH relativeFrom="column">
              <wp:posOffset>1456055</wp:posOffset>
            </wp:positionH>
            <wp:positionV relativeFrom="paragraph">
              <wp:posOffset>206738</wp:posOffset>
            </wp:positionV>
            <wp:extent cx="2877185" cy="2697480"/>
            <wp:effectExtent l="0" t="0" r="0" b="7620"/>
            <wp:wrapNone/>
            <wp:docPr id="17" name="Picture 17" descr="heart - full colour (rgb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 full colour (rgb 300d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185" cy="2697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7A5">
        <w:t> </w:t>
      </w:r>
    </w:p>
    <w:p w14:paraId="73525C79" w14:textId="77777777" w:rsidR="00F137A5" w:rsidRPr="00F137A5" w:rsidRDefault="00F137A5" w:rsidP="00F137A5">
      <w:pPr>
        <w:widowControl w:val="0"/>
        <w:spacing w:after="20" w:line="252" w:lineRule="auto"/>
        <w:rPr>
          <w:rFonts w:cstheme="minorHAnsi"/>
          <w:b w:val="0"/>
          <w:color w:val="auto"/>
          <w:sz w:val="24"/>
          <w:szCs w:val="24"/>
        </w:rPr>
      </w:pPr>
    </w:p>
    <w:p w14:paraId="39B2713D" w14:textId="77777777" w:rsidR="003E16CC" w:rsidRDefault="003E16CC" w:rsidP="003E16CC">
      <w:pPr>
        <w:jc w:val="center"/>
        <w:rPr>
          <w:sz w:val="32"/>
          <w14:shadow w14:blurRad="38100" w14:dist="19050" w14:dir="2700000" w14:sx="100000" w14:sy="100000" w14:kx="0" w14:ky="0" w14:algn="tl">
            <w14:srgbClr w14:val="000000">
              <w14:alpha w14:val="61000"/>
            </w14:srgbClr>
          </w14:shadow>
        </w:rPr>
      </w:pPr>
    </w:p>
    <w:p w14:paraId="0DAEFE91" w14:textId="77777777" w:rsidR="003E16CC" w:rsidRDefault="003E16CC" w:rsidP="003E16CC">
      <w:pPr>
        <w:jc w:val="center"/>
        <w:rPr>
          <w:sz w:val="32"/>
          <w14:shadow w14:blurRad="38100" w14:dist="19050" w14:dir="2700000" w14:sx="100000" w14:sy="100000" w14:kx="0" w14:ky="0" w14:algn="tl">
            <w14:srgbClr w14:val="000000">
              <w14:alpha w14:val="61000"/>
            </w14:srgbClr>
          </w14:shadow>
        </w:rPr>
      </w:pPr>
    </w:p>
    <w:p w14:paraId="0D68A625" w14:textId="77777777" w:rsidR="003E16CC" w:rsidRPr="003E16CC" w:rsidRDefault="003E16CC" w:rsidP="003E16CC">
      <w:pPr>
        <w:jc w:val="center"/>
        <w:rPr>
          <w:rFonts w:eastAsia="Times New Roman"/>
          <w:color w:val="000000"/>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Central England Academy Trust is committed to</w:t>
      </w:r>
    </w:p>
    <w:p w14:paraId="02BA8607" w14:textId="77777777"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safeguarding and promoting the welfare of all pupils</w:t>
      </w:r>
    </w:p>
    <w:p w14:paraId="48B470F1" w14:textId="77777777"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and expects staff and volunteers to share this</w:t>
      </w:r>
    </w:p>
    <w:p w14:paraId="4D5DA272" w14:textId="77777777" w:rsidR="003E16CC" w:rsidRPr="003E16CC" w:rsidRDefault="003E16CC" w:rsidP="003E16CC">
      <w:pPr>
        <w:jc w:val="center"/>
        <w:rPr>
          <w:sz w:val="32"/>
          <w14:shadow w14:blurRad="38100" w14:dist="19050" w14:dir="2700000" w14:sx="100000" w14:sy="100000" w14:kx="0" w14:ky="0" w14:algn="tl">
            <w14:srgbClr w14:val="000000">
              <w14:alpha w14:val="61000"/>
            </w14:srgbClr>
          </w14:shadow>
        </w:rPr>
      </w:pPr>
      <w:r w:rsidRPr="003E16CC">
        <w:rPr>
          <w:sz w:val="32"/>
          <w14:shadow w14:blurRad="38100" w14:dist="19050" w14:dir="2700000" w14:sx="100000" w14:sy="100000" w14:kx="0" w14:ky="0" w14:algn="tl">
            <w14:srgbClr w14:val="000000">
              <w14:alpha w14:val="61000"/>
            </w14:srgbClr>
          </w14:shadow>
        </w:rPr>
        <w:t>commitment.</w:t>
      </w:r>
      <w:r w:rsidRPr="003E16CC">
        <w:rPr>
          <w:rFonts w:ascii="Times New Roman" w:hAnsi="Times New Roman" w:cs="Times New Roman"/>
          <w:b w:val="0"/>
          <w:color w:val="auto"/>
          <w:sz w:val="24"/>
          <w:szCs w:val="24"/>
        </w:rPr>
        <w:t xml:space="preserve"> </w:t>
      </w:r>
    </w:p>
    <w:p w14:paraId="1C2DD88A" w14:textId="77777777" w:rsidR="003E16CC" w:rsidRDefault="003E16CC" w:rsidP="003E16CC">
      <w:pPr>
        <w:widowControl w:val="0"/>
        <w:rPr>
          <w:b w:val="0"/>
          <w:sz w:val="20"/>
          <w:szCs w:val="20"/>
        </w:rPr>
      </w:pPr>
      <w:r>
        <w:t> </w:t>
      </w:r>
    </w:p>
    <w:p w14:paraId="25D8F9E8" w14:textId="77777777" w:rsidR="009A5DFC" w:rsidRDefault="009A5DFC" w:rsidP="009A5DFC">
      <w:pPr>
        <w:widowControl w:val="0"/>
        <w:rPr>
          <w:sz w:val="20"/>
          <w:szCs w:val="20"/>
        </w:rPr>
      </w:pPr>
    </w:p>
    <w:p w14:paraId="0FF7EF9C" w14:textId="77777777" w:rsidR="009A5DFC" w:rsidRPr="009A5DFC" w:rsidRDefault="009A5DFC" w:rsidP="009A5DFC"/>
    <w:p w14:paraId="35AFDB3C" w14:textId="77777777" w:rsidR="009A5DFC" w:rsidRPr="009A5DFC" w:rsidRDefault="009A5DFC" w:rsidP="009A5DFC">
      <w:pPr>
        <w:widowControl w:val="0"/>
        <w:spacing w:after="20" w:line="252" w:lineRule="auto"/>
        <w:rPr>
          <w:rFonts w:cstheme="minorHAnsi"/>
          <w:b w:val="0"/>
          <w:color w:val="auto"/>
          <w:sz w:val="24"/>
          <w:szCs w:val="24"/>
        </w:rPr>
      </w:pPr>
    </w:p>
    <w:p w14:paraId="367A630A" w14:textId="77777777" w:rsidR="009A5DFC" w:rsidRDefault="009A5DFC" w:rsidP="009A5DFC">
      <w:pPr>
        <w:widowControl w:val="0"/>
      </w:pPr>
      <w:r>
        <w:t> </w:t>
      </w:r>
      <w:bookmarkEnd w:id="34"/>
    </w:p>
    <w:p w14:paraId="10365319" w14:textId="77777777" w:rsidR="003E16CC" w:rsidRDefault="003E16CC" w:rsidP="009A5DFC">
      <w:pPr>
        <w:widowControl w:val="0"/>
        <w:rPr>
          <w:sz w:val="20"/>
          <w:szCs w:val="20"/>
          <w:lang w:val="en-GB"/>
        </w:rPr>
      </w:pPr>
    </w:p>
    <w:p w14:paraId="0F1E9F1B" w14:textId="77777777" w:rsidR="003E16CC" w:rsidRDefault="003E16CC" w:rsidP="009A5DFC">
      <w:pPr>
        <w:widowControl w:val="0"/>
        <w:rPr>
          <w:sz w:val="20"/>
          <w:szCs w:val="20"/>
          <w:lang w:val="en-GB"/>
        </w:rPr>
      </w:pPr>
    </w:p>
    <w:p w14:paraId="24CA8B0E" w14:textId="77777777" w:rsidR="003E16CC" w:rsidRDefault="00D55FC2" w:rsidP="00876B0D">
      <w:pPr>
        <w:pStyle w:val="Heading1"/>
      </w:pPr>
      <w:bookmarkStart w:id="42" w:name="_Toc88729662"/>
      <w:r>
        <w:t>Person Specification</w:t>
      </w:r>
      <w:bookmarkEnd w:id="42"/>
    </w:p>
    <w:tbl>
      <w:tblPr>
        <w:tblStyle w:val="TableGrid"/>
        <w:tblpPr w:leftFromText="180" w:rightFromText="180" w:vertAnchor="text" w:horzAnchor="margin" w:tblpXSpec="center" w:tblpY="30"/>
        <w:tblW w:w="11571" w:type="dxa"/>
        <w:tblLayout w:type="fixed"/>
        <w:tblLook w:val="04A0" w:firstRow="1" w:lastRow="0" w:firstColumn="1" w:lastColumn="0" w:noHBand="0" w:noVBand="1"/>
      </w:tblPr>
      <w:tblGrid>
        <w:gridCol w:w="4248"/>
        <w:gridCol w:w="1464"/>
        <w:gridCol w:w="1465"/>
        <w:gridCol w:w="1464"/>
        <w:gridCol w:w="1465"/>
        <w:gridCol w:w="1465"/>
      </w:tblGrid>
      <w:tr w:rsidR="004D44B5" w:rsidRPr="00D04B62" w14:paraId="006E4C46" w14:textId="77777777" w:rsidTr="004D44B5">
        <w:tc>
          <w:tcPr>
            <w:tcW w:w="4248" w:type="dxa"/>
            <w:shd w:val="clear" w:color="auto" w:fill="D6E9F5" w:themeFill="accent2" w:themeFillTint="33"/>
          </w:tcPr>
          <w:p w14:paraId="09454D10" w14:textId="77777777" w:rsidR="00796E47" w:rsidRPr="00D04B62" w:rsidRDefault="00796E47" w:rsidP="00796E47">
            <w:pPr>
              <w:spacing w:after="20" w:line="256" w:lineRule="auto"/>
              <w:jc w:val="center"/>
              <w:rPr>
                <w:color w:val="auto"/>
                <w:sz w:val="24"/>
                <w:szCs w:val="24"/>
              </w:rPr>
            </w:pPr>
            <w:r w:rsidRPr="00D04B62">
              <w:rPr>
                <w:color w:val="auto"/>
                <w:sz w:val="24"/>
                <w:szCs w:val="24"/>
              </w:rPr>
              <w:t>Qualifications and Training</w:t>
            </w:r>
          </w:p>
        </w:tc>
        <w:tc>
          <w:tcPr>
            <w:tcW w:w="1464" w:type="dxa"/>
            <w:shd w:val="clear" w:color="auto" w:fill="D6E9F5" w:themeFill="accent2" w:themeFillTint="33"/>
          </w:tcPr>
          <w:p w14:paraId="42AA2266" w14:textId="77777777" w:rsidR="00796E47" w:rsidRPr="00D04B62" w:rsidRDefault="00796E47" w:rsidP="00796E47">
            <w:pPr>
              <w:spacing w:after="20" w:line="256" w:lineRule="auto"/>
              <w:jc w:val="center"/>
              <w:rPr>
                <w:color w:val="auto"/>
                <w:sz w:val="24"/>
                <w:szCs w:val="24"/>
              </w:rPr>
            </w:pPr>
            <w:r w:rsidRPr="00D04B62">
              <w:rPr>
                <w:color w:val="auto"/>
                <w:sz w:val="24"/>
                <w:szCs w:val="24"/>
              </w:rPr>
              <w:t>Application Form</w:t>
            </w:r>
          </w:p>
        </w:tc>
        <w:tc>
          <w:tcPr>
            <w:tcW w:w="1465" w:type="dxa"/>
            <w:shd w:val="clear" w:color="auto" w:fill="D6E9F5" w:themeFill="accent2" w:themeFillTint="33"/>
          </w:tcPr>
          <w:p w14:paraId="13F676C1" w14:textId="77777777" w:rsidR="00796E47" w:rsidRPr="00D04B62" w:rsidRDefault="00796E47" w:rsidP="00796E47">
            <w:pPr>
              <w:spacing w:after="20" w:line="256" w:lineRule="auto"/>
              <w:jc w:val="center"/>
              <w:rPr>
                <w:color w:val="auto"/>
                <w:sz w:val="24"/>
                <w:szCs w:val="24"/>
              </w:rPr>
            </w:pPr>
            <w:r w:rsidRPr="00D04B62">
              <w:rPr>
                <w:color w:val="auto"/>
                <w:sz w:val="24"/>
                <w:szCs w:val="24"/>
              </w:rPr>
              <w:t>Reference</w:t>
            </w:r>
          </w:p>
        </w:tc>
        <w:tc>
          <w:tcPr>
            <w:tcW w:w="1464" w:type="dxa"/>
            <w:shd w:val="clear" w:color="auto" w:fill="D6E9F5" w:themeFill="accent2" w:themeFillTint="33"/>
          </w:tcPr>
          <w:p w14:paraId="71367977" w14:textId="77777777" w:rsidR="00796E47" w:rsidRPr="00D04B62" w:rsidRDefault="00796E47" w:rsidP="00796E47">
            <w:pPr>
              <w:spacing w:after="20" w:line="256" w:lineRule="auto"/>
              <w:jc w:val="center"/>
              <w:rPr>
                <w:color w:val="auto"/>
                <w:sz w:val="24"/>
                <w:szCs w:val="24"/>
              </w:rPr>
            </w:pPr>
            <w:r w:rsidRPr="00D04B62">
              <w:rPr>
                <w:color w:val="auto"/>
                <w:sz w:val="24"/>
                <w:szCs w:val="24"/>
              </w:rPr>
              <w:t>Lesson Observation</w:t>
            </w:r>
          </w:p>
        </w:tc>
        <w:tc>
          <w:tcPr>
            <w:tcW w:w="1465" w:type="dxa"/>
            <w:shd w:val="clear" w:color="auto" w:fill="D6E9F5" w:themeFill="accent2" w:themeFillTint="33"/>
          </w:tcPr>
          <w:p w14:paraId="51DEC2A4" w14:textId="77777777" w:rsidR="00796E47" w:rsidRPr="00D04B62" w:rsidRDefault="00796E47" w:rsidP="00796E47">
            <w:pPr>
              <w:spacing w:after="20" w:line="256" w:lineRule="auto"/>
              <w:jc w:val="center"/>
              <w:rPr>
                <w:color w:val="auto"/>
                <w:sz w:val="24"/>
                <w:szCs w:val="24"/>
              </w:rPr>
            </w:pPr>
            <w:r w:rsidRPr="00D04B62">
              <w:rPr>
                <w:color w:val="auto"/>
                <w:sz w:val="24"/>
                <w:szCs w:val="24"/>
              </w:rPr>
              <w:t>Task</w:t>
            </w:r>
          </w:p>
        </w:tc>
        <w:tc>
          <w:tcPr>
            <w:tcW w:w="1465" w:type="dxa"/>
            <w:shd w:val="clear" w:color="auto" w:fill="D6E9F5" w:themeFill="accent2" w:themeFillTint="33"/>
          </w:tcPr>
          <w:p w14:paraId="69DDE385" w14:textId="77777777" w:rsidR="00796E47" w:rsidRPr="00D04B62" w:rsidRDefault="00796E47" w:rsidP="00796E47">
            <w:pPr>
              <w:spacing w:after="20" w:line="256" w:lineRule="auto"/>
              <w:jc w:val="center"/>
              <w:rPr>
                <w:color w:val="auto"/>
                <w:sz w:val="24"/>
                <w:szCs w:val="24"/>
              </w:rPr>
            </w:pPr>
            <w:r w:rsidRPr="00D04B62">
              <w:rPr>
                <w:color w:val="auto"/>
                <w:sz w:val="24"/>
                <w:szCs w:val="24"/>
              </w:rPr>
              <w:t>Interview</w:t>
            </w:r>
          </w:p>
        </w:tc>
      </w:tr>
      <w:tr w:rsidR="004D44B5" w:rsidRPr="00D04B62" w14:paraId="6F473478" w14:textId="77777777" w:rsidTr="004D44B5">
        <w:tc>
          <w:tcPr>
            <w:tcW w:w="4248" w:type="dxa"/>
          </w:tcPr>
          <w:p w14:paraId="2270BC93"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Qualified Teacher Status</w:t>
            </w:r>
          </w:p>
        </w:tc>
        <w:tc>
          <w:tcPr>
            <w:tcW w:w="1464" w:type="dxa"/>
          </w:tcPr>
          <w:p w14:paraId="59FF0E25" w14:textId="77777777"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28CE965E" w14:textId="77777777" w:rsidR="00796E47" w:rsidRPr="005E0F96" w:rsidRDefault="00796E47" w:rsidP="00796E47">
            <w:pPr>
              <w:widowControl w:val="0"/>
              <w:spacing w:after="20" w:line="252" w:lineRule="auto"/>
              <w:rPr>
                <w:rFonts w:cstheme="minorHAnsi"/>
                <w:b w:val="0"/>
                <w:color w:val="auto"/>
                <w:sz w:val="22"/>
                <w:szCs w:val="24"/>
              </w:rPr>
            </w:pPr>
          </w:p>
        </w:tc>
        <w:tc>
          <w:tcPr>
            <w:tcW w:w="1464" w:type="dxa"/>
          </w:tcPr>
          <w:p w14:paraId="186B6C1E"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6C1F77D0"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0E445A41" w14:textId="77777777" w:rsidR="00796E47" w:rsidRPr="005E0F96" w:rsidRDefault="00796E47" w:rsidP="00796E47">
            <w:pPr>
              <w:widowControl w:val="0"/>
              <w:spacing w:after="20" w:line="252" w:lineRule="auto"/>
              <w:rPr>
                <w:rFonts w:cstheme="minorHAnsi"/>
                <w:b w:val="0"/>
                <w:color w:val="auto"/>
                <w:sz w:val="22"/>
                <w:szCs w:val="24"/>
              </w:rPr>
            </w:pPr>
          </w:p>
        </w:tc>
      </w:tr>
      <w:tr w:rsidR="004D44B5" w:rsidRPr="00D04B62" w14:paraId="401B6357" w14:textId="77777777" w:rsidTr="004D44B5">
        <w:tc>
          <w:tcPr>
            <w:tcW w:w="4248" w:type="dxa"/>
          </w:tcPr>
          <w:p w14:paraId="19B4DD07"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Preferably relevant qualification in special educational needs</w:t>
            </w:r>
          </w:p>
        </w:tc>
        <w:tc>
          <w:tcPr>
            <w:tcW w:w="1464" w:type="dxa"/>
          </w:tcPr>
          <w:p w14:paraId="4A900BB7" w14:textId="77777777"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131E51D6" w14:textId="77777777" w:rsidR="00796E47" w:rsidRPr="005E0F96" w:rsidRDefault="00796E47" w:rsidP="00796E47">
            <w:pPr>
              <w:widowControl w:val="0"/>
              <w:spacing w:after="20" w:line="252" w:lineRule="auto"/>
              <w:rPr>
                <w:rFonts w:cstheme="minorHAnsi"/>
                <w:b w:val="0"/>
                <w:color w:val="auto"/>
                <w:sz w:val="22"/>
                <w:szCs w:val="24"/>
              </w:rPr>
            </w:pPr>
          </w:p>
        </w:tc>
        <w:tc>
          <w:tcPr>
            <w:tcW w:w="1464" w:type="dxa"/>
          </w:tcPr>
          <w:p w14:paraId="0D3636DE"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73E397FF"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7D4AF80F" w14:textId="77777777" w:rsidR="00796E47" w:rsidRPr="005E0F96" w:rsidRDefault="00796E47" w:rsidP="00796E47">
            <w:pPr>
              <w:widowControl w:val="0"/>
              <w:spacing w:after="20" w:line="252" w:lineRule="auto"/>
              <w:rPr>
                <w:rFonts w:cstheme="minorHAnsi"/>
                <w:b w:val="0"/>
                <w:color w:val="auto"/>
                <w:sz w:val="22"/>
                <w:szCs w:val="24"/>
              </w:rPr>
            </w:pPr>
          </w:p>
        </w:tc>
      </w:tr>
      <w:tr w:rsidR="004D44B5" w:rsidRPr="00D04B62" w14:paraId="412E69A7" w14:textId="77777777" w:rsidTr="004D44B5">
        <w:tc>
          <w:tcPr>
            <w:tcW w:w="4248" w:type="dxa"/>
          </w:tcPr>
          <w:p w14:paraId="75BEDF3D"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Substantial teaching experience in a special school</w:t>
            </w:r>
          </w:p>
        </w:tc>
        <w:tc>
          <w:tcPr>
            <w:tcW w:w="1464" w:type="dxa"/>
          </w:tcPr>
          <w:p w14:paraId="368710CF" w14:textId="77777777"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769CB388" w14:textId="77777777" w:rsidR="00796E47" w:rsidRPr="005E0F96" w:rsidRDefault="00796E47" w:rsidP="00796E47">
            <w:pPr>
              <w:widowControl w:val="0"/>
              <w:spacing w:after="20" w:line="252" w:lineRule="auto"/>
              <w:rPr>
                <w:rFonts w:cstheme="minorHAnsi"/>
                <w:b w:val="0"/>
                <w:color w:val="auto"/>
                <w:sz w:val="22"/>
                <w:szCs w:val="24"/>
              </w:rPr>
            </w:pPr>
          </w:p>
        </w:tc>
        <w:tc>
          <w:tcPr>
            <w:tcW w:w="1464" w:type="dxa"/>
          </w:tcPr>
          <w:p w14:paraId="74A05C8B"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470B2F51"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132302C8" w14:textId="77777777" w:rsidR="00796E47" w:rsidRPr="005E0F96" w:rsidRDefault="00796E47" w:rsidP="00796E47">
            <w:pPr>
              <w:widowControl w:val="0"/>
              <w:spacing w:after="20" w:line="252" w:lineRule="auto"/>
              <w:rPr>
                <w:rFonts w:cstheme="minorHAnsi"/>
                <w:b w:val="0"/>
                <w:color w:val="auto"/>
                <w:sz w:val="22"/>
                <w:szCs w:val="24"/>
              </w:rPr>
            </w:pPr>
          </w:p>
        </w:tc>
      </w:tr>
      <w:tr w:rsidR="004D44B5" w:rsidRPr="00D04B62" w14:paraId="4F23CB95" w14:textId="77777777" w:rsidTr="004D44B5">
        <w:tc>
          <w:tcPr>
            <w:tcW w:w="4248" w:type="dxa"/>
          </w:tcPr>
          <w:p w14:paraId="2C9811F2"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Recent and relevant involvement in professional development</w:t>
            </w:r>
          </w:p>
        </w:tc>
        <w:tc>
          <w:tcPr>
            <w:tcW w:w="1464" w:type="dxa"/>
          </w:tcPr>
          <w:p w14:paraId="60F5486E" w14:textId="77777777"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3CE883CB" w14:textId="77777777" w:rsidR="00796E47" w:rsidRPr="005E0F96" w:rsidRDefault="00796E47" w:rsidP="00796E47">
            <w:pPr>
              <w:widowControl w:val="0"/>
              <w:spacing w:after="20" w:line="252" w:lineRule="auto"/>
              <w:rPr>
                <w:rFonts w:cstheme="minorHAnsi"/>
                <w:b w:val="0"/>
                <w:color w:val="auto"/>
                <w:sz w:val="22"/>
                <w:szCs w:val="24"/>
              </w:rPr>
            </w:pPr>
          </w:p>
        </w:tc>
        <w:tc>
          <w:tcPr>
            <w:tcW w:w="1464" w:type="dxa"/>
          </w:tcPr>
          <w:p w14:paraId="3F14E8CC"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2033C316"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7CCFE8D2" w14:textId="77777777" w:rsidR="00796E47" w:rsidRPr="005E0F96" w:rsidRDefault="00796E47" w:rsidP="00796E47">
            <w:pPr>
              <w:widowControl w:val="0"/>
              <w:spacing w:after="20" w:line="252" w:lineRule="auto"/>
              <w:rPr>
                <w:rFonts w:cstheme="minorHAnsi"/>
                <w:b w:val="0"/>
                <w:color w:val="auto"/>
                <w:sz w:val="22"/>
                <w:szCs w:val="24"/>
              </w:rPr>
            </w:pPr>
          </w:p>
        </w:tc>
      </w:tr>
      <w:tr w:rsidR="004D44B5" w:rsidRPr="00D04B62" w14:paraId="6C83AAAA" w14:textId="77777777" w:rsidTr="004D44B5">
        <w:tc>
          <w:tcPr>
            <w:tcW w:w="4248" w:type="dxa"/>
          </w:tcPr>
          <w:p w14:paraId="2B45E062"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NPQH or willingness to undertake this qualification</w:t>
            </w:r>
          </w:p>
        </w:tc>
        <w:tc>
          <w:tcPr>
            <w:tcW w:w="1464" w:type="dxa"/>
          </w:tcPr>
          <w:p w14:paraId="32BDCD7E" w14:textId="77777777" w:rsidR="00796E47" w:rsidRPr="00796E47" w:rsidRDefault="00796E47" w:rsidP="00796E47">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p w14:paraId="368135F6" w14:textId="77777777" w:rsidR="00796E47" w:rsidRPr="00796E47" w:rsidRDefault="00796E47" w:rsidP="00796E47">
            <w:pPr>
              <w:widowControl w:val="0"/>
              <w:rPr>
                <w:rFonts w:ascii="Calibri" w:hAnsi="Calibri"/>
                <w:sz w:val="20"/>
                <w:szCs w:val="20"/>
              </w:rPr>
            </w:pPr>
          </w:p>
        </w:tc>
        <w:tc>
          <w:tcPr>
            <w:tcW w:w="1465" w:type="dxa"/>
          </w:tcPr>
          <w:p w14:paraId="15FFFA62" w14:textId="77777777" w:rsidR="00796E47" w:rsidRPr="005E0F96" w:rsidRDefault="00796E47" w:rsidP="00796E47">
            <w:pPr>
              <w:widowControl w:val="0"/>
              <w:spacing w:after="20" w:line="252" w:lineRule="auto"/>
              <w:rPr>
                <w:rFonts w:cstheme="minorHAnsi"/>
                <w:b w:val="0"/>
                <w:color w:val="auto"/>
                <w:sz w:val="22"/>
                <w:szCs w:val="24"/>
              </w:rPr>
            </w:pPr>
          </w:p>
        </w:tc>
        <w:tc>
          <w:tcPr>
            <w:tcW w:w="1464" w:type="dxa"/>
          </w:tcPr>
          <w:p w14:paraId="1835372E"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4C928E51" w14:textId="77777777" w:rsidR="00796E47" w:rsidRPr="005E0F96" w:rsidRDefault="00796E47" w:rsidP="00796E47">
            <w:pPr>
              <w:widowControl w:val="0"/>
              <w:spacing w:after="20" w:line="252" w:lineRule="auto"/>
              <w:rPr>
                <w:rFonts w:cstheme="minorHAnsi"/>
                <w:b w:val="0"/>
                <w:color w:val="auto"/>
                <w:sz w:val="22"/>
                <w:szCs w:val="24"/>
              </w:rPr>
            </w:pPr>
          </w:p>
        </w:tc>
        <w:tc>
          <w:tcPr>
            <w:tcW w:w="1465" w:type="dxa"/>
          </w:tcPr>
          <w:p w14:paraId="2D6A9284" w14:textId="77777777" w:rsidR="00796E47" w:rsidRPr="005E0F96" w:rsidRDefault="00796E47" w:rsidP="00796E47">
            <w:pPr>
              <w:widowControl w:val="0"/>
              <w:spacing w:after="20" w:line="252" w:lineRule="auto"/>
              <w:rPr>
                <w:rFonts w:cstheme="minorHAnsi"/>
                <w:b w:val="0"/>
                <w:color w:val="auto"/>
                <w:sz w:val="22"/>
                <w:szCs w:val="24"/>
              </w:rPr>
            </w:pPr>
          </w:p>
        </w:tc>
      </w:tr>
      <w:tr w:rsidR="004D44B5" w:rsidRPr="00D04B62" w14:paraId="3454AB86" w14:textId="77777777" w:rsidTr="004D44B5">
        <w:tc>
          <w:tcPr>
            <w:tcW w:w="4248" w:type="dxa"/>
            <w:shd w:val="clear" w:color="auto" w:fill="D6E9F5" w:themeFill="accent2" w:themeFillTint="33"/>
          </w:tcPr>
          <w:p w14:paraId="12373E5C" w14:textId="77777777" w:rsidR="00796E47" w:rsidRPr="005E0F96" w:rsidRDefault="00796E47" w:rsidP="00796E47">
            <w:pPr>
              <w:spacing w:after="20" w:line="256" w:lineRule="auto"/>
              <w:jc w:val="center"/>
              <w:rPr>
                <w:color w:val="auto"/>
                <w:sz w:val="22"/>
                <w:szCs w:val="24"/>
              </w:rPr>
            </w:pPr>
            <w:r w:rsidRPr="005E0F96">
              <w:rPr>
                <w:color w:val="auto"/>
                <w:sz w:val="22"/>
                <w:szCs w:val="24"/>
              </w:rPr>
              <w:t>Experience</w:t>
            </w:r>
          </w:p>
        </w:tc>
        <w:tc>
          <w:tcPr>
            <w:tcW w:w="1464" w:type="dxa"/>
            <w:shd w:val="clear" w:color="auto" w:fill="D6E9F5" w:themeFill="accent2" w:themeFillTint="33"/>
          </w:tcPr>
          <w:p w14:paraId="6C6019F9" w14:textId="77777777"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14:paraId="3DD15B65" w14:textId="77777777"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14:paraId="23AC07F0" w14:textId="77777777"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14:paraId="19B9384A" w14:textId="77777777"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14:paraId="71B127E7" w14:textId="77777777"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4D44B5" w:rsidRPr="00D04B62" w14:paraId="7DEF24AD" w14:textId="77777777" w:rsidTr="004D44B5">
        <w:tc>
          <w:tcPr>
            <w:tcW w:w="4248" w:type="dxa"/>
            <w:shd w:val="clear" w:color="auto" w:fill="FFFFFF" w:themeFill="background1"/>
          </w:tcPr>
          <w:p w14:paraId="2F450F05"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Substantial experience at a senior level in a special school</w:t>
            </w:r>
          </w:p>
        </w:tc>
        <w:tc>
          <w:tcPr>
            <w:tcW w:w="1464" w:type="dxa"/>
            <w:shd w:val="clear" w:color="auto" w:fill="FFFFFF" w:themeFill="background1"/>
          </w:tcPr>
          <w:p w14:paraId="075DF668"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3AC2A11D"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57ABAB41" w14:textId="77777777"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14:paraId="6FD5AEA8"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739A5F42"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04456D7A"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6859697" w14:textId="77777777" w:rsidR="00796E47" w:rsidRPr="00796E47" w:rsidRDefault="00796E47" w:rsidP="00796E47">
            <w:pPr>
              <w:spacing w:after="20" w:line="256" w:lineRule="auto"/>
              <w:jc w:val="center"/>
              <w:rPr>
                <w:rFonts w:ascii="Wingdings" w:hAnsi="Wingdings"/>
                <w:sz w:val="20"/>
              </w:rPr>
            </w:pPr>
          </w:p>
        </w:tc>
      </w:tr>
      <w:tr w:rsidR="004D44B5" w:rsidRPr="00D04B62" w14:paraId="354461D9" w14:textId="77777777" w:rsidTr="004D44B5">
        <w:tc>
          <w:tcPr>
            <w:tcW w:w="4248" w:type="dxa"/>
            <w:shd w:val="clear" w:color="auto" w:fill="FFFFFF" w:themeFill="background1"/>
          </w:tcPr>
          <w:p w14:paraId="5A5EEA92"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Proven track record of raising standards and challenging underachievement</w:t>
            </w:r>
          </w:p>
        </w:tc>
        <w:tc>
          <w:tcPr>
            <w:tcW w:w="1464" w:type="dxa"/>
            <w:shd w:val="clear" w:color="auto" w:fill="FFFFFF" w:themeFill="background1"/>
          </w:tcPr>
          <w:p w14:paraId="0659C845"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3D64C1C1" w14:textId="77777777"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14:paraId="5D69D5EA"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404052D1"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7EB5E979"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23CAC716" w14:textId="77777777" w:rsidR="00796E47" w:rsidRPr="00796E47" w:rsidRDefault="00796E47" w:rsidP="00796E47">
            <w:pPr>
              <w:spacing w:after="20" w:line="256" w:lineRule="auto"/>
              <w:jc w:val="center"/>
              <w:rPr>
                <w:rFonts w:ascii="Wingdings" w:hAnsi="Wingdings"/>
                <w:sz w:val="20"/>
              </w:rPr>
            </w:pPr>
          </w:p>
        </w:tc>
      </w:tr>
      <w:tr w:rsidR="004D44B5" w:rsidRPr="00D04B62" w14:paraId="064FBE9A" w14:textId="77777777" w:rsidTr="004D44B5">
        <w:tc>
          <w:tcPr>
            <w:tcW w:w="4248" w:type="dxa"/>
            <w:shd w:val="clear" w:color="auto" w:fill="FFFFFF" w:themeFill="background1"/>
          </w:tcPr>
          <w:p w14:paraId="1B6A86EB"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Experience of holding others to account including challenging underperformance</w:t>
            </w:r>
          </w:p>
        </w:tc>
        <w:tc>
          <w:tcPr>
            <w:tcW w:w="1464" w:type="dxa"/>
            <w:shd w:val="clear" w:color="auto" w:fill="FFFFFF" w:themeFill="background1"/>
          </w:tcPr>
          <w:p w14:paraId="60C6AAFA"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409A2F35" w14:textId="77777777" w:rsidR="00796E47" w:rsidRPr="00796E47" w:rsidRDefault="00796E47" w:rsidP="00796E47">
            <w:pPr>
              <w:spacing w:after="20" w:line="256" w:lineRule="auto"/>
              <w:jc w:val="center"/>
              <w:rPr>
                <w:rFonts w:ascii="Wingdings" w:hAnsi="Wingdings"/>
                <w:sz w:val="20"/>
              </w:rPr>
            </w:pPr>
          </w:p>
        </w:tc>
        <w:tc>
          <w:tcPr>
            <w:tcW w:w="1464" w:type="dxa"/>
            <w:shd w:val="clear" w:color="auto" w:fill="FFFFFF" w:themeFill="background1"/>
          </w:tcPr>
          <w:p w14:paraId="7611DDCA"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267690E9" w14:textId="77777777" w:rsidR="00796E47" w:rsidRPr="00796E47" w:rsidRDefault="00796E47" w:rsidP="00796E47">
            <w:pPr>
              <w:spacing w:after="20" w:line="256" w:lineRule="auto"/>
              <w:jc w:val="center"/>
              <w:rPr>
                <w:rFonts w:ascii="Wingdings" w:hAnsi="Wingdings"/>
                <w:sz w:val="20"/>
              </w:rPr>
            </w:pPr>
          </w:p>
        </w:tc>
        <w:tc>
          <w:tcPr>
            <w:tcW w:w="1465" w:type="dxa"/>
            <w:shd w:val="clear" w:color="auto" w:fill="FFFFFF" w:themeFill="background1"/>
          </w:tcPr>
          <w:p w14:paraId="2DA1FE4E"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3AA5D100" w14:textId="77777777" w:rsidR="00796E47" w:rsidRPr="00796E47" w:rsidRDefault="00796E47" w:rsidP="00796E47">
            <w:pPr>
              <w:spacing w:after="20" w:line="256" w:lineRule="auto"/>
              <w:rPr>
                <w:rFonts w:ascii="Wingdings" w:hAnsi="Wingdings"/>
                <w:sz w:val="20"/>
              </w:rPr>
            </w:pPr>
          </w:p>
        </w:tc>
      </w:tr>
      <w:tr w:rsidR="004D44B5" w:rsidRPr="005E0F96" w14:paraId="169B8894" w14:textId="77777777" w:rsidTr="004D44B5">
        <w:tc>
          <w:tcPr>
            <w:tcW w:w="4248" w:type="dxa"/>
            <w:shd w:val="clear" w:color="auto" w:fill="D6E9F5" w:themeFill="accent2" w:themeFillTint="33"/>
          </w:tcPr>
          <w:p w14:paraId="3C4FC601" w14:textId="77777777" w:rsidR="00796E47" w:rsidRPr="005E0F96" w:rsidRDefault="00796E47" w:rsidP="00796E47">
            <w:pPr>
              <w:spacing w:after="20" w:line="256" w:lineRule="auto"/>
              <w:jc w:val="center"/>
              <w:rPr>
                <w:color w:val="auto"/>
                <w:sz w:val="22"/>
                <w:szCs w:val="24"/>
              </w:rPr>
            </w:pPr>
            <w:r>
              <w:rPr>
                <w:color w:val="auto"/>
                <w:sz w:val="22"/>
                <w:szCs w:val="24"/>
              </w:rPr>
              <w:t>Knowledge and Skills</w:t>
            </w:r>
          </w:p>
        </w:tc>
        <w:tc>
          <w:tcPr>
            <w:tcW w:w="1464" w:type="dxa"/>
            <w:shd w:val="clear" w:color="auto" w:fill="D6E9F5" w:themeFill="accent2" w:themeFillTint="33"/>
          </w:tcPr>
          <w:p w14:paraId="5B6BE6B5" w14:textId="77777777"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14:paraId="557E9F7E" w14:textId="77777777"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14:paraId="75B99AA2" w14:textId="77777777"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14:paraId="6C6E2E56" w14:textId="77777777"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14:paraId="59F49240" w14:textId="77777777"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796E47" w:rsidRPr="005E0F96" w14:paraId="4F023160" w14:textId="77777777" w:rsidTr="004D44B5">
        <w:tc>
          <w:tcPr>
            <w:tcW w:w="4248" w:type="dxa"/>
          </w:tcPr>
          <w:p w14:paraId="67D35BBF"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 thorough knowledge of safeguarding and safer recruitment procedures</w:t>
            </w:r>
          </w:p>
        </w:tc>
        <w:tc>
          <w:tcPr>
            <w:tcW w:w="1464" w:type="dxa"/>
          </w:tcPr>
          <w:p w14:paraId="3273A141"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18FDFF8D" w14:textId="77777777" w:rsidR="00796E47" w:rsidRPr="00796E47" w:rsidRDefault="00796E47" w:rsidP="00796E47">
            <w:pPr>
              <w:spacing w:after="20" w:line="256" w:lineRule="auto"/>
              <w:jc w:val="center"/>
              <w:rPr>
                <w:rFonts w:ascii="Wingdings" w:hAnsi="Wingdings"/>
                <w:sz w:val="20"/>
              </w:rPr>
            </w:pPr>
          </w:p>
        </w:tc>
        <w:tc>
          <w:tcPr>
            <w:tcW w:w="1465" w:type="dxa"/>
          </w:tcPr>
          <w:p w14:paraId="63417BE4"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623AD875" w14:textId="77777777" w:rsidR="00796E47" w:rsidRPr="00796E47" w:rsidRDefault="00796E47" w:rsidP="00796E47">
            <w:pPr>
              <w:spacing w:after="20" w:line="256" w:lineRule="auto"/>
              <w:jc w:val="center"/>
              <w:rPr>
                <w:rFonts w:ascii="Wingdings" w:hAnsi="Wingdings"/>
                <w:sz w:val="20"/>
              </w:rPr>
            </w:pPr>
          </w:p>
        </w:tc>
        <w:tc>
          <w:tcPr>
            <w:tcW w:w="1464" w:type="dxa"/>
          </w:tcPr>
          <w:p w14:paraId="068ED94C" w14:textId="77777777" w:rsidR="00796E47" w:rsidRPr="00796E47" w:rsidRDefault="00796E47" w:rsidP="00796E47">
            <w:pPr>
              <w:spacing w:after="20" w:line="256" w:lineRule="auto"/>
              <w:jc w:val="center"/>
              <w:rPr>
                <w:rFonts w:ascii="Wingdings" w:hAnsi="Wingdings"/>
                <w:sz w:val="20"/>
              </w:rPr>
            </w:pPr>
          </w:p>
        </w:tc>
        <w:tc>
          <w:tcPr>
            <w:tcW w:w="1465" w:type="dxa"/>
          </w:tcPr>
          <w:p w14:paraId="3132F574" w14:textId="77777777" w:rsidR="00796E47" w:rsidRPr="00796E47" w:rsidRDefault="00796E47" w:rsidP="00796E47">
            <w:pPr>
              <w:spacing w:after="20" w:line="256" w:lineRule="auto"/>
              <w:jc w:val="center"/>
              <w:rPr>
                <w:rFonts w:ascii="Wingdings" w:hAnsi="Wingdings"/>
                <w:sz w:val="20"/>
              </w:rPr>
            </w:pPr>
          </w:p>
        </w:tc>
        <w:tc>
          <w:tcPr>
            <w:tcW w:w="1465" w:type="dxa"/>
          </w:tcPr>
          <w:p w14:paraId="0AFF2980"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9E7DC7A" w14:textId="77777777" w:rsidR="00796E47" w:rsidRPr="00796E47" w:rsidRDefault="00796E47" w:rsidP="00796E47">
            <w:pPr>
              <w:spacing w:after="20" w:line="256" w:lineRule="auto"/>
              <w:jc w:val="center"/>
              <w:rPr>
                <w:rFonts w:ascii="Wingdings" w:hAnsi="Wingdings"/>
                <w:sz w:val="20"/>
              </w:rPr>
            </w:pPr>
          </w:p>
        </w:tc>
      </w:tr>
      <w:tr w:rsidR="00796E47" w:rsidRPr="005E0F96" w14:paraId="43F0E3F0" w14:textId="77777777" w:rsidTr="004D44B5">
        <w:tc>
          <w:tcPr>
            <w:tcW w:w="4248" w:type="dxa"/>
          </w:tcPr>
          <w:p w14:paraId="222D0FDC"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Ability to develop and promote a shared vision and the leadership and management skills to ensure its realisation</w:t>
            </w:r>
          </w:p>
        </w:tc>
        <w:tc>
          <w:tcPr>
            <w:tcW w:w="1464" w:type="dxa"/>
          </w:tcPr>
          <w:p w14:paraId="35C6388C" w14:textId="77777777" w:rsidR="00796E47" w:rsidRDefault="00796E47" w:rsidP="00796E47">
            <w:pPr>
              <w:jc w:val="center"/>
            </w:pPr>
            <w:r w:rsidRPr="003A0176">
              <w:rPr>
                <w:rFonts w:ascii="Wingdings" w:hAnsi="Wingdings"/>
                <w:sz w:val="20"/>
              </w:rPr>
              <w:t></w:t>
            </w:r>
          </w:p>
        </w:tc>
        <w:tc>
          <w:tcPr>
            <w:tcW w:w="1465" w:type="dxa"/>
          </w:tcPr>
          <w:p w14:paraId="10743398"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54EC14CD" w14:textId="77777777" w:rsidR="00796E47" w:rsidRPr="00796E47" w:rsidRDefault="00796E47" w:rsidP="00796E47">
            <w:pPr>
              <w:spacing w:after="20" w:line="256" w:lineRule="auto"/>
              <w:jc w:val="center"/>
              <w:rPr>
                <w:rFonts w:ascii="Wingdings" w:hAnsi="Wingdings"/>
                <w:sz w:val="20"/>
              </w:rPr>
            </w:pPr>
          </w:p>
        </w:tc>
        <w:tc>
          <w:tcPr>
            <w:tcW w:w="1465" w:type="dxa"/>
          </w:tcPr>
          <w:p w14:paraId="7FE6DA5B"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5653C5C0" w14:textId="77777777" w:rsidR="00796E47" w:rsidRPr="00796E47" w:rsidRDefault="00796E47" w:rsidP="00796E47">
            <w:pPr>
              <w:spacing w:after="20" w:line="256" w:lineRule="auto"/>
              <w:jc w:val="center"/>
              <w:rPr>
                <w:rFonts w:ascii="Wingdings" w:hAnsi="Wingdings"/>
                <w:sz w:val="20"/>
              </w:rPr>
            </w:pPr>
          </w:p>
        </w:tc>
        <w:tc>
          <w:tcPr>
            <w:tcW w:w="1465" w:type="dxa"/>
          </w:tcPr>
          <w:p w14:paraId="66D637C8"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4326D61D"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288894EE" w14:textId="77777777" w:rsidTr="004D44B5">
        <w:tc>
          <w:tcPr>
            <w:tcW w:w="4248" w:type="dxa"/>
          </w:tcPr>
          <w:p w14:paraId="0B653A05"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Effective leadership skills in Performance Management to enable good outcomes or better and proven track record of holding staff to account</w:t>
            </w:r>
          </w:p>
        </w:tc>
        <w:tc>
          <w:tcPr>
            <w:tcW w:w="1464" w:type="dxa"/>
          </w:tcPr>
          <w:p w14:paraId="456F7E66" w14:textId="77777777" w:rsidR="00796E47" w:rsidRDefault="00796E47" w:rsidP="00796E47">
            <w:pPr>
              <w:jc w:val="center"/>
            </w:pPr>
            <w:r w:rsidRPr="003A0176">
              <w:rPr>
                <w:rFonts w:ascii="Wingdings" w:hAnsi="Wingdings"/>
                <w:sz w:val="20"/>
              </w:rPr>
              <w:t></w:t>
            </w:r>
          </w:p>
        </w:tc>
        <w:tc>
          <w:tcPr>
            <w:tcW w:w="1465" w:type="dxa"/>
          </w:tcPr>
          <w:p w14:paraId="6150EBD0"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787385D1" w14:textId="77777777" w:rsidR="00796E47" w:rsidRPr="00796E47" w:rsidRDefault="00796E47" w:rsidP="00796E47">
            <w:pPr>
              <w:spacing w:after="20" w:line="256" w:lineRule="auto"/>
              <w:jc w:val="center"/>
              <w:rPr>
                <w:rFonts w:ascii="Wingdings" w:hAnsi="Wingdings"/>
                <w:sz w:val="20"/>
              </w:rPr>
            </w:pPr>
          </w:p>
        </w:tc>
        <w:tc>
          <w:tcPr>
            <w:tcW w:w="1465" w:type="dxa"/>
          </w:tcPr>
          <w:p w14:paraId="02E19B6A"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2413E7FC" w14:textId="77777777" w:rsidR="00796E47" w:rsidRPr="00796E47" w:rsidRDefault="00796E47" w:rsidP="00796E47">
            <w:pPr>
              <w:spacing w:after="20" w:line="256" w:lineRule="auto"/>
              <w:jc w:val="center"/>
              <w:rPr>
                <w:rFonts w:ascii="Wingdings" w:hAnsi="Wingdings"/>
                <w:sz w:val="20"/>
              </w:rPr>
            </w:pPr>
          </w:p>
        </w:tc>
        <w:tc>
          <w:tcPr>
            <w:tcW w:w="1465" w:type="dxa"/>
          </w:tcPr>
          <w:p w14:paraId="2AB7640D"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5886055D"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1A868A90" w14:textId="77777777" w:rsidTr="004D44B5">
        <w:tc>
          <w:tcPr>
            <w:tcW w:w="4248" w:type="dxa"/>
          </w:tcPr>
          <w:p w14:paraId="1AC647A1"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Understanding and knowledge of budget management to ensure best value</w:t>
            </w:r>
          </w:p>
        </w:tc>
        <w:tc>
          <w:tcPr>
            <w:tcW w:w="1464" w:type="dxa"/>
          </w:tcPr>
          <w:p w14:paraId="43B6A4CF" w14:textId="77777777" w:rsidR="00796E47" w:rsidRDefault="00796E47" w:rsidP="00796E47">
            <w:pPr>
              <w:jc w:val="center"/>
            </w:pPr>
            <w:r w:rsidRPr="003A0176">
              <w:rPr>
                <w:rFonts w:ascii="Wingdings" w:hAnsi="Wingdings"/>
                <w:sz w:val="20"/>
              </w:rPr>
              <w:t></w:t>
            </w:r>
          </w:p>
        </w:tc>
        <w:tc>
          <w:tcPr>
            <w:tcW w:w="1465" w:type="dxa"/>
          </w:tcPr>
          <w:p w14:paraId="50DD7150"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5A50FB47" w14:textId="77777777" w:rsidR="00796E47" w:rsidRPr="00796E47" w:rsidRDefault="00796E47" w:rsidP="00796E47">
            <w:pPr>
              <w:spacing w:after="20" w:line="256" w:lineRule="auto"/>
              <w:jc w:val="center"/>
              <w:rPr>
                <w:rFonts w:ascii="Wingdings" w:hAnsi="Wingdings"/>
                <w:sz w:val="20"/>
              </w:rPr>
            </w:pPr>
          </w:p>
        </w:tc>
        <w:tc>
          <w:tcPr>
            <w:tcW w:w="1465" w:type="dxa"/>
          </w:tcPr>
          <w:p w14:paraId="6FC4BE3D"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69C31621" w14:textId="77777777" w:rsidR="00796E47" w:rsidRPr="00796E47" w:rsidRDefault="00796E47" w:rsidP="00796E47">
            <w:pPr>
              <w:spacing w:after="20" w:line="256" w:lineRule="auto"/>
              <w:jc w:val="center"/>
              <w:rPr>
                <w:rFonts w:ascii="Wingdings" w:hAnsi="Wingdings"/>
                <w:sz w:val="20"/>
              </w:rPr>
            </w:pPr>
          </w:p>
        </w:tc>
        <w:tc>
          <w:tcPr>
            <w:tcW w:w="1465" w:type="dxa"/>
          </w:tcPr>
          <w:p w14:paraId="7C34E672"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1479AA4A"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71805243" w14:textId="77777777" w:rsidTr="004D44B5">
        <w:tc>
          <w:tcPr>
            <w:tcW w:w="4248" w:type="dxa"/>
          </w:tcPr>
          <w:p w14:paraId="367E7A33"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Ability to lead school self-evaluation and link outcomes to school development and MAT priorities</w:t>
            </w:r>
          </w:p>
        </w:tc>
        <w:tc>
          <w:tcPr>
            <w:tcW w:w="1464" w:type="dxa"/>
          </w:tcPr>
          <w:p w14:paraId="2D22BFBC" w14:textId="77777777" w:rsidR="00796E47" w:rsidRDefault="00796E47" w:rsidP="00796E47">
            <w:pPr>
              <w:jc w:val="center"/>
            </w:pPr>
            <w:r w:rsidRPr="003A0176">
              <w:rPr>
                <w:rFonts w:ascii="Wingdings" w:hAnsi="Wingdings"/>
                <w:sz w:val="20"/>
              </w:rPr>
              <w:t></w:t>
            </w:r>
          </w:p>
        </w:tc>
        <w:tc>
          <w:tcPr>
            <w:tcW w:w="1465" w:type="dxa"/>
          </w:tcPr>
          <w:p w14:paraId="29225488"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2511B8F4" w14:textId="77777777" w:rsidR="00796E47" w:rsidRPr="00796E47" w:rsidRDefault="00796E47" w:rsidP="00796E47">
            <w:pPr>
              <w:spacing w:after="20" w:line="256" w:lineRule="auto"/>
              <w:jc w:val="center"/>
              <w:rPr>
                <w:rFonts w:ascii="Wingdings" w:hAnsi="Wingdings"/>
                <w:sz w:val="20"/>
              </w:rPr>
            </w:pPr>
          </w:p>
        </w:tc>
        <w:tc>
          <w:tcPr>
            <w:tcW w:w="1465" w:type="dxa"/>
          </w:tcPr>
          <w:p w14:paraId="33F1306C"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46DB7986" w14:textId="77777777" w:rsidR="00796E47" w:rsidRPr="00796E47" w:rsidRDefault="00796E47" w:rsidP="00796E47">
            <w:pPr>
              <w:spacing w:after="20" w:line="256" w:lineRule="auto"/>
              <w:jc w:val="center"/>
              <w:rPr>
                <w:rFonts w:ascii="Wingdings" w:hAnsi="Wingdings"/>
                <w:sz w:val="20"/>
              </w:rPr>
            </w:pPr>
          </w:p>
        </w:tc>
        <w:tc>
          <w:tcPr>
            <w:tcW w:w="1465" w:type="dxa"/>
          </w:tcPr>
          <w:p w14:paraId="6CD1DECC"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4A5D1F23"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56AD60DB" w14:textId="77777777" w:rsidTr="004D44B5">
        <w:tc>
          <w:tcPr>
            <w:tcW w:w="4248" w:type="dxa"/>
          </w:tcPr>
          <w:p w14:paraId="62E0B84B"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Full knowledge of different curriculums and assessment procedures</w:t>
            </w:r>
          </w:p>
        </w:tc>
        <w:tc>
          <w:tcPr>
            <w:tcW w:w="1464" w:type="dxa"/>
          </w:tcPr>
          <w:p w14:paraId="620AFB12" w14:textId="77777777" w:rsidR="00796E47" w:rsidRDefault="00796E47" w:rsidP="00796E47">
            <w:pPr>
              <w:jc w:val="center"/>
            </w:pPr>
            <w:r w:rsidRPr="003A0176">
              <w:rPr>
                <w:rFonts w:ascii="Wingdings" w:hAnsi="Wingdings"/>
                <w:sz w:val="20"/>
              </w:rPr>
              <w:t></w:t>
            </w:r>
          </w:p>
        </w:tc>
        <w:tc>
          <w:tcPr>
            <w:tcW w:w="1465" w:type="dxa"/>
          </w:tcPr>
          <w:p w14:paraId="5A4EDBF8"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1E59B1A8"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2013778" w14:textId="77777777" w:rsidR="00796E47" w:rsidRPr="00796E47" w:rsidRDefault="00796E47" w:rsidP="00796E47">
            <w:pPr>
              <w:spacing w:after="20" w:line="256" w:lineRule="auto"/>
              <w:jc w:val="center"/>
              <w:rPr>
                <w:rFonts w:ascii="Wingdings" w:hAnsi="Wingdings"/>
                <w:sz w:val="20"/>
              </w:rPr>
            </w:pPr>
          </w:p>
        </w:tc>
        <w:tc>
          <w:tcPr>
            <w:tcW w:w="1465" w:type="dxa"/>
          </w:tcPr>
          <w:p w14:paraId="33B9F4B3"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FED4579" w14:textId="77777777" w:rsidR="00796E47" w:rsidRPr="00796E47" w:rsidRDefault="00796E47" w:rsidP="00796E47">
            <w:pPr>
              <w:spacing w:after="20" w:line="256" w:lineRule="auto"/>
              <w:jc w:val="center"/>
              <w:rPr>
                <w:rFonts w:ascii="Wingdings" w:hAnsi="Wingdings"/>
                <w:sz w:val="20"/>
              </w:rPr>
            </w:pPr>
          </w:p>
        </w:tc>
        <w:tc>
          <w:tcPr>
            <w:tcW w:w="1465" w:type="dxa"/>
          </w:tcPr>
          <w:p w14:paraId="4C8F39FA"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2DB011F3" w14:textId="77777777" w:rsidR="00796E47" w:rsidRPr="00796E47" w:rsidRDefault="00796E47" w:rsidP="00796E47">
            <w:pPr>
              <w:widowControl w:val="0"/>
              <w:tabs>
                <w:tab w:val="left" w:pos="1643"/>
              </w:tabs>
              <w:jc w:val="center"/>
              <w:rPr>
                <w:rFonts w:ascii="Wingdings" w:hAnsi="Wingdings"/>
                <w:sz w:val="20"/>
              </w:rPr>
            </w:pPr>
          </w:p>
        </w:tc>
      </w:tr>
      <w:tr w:rsidR="004D44B5" w:rsidRPr="005E0F96" w14:paraId="3C1572C2" w14:textId="77777777" w:rsidTr="004D44B5">
        <w:tc>
          <w:tcPr>
            <w:tcW w:w="4248" w:type="dxa"/>
            <w:shd w:val="clear" w:color="auto" w:fill="D6E9F5" w:themeFill="accent2" w:themeFillTint="33"/>
          </w:tcPr>
          <w:p w14:paraId="546999A2" w14:textId="77777777" w:rsidR="00796E47" w:rsidRPr="005E0F96" w:rsidRDefault="00796E47" w:rsidP="00796E47">
            <w:pPr>
              <w:spacing w:after="20" w:line="256" w:lineRule="auto"/>
              <w:jc w:val="center"/>
              <w:rPr>
                <w:color w:val="auto"/>
                <w:sz w:val="22"/>
                <w:szCs w:val="24"/>
              </w:rPr>
            </w:pPr>
            <w:r>
              <w:rPr>
                <w:color w:val="auto"/>
                <w:sz w:val="22"/>
                <w:szCs w:val="24"/>
              </w:rPr>
              <w:t>Creating the Future</w:t>
            </w:r>
          </w:p>
        </w:tc>
        <w:tc>
          <w:tcPr>
            <w:tcW w:w="1464" w:type="dxa"/>
            <w:shd w:val="clear" w:color="auto" w:fill="D6E9F5" w:themeFill="accent2" w:themeFillTint="33"/>
          </w:tcPr>
          <w:p w14:paraId="7237C127" w14:textId="77777777" w:rsidR="00796E47" w:rsidRPr="005E0F96" w:rsidRDefault="00796E47" w:rsidP="00796E47">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14:paraId="5FF9E52F" w14:textId="77777777" w:rsidR="00796E47" w:rsidRPr="005E0F96" w:rsidRDefault="00796E47" w:rsidP="00796E47">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14:paraId="10DA2B32" w14:textId="77777777" w:rsidR="00796E47" w:rsidRPr="005E0F96" w:rsidRDefault="00796E47" w:rsidP="00796E47">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14:paraId="1CB7DEF4" w14:textId="77777777" w:rsidR="00796E47" w:rsidRPr="005E0F96" w:rsidRDefault="00796E47" w:rsidP="00796E47">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14:paraId="54F0FC8C" w14:textId="77777777" w:rsidR="00796E47" w:rsidRPr="005E0F96" w:rsidRDefault="00796E47" w:rsidP="00796E47">
            <w:pPr>
              <w:spacing w:after="20" w:line="256" w:lineRule="auto"/>
              <w:jc w:val="center"/>
              <w:rPr>
                <w:color w:val="auto"/>
                <w:sz w:val="22"/>
                <w:szCs w:val="24"/>
              </w:rPr>
            </w:pPr>
            <w:r w:rsidRPr="005E0F96">
              <w:rPr>
                <w:color w:val="auto"/>
                <w:sz w:val="22"/>
                <w:szCs w:val="24"/>
              </w:rPr>
              <w:t>Interview</w:t>
            </w:r>
          </w:p>
        </w:tc>
      </w:tr>
      <w:tr w:rsidR="00796E47" w:rsidRPr="005E0F96" w14:paraId="69C2938E" w14:textId="77777777" w:rsidTr="004D44B5">
        <w:tc>
          <w:tcPr>
            <w:tcW w:w="4248" w:type="dxa"/>
          </w:tcPr>
          <w:p w14:paraId="1DE04589"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Can think strategically and communicate a coherent vision that promotes high standards for all</w:t>
            </w:r>
          </w:p>
        </w:tc>
        <w:tc>
          <w:tcPr>
            <w:tcW w:w="1464" w:type="dxa"/>
          </w:tcPr>
          <w:p w14:paraId="3FD85011"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688477F6"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3CFB05C3"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0518EB2D"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2802CEF4"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0ECA2390"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BC2F246"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00D552A8"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12D0A7D0"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6C4DC0C4" w14:textId="77777777" w:rsidTr="004D44B5">
        <w:tc>
          <w:tcPr>
            <w:tcW w:w="4248" w:type="dxa"/>
          </w:tcPr>
          <w:p w14:paraId="68A38E61" w14:textId="77777777" w:rsidR="00796E47" w:rsidRPr="00796E47" w:rsidRDefault="00796E47" w:rsidP="00796E47">
            <w:pPr>
              <w:widowControl w:val="0"/>
              <w:spacing w:after="20" w:line="252" w:lineRule="auto"/>
              <w:rPr>
                <w:rFonts w:cstheme="minorHAnsi"/>
                <w:b w:val="0"/>
                <w:color w:val="auto"/>
                <w:sz w:val="20"/>
                <w:szCs w:val="24"/>
              </w:rPr>
            </w:pPr>
            <w:r w:rsidRPr="00796E47">
              <w:rPr>
                <w:rFonts w:cstheme="minorHAnsi"/>
                <w:b w:val="0"/>
                <w:color w:val="auto"/>
                <w:sz w:val="20"/>
                <w:szCs w:val="24"/>
              </w:rPr>
              <w:t>Has the skills to inspire, motivate, compel and expect others to carry the school’s vision forward</w:t>
            </w:r>
          </w:p>
        </w:tc>
        <w:tc>
          <w:tcPr>
            <w:tcW w:w="1464" w:type="dxa"/>
          </w:tcPr>
          <w:p w14:paraId="659A1506"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632575B2"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2F212ACC"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267394A0"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3B1980A9"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5C69B89F"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5EDC94CF"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4F45BC5D"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41581C98" w14:textId="77777777" w:rsidR="00796E47" w:rsidRPr="00796E47" w:rsidRDefault="00796E47" w:rsidP="00796E47">
            <w:pPr>
              <w:widowControl w:val="0"/>
              <w:tabs>
                <w:tab w:val="left" w:pos="1643"/>
              </w:tabs>
              <w:jc w:val="center"/>
              <w:rPr>
                <w:rFonts w:ascii="Wingdings" w:hAnsi="Wingdings"/>
                <w:sz w:val="20"/>
              </w:rPr>
            </w:pPr>
          </w:p>
        </w:tc>
      </w:tr>
      <w:tr w:rsidR="00796E47" w:rsidRPr="005E0F96" w14:paraId="148CBBF1" w14:textId="77777777" w:rsidTr="004D44B5">
        <w:tc>
          <w:tcPr>
            <w:tcW w:w="4248" w:type="dxa"/>
          </w:tcPr>
          <w:p w14:paraId="7DE91F54" w14:textId="77777777" w:rsidR="00796E47" w:rsidRPr="002C7174" w:rsidRDefault="00796E47" w:rsidP="00796E47">
            <w:pPr>
              <w:widowControl w:val="0"/>
              <w:spacing w:after="20" w:line="252" w:lineRule="auto"/>
              <w:rPr>
                <w:rFonts w:cstheme="minorHAnsi"/>
                <w:b w:val="0"/>
                <w:color w:val="auto"/>
                <w:sz w:val="22"/>
                <w:szCs w:val="24"/>
              </w:rPr>
            </w:pPr>
            <w:r w:rsidRPr="00796E47">
              <w:rPr>
                <w:rFonts w:cstheme="minorHAnsi"/>
                <w:b w:val="0"/>
                <w:color w:val="auto"/>
                <w:sz w:val="20"/>
                <w:szCs w:val="24"/>
              </w:rPr>
              <w:t xml:space="preserve">Is able to contribute towards the vision of the MAT as a leader and a member of the Executive </w:t>
            </w:r>
            <w:r w:rsidRPr="00796E47">
              <w:rPr>
                <w:rFonts w:cstheme="minorHAnsi"/>
                <w:b w:val="0"/>
                <w:color w:val="auto"/>
                <w:sz w:val="20"/>
                <w:szCs w:val="24"/>
              </w:rPr>
              <w:lastRenderedPageBreak/>
              <w:t xml:space="preserve">Team </w:t>
            </w:r>
          </w:p>
        </w:tc>
        <w:tc>
          <w:tcPr>
            <w:tcW w:w="1464" w:type="dxa"/>
          </w:tcPr>
          <w:p w14:paraId="7363CABB"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lastRenderedPageBreak/>
              <w:t></w:t>
            </w:r>
          </w:p>
          <w:p w14:paraId="56655374"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083F7C29" w14:textId="77777777" w:rsidR="00796E47" w:rsidRPr="00796E47" w:rsidRDefault="00796E47" w:rsidP="00796E47">
            <w:pPr>
              <w:widowControl w:val="0"/>
              <w:tabs>
                <w:tab w:val="left" w:pos="1643"/>
              </w:tabs>
              <w:jc w:val="center"/>
              <w:rPr>
                <w:rFonts w:ascii="Wingdings" w:hAnsi="Wingdings"/>
                <w:sz w:val="20"/>
              </w:rPr>
            </w:pPr>
          </w:p>
        </w:tc>
        <w:tc>
          <w:tcPr>
            <w:tcW w:w="1464" w:type="dxa"/>
          </w:tcPr>
          <w:p w14:paraId="068ADD68"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185C8E37" w14:textId="77777777" w:rsidR="00796E47" w:rsidRPr="00796E47" w:rsidRDefault="00796E47" w:rsidP="00796E47">
            <w:pPr>
              <w:widowControl w:val="0"/>
              <w:tabs>
                <w:tab w:val="left" w:pos="1643"/>
              </w:tabs>
              <w:jc w:val="center"/>
              <w:rPr>
                <w:rFonts w:ascii="Wingdings" w:hAnsi="Wingdings"/>
                <w:sz w:val="20"/>
              </w:rPr>
            </w:pPr>
          </w:p>
        </w:tc>
        <w:tc>
          <w:tcPr>
            <w:tcW w:w="1465" w:type="dxa"/>
          </w:tcPr>
          <w:p w14:paraId="31C886A2" w14:textId="77777777" w:rsidR="00796E47" w:rsidRPr="00796E47" w:rsidRDefault="00796E47" w:rsidP="00796E47">
            <w:pPr>
              <w:widowControl w:val="0"/>
              <w:tabs>
                <w:tab w:val="left" w:pos="1643"/>
              </w:tabs>
              <w:jc w:val="center"/>
              <w:rPr>
                <w:rFonts w:ascii="Wingdings" w:hAnsi="Wingdings"/>
                <w:sz w:val="20"/>
              </w:rPr>
            </w:pPr>
            <w:r w:rsidRPr="00796E47">
              <w:rPr>
                <w:rFonts w:ascii="Wingdings" w:hAnsi="Wingdings"/>
                <w:sz w:val="20"/>
              </w:rPr>
              <w:t></w:t>
            </w:r>
          </w:p>
          <w:p w14:paraId="74E1C698" w14:textId="77777777" w:rsidR="00796E47" w:rsidRPr="00796E47" w:rsidRDefault="00796E47" w:rsidP="00796E47">
            <w:pPr>
              <w:widowControl w:val="0"/>
              <w:tabs>
                <w:tab w:val="left" w:pos="1643"/>
              </w:tabs>
              <w:jc w:val="center"/>
              <w:rPr>
                <w:rFonts w:ascii="Wingdings" w:hAnsi="Wingdings"/>
                <w:sz w:val="20"/>
              </w:rPr>
            </w:pPr>
          </w:p>
        </w:tc>
      </w:tr>
    </w:tbl>
    <w:p w14:paraId="7612D6CD" w14:textId="77777777" w:rsidR="003E16CC" w:rsidRDefault="003E16CC" w:rsidP="009A5DFC">
      <w:pPr>
        <w:widowControl w:val="0"/>
        <w:rPr>
          <w:sz w:val="20"/>
          <w:szCs w:val="20"/>
          <w:lang w:val="en-GB"/>
        </w:rPr>
      </w:pPr>
    </w:p>
    <w:p w14:paraId="4BC776E6" w14:textId="77777777" w:rsidR="00640C41" w:rsidRDefault="00640C41" w:rsidP="00C30D6C">
      <w:pPr>
        <w:widowControl w:val="0"/>
        <w:spacing w:after="20" w:line="252" w:lineRule="auto"/>
        <w:rPr>
          <w:rFonts w:cstheme="minorHAnsi"/>
          <w:b w:val="0"/>
          <w:color w:val="auto"/>
          <w:sz w:val="24"/>
          <w:szCs w:val="24"/>
        </w:rPr>
      </w:pPr>
    </w:p>
    <w:p w14:paraId="3E293C48" w14:textId="77777777" w:rsidR="00A93873" w:rsidRDefault="00A93873" w:rsidP="00C30D6C">
      <w:pPr>
        <w:widowControl w:val="0"/>
        <w:spacing w:after="20" w:line="252" w:lineRule="auto"/>
        <w:rPr>
          <w:rFonts w:cstheme="minorHAnsi"/>
          <w:b w:val="0"/>
          <w:color w:val="auto"/>
          <w:sz w:val="24"/>
          <w:szCs w:val="24"/>
        </w:rPr>
      </w:pPr>
    </w:p>
    <w:tbl>
      <w:tblPr>
        <w:tblStyle w:val="TableGrid"/>
        <w:tblpPr w:leftFromText="180" w:rightFromText="180" w:vertAnchor="text" w:horzAnchor="margin" w:tblpXSpec="center" w:tblpY="30"/>
        <w:tblW w:w="11571" w:type="dxa"/>
        <w:tblLayout w:type="fixed"/>
        <w:tblLook w:val="04A0" w:firstRow="1" w:lastRow="0" w:firstColumn="1" w:lastColumn="0" w:noHBand="0" w:noVBand="1"/>
      </w:tblPr>
      <w:tblGrid>
        <w:gridCol w:w="4248"/>
        <w:gridCol w:w="1464"/>
        <w:gridCol w:w="1465"/>
        <w:gridCol w:w="1464"/>
        <w:gridCol w:w="1465"/>
        <w:gridCol w:w="1465"/>
      </w:tblGrid>
      <w:tr w:rsidR="00426A13" w:rsidRPr="00D04B62" w14:paraId="76FF2A34" w14:textId="77777777" w:rsidTr="00C27BC8">
        <w:tc>
          <w:tcPr>
            <w:tcW w:w="4248" w:type="dxa"/>
            <w:shd w:val="clear" w:color="auto" w:fill="D6E9F5" w:themeFill="accent2" w:themeFillTint="33"/>
          </w:tcPr>
          <w:p w14:paraId="4EFA711E" w14:textId="77777777" w:rsidR="00426A13" w:rsidRPr="00D04B62" w:rsidRDefault="00426A13" w:rsidP="00C27BC8">
            <w:pPr>
              <w:spacing w:after="20" w:line="256" w:lineRule="auto"/>
              <w:jc w:val="center"/>
              <w:rPr>
                <w:color w:val="auto"/>
                <w:sz w:val="24"/>
                <w:szCs w:val="24"/>
              </w:rPr>
            </w:pPr>
            <w:r>
              <w:rPr>
                <w:color w:val="auto"/>
                <w:sz w:val="24"/>
                <w:szCs w:val="24"/>
              </w:rPr>
              <w:t>Leading, Learning and Teaching</w:t>
            </w:r>
          </w:p>
        </w:tc>
        <w:tc>
          <w:tcPr>
            <w:tcW w:w="1464" w:type="dxa"/>
            <w:shd w:val="clear" w:color="auto" w:fill="D6E9F5" w:themeFill="accent2" w:themeFillTint="33"/>
          </w:tcPr>
          <w:p w14:paraId="78D2795E" w14:textId="77777777" w:rsidR="00426A13" w:rsidRPr="00D04B62" w:rsidRDefault="00426A13" w:rsidP="00C27BC8">
            <w:pPr>
              <w:spacing w:after="20" w:line="256" w:lineRule="auto"/>
              <w:jc w:val="center"/>
              <w:rPr>
                <w:color w:val="auto"/>
                <w:sz w:val="24"/>
                <w:szCs w:val="24"/>
              </w:rPr>
            </w:pPr>
            <w:r w:rsidRPr="00D04B62">
              <w:rPr>
                <w:color w:val="auto"/>
                <w:sz w:val="24"/>
                <w:szCs w:val="24"/>
              </w:rPr>
              <w:t>Application Form</w:t>
            </w:r>
          </w:p>
        </w:tc>
        <w:tc>
          <w:tcPr>
            <w:tcW w:w="1465" w:type="dxa"/>
            <w:shd w:val="clear" w:color="auto" w:fill="D6E9F5" w:themeFill="accent2" w:themeFillTint="33"/>
          </w:tcPr>
          <w:p w14:paraId="3D86F373" w14:textId="77777777" w:rsidR="00426A13" w:rsidRPr="00D04B62" w:rsidRDefault="00426A13" w:rsidP="00C27BC8">
            <w:pPr>
              <w:spacing w:after="20" w:line="256" w:lineRule="auto"/>
              <w:jc w:val="center"/>
              <w:rPr>
                <w:color w:val="auto"/>
                <w:sz w:val="24"/>
                <w:szCs w:val="24"/>
              </w:rPr>
            </w:pPr>
            <w:r w:rsidRPr="00D04B62">
              <w:rPr>
                <w:color w:val="auto"/>
                <w:sz w:val="24"/>
                <w:szCs w:val="24"/>
              </w:rPr>
              <w:t>Reference</w:t>
            </w:r>
          </w:p>
        </w:tc>
        <w:tc>
          <w:tcPr>
            <w:tcW w:w="1464" w:type="dxa"/>
            <w:shd w:val="clear" w:color="auto" w:fill="D6E9F5" w:themeFill="accent2" w:themeFillTint="33"/>
          </w:tcPr>
          <w:p w14:paraId="7D36569E" w14:textId="77777777" w:rsidR="00426A13" w:rsidRPr="00D04B62" w:rsidRDefault="00426A13" w:rsidP="00C27BC8">
            <w:pPr>
              <w:spacing w:after="20" w:line="256" w:lineRule="auto"/>
              <w:jc w:val="center"/>
              <w:rPr>
                <w:color w:val="auto"/>
                <w:sz w:val="24"/>
                <w:szCs w:val="24"/>
              </w:rPr>
            </w:pPr>
            <w:r w:rsidRPr="00D04B62">
              <w:rPr>
                <w:color w:val="auto"/>
                <w:sz w:val="24"/>
                <w:szCs w:val="24"/>
              </w:rPr>
              <w:t>Lesson Observation</w:t>
            </w:r>
          </w:p>
        </w:tc>
        <w:tc>
          <w:tcPr>
            <w:tcW w:w="1465" w:type="dxa"/>
            <w:shd w:val="clear" w:color="auto" w:fill="D6E9F5" w:themeFill="accent2" w:themeFillTint="33"/>
          </w:tcPr>
          <w:p w14:paraId="28A5F56B" w14:textId="77777777" w:rsidR="00426A13" w:rsidRPr="00D04B62" w:rsidRDefault="00426A13" w:rsidP="00C27BC8">
            <w:pPr>
              <w:spacing w:after="20" w:line="256" w:lineRule="auto"/>
              <w:jc w:val="center"/>
              <w:rPr>
                <w:color w:val="auto"/>
                <w:sz w:val="24"/>
                <w:szCs w:val="24"/>
              </w:rPr>
            </w:pPr>
            <w:r w:rsidRPr="00D04B62">
              <w:rPr>
                <w:color w:val="auto"/>
                <w:sz w:val="24"/>
                <w:szCs w:val="24"/>
              </w:rPr>
              <w:t>Task</w:t>
            </w:r>
          </w:p>
        </w:tc>
        <w:tc>
          <w:tcPr>
            <w:tcW w:w="1465" w:type="dxa"/>
            <w:shd w:val="clear" w:color="auto" w:fill="D6E9F5" w:themeFill="accent2" w:themeFillTint="33"/>
          </w:tcPr>
          <w:p w14:paraId="01C4D3D4" w14:textId="77777777" w:rsidR="00426A13" w:rsidRPr="00D04B62" w:rsidRDefault="00426A13" w:rsidP="00C27BC8">
            <w:pPr>
              <w:spacing w:after="20" w:line="256" w:lineRule="auto"/>
              <w:jc w:val="center"/>
              <w:rPr>
                <w:color w:val="auto"/>
                <w:sz w:val="24"/>
                <w:szCs w:val="24"/>
              </w:rPr>
            </w:pPr>
            <w:r w:rsidRPr="00D04B62">
              <w:rPr>
                <w:color w:val="auto"/>
                <w:sz w:val="24"/>
                <w:szCs w:val="24"/>
              </w:rPr>
              <w:t>Interview</w:t>
            </w:r>
          </w:p>
        </w:tc>
      </w:tr>
      <w:tr w:rsidR="00406389" w:rsidRPr="00D04B62" w14:paraId="04F97907" w14:textId="77777777" w:rsidTr="00C27BC8">
        <w:tc>
          <w:tcPr>
            <w:tcW w:w="4248" w:type="dxa"/>
          </w:tcPr>
          <w:p w14:paraId="360303F4" w14:textId="77777777"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Excellent knowledge and understanding of current educational priorities</w:t>
            </w:r>
          </w:p>
        </w:tc>
        <w:tc>
          <w:tcPr>
            <w:tcW w:w="1464" w:type="dxa"/>
          </w:tcPr>
          <w:p w14:paraId="2CBB8A2C"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31B08E5B" w14:textId="77777777" w:rsidR="00406389" w:rsidRPr="005E0F96" w:rsidRDefault="00406389" w:rsidP="00406389">
            <w:pPr>
              <w:widowControl w:val="0"/>
              <w:spacing w:after="20" w:line="252" w:lineRule="auto"/>
              <w:rPr>
                <w:rFonts w:cstheme="minorHAnsi"/>
                <w:b w:val="0"/>
                <w:color w:val="auto"/>
                <w:sz w:val="22"/>
                <w:szCs w:val="24"/>
              </w:rPr>
            </w:pPr>
          </w:p>
        </w:tc>
        <w:tc>
          <w:tcPr>
            <w:tcW w:w="1464" w:type="dxa"/>
          </w:tcPr>
          <w:p w14:paraId="5D5200C3"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2DF43286"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0C4317EC"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14:paraId="1F4339B0" w14:textId="77777777" w:rsidTr="00C27BC8">
        <w:tc>
          <w:tcPr>
            <w:tcW w:w="4248" w:type="dxa"/>
          </w:tcPr>
          <w:p w14:paraId="71A4AF2C" w14:textId="77777777"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Sound knowledge of different SENDs</w:t>
            </w:r>
          </w:p>
        </w:tc>
        <w:tc>
          <w:tcPr>
            <w:tcW w:w="1464" w:type="dxa"/>
          </w:tcPr>
          <w:p w14:paraId="55E11C93"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38121B54"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14:paraId="29AF3CE2"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42BF7C00"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4704D3EE"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14:paraId="75FE5687" w14:textId="77777777" w:rsidTr="00C27BC8">
        <w:tc>
          <w:tcPr>
            <w:tcW w:w="4248" w:type="dxa"/>
          </w:tcPr>
          <w:p w14:paraId="7108E1D0" w14:textId="77777777"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Ability to demonstrate outstanding practice in the classroom</w:t>
            </w:r>
          </w:p>
        </w:tc>
        <w:tc>
          <w:tcPr>
            <w:tcW w:w="1464" w:type="dxa"/>
          </w:tcPr>
          <w:p w14:paraId="7CCBD056"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3204631C"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14:paraId="6D5B0A5A"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58A90F16"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p>
        </w:tc>
        <w:tc>
          <w:tcPr>
            <w:tcW w:w="1465" w:type="dxa"/>
          </w:tcPr>
          <w:p w14:paraId="68B4AA83"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14:paraId="53A9B593" w14:textId="77777777" w:rsidTr="00C27BC8">
        <w:tc>
          <w:tcPr>
            <w:tcW w:w="4248" w:type="dxa"/>
          </w:tcPr>
          <w:p w14:paraId="394A6B4F" w14:textId="77777777" w:rsidR="00406389" w:rsidRPr="00796E47" w:rsidRDefault="00406389" w:rsidP="00406389">
            <w:pPr>
              <w:widowControl w:val="0"/>
              <w:spacing w:after="20" w:line="252" w:lineRule="auto"/>
              <w:rPr>
                <w:rFonts w:cstheme="minorHAnsi"/>
                <w:b w:val="0"/>
                <w:color w:val="auto"/>
                <w:sz w:val="20"/>
                <w:szCs w:val="24"/>
              </w:rPr>
            </w:pPr>
            <w:r w:rsidRPr="00426A13">
              <w:rPr>
                <w:rFonts w:cstheme="minorHAnsi"/>
                <w:b w:val="0"/>
                <w:color w:val="auto"/>
                <w:sz w:val="20"/>
                <w:szCs w:val="24"/>
              </w:rPr>
              <w:t>Understands the importance of managing data and analysis of pupil progress</w:t>
            </w:r>
          </w:p>
        </w:tc>
        <w:tc>
          <w:tcPr>
            <w:tcW w:w="1464" w:type="dxa"/>
          </w:tcPr>
          <w:p w14:paraId="77038FAF"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5EAC328B"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4" w:type="dxa"/>
          </w:tcPr>
          <w:p w14:paraId="0F1BF603"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c>
          <w:tcPr>
            <w:tcW w:w="1465" w:type="dxa"/>
          </w:tcPr>
          <w:p w14:paraId="3EB979B4" w14:textId="77777777" w:rsidR="00406389" w:rsidRPr="005E0F96" w:rsidRDefault="00406389" w:rsidP="00406389">
            <w:pPr>
              <w:widowControl w:val="0"/>
              <w:spacing w:after="20" w:line="252" w:lineRule="auto"/>
              <w:jc w:val="center"/>
              <w:rPr>
                <w:rFonts w:cstheme="minorHAnsi"/>
                <w:b w:val="0"/>
                <w:color w:val="auto"/>
                <w:sz w:val="22"/>
                <w:szCs w:val="24"/>
              </w:rPr>
            </w:pPr>
            <w:r w:rsidRPr="00796E47">
              <w:rPr>
                <w:rFonts w:ascii="Wingdings" w:hAnsi="Wingdings"/>
                <w:sz w:val="20"/>
              </w:rPr>
              <w:t></w:t>
            </w:r>
          </w:p>
        </w:tc>
        <w:tc>
          <w:tcPr>
            <w:tcW w:w="1465" w:type="dxa"/>
          </w:tcPr>
          <w:p w14:paraId="6C7EB319" w14:textId="77777777" w:rsidR="00406389" w:rsidRPr="00796E47" w:rsidRDefault="00406389" w:rsidP="00406389">
            <w:pPr>
              <w:widowControl w:val="0"/>
              <w:tabs>
                <w:tab w:val="left" w:pos="1643"/>
              </w:tabs>
              <w:jc w:val="center"/>
              <w:rPr>
                <w:rFonts w:ascii="Wingdings" w:eastAsia="Times New Roman" w:hAnsi="Wingdings"/>
                <w:b w:val="0"/>
                <w:color w:val="000000"/>
                <w:sz w:val="20"/>
              </w:rPr>
            </w:pPr>
            <w:r w:rsidRPr="00796E47">
              <w:rPr>
                <w:rFonts w:ascii="Wingdings" w:hAnsi="Wingdings"/>
                <w:sz w:val="20"/>
              </w:rPr>
              <w:t></w:t>
            </w:r>
          </w:p>
        </w:tc>
      </w:tr>
      <w:tr w:rsidR="00406389" w:rsidRPr="00D04B62" w14:paraId="5892E36B" w14:textId="77777777" w:rsidTr="00C27BC8">
        <w:tc>
          <w:tcPr>
            <w:tcW w:w="4248" w:type="dxa"/>
            <w:shd w:val="clear" w:color="auto" w:fill="D6E9F5" w:themeFill="accent2" w:themeFillTint="33"/>
          </w:tcPr>
          <w:p w14:paraId="30A7AD08" w14:textId="77777777" w:rsidR="00406389" w:rsidRDefault="00406389" w:rsidP="00406389">
            <w:pPr>
              <w:spacing w:after="20" w:line="256" w:lineRule="auto"/>
              <w:jc w:val="center"/>
              <w:rPr>
                <w:color w:val="auto"/>
                <w:sz w:val="22"/>
                <w:szCs w:val="24"/>
              </w:rPr>
            </w:pPr>
            <w:r>
              <w:rPr>
                <w:color w:val="auto"/>
                <w:sz w:val="22"/>
                <w:szCs w:val="24"/>
              </w:rPr>
              <w:t>Developing Staff and Working with Others</w:t>
            </w:r>
          </w:p>
          <w:p w14:paraId="2BA5E393" w14:textId="77777777" w:rsidR="00406389" w:rsidRPr="005E0F96" w:rsidRDefault="00406389" w:rsidP="00406389">
            <w:pPr>
              <w:tabs>
                <w:tab w:val="center" w:pos="2016"/>
                <w:tab w:val="left" w:pos="3018"/>
              </w:tabs>
              <w:spacing w:after="20" w:line="256" w:lineRule="auto"/>
              <w:rPr>
                <w:color w:val="auto"/>
                <w:sz w:val="22"/>
                <w:szCs w:val="24"/>
              </w:rPr>
            </w:pPr>
          </w:p>
        </w:tc>
        <w:tc>
          <w:tcPr>
            <w:tcW w:w="1464" w:type="dxa"/>
            <w:shd w:val="clear" w:color="auto" w:fill="D6E9F5" w:themeFill="accent2" w:themeFillTint="33"/>
          </w:tcPr>
          <w:p w14:paraId="161845D0" w14:textId="77777777" w:rsidR="00406389" w:rsidRPr="005E0F96" w:rsidRDefault="00406389" w:rsidP="00406389">
            <w:pPr>
              <w:spacing w:after="20" w:line="256" w:lineRule="auto"/>
              <w:jc w:val="center"/>
              <w:rPr>
                <w:color w:val="auto"/>
                <w:sz w:val="22"/>
                <w:szCs w:val="24"/>
              </w:rPr>
            </w:pPr>
            <w:r w:rsidRPr="005E0F96">
              <w:rPr>
                <w:color w:val="auto"/>
                <w:sz w:val="22"/>
                <w:szCs w:val="24"/>
              </w:rPr>
              <w:t>Application Form</w:t>
            </w:r>
          </w:p>
        </w:tc>
        <w:tc>
          <w:tcPr>
            <w:tcW w:w="1465" w:type="dxa"/>
            <w:shd w:val="clear" w:color="auto" w:fill="D6E9F5" w:themeFill="accent2" w:themeFillTint="33"/>
          </w:tcPr>
          <w:p w14:paraId="3C3AF403" w14:textId="77777777" w:rsidR="00406389" w:rsidRPr="005E0F96" w:rsidRDefault="00406389" w:rsidP="00406389">
            <w:pPr>
              <w:spacing w:after="20" w:line="256" w:lineRule="auto"/>
              <w:jc w:val="center"/>
              <w:rPr>
                <w:color w:val="auto"/>
                <w:sz w:val="22"/>
                <w:szCs w:val="24"/>
              </w:rPr>
            </w:pPr>
            <w:r w:rsidRPr="005E0F96">
              <w:rPr>
                <w:color w:val="auto"/>
                <w:sz w:val="22"/>
                <w:szCs w:val="24"/>
              </w:rPr>
              <w:t>Reference</w:t>
            </w:r>
          </w:p>
        </w:tc>
        <w:tc>
          <w:tcPr>
            <w:tcW w:w="1464" w:type="dxa"/>
            <w:shd w:val="clear" w:color="auto" w:fill="D6E9F5" w:themeFill="accent2" w:themeFillTint="33"/>
          </w:tcPr>
          <w:p w14:paraId="3CAFDA73" w14:textId="77777777" w:rsidR="00406389" w:rsidRPr="005E0F96" w:rsidRDefault="00406389" w:rsidP="00406389">
            <w:pPr>
              <w:spacing w:after="20" w:line="256" w:lineRule="auto"/>
              <w:jc w:val="center"/>
              <w:rPr>
                <w:color w:val="auto"/>
                <w:sz w:val="22"/>
                <w:szCs w:val="24"/>
              </w:rPr>
            </w:pPr>
            <w:r w:rsidRPr="005E0F96">
              <w:rPr>
                <w:color w:val="auto"/>
                <w:sz w:val="22"/>
                <w:szCs w:val="24"/>
              </w:rPr>
              <w:t>Lesson Observation</w:t>
            </w:r>
          </w:p>
        </w:tc>
        <w:tc>
          <w:tcPr>
            <w:tcW w:w="1465" w:type="dxa"/>
            <w:shd w:val="clear" w:color="auto" w:fill="D6E9F5" w:themeFill="accent2" w:themeFillTint="33"/>
          </w:tcPr>
          <w:p w14:paraId="415C52EE" w14:textId="77777777" w:rsidR="00406389" w:rsidRPr="005E0F96" w:rsidRDefault="00406389" w:rsidP="00406389">
            <w:pPr>
              <w:spacing w:after="20" w:line="256" w:lineRule="auto"/>
              <w:jc w:val="center"/>
              <w:rPr>
                <w:color w:val="auto"/>
                <w:sz w:val="22"/>
                <w:szCs w:val="24"/>
              </w:rPr>
            </w:pPr>
            <w:r w:rsidRPr="005E0F96">
              <w:rPr>
                <w:color w:val="auto"/>
                <w:sz w:val="22"/>
                <w:szCs w:val="24"/>
              </w:rPr>
              <w:t>Task</w:t>
            </w:r>
          </w:p>
        </w:tc>
        <w:tc>
          <w:tcPr>
            <w:tcW w:w="1465" w:type="dxa"/>
            <w:shd w:val="clear" w:color="auto" w:fill="D6E9F5" w:themeFill="accent2" w:themeFillTint="33"/>
          </w:tcPr>
          <w:p w14:paraId="0DE6568C" w14:textId="77777777" w:rsidR="00406389" w:rsidRPr="005E0F96" w:rsidRDefault="00406389" w:rsidP="00406389">
            <w:pPr>
              <w:spacing w:after="20" w:line="256" w:lineRule="auto"/>
              <w:jc w:val="center"/>
              <w:rPr>
                <w:color w:val="auto"/>
                <w:sz w:val="22"/>
                <w:szCs w:val="24"/>
              </w:rPr>
            </w:pPr>
            <w:r w:rsidRPr="005E0F96">
              <w:rPr>
                <w:color w:val="auto"/>
                <w:sz w:val="22"/>
                <w:szCs w:val="24"/>
              </w:rPr>
              <w:t>Interview</w:t>
            </w:r>
          </w:p>
        </w:tc>
      </w:tr>
      <w:tr w:rsidR="00406389" w:rsidRPr="00D04B62" w14:paraId="0D34BE19" w14:textId="77777777" w:rsidTr="00C27BC8">
        <w:tc>
          <w:tcPr>
            <w:tcW w:w="4248" w:type="dxa"/>
            <w:shd w:val="clear" w:color="auto" w:fill="FFFFFF" w:themeFill="background1"/>
          </w:tcPr>
          <w:p w14:paraId="162B604F" w14:textId="77777777" w:rsidR="00406389" w:rsidRPr="00796E47" w:rsidRDefault="00871094" w:rsidP="00406389">
            <w:pPr>
              <w:widowControl w:val="0"/>
              <w:spacing w:after="20" w:line="252" w:lineRule="auto"/>
              <w:rPr>
                <w:rFonts w:cstheme="minorHAnsi"/>
                <w:b w:val="0"/>
                <w:color w:val="auto"/>
                <w:sz w:val="20"/>
                <w:szCs w:val="24"/>
              </w:rPr>
            </w:pPr>
            <w:r>
              <w:rPr>
                <w:rFonts w:cstheme="minorHAnsi"/>
                <w:b w:val="0"/>
                <w:color w:val="auto"/>
                <w:sz w:val="20"/>
                <w:szCs w:val="24"/>
              </w:rPr>
              <w:t>Is a leader and a team player</w:t>
            </w:r>
          </w:p>
        </w:tc>
        <w:tc>
          <w:tcPr>
            <w:tcW w:w="1464" w:type="dxa"/>
            <w:shd w:val="clear" w:color="auto" w:fill="FFFFFF" w:themeFill="background1"/>
          </w:tcPr>
          <w:p w14:paraId="191A6169"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2417C127" w14:textId="77777777" w:rsidR="00406389" w:rsidRPr="00796E47" w:rsidRDefault="00406389" w:rsidP="006A1CA3">
            <w:pPr>
              <w:widowControl w:val="0"/>
              <w:tabs>
                <w:tab w:val="left" w:pos="1643"/>
              </w:tabs>
              <w:jc w:val="center"/>
              <w:rPr>
                <w:rFonts w:ascii="Wingdings" w:hAnsi="Wingdings"/>
                <w:sz w:val="20"/>
              </w:rPr>
            </w:pPr>
          </w:p>
          <w:p w14:paraId="3E59BE00" w14:textId="77777777"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14:paraId="13DACEC2"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4C3AAA43"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01A2B89E"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14:paraId="5A912491" w14:textId="77777777" w:rsidR="00406389" w:rsidRPr="00796E47" w:rsidRDefault="00406389" w:rsidP="006A1CA3">
            <w:pPr>
              <w:spacing w:after="20" w:line="256" w:lineRule="auto"/>
              <w:jc w:val="center"/>
              <w:rPr>
                <w:rFonts w:ascii="Wingdings" w:hAnsi="Wingdings"/>
                <w:sz w:val="20"/>
              </w:rPr>
            </w:pPr>
          </w:p>
        </w:tc>
      </w:tr>
      <w:tr w:rsidR="00406389" w:rsidRPr="00D04B62" w14:paraId="0B0A2606" w14:textId="77777777" w:rsidTr="00C27BC8">
        <w:tc>
          <w:tcPr>
            <w:tcW w:w="4248" w:type="dxa"/>
            <w:shd w:val="clear" w:color="auto" w:fill="FFFFFF" w:themeFill="background1"/>
          </w:tcPr>
          <w:p w14:paraId="3B6D87D8" w14:textId="77777777" w:rsidR="00406389" w:rsidRPr="00796E47" w:rsidRDefault="00871094" w:rsidP="00406389">
            <w:pPr>
              <w:widowControl w:val="0"/>
              <w:spacing w:after="20" w:line="252" w:lineRule="auto"/>
              <w:rPr>
                <w:rFonts w:cstheme="minorHAnsi"/>
                <w:b w:val="0"/>
                <w:color w:val="auto"/>
                <w:sz w:val="20"/>
                <w:szCs w:val="24"/>
              </w:rPr>
            </w:pPr>
            <w:r w:rsidRPr="00871094">
              <w:rPr>
                <w:rFonts w:cstheme="minorHAnsi"/>
                <w:b w:val="0"/>
                <w:color w:val="auto"/>
                <w:sz w:val="20"/>
                <w:szCs w:val="24"/>
              </w:rPr>
              <w:t>Have an in-depth understanding of leading with emotional intelligence</w:t>
            </w:r>
          </w:p>
        </w:tc>
        <w:tc>
          <w:tcPr>
            <w:tcW w:w="1464" w:type="dxa"/>
            <w:shd w:val="clear" w:color="auto" w:fill="FFFFFF" w:themeFill="background1"/>
          </w:tcPr>
          <w:p w14:paraId="74013D3C"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6E9729D8" w14:textId="77777777"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14:paraId="382D37D5"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39C3C3AA"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26363012"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14:paraId="07DED7D1" w14:textId="77777777" w:rsidR="00406389" w:rsidRPr="00796E47" w:rsidRDefault="00406389" w:rsidP="006A1CA3">
            <w:pPr>
              <w:spacing w:after="20" w:line="256" w:lineRule="auto"/>
              <w:jc w:val="center"/>
              <w:rPr>
                <w:rFonts w:ascii="Wingdings" w:hAnsi="Wingdings"/>
                <w:sz w:val="20"/>
              </w:rPr>
            </w:pPr>
          </w:p>
        </w:tc>
      </w:tr>
      <w:tr w:rsidR="00406389" w:rsidRPr="00D04B62" w14:paraId="54B3879C" w14:textId="77777777" w:rsidTr="00C27BC8">
        <w:tc>
          <w:tcPr>
            <w:tcW w:w="4248" w:type="dxa"/>
            <w:shd w:val="clear" w:color="auto" w:fill="FFFFFF" w:themeFill="background1"/>
          </w:tcPr>
          <w:p w14:paraId="1F617765" w14:textId="77777777" w:rsidR="00406389"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Commitment to lifelong learning for self and others within the school and community</w:t>
            </w:r>
          </w:p>
        </w:tc>
        <w:tc>
          <w:tcPr>
            <w:tcW w:w="1464" w:type="dxa"/>
            <w:shd w:val="clear" w:color="auto" w:fill="FFFFFF" w:themeFill="background1"/>
          </w:tcPr>
          <w:p w14:paraId="792E0E8B"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76F0D4D1" w14:textId="77777777" w:rsidR="00406389" w:rsidRPr="00796E47" w:rsidRDefault="00406389" w:rsidP="006A1CA3">
            <w:pPr>
              <w:spacing w:after="20" w:line="256" w:lineRule="auto"/>
              <w:jc w:val="center"/>
              <w:rPr>
                <w:rFonts w:ascii="Wingdings" w:hAnsi="Wingdings"/>
                <w:sz w:val="20"/>
              </w:rPr>
            </w:pPr>
          </w:p>
        </w:tc>
        <w:tc>
          <w:tcPr>
            <w:tcW w:w="1464" w:type="dxa"/>
            <w:shd w:val="clear" w:color="auto" w:fill="FFFFFF" w:themeFill="background1"/>
          </w:tcPr>
          <w:p w14:paraId="10214C8A"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68821249" w14:textId="77777777" w:rsidR="00406389" w:rsidRPr="00796E47" w:rsidRDefault="00406389" w:rsidP="006A1CA3">
            <w:pPr>
              <w:spacing w:after="20" w:line="256" w:lineRule="auto"/>
              <w:jc w:val="center"/>
              <w:rPr>
                <w:rFonts w:ascii="Wingdings" w:hAnsi="Wingdings"/>
                <w:sz w:val="20"/>
              </w:rPr>
            </w:pPr>
          </w:p>
        </w:tc>
        <w:tc>
          <w:tcPr>
            <w:tcW w:w="1465" w:type="dxa"/>
            <w:shd w:val="clear" w:color="auto" w:fill="FFFFFF" w:themeFill="background1"/>
          </w:tcPr>
          <w:p w14:paraId="610477A6" w14:textId="77777777" w:rsidR="00406389" w:rsidRPr="00796E47" w:rsidRDefault="00406389" w:rsidP="006A1CA3">
            <w:pPr>
              <w:widowControl w:val="0"/>
              <w:tabs>
                <w:tab w:val="left" w:pos="1643"/>
              </w:tabs>
              <w:jc w:val="center"/>
              <w:rPr>
                <w:rFonts w:ascii="Wingdings" w:hAnsi="Wingdings"/>
                <w:sz w:val="20"/>
              </w:rPr>
            </w:pPr>
            <w:r w:rsidRPr="00796E47">
              <w:rPr>
                <w:rFonts w:ascii="Wingdings" w:hAnsi="Wingdings"/>
                <w:sz w:val="20"/>
              </w:rPr>
              <w:t></w:t>
            </w:r>
          </w:p>
          <w:p w14:paraId="036F022F" w14:textId="77777777" w:rsidR="00406389" w:rsidRPr="00796E47" w:rsidRDefault="00406389" w:rsidP="006A1CA3">
            <w:pPr>
              <w:spacing w:after="20" w:line="256" w:lineRule="auto"/>
              <w:jc w:val="center"/>
              <w:rPr>
                <w:rFonts w:ascii="Wingdings" w:hAnsi="Wingdings"/>
                <w:sz w:val="20"/>
              </w:rPr>
            </w:pPr>
          </w:p>
        </w:tc>
      </w:tr>
      <w:tr w:rsidR="00871094" w:rsidRPr="00D04B62" w14:paraId="3DB67515" w14:textId="77777777" w:rsidTr="00C27BC8">
        <w:tc>
          <w:tcPr>
            <w:tcW w:w="4248" w:type="dxa"/>
            <w:shd w:val="clear" w:color="auto" w:fill="FFFFFF" w:themeFill="background1"/>
          </w:tcPr>
          <w:p w14:paraId="066650E7"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Possess a passion to perform the role and the persistence in achieving goals</w:t>
            </w:r>
          </w:p>
        </w:tc>
        <w:tc>
          <w:tcPr>
            <w:tcW w:w="1464" w:type="dxa"/>
            <w:shd w:val="clear" w:color="auto" w:fill="FFFFFF" w:themeFill="background1"/>
          </w:tcPr>
          <w:p w14:paraId="1E3A709B"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42FEB71C"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40C38DFB"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292AA3BC"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63D83D0F"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79AB5983"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3D95FA77" w14:textId="77777777" w:rsidR="00871094" w:rsidRPr="00796E47" w:rsidRDefault="00871094" w:rsidP="006A1CA3">
            <w:pPr>
              <w:spacing w:after="20" w:line="256" w:lineRule="auto"/>
              <w:jc w:val="center"/>
              <w:rPr>
                <w:rFonts w:ascii="Wingdings" w:hAnsi="Wingdings"/>
                <w:sz w:val="20"/>
              </w:rPr>
            </w:pPr>
          </w:p>
        </w:tc>
      </w:tr>
      <w:tr w:rsidR="00871094" w:rsidRPr="00D04B62" w14:paraId="1EC43E67" w14:textId="77777777" w:rsidTr="00C27BC8">
        <w:tc>
          <w:tcPr>
            <w:tcW w:w="4248" w:type="dxa"/>
            <w:shd w:val="clear" w:color="auto" w:fill="FFFFFF" w:themeFill="background1"/>
          </w:tcPr>
          <w:p w14:paraId="1BB675E8"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Adaptable and flexible, adjusting to multiple demands</w:t>
            </w:r>
          </w:p>
        </w:tc>
        <w:tc>
          <w:tcPr>
            <w:tcW w:w="1464" w:type="dxa"/>
            <w:shd w:val="clear" w:color="auto" w:fill="FFFFFF" w:themeFill="background1"/>
          </w:tcPr>
          <w:p w14:paraId="41D5FF80"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49B7B082" w14:textId="77777777"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14:paraId="26FB515B"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126CD9A4"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74E62A4A"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3CF13E30"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0DEB8118" w14:textId="77777777" w:rsidR="00871094" w:rsidRPr="00796E47" w:rsidRDefault="00871094" w:rsidP="006A1CA3">
            <w:pPr>
              <w:spacing w:after="20" w:line="256" w:lineRule="auto"/>
              <w:jc w:val="center"/>
              <w:rPr>
                <w:rFonts w:ascii="Wingdings" w:hAnsi="Wingdings"/>
                <w:sz w:val="20"/>
              </w:rPr>
            </w:pPr>
          </w:p>
        </w:tc>
      </w:tr>
      <w:tr w:rsidR="00871094" w:rsidRPr="00D04B62" w14:paraId="016435B2" w14:textId="77777777" w:rsidTr="00C27BC8">
        <w:tc>
          <w:tcPr>
            <w:tcW w:w="4248" w:type="dxa"/>
            <w:shd w:val="clear" w:color="auto" w:fill="FFFFFF" w:themeFill="background1"/>
          </w:tcPr>
          <w:p w14:paraId="699AB03C"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Well-developed interpersonal and communication skills</w:t>
            </w:r>
          </w:p>
        </w:tc>
        <w:tc>
          <w:tcPr>
            <w:tcW w:w="1464" w:type="dxa"/>
            <w:shd w:val="clear" w:color="auto" w:fill="FFFFFF" w:themeFill="background1"/>
          </w:tcPr>
          <w:p w14:paraId="6E67DE30"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21C3C2F6" w14:textId="77777777"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14:paraId="6E1B2404"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2241A6B0"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4BA483E1"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135F5716" w14:textId="77777777" w:rsidTr="00C27BC8">
        <w:tc>
          <w:tcPr>
            <w:tcW w:w="4248" w:type="dxa"/>
            <w:shd w:val="clear" w:color="auto" w:fill="FFFFFF" w:themeFill="background1"/>
          </w:tcPr>
          <w:p w14:paraId="7C6C90CD"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Experience of working with a wide range of services and partners providing support to children and you people with special educational needs</w:t>
            </w:r>
          </w:p>
        </w:tc>
        <w:tc>
          <w:tcPr>
            <w:tcW w:w="1464" w:type="dxa"/>
            <w:shd w:val="clear" w:color="auto" w:fill="FFFFFF" w:themeFill="background1"/>
          </w:tcPr>
          <w:p w14:paraId="6BFC0FF1"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3FFC8584" w14:textId="77777777"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14:paraId="559AE142"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31C085AE"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41D542D8"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2D72421E"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39DAA5D7" w14:textId="77777777" w:rsidTr="00C27BC8">
        <w:tc>
          <w:tcPr>
            <w:tcW w:w="4248" w:type="dxa"/>
            <w:shd w:val="clear" w:color="auto" w:fill="FFFFFF" w:themeFill="background1"/>
          </w:tcPr>
          <w:p w14:paraId="4B9CA6D5"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Successful experience of working with pupils with SLD, PMLD, ASD, MLD and SEMH</w:t>
            </w:r>
          </w:p>
        </w:tc>
        <w:tc>
          <w:tcPr>
            <w:tcW w:w="1464" w:type="dxa"/>
            <w:shd w:val="clear" w:color="auto" w:fill="FFFFFF" w:themeFill="background1"/>
          </w:tcPr>
          <w:p w14:paraId="53B909ED"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7CBEAD0C" w14:textId="77777777" w:rsidR="00871094" w:rsidRPr="00796E47" w:rsidRDefault="00871094" w:rsidP="006A1CA3">
            <w:pPr>
              <w:spacing w:after="20" w:line="256" w:lineRule="auto"/>
              <w:jc w:val="center"/>
              <w:rPr>
                <w:rFonts w:ascii="Wingdings" w:hAnsi="Wingdings"/>
                <w:sz w:val="20"/>
              </w:rPr>
            </w:pPr>
            <w:r w:rsidRPr="00796E47">
              <w:rPr>
                <w:rFonts w:ascii="Wingdings" w:hAnsi="Wingdings"/>
                <w:sz w:val="20"/>
              </w:rPr>
              <w:t></w:t>
            </w:r>
          </w:p>
        </w:tc>
        <w:tc>
          <w:tcPr>
            <w:tcW w:w="1464" w:type="dxa"/>
            <w:shd w:val="clear" w:color="auto" w:fill="FFFFFF" w:themeFill="background1"/>
          </w:tcPr>
          <w:p w14:paraId="3A01B167"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6DFF82A0"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7E431587"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6E9DE156"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22DFE761" w14:textId="77777777" w:rsidTr="00C27BC8">
        <w:tc>
          <w:tcPr>
            <w:tcW w:w="4248" w:type="dxa"/>
            <w:shd w:val="clear" w:color="auto" w:fill="FFFFFF" w:themeFill="background1"/>
          </w:tcPr>
          <w:p w14:paraId="1418FDDA"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Strong people management skills with evidence of impact</w:t>
            </w:r>
          </w:p>
        </w:tc>
        <w:tc>
          <w:tcPr>
            <w:tcW w:w="1464" w:type="dxa"/>
            <w:shd w:val="clear" w:color="auto" w:fill="FFFFFF" w:themeFill="background1"/>
          </w:tcPr>
          <w:p w14:paraId="1DCF5862"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367E6651"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2A280C8A"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5D75DF2D"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0DFFA169"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34A55F0B" w14:textId="77777777" w:rsidTr="00C27BC8">
        <w:tc>
          <w:tcPr>
            <w:tcW w:w="4248" w:type="dxa"/>
            <w:shd w:val="clear" w:color="auto" w:fill="FFFFFF" w:themeFill="background1"/>
          </w:tcPr>
          <w:p w14:paraId="02BC2A7E"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Have an in-depth understanding of leading with emotional intelligence</w:t>
            </w:r>
          </w:p>
        </w:tc>
        <w:tc>
          <w:tcPr>
            <w:tcW w:w="1464" w:type="dxa"/>
            <w:shd w:val="clear" w:color="auto" w:fill="FFFFFF" w:themeFill="background1"/>
          </w:tcPr>
          <w:p w14:paraId="07B6C45F"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09982485"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2CBDA8AC"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02FC9912"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2F88F82B"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5A634AF4" w14:textId="77777777" w:rsidTr="00C27BC8">
        <w:tc>
          <w:tcPr>
            <w:tcW w:w="4248" w:type="dxa"/>
            <w:shd w:val="clear" w:color="auto" w:fill="FFFFFF" w:themeFill="background1"/>
          </w:tcPr>
          <w:p w14:paraId="473BF62C"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Have a very good sense of humour</w:t>
            </w:r>
          </w:p>
        </w:tc>
        <w:tc>
          <w:tcPr>
            <w:tcW w:w="1464" w:type="dxa"/>
            <w:shd w:val="clear" w:color="auto" w:fill="FFFFFF" w:themeFill="background1"/>
          </w:tcPr>
          <w:p w14:paraId="625FD345"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1138DD61"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4D918783"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63088C0C"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59F191EF"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2378550B"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473BF1D3" w14:textId="77777777" w:rsidTr="00C27BC8">
        <w:tc>
          <w:tcPr>
            <w:tcW w:w="4248" w:type="dxa"/>
            <w:shd w:val="clear" w:color="auto" w:fill="FFFFFF" w:themeFill="background1"/>
          </w:tcPr>
          <w:p w14:paraId="2E3F692E" w14:textId="77777777" w:rsidR="00871094" w:rsidRPr="00871094" w:rsidRDefault="00871094" w:rsidP="00871094">
            <w:pPr>
              <w:widowControl w:val="0"/>
              <w:spacing w:after="20" w:line="252" w:lineRule="auto"/>
              <w:rPr>
                <w:rFonts w:cstheme="minorHAnsi"/>
                <w:b w:val="0"/>
                <w:color w:val="auto"/>
                <w:sz w:val="20"/>
                <w:szCs w:val="24"/>
              </w:rPr>
            </w:pPr>
            <w:r w:rsidRPr="00871094">
              <w:rPr>
                <w:rFonts w:cstheme="minorHAnsi"/>
                <w:b w:val="0"/>
                <w:color w:val="auto"/>
                <w:sz w:val="20"/>
                <w:szCs w:val="24"/>
              </w:rPr>
              <w:t>Be passionate, calm and driven</w:t>
            </w:r>
          </w:p>
        </w:tc>
        <w:tc>
          <w:tcPr>
            <w:tcW w:w="1464" w:type="dxa"/>
            <w:shd w:val="clear" w:color="auto" w:fill="FFFFFF" w:themeFill="background1"/>
          </w:tcPr>
          <w:p w14:paraId="51B2CAD3"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531BD492"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6DB6CFA9"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19497272"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31B83032"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021DAB29" w14:textId="77777777" w:rsidR="00871094" w:rsidRPr="00796E47" w:rsidRDefault="00871094" w:rsidP="006A1CA3">
            <w:pPr>
              <w:widowControl w:val="0"/>
              <w:tabs>
                <w:tab w:val="left" w:pos="1643"/>
              </w:tabs>
              <w:jc w:val="center"/>
              <w:rPr>
                <w:rFonts w:ascii="Wingdings" w:hAnsi="Wingdings"/>
                <w:sz w:val="20"/>
              </w:rPr>
            </w:pPr>
          </w:p>
        </w:tc>
      </w:tr>
      <w:tr w:rsidR="00871094" w:rsidRPr="00D04B62" w14:paraId="06E1AA26" w14:textId="77777777" w:rsidTr="00C27BC8">
        <w:tc>
          <w:tcPr>
            <w:tcW w:w="4248" w:type="dxa"/>
            <w:shd w:val="clear" w:color="auto" w:fill="FFFFFF" w:themeFill="background1"/>
          </w:tcPr>
          <w:p w14:paraId="61B912C1" w14:textId="77777777" w:rsidR="00871094" w:rsidRPr="00871094" w:rsidRDefault="00871094" w:rsidP="00871094">
            <w:pPr>
              <w:widowControl w:val="0"/>
              <w:spacing w:after="20" w:line="252" w:lineRule="auto"/>
              <w:rPr>
                <w:rFonts w:eastAsia="Times New Roman"/>
                <w:b w:val="0"/>
                <w:color w:val="000000"/>
                <w:sz w:val="22"/>
              </w:rPr>
            </w:pPr>
            <w:r w:rsidRPr="00871094">
              <w:rPr>
                <w:rFonts w:cstheme="minorHAnsi"/>
                <w:b w:val="0"/>
                <w:color w:val="auto"/>
                <w:sz w:val="20"/>
                <w:szCs w:val="24"/>
              </w:rPr>
              <w:t>Have excellent personal skills and proven ability to communicate effectively with stakeholders</w:t>
            </w:r>
          </w:p>
        </w:tc>
        <w:tc>
          <w:tcPr>
            <w:tcW w:w="1464" w:type="dxa"/>
            <w:shd w:val="clear" w:color="auto" w:fill="FFFFFF" w:themeFill="background1"/>
          </w:tcPr>
          <w:p w14:paraId="14116490"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tc>
        <w:tc>
          <w:tcPr>
            <w:tcW w:w="1465" w:type="dxa"/>
            <w:shd w:val="clear" w:color="auto" w:fill="FFFFFF" w:themeFill="background1"/>
          </w:tcPr>
          <w:p w14:paraId="7A4B91BF" w14:textId="77777777" w:rsidR="00871094" w:rsidRPr="00796E47" w:rsidRDefault="00871094" w:rsidP="006A1CA3">
            <w:pPr>
              <w:spacing w:after="20" w:line="256" w:lineRule="auto"/>
              <w:jc w:val="center"/>
              <w:rPr>
                <w:rFonts w:ascii="Wingdings" w:hAnsi="Wingdings"/>
                <w:sz w:val="20"/>
              </w:rPr>
            </w:pPr>
          </w:p>
        </w:tc>
        <w:tc>
          <w:tcPr>
            <w:tcW w:w="1464" w:type="dxa"/>
            <w:shd w:val="clear" w:color="auto" w:fill="FFFFFF" w:themeFill="background1"/>
          </w:tcPr>
          <w:p w14:paraId="40233762" w14:textId="77777777" w:rsidR="00871094" w:rsidRPr="00796E47" w:rsidRDefault="00871094" w:rsidP="006A1CA3">
            <w:pPr>
              <w:spacing w:after="20" w:line="256" w:lineRule="auto"/>
              <w:jc w:val="center"/>
              <w:rPr>
                <w:rFonts w:ascii="Wingdings" w:hAnsi="Wingdings"/>
                <w:sz w:val="20"/>
              </w:rPr>
            </w:pPr>
          </w:p>
        </w:tc>
        <w:tc>
          <w:tcPr>
            <w:tcW w:w="1465" w:type="dxa"/>
            <w:shd w:val="clear" w:color="auto" w:fill="FFFFFF" w:themeFill="background1"/>
          </w:tcPr>
          <w:p w14:paraId="22109321"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70E91B5F" w14:textId="77777777" w:rsidR="00871094" w:rsidRPr="00796E47" w:rsidRDefault="00871094" w:rsidP="006A1CA3">
            <w:pPr>
              <w:widowControl w:val="0"/>
              <w:tabs>
                <w:tab w:val="left" w:pos="1643"/>
              </w:tabs>
              <w:jc w:val="center"/>
              <w:rPr>
                <w:rFonts w:ascii="Wingdings" w:hAnsi="Wingdings"/>
                <w:sz w:val="20"/>
              </w:rPr>
            </w:pPr>
          </w:p>
        </w:tc>
        <w:tc>
          <w:tcPr>
            <w:tcW w:w="1465" w:type="dxa"/>
            <w:shd w:val="clear" w:color="auto" w:fill="FFFFFF" w:themeFill="background1"/>
          </w:tcPr>
          <w:p w14:paraId="39CC092B" w14:textId="77777777" w:rsidR="00871094" w:rsidRPr="00796E47" w:rsidRDefault="00871094" w:rsidP="006A1CA3">
            <w:pPr>
              <w:widowControl w:val="0"/>
              <w:tabs>
                <w:tab w:val="left" w:pos="1643"/>
              </w:tabs>
              <w:jc w:val="center"/>
              <w:rPr>
                <w:rFonts w:ascii="Wingdings" w:hAnsi="Wingdings"/>
                <w:sz w:val="20"/>
              </w:rPr>
            </w:pPr>
            <w:r w:rsidRPr="00796E47">
              <w:rPr>
                <w:rFonts w:ascii="Wingdings" w:hAnsi="Wingdings"/>
                <w:sz w:val="20"/>
              </w:rPr>
              <w:t></w:t>
            </w:r>
          </w:p>
          <w:p w14:paraId="6388819F" w14:textId="77777777" w:rsidR="00871094" w:rsidRPr="00796E47" w:rsidRDefault="00871094" w:rsidP="006A1CA3">
            <w:pPr>
              <w:widowControl w:val="0"/>
              <w:tabs>
                <w:tab w:val="left" w:pos="1643"/>
              </w:tabs>
              <w:jc w:val="center"/>
              <w:rPr>
                <w:rFonts w:ascii="Wingdings" w:hAnsi="Wingdings"/>
                <w:sz w:val="20"/>
              </w:rPr>
            </w:pPr>
          </w:p>
        </w:tc>
      </w:tr>
    </w:tbl>
    <w:p w14:paraId="1A49312C" w14:textId="77777777" w:rsidR="00426A13" w:rsidRDefault="00426A13" w:rsidP="00C30D6C">
      <w:pPr>
        <w:widowControl w:val="0"/>
        <w:spacing w:after="20" w:line="252" w:lineRule="auto"/>
        <w:rPr>
          <w:rFonts w:cstheme="minorHAnsi"/>
          <w:b w:val="0"/>
          <w:color w:val="auto"/>
          <w:sz w:val="24"/>
          <w:szCs w:val="24"/>
        </w:rPr>
      </w:pPr>
    </w:p>
    <w:p w14:paraId="0E4B25FA" w14:textId="0C59C3DD" w:rsidR="00D55FC2" w:rsidRDefault="00D55FC2" w:rsidP="00EC7FF7">
      <w:pPr>
        <w:widowControl w:val="0"/>
        <w:spacing w:after="20" w:line="252" w:lineRule="auto"/>
        <w:jc w:val="center"/>
        <w:rPr>
          <w:rFonts w:ascii="Calibri" w:hAnsi="Calibri" w:cs="Calibri"/>
          <w:b w:val="0"/>
        </w:rPr>
      </w:pPr>
      <w:r w:rsidRPr="00D55FC2">
        <w:rPr>
          <w:color w:val="auto"/>
        </w:rPr>
        <w:t xml:space="preserve">While the majority of the responsibilities will relate specifically to the Secondary School there will be occasions for team activities related to whole school priorities across the </w:t>
      </w:r>
      <w:r w:rsidR="00EC7FF7">
        <w:rPr>
          <w:color w:val="auto"/>
        </w:rPr>
        <w:t>Trust</w:t>
      </w:r>
      <w:r>
        <w:t> </w:t>
      </w:r>
    </w:p>
    <w:p w14:paraId="73FC9AC5" w14:textId="77777777" w:rsidR="00D55FC2" w:rsidRPr="00924B11" w:rsidRDefault="00D55FC2" w:rsidP="00C30D6C">
      <w:pPr>
        <w:widowControl w:val="0"/>
        <w:spacing w:after="20" w:line="252" w:lineRule="auto"/>
        <w:rPr>
          <w:rFonts w:cstheme="minorHAnsi"/>
          <w:b w:val="0"/>
          <w:color w:val="auto"/>
          <w:sz w:val="24"/>
          <w:szCs w:val="24"/>
        </w:rPr>
      </w:pPr>
    </w:p>
    <w:sectPr w:rsidR="00D55FC2" w:rsidRPr="00924B11" w:rsidSect="009F705B">
      <w:headerReference w:type="even" r:id="rId22"/>
      <w:headerReference w:type="default" r:id="rId23"/>
      <w:footerReference w:type="even" r:id="rId24"/>
      <w:footerReference w:type="default" r:id="rId25"/>
      <w:headerReference w:type="first" r:id="rId26"/>
      <w:footerReference w:type="first" r:id="rId27"/>
      <w:pgSz w:w="12240" w:h="15840"/>
      <w:pgMar w:top="720" w:right="1152" w:bottom="720" w:left="1152" w:header="0" w:footer="288"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1CE93" w14:textId="77777777" w:rsidR="00156423" w:rsidRDefault="00156423">
      <w:r>
        <w:separator/>
      </w:r>
    </w:p>
    <w:p w14:paraId="06FE924E" w14:textId="77777777" w:rsidR="00156423" w:rsidRDefault="00156423"/>
  </w:endnote>
  <w:endnote w:type="continuationSeparator" w:id="0">
    <w:p w14:paraId="70C34674" w14:textId="77777777" w:rsidR="00156423" w:rsidRDefault="00156423">
      <w:r>
        <w:continuationSeparator/>
      </w:r>
    </w:p>
    <w:p w14:paraId="0E72CBDA" w14:textId="77777777" w:rsidR="00156423" w:rsidRDefault="00156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21A7B" w14:textId="77777777" w:rsidR="00156423" w:rsidRDefault="00156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sz w:val="20"/>
      </w:rPr>
    </w:sdtEndPr>
    <w:sdtContent>
      <w:p w14:paraId="0FEBDCD3" w14:textId="77777777" w:rsidR="00156423" w:rsidRDefault="00156423" w:rsidP="00DB56E0">
        <w:pPr>
          <w:pStyle w:val="Footer"/>
          <w:jc w:val="center"/>
        </w:pPr>
        <w:r w:rsidRPr="00D21F56">
          <w:rPr>
            <w:sz w:val="24"/>
          </w:rPr>
          <w:fldChar w:fldCharType="begin"/>
        </w:r>
        <w:r w:rsidRPr="00D21F56">
          <w:rPr>
            <w:sz w:val="24"/>
          </w:rPr>
          <w:instrText xml:space="preserve"> PAGE   \* MERGEFORMAT </w:instrText>
        </w:r>
        <w:r w:rsidRPr="00D21F56">
          <w:rPr>
            <w:sz w:val="24"/>
          </w:rPr>
          <w:fldChar w:fldCharType="separate"/>
        </w:r>
        <w:r w:rsidRPr="00D21F56">
          <w:rPr>
            <w:noProof/>
            <w:sz w:val="24"/>
          </w:rPr>
          <w:t>1</w:t>
        </w:r>
        <w:r w:rsidRPr="00D21F56">
          <w:rPr>
            <w:noProof/>
            <w:sz w:val="24"/>
          </w:rPr>
          <w:fldChar w:fldCharType="end"/>
        </w:r>
      </w:p>
    </w:sdtContent>
  </w:sdt>
  <w:p w14:paraId="668348EA" w14:textId="77777777" w:rsidR="00156423" w:rsidRDefault="00156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273C6" w14:textId="77777777" w:rsidR="00156423" w:rsidRDefault="00156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F7EEE" w14:textId="77777777" w:rsidR="00156423" w:rsidRDefault="00156423">
      <w:r>
        <w:separator/>
      </w:r>
    </w:p>
    <w:p w14:paraId="35A527C2" w14:textId="77777777" w:rsidR="00156423" w:rsidRDefault="00156423"/>
  </w:footnote>
  <w:footnote w:type="continuationSeparator" w:id="0">
    <w:p w14:paraId="581D0CBC" w14:textId="77777777" w:rsidR="00156423" w:rsidRDefault="00156423">
      <w:r>
        <w:continuationSeparator/>
      </w:r>
    </w:p>
    <w:p w14:paraId="6D7E69A0" w14:textId="77777777" w:rsidR="00156423" w:rsidRDefault="001564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52866" w14:textId="77777777" w:rsidR="00156423" w:rsidRDefault="00782514">
    <w:pPr>
      <w:pStyle w:val="Header"/>
    </w:pPr>
    <w:r>
      <w:rPr>
        <w:noProof/>
      </w:rPr>
      <w:pict w14:anchorId="4378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5485" o:spid="_x0000_s18449" type="#_x0000_t75" style="position:absolute;margin-left:0;margin-top:0;width:496.55pt;height:463.9pt;z-index:-251658752;mso-position-horizontal:center;mso-position-horizontal-relative:margin;mso-position-vertical:center;mso-position-vertical-relative:margin" o:allowincell="f">
          <v:imagedata r:id="rId1" o:title="heart - full colour (cmyk 72dp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A49C" w14:textId="77777777" w:rsidR="00156423" w:rsidRDefault="001564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9420A" w14:textId="77777777" w:rsidR="00156423" w:rsidRDefault="00156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12039"/>
    <w:multiLevelType w:val="hybridMultilevel"/>
    <w:tmpl w:val="E678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698F"/>
    <w:multiLevelType w:val="hybridMultilevel"/>
    <w:tmpl w:val="5060F7CC"/>
    <w:lvl w:ilvl="0" w:tplc="C01C860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EB1320"/>
    <w:multiLevelType w:val="hybridMultilevel"/>
    <w:tmpl w:val="D2DCC88C"/>
    <w:lvl w:ilvl="0" w:tplc="F5EACF0E">
      <w:start w:val="1"/>
      <w:numFmt w:val="bullet"/>
      <w:lvlText w:val=""/>
      <w:lvlJc w:val="left"/>
      <w:pPr>
        <w:ind w:left="720" w:hanging="360"/>
      </w:pPr>
      <w:rPr>
        <w:rFonts w:ascii="Symbol" w:hAnsi="Symbol" w:hint="default"/>
        <w:color w:val="7AD6CF" w:themeColor="accent3"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4096" w:nlCheck="1" w:checkStyle="0"/>
  <w:activeWritingStyle w:appName="MSWord" w:lang="en-US" w:vendorID="64" w:dllVersion="4096" w:nlCheck="1" w:checkStyle="0"/>
  <w:proofState w:spelling="clean" w:grammar="clean"/>
  <w:attachedTemplate r:id="rId1"/>
  <w:defaultTabStop w:val="720"/>
  <w:drawingGridHorizontalSpacing w:val="120"/>
  <w:displayHorizontalDrawingGridEvery w:val="2"/>
  <w:characterSpacingControl w:val="doNotCompress"/>
  <w:hdrShapeDefaults>
    <o:shapedefaults v:ext="edit" spidmax="18450"/>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77"/>
    <w:rsid w:val="000107E1"/>
    <w:rsid w:val="0002482E"/>
    <w:rsid w:val="00050324"/>
    <w:rsid w:val="00057140"/>
    <w:rsid w:val="00065E51"/>
    <w:rsid w:val="000A0150"/>
    <w:rsid w:val="000B1D28"/>
    <w:rsid w:val="000E63C9"/>
    <w:rsid w:val="001156F3"/>
    <w:rsid w:val="00130E9D"/>
    <w:rsid w:val="00131F02"/>
    <w:rsid w:val="00141AB3"/>
    <w:rsid w:val="00142F04"/>
    <w:rsid w:val="00144DB4"/>
    <w:rsid w:val="00150A6D"/>
    <w:rsid w:val="00151E09"/>
    <w:rsid w:val="00156423"/>
    <w:rsid w:val="00185B35"/>
    <w:rsid w:val="001D3FDF"/>
    <w:rsid w:val="001E0E80"/>
    <w:rsid w:val="001F2BC8"/>
    <w:rsid w:val="001F5F6B"/>
    <w:rsid w:val="0021789B"/>
    <w:rsid w:val="002352A1"/>
    <w:rsid w:val="00243EBC"/>
    <w:rsid w:val="00246A35"/>
    <w:rsid w:val="002675C9"/>
    <w:rsid w:val="002725BB"/>
    <w:rsid w:val="002726CD"/>
    <w:rsid w:val="00284348"/>
    <w:rsid w:val="0029419A"/>
    <w:rsid w:val="002B21A7"/>
    <w:rsid w:val="002B44E3"/>
    <w:rsid w:val="002C7174"/>
    <w:rsid w:val="002D592A"/>
    <w:rsid w:val="002D7DC0"/>
    <w:rsid w:val="002E11CF"/>
    <w:rsid w:val="002E149C"/>
    <w:rsid w:val="002F51F5"/>
    <w:rsid w:val="00312137"/>
    <w:rsid w:val="0031456E"/>
    <w:rsid w:val="00325977"/>
    <w:rsid w:val="00330359"/>
    <w:rsid w:val="0033138F"/>
    <w:rsid w:val="0033762F"/>
    <w:rsid w:val="003551F2"/>
    <w:rsid w:val="00364C48"/>
    <w:rsid w:val="00366C7E"/>
    <w:rsid w:val="00384EA3"/>
    <w:rsid w:val="003A39A1"/>
    <w:rsid w:val="003A6896"/>
    <w:rsid w:val="003B0F2A"/>
    <w:rsid w:val="003B6688"/>
    <w:rsid w:val="003C2191"/>
    <w:rsid w:val="003C3CBE"/>
    <w:rsid w:val="003C76A6"/>
    <w:rsid w:val="003D3863"/>
    <w:rsid w:val="003E16CC"/>
    <w:rsid w:val="003F5D33"/>
    <w:rsid w:val="00406389"/>
    <w:rsid w:val="004110DE"/>
    <w:rsid w:val="004210D5"/>
    <w:rsid w:val="00426A13"/>
    <w:rsid w:val="004273EF"/>
    <w:rsid w:val="0044085A"/>
    <w:rsid w:val="0046354A"/>
    <w:rsid w:val="00465615"/>
    <w:rsid w:val="004766B1"/>
    <w:rsid w:val="004949EA"/>
    <w:rsid w:val="004978C2"/>
    <w:rsid w:val="004A2AB9"/>
    <w:rsid w:val="004B21A5"/>
    <w:rsid w:val="004D44B5"/>
    <w:rsid w:val="004F3BC3"/>
    <w:rsid w:val="005037F0"/>
    <w:rsid w:val="005106F9"/>
    <w:rsid w:val="00516A86"/>
    <w:rsid w:val="005275F6"/>
    <w:rsid w:val="00536003"/>
    <w:rsid w:val="00536862"/>
    <w:rsid w:val="0054465C"/>
    <w:rsid w:val="00553906"/>
    <w:rsid w:val="00555DEB"/>
    <w:rsid w:val="00572102"/>
    <w:rsid w:val="00586134"/>
    <w:rsid w:val="005A52CA"/>
    <w:rsid w:val="005B2624"/>
    <w:rsid w:val="005B6C44"/>
    <w:rsid w:val="005C610E"/>
    <w:rsid w:val="005E0F96"/>
    <w:rsid w:val="005E6D5F"/>
    <w:rsid w:val="005F152B"/>
    <w:rsid w:val="005F1BB0"/>
    <w:rsid w:val="005F7678"/>
    <w:rsid w:val="00605DA8"/>
    <w:rsid w:val="00617477"/>
    <w:rsid w:val="00621553"/>
    <w:rsid w:val="006263CD"/>
    <w:rsid w:val="00632614"/>
    <w:rsid w:val="006365FE"/>
    <w:rsid w:val="00640C41"/>
    <w:rsid w:val="00655784"/>
    <w:rsid w:val="00656C4D"/>
    <w:rsid w:val="00666D65"/>
    <w:rsid w:val="00671E8D"/>
    <w:rsid w:val="006762CC"/>
    <w:rsid w:val="006A1CA3"/>
    <w:rsid w:val="006A3BB6"/>
    <w:rsid w:val="006D2D9B"/>
    <w:rsid w:val="006D642B"/>
    <w:rsid w:val="006E5716"/>
    <w:rsid w:val="00724A49"/>
    <w:rsid w:val="007275C3"/>
    <w:rsid w:val="007302B3"/>
    <w:rsid w:val="00730733"/>
    <w:rsid w:val="00730E3A"/>
    <w:rsid w:val="00736AAF"/>
    <w:rsid w:val="00757775"/>
    <w:rsid w:val="00765B2A"/>
    <w:rsid w:val="00777C37"/>
    <w:rsid w:val="00782514"/>
    <w:rsid w:val="00783A34"/>
    <w:rsid w:val="007927E6"/>
    <w:rsid w:val="00796E47"/>
    <w:rsid w:val="007C6B52"/>
    <w:rsid w:val="007D16C5"/>
    <w:rsid w:val="007D7A6B"/>
    <w:rsid w:val="007F0F96"/>
    <w:rsid w:val="007F3C75"/>
    <w:rsid w:val="00840FEB"/>
    <w:rsid w:val="00853499"/>
    <w:rsid w:val="00862FE4"/>
    <w:rsid w:val="0086389A"/>
    <w:rsid w:val="00871094"/>
    <w:rsid w:val="0087605E"/>
    <w:rsid w:val="00876B0D"/>
    <w:rsid w:val="00887E18"/>
    <w:rsid w:val="008947DF"/>
    <w:rsid w:val="008B1FEE"/>
    <w:rsid w:val="00903C32"/>
    <w:rsid w:val="00916B16"/>
    <w:rsid w:val="009173B9"/>
    <w:rsid w:val="00924B11"/>
    <w:rsid w:val="0093112F"/>
    <w:rsid w:val="0093335D"/>
    <w:rsid w:val="0093613E"/>
    <w:rsid w:val="00942958"/>
    <w:rsid w:val="00943026"/>
    <w:rsid w:val="009523BF"/>
    <w:rsid w:val="00966B81"/>
    <w:rsid w:val="00977EED"/>
    <w:rsid w:val="009A5DFC"/>
    <w:rsid w:val="009B5B93"/>
    <w:rsid w:val="009B6028"/>
    <w:rsid w:val="009C4619"/>
    <w:rsid w:val="009C73A9"/>
    <w:rsid w:val="009C7720"/>
    <w:rsid w:val="009D4158"/>
    <w:rsid w:val="009F705B"/>
    <w:rsid w:val="00A12F8C"/>
    <w:rsid w:val="00A155C8"/>
    <w:rsid w:val="00A212E6"/>
    <w:rsid w:val="00A23AFA"/>
    <w:rsid w:val="00A31025"/>
    <w:rsid w:val="00A31B3E"/>
    <w:rsid w:val="00A3236E"/>
    <w:rsid w:val="00A530F5"/>
    <w:rsid w:val="00A532F3"/>
    <w:rsid w:val="00A63C20"/>
    <w:rsid w:val="00A63E57"/>
    <w:rsid w:val="00A63F11"/>
    <w:rsid w:val="00A7123A"/>
    <w:rsid w:val="00A8489E"/>
    <w:rsid w:val="00A93873"/>
    <w:rsid w:val="00A93A2C"/>
    <w:rsid w:val="00AB5CFA"/>
    <w:rsid w:val="00AC29F3"/>
    <w:rsid w:val="00AC69EC"/>
    <w:rsid w:val="00AE0605"/>
    <w:rsid w:val="00B057A1"/>
    <w:rsid w:val="00B115C5"/>
    <w:rsid w:val="00B231E5"/>
    <w:rsid w:val="00B32433"/>
    <w:rsid w:val="00B32CF4"/>
    <w:rsid w:val="00B600CE"/>
    <w:rsid w:val="00B6033B"/>
    <w:rsid w:val="00B646BD"/>
    <w:rsid w:val="00B6470E"/>
    <w:rsid w:val="00B73CA8"/>
    <w:rsid w:val="00B97B02"/>
    <w:rsid w:val="00BB25FF"/>
    <w:rsid w:val="00BE01A3"/>
    <w:rsid w:val="00BE758E"/>
    <w:rsid w:val="00C02B87"/>
    <w:rsid w:val="00C22512"/>
    <w:rsid w:val="00C27BC8"/>
    <w:rsid w:val="00C30D6C"/>
    <w:rsid w:val="00C4086D"/>
    <w:rsid w:val="00C50AFE"/>
    <w:rsid w:val="00C71B45"/>
    <w:rsid w:val="00CA1896"/>
    <w:rsid w:val="00CA224D"/>
    <w:rsid w:val="00CB5B28"/>
    <w:rsid w:val="00CB7D34"/>
    <w:rsid w:val="00CF401F"/>
    <w:rsid w:val="00CF5371"/>
    <w:rsid w:val="00D0323A"/>
    <w:rsid w:val="00D04B62"/>
    <w:rsid w:val="00D0559F"/>
    <w:rsid w:val="00D077E9"/>
    <w:rsid w:val="00D21F56"/>
    <w:rsid w:val="00D42CB7"/>
    <w:rsid w:val="00D5413D"/>
    <w:rsid w:val="00D55FC2"/>
    <w:rsid w:val="00D570A9"/>
    <w:rsid w:val="00D70D02"/>
    <w:rsid w:val="00D770C7"/>
    <w:rsid w:val="00D86945"/>
    <w:rsid w:val="00D90290"/>
    <w:rsid w:val="00DB56E0"/>
    <w:rsid w:val="00DD152F"/>
    <w:rsid w:val="00DE213F"/>
    <w:rsid w:val="00DE44C9"/>
    <w:rsid w:val="00DF027C"/>
    <w:rsid w:val="00E00A32"/>
    <w:rsid w:val="00E22ACD"/>
    <w:rsid w:val="00E3231D"/>
    <w:rsid w:val="00E362A1"/>
    <w:rsid w:val="00E36AAD"/>
    <w:rsid w:val="00E42022"/>
    <w:rsid w:val="00E52AFB"/>
    <w:rsid w:val="00E620B0"/>
    <w:rsid w:val="00E63647"/>
    <w:rsid w:val="00E81B40"/>
    <w:rsid w:val="00E81E97"/>
    <w:rsid w:val="00EA6D6D"/>
    <w:rsid w:val="00EB4E15"/>
    <w:rsid w:val="00EB642A"/>
    <w:rsid w:val="00EC4A37"/>
    <w:rsid w:val="00EC7FF7"/>
    <w:rsid w:val="00ED64C6"/>
    <w:rsid w:val="00EF2861"/>
    <w:rsid w:val="00EF555B"/>
    <w:rsid w:val="00F027BB"/>
    <w:rsid w:val="00F11DCF"/>
    <w:rsid w:val="00F137A5"/>
    <w:rsid w:val="00F162EA"/>
    <w:rsid w:val="00F228E6"/>
    <w:rsid w:val="00F23E02"/>
    <w:rsid w:val="00F52D27"/>
    <w:rsid w:val="00F60902"/>
    <w:rsid w:val="00F630E5"/>
    <w:rsid w:val="00F65CEE"/>
    <w:rsid w:val="00F66147"/>
    <w:rsid w:val="00F739A4"/>
    <w:rsid w:val="00F83527"/>
    <w:rsid w:val="00FA4889"/>
    <w:rsid w:val="00FB1605"/>
    <w:rsid w:val="00FB64FB"/>
    <w:rsid w:val="00FD08FD"/>
    <w:rsid w:val="00FD583F"/>
    <w:rsid w:val="00FD7488"/>
    <w:rsid w:val="00FF16B4"/>
    <w:rsid w:val="00FF16C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50"/>
    <o:shapelayout v:ext="edit">
      <o:idmap v:ext="edit" data="1"/>
    </o:shapelayout>
  </w:shapeDefaults>
  <w:decimalSymbol w:val="."/>
  <w:listSeparator w:val=","/>
  <w14:docId w14:val="26A4DB7A"/>
  <w15:docId w15:val="{6916E4CC-915E-4FF5-AA46-25801DB1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144DB4"/>
    <w:pPr>
      <w:keepNext/>
      <w:spacing w:before="240" w:after="60"/>
      <w:outlineLvl w:val="0"/>
    </w:pPr>
    <w:rPr>
      <w:rFonts w:asciiTheme="majorHAnsi" w:eastAsiaTheme="majorEastAsia" w:hAnsiTheme="majorHAnsi" w:cstheme="majorBidi"/>
      <w:color w:val="061F57" w:themeColor="text2" w:themeShade="BF"/>
      <w:kern w:val="28"/>
      <w:sz w:val="3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9B5B93"/>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144DB4"/>
    <w:rPr>
      <w:rFonts w:asciiTheme="majorHAnsi" w:eastAsiaTheme="majorEastAsia" w:hAnsiTheme="majorHAnsi" w:cstheme="majorBidi"/>
      <w:b/>
      <w:color w:val="061F57" w:themeColor="text2" w:themeShade="BF"/>
      <w:kern w:val="28"/>
      <w:sz w:val="3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9D4158"/>
    <w:pPr>
      <w:keepLines/>
      <w:spacing w:after="0" w:line="259" w:lineRule="auto"/>
      <w:outlineLvl w:val="9"/>
    </w:pPr>
    <w:rPr>
      <w:b w:val="0"/>
      <w:color w:val="013A57" w:themeColor="accent1" w:themeShade="BF"/>
      <w:kern w:val="0"/>
    </w:rPr>
  </w:style>
  <w:style w:type="paragraph" w:styleId="TOC1">
    <w:name w:val="toc 1"/>
    <w:basedOn w:val="Normal"/>
    <w:next w:val="Normal"/>
    <w:autoRedefine/>
    <w:uiPriority w:val="39"/>
    <w:unhideWhenUsed/>
    <w:rsid w:val="009D4158"/>
    <w:pPr>
      <w:spacing w:after="100"/>
    </w:pPr>
  </w:style>
  <w:style w:type="paragraph" w:styleId="TOC2">
    <w:name w:val="toc 2"/>
    <w:basedOn w:val="Normal"/>
    <w:next w:val="Normal"/>
    <w:autoRedefine/>
    <w:uiPriority w:val="39"/>
    <w:unhideWhenUsed/>
    <w:rsid w:val="009D4158"/>
    <w:pPr>
      <w:spacing w:after="100"/>
      <w:ind w:left="280"/>
    </w:pPr>
  </w:style>
  <w:style w:type="character" w:styleId="Hyperlink">
    <w:name w:val="Hyperlink"/>
    <w:basedOn w:val="DefaultParagraphFont"/>
    <w:uiPriority w:val="99"/>
    <w:unhideWhenUsed/>
    <w:rsid w:val="009D4158"/>
    <w:rPr>
      <w:color w:val="3592CF" w:themeColor="hyperlink"/>
      <w:u w:val="single"/>
    </w:rPr>
  </w:style>
  <w:style w:type="paragraph" w:styleId="PlainText">
    <w:name w:val="Plain Text"/>
    <w:basedOn w:val="Normal"/>
    <w:link w:val="PlainTextChar"/>
    <w:uiPriority w:val="99"/>
    <w:semiHidden/>
    <w:unhideWhenUsed/>
    <w:rsid w:val="00C50AFE"/>
    <w:pPr>
      <w:spacing w:line="285" w:lineRule="auto"/>
    </w:pPr>
    <w:rPr>
      <w:rFonts w:ascii="Calibri" w:eastAsia="Times New Roman" w:hAnsi="Calibri" w:cs="Calibri"/>
      <w:b w:val="0"/>
      <w:color w:val="000000"/>
      <w:kern w:val="28"/>
      <w:sz w:val="22"/>
      <w:szCs w:val="21"/>
      <w:lang w:val="en-GB" w:eastAsia="en-GB"/>
      <w14:ligatures w14:val="standard"/>
      <w14:cntxtAlts/>
    </w:rPr>
  </w:style>
  <w:style w:type="character" w:customStyle="1" w:styleId="PlainTextChar">
    <w:name w:val="Plain Text Char"/>
    <w:basedOn w:val="DefaultParagraphFont"/>
    <w:link w:val="PlainText"/>
    <w:uiPriority w:val="99"/>
    <w:semiHidden/>
    <w:rsid w:val="00C50AFE"/>
    <w:rPr>
      <w:rFonts w:ascii="Calibri" w:eastAsia="Times New Roman" w:hAnsi="Calibri" w:cs="Calibri"/>
      <w:color w:val="000000"/>
      <w:kern w:val="28"/>
      <w:sz w:val="22"/>
      <w:szCs w:val="21"/>
      <w:lang w:val="en-GB" w:eastAsia="en-GB"/>
      <w14:ligatures w14:val="standard"/>
      <w14:cntxtAlts/>
    </w:rPr>
  </w:style>
  <w:style w:type="character" w:styleId="UnresolvedMention">
    <w:name w:val="Unresolved Mention"/>
    <w:basedOn w:val="DefaultParagraphFont"/>
    <w:uiPriority w:val="99"/>
    <w:semiHidden/>
    <w:unhideWhenUsed/>
    <w:rsid w:val="00AC69EC"/>
    <w:rPr>
      <w:color w:val="605E5C"/>
      <w:shd w:val="clear" w:color="auto" w:fill="E1DFDD"/>
    </w:rPr>
  </w:style>
  <w:style w:type="paragraph" w:styleId="ListParagraph">
    <w:name w:val="List Paragraph"/>
    <w:basedOn w:val="Normal"/>
    <w:uiPriority w:val="34"/>
    <w:unhideWhenUsed/>
    <w:qFormat/>
    <w:rsid w:val="0033138F"/>
    <w:pPr>
      <w:ind w:left="720"/>
      <w:contextualSpacing/>
    </w:pPr>
  </w:style>
  <w:style w:type="character" w:customStyle="1" w:styleId="Heading3Char">
    <w:name w:val="Heading 3 Char"/>
    <w:basedOn w:val="DefaultParagraphFont"/>
    <w:link w:val="Heading3"/>
    <w:uiPriority w:val="5"/>
    <w:rsid w:val="009B5B93"/>
    <w:rPr>
      <w:rFonts w:asciiTheme="majorHAnsi" w:eastAsiaTheme="majorEastAsia" w:hAnsiTheme="majorHAnsi" w:cstheme="majorBidi"/>
      <w:b/>
      <w:color w:val="012639" w:themeColor="accent1" w:themeShade="7F"/>
    </w:rPr>
  </w:style>
  <w:style w:type="paragraph" w:styleId="TOC3">
    <w:name w:val="toc 3"/>
    <w:basedOn w:val="Normal"/>
    <w:next w:val="Normal"/>
    <w:autoRedefine/>
    <w:uiPriority w:val="39"/>
    <w:unhideWhenUsed/>
    <w:rsid w:val="009B5B93"/>
    <w:pPr>
      <w:spacing w:after="100"/>
      <w:ind w:left="560"/>
    </w:pPr>
  </w:style>
  <w:style w:type="paragraph" w:styleId="BodyText">
    <w:name w:val="Body Text"/>
    <w:link w:val="BodyTextChar"/>
    <w:uiPriority w:val="99"/>
    <w:semiHidden/>
    <w:unhideWhenUsed/>
    <w:rsid w:val="009A5DFC"/>
    <w:pPr>
      <w:spacing w:after="120" w:line="264" w:lineRule="auto"/>
    </w:pPr>
    <w:rPr>
      <w:rFonts w:ascii="Calibri" w:eastAsia="Times New Roman" w:hAnsi="Calibri" w:cs="Calibri"/>
      <w:color w:val="000000"/>
      <w:kern w:val="28"/>
      <w:sz w:val="20"/>
      <w:szCs w:val="20"/>
      <w:lang w:val="en-GB" w:eastAsia="en-GB"/>
      <w14:ligatures w14:val="standard"/>
      <w14:cntxtAlts/>
    </w:rPr>
  </w:style>
  <w:style w:type="character" w:customStyle="1" w:styleId="BodyTextChar">
    <w:name w:val="Body Text Char"/>
    <w:basedOn w:val="DefaultParagraphFont"/>
    <w:link w:val="BodyText"/>
    <w:uiPriority w:val="99"/>
    <w:semiHidden/>
    <w:rsid w:val="009A5DFC"/>
    <w:rPr>
      <w:rFonts w:ascii="Calibri" w:eastAsia="Times New Roman" w:hAnsi="Calibri" w:cs="Calibri"/>
      <w:color w:val="000000"/>
      <w:kern w:val="28"/>
      <w:sz w:val="20"/>
      <w:szCs w:val="20"/>
      <w:lang w:val="en-GB" w:eastAsia="en-GB"/>
      <w14:ligatures w14:val="standard"/>
      <w14:cntxtAlts/>
    </w:rPr>
  </w:style>
  <w:style w:type="paragraph" w:styleId="BodyTextIndent3">
    <w:name w:val="Body Text Indent 3"/>
    <w:basedOn w:val="Normal"/>
    <w:link w:val="BodyTextIndent3Char"/>
    <w:uiPriority w:val="99"/>
    <w:semiHidden/>
    <w:unhideWhenUsed/>
    <w:rsid w:val="00D55FC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55FC2"/>
    <w:rPr>
      <w:rFonts w:eastAsiaTheme="minorEastAsia"/>
      <w:b/>
      <w:color w:val="082A75" w:themeColor="text2"/>
      <w:sz w:val="16"/>
      <w:szCs w:val="16"/>
    </w:rPr>
  </w:style>
  <w:style w:type="character" w:styleId="LineNumber">
    <w:name w:val="line number"/>
    <w:basedOn w:val="DefaultParagraphFont"/>
    <w:uiPriority w:val="99"/>
    <w:semiHidden/>
    <w:unhideWhenUsed/>
    <w:rsid w:val="00FD0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13282">
      <w:bodyDiv w:val="1"/>
      <w:marLeft w:val="0"/>
      <w:marRight w:val="0"/>
      <w:marTop w:val="0"/>
      <w:marBottom w:val="0"/>
      <w:divBdr>
        <w:top w:val="none" w:sz="0" w:space="0" w:color="auto"/>
        <w:left w:val="none" w:sz="0" w:space="0" w:color="auto"/>
        <w:bottom w:val="none" w:sz="0" w:space="0" w:color="auto"/>
        <w:right w:val="none" w:sz="0" w:space="0" w:color="auto"/>
      </w:divBdr>
    </w:div>
    <w:div w:id="44641629">
      <w:bodyDiv w:val="1"/>
      <w:marLeft w:val="0"/>
      <w:marRight w:val="0"/>
      <w:marTop w:val="0"/>
      <w:marBottom w:val="0"/>
      <w:divBdr>
        <w:top w:val="none" w:sz="0" w:space="0" w:color="auto"/>
        <w:left w:val="none" w:sz="0" w:space="0" w:color="auto"/>
        <w:bottom w:val="none" w:sz="0" w:space="0" w:color="auto"/>
        <w:right w:val="none" w:sz="0" w:space="0" w:color="auto"/>
      </w:divBdr>
    </w:div>
    <w:div w:id="94133672">
      <w:bodyDiv w:val="1"/>
      <w:marLeft w:val="0"/>
      <w:marRight w:val="0"/>
      <w:marTop w:val="0"/>
      <w:marBottom w:val="0"/>
      <w:divBdr>
        <w:top w:val="none" w:sz="0" w:space="0" w:color="auto"/>
        <w:left w:val="none" w:sz="0" w:space="0" w:color="auto"/>
        <w:bottom w:val="none" w:sz="0" w:space="0" w:color="auto"/>
        <w:right w:val="none" w:sz="0" w:space="0" w:color="auto"/>
      </w:divBdr>
    </w:div>
    <w:div w:id="109201916">
      <w:bodyDiv w:val="1"/>
      <w:marLeft w:val="0"/>
      <w:marRight w:val="0"/>
      <w:marTop w:val="0"/>
      <w:marBottom w:val="0"/>
      <w:divBdr>
        <w:top w:val="none" w:sz="0" w:space="0" w:color="auto"/>
        <w:left w:val="none" w:sz="0" w:space="0" w:color="auto"/>
        <w:bottom w:val="none" w:sz="0" w:space="0" w:color="auto"/>
        <w:right w:val="none" w:sz="0" w:space="0" w:color="auto"/>
      </w:divBdr>
    </w:div>
    <w:div w:id="135342149">
      <w:bodyDiv w:val="1"/>
      <w:marLeft w:val="0"/>
      <w:marRight w:val="0"/>
      <w:marTop w:val="0"/>
      <w:marBottom w:val="0"/>
      <w:divBdr>
        <w:top w:val="none" w:sz="0" w:space="0" w:color="auto"/>
        <w:left w:val="none" w:sz="0" w:space="0" w:color="auto"/>
        <w:bottom w:val="none" w:sz="0" w:space="0" w:color="auto"/>
        <w:right w:val="none" w:sz="0" w:space="0" w:color="auto"/>
      </w:divBdr>
    </w:div>
    <w:div w:id="163520606">
      <w:bodyDiv w:val="1"/>
      <w:marLeft w:val="0"/>
      <w:marRight w:val="0"/>
      <w:marTop w:val="0"/>
      <w:marBottom w:val="0"/>
      <w:divBdr>
        <w:top w:val="none" w:sz="0" w:space="0" w:color="auto"/>
        <w:left w:val="none" w:sz="0" w:space="0" w:color="auto"/>
        <w:bottom w:val="none" w:sz="0" w:space="0" w:color="auto"/>
        <w:right w:val="none" w:sz="0" w:space="0" w:color="auto"/>
      </w:divBdr>
    </w:div>
    <w:div w:id="167868376">
      <w:bodyDiv w:val="1"/>
      <w:marLeft w:val="0"/>
      <w:marRight w:val="0"/>
      <w:marTop w:val="0"/>
      <w:marBottom w:val="0"/>
      <w:divBdr>
        <w:top w:val="none" w:sz="0" w:space="0" w:color="auto"/>
        <w:left w:val="none" w:sz="0" w:space="0" w:color="auto"/>
        <w:bottom w:val="none" w:sz="0" w:space="0" w:color="auto"/>
        <w:right w:val="none" w:sz="0" w:space="0" w:color="auto"/>
      </w:divBdr>
    </w:div>
    <w:div w:id="215550273">
      <w:bodyDiv w:val="1"/>
      <w:marLeft w:val="0"/>
      <w:marRight w:val="0"/>
      <w:marTop w:val="0"/>
      <w:marBottom w:val="0"/>
      <w:divBdr>
        <w:top w:val="none" w:sz="0" w:space="0" w:color="auto"/>
        <w:left w:val="none" w:sz="0" w:space="0" w:color="auto"/>
        <w:bottom w:val="none" w:sz="0" w:space="0" w:color="auto"/>
        <w:right w:val="none" w:sz="0" w:space="0" w:color="auto"/>
      </w:divBdr>
    </w:div>
    <w:div w:id="257712391">
      <w:bodyDiv w:val="1"/>
      <w:marLeft w:val="0"/>
      <w:marRight w:val="0"/>
      <w:marTop w:val="0"/>
      <w:marBottom w:val="0"/>
      <w:divBdr>
        <w:top w:val="none" w:sz="0" w:space="0" w:color="auto"/>
        <w:left w:val="none" w:sz="0" w:space="0" w:color="auto"/>
        <w:bottom w:val="none" w:sz="0" w:space="0" w:color="auto"/>
        <w:right w:val="none" w:sz="0" w:space="0" w:color="auto"/>
      </w:divBdr>
    </w:div>
    <w:div w:id="262498108">
      <w:bodyDiv w:val="1"/>
      <w:marLeft w:val="0"/>
      <w:marRight w:val="0"/>
      <w:marTop w:val="0"/>
      <w:marBottom w:val="0"/>
      <w:divBdr>
        <w:top w:val="none" w:sz="0" w:space="0" w:color="auto"/>
        <w:left w:val="none" w:sz="0" w:space="0" w:color="auto"/>
        <w:bottom w:val="none" w:sz="0" w:space="0" w:color="auto"/>
        <w:right w:val="none" w:sz="0" w:space="0" w:color="auto"/>
      </w:divBdr>
    </w:div>
    <w:div w:id="316111094">
      <w:bodyDiv w:val="1"/>
      <w:marLeft w:val="0"/>
      <w:marRight w:val="0"/>
      <w:marTop w:val="0"/>
      <w:marBottom w:val="0"/>
      <w:divBdr>
        <w:top w:val="none" w:sz="0" w:space="0" w:color="auto"/>
        <w:left w:val="none" w:sz="0" w:space="0" w:color="auto"/>
        <w:bottom w:val="none" w:sz="0" w:space="0" w:color="auto"/>
        <w:right w:val="none" w:sz="0" w:space="0" w:color="auto"/>
      </w:divBdr>
    </w:div>
    <w:div w:id="409959963">
      <w:bodyDiv w:val="1"/>
      <w:marLeft w:val="0"/>
      <w:marRight w:val="0"/>
      <w:marTop w:val="0"/>
      <w:marBottom w:val="0"/>
      <w:divBdr>
        <w:top w:val="none" w:sz="0" w:space="0" w:color="auto"/>
        <w:left w:val="none" w:sz="0" w:space="0" w:color="auto"/>
        <w:bottom w:val="none" w:sz="0" w:space="0" w:color="auto"/>
        <w:right w:val="none" w:sz="0" w:space="0" w:color="auto"/>
      </w:divBdr>
    </w:div>
    <w:div w:id="456997059">
      <w:bodyDiv w:val="1"/>
      <w:marLeft w:val="0"/>
      <w:marRight w:val="0"/>
      <w:marTop w:val="0"/>
      <w:marBottom w:val="0"/>
      <w:divBdr>
        <w:top w:val="none" w:sz="0" w:space="0" w:color="auto"/>
        <w:left w:val="none" w:sz="0" w:space="0" w:color="auto"/>
        <w:bottom w:val="none" w:sz="0" w:space="0" w:color="auto"/>
        <w:right w:val="none" w:sz="0" w:space="0" w:color="auto"/>
      </w:divBdr>
    </w:div>
    <w:div w:id="467358151">
      <w:bodyDiv w:val="1"/>
      <w:marLeft w:val="0"/>
      <w:marRight w:val="0"/>
      <w:marTop w:val="0"/>
      <w:marBottom w:val="0"/>
      <w:divBdr>
        <w:top w:val="none" w:sz="0" w:space="0" w:color="auto"/>
        <w:left w:val="none" w:sz="0" w:space="0" w:color="auto"/>
        <w:bottom w:val="none" w:sz="0" w:space="0" w:color="auto"/>
        <w:right w:val="none" w:sz="0" w:space="0" w:color="auto"/>
      </w:divBdr>
    </w:div>
    <w:div w:id="507257159">
      <w:bodyDiv w:val="1"/>
      <w:marLeft w:val="0"/>
      <w:marRight w:val="0"/>
      <w:marTop w:val="0"/>
      <w:marBottom w:val="0"/>
      <w:divBdr>
        <w:top w:val="none" w:sz="0" w:space="0" w:color="auto"/>
        <w:left w:val="none" w:sz="0" w:space="0" w:color="auto"/>
        <w:bottom w:val="none" w:sz="0" w:space="0" w:color="auto"/>
        <w:right w:val="none" w:sz="0" w:space="0" w:color="auto"/>
      </w:divBdr>
    </w:div>
    <w:div w:id="518395146">
      <w:bodyDiv w:val="1"/>
      <w:marLeft w:val="0"/>
      <w:marRight w:val="0"/>
      <w:marTop w:val="0"/>
      <w:marBottom w:val="0"/>
      <w:divBdr>
        <w:top w:val="none" w:sz="0" w:space="0" w:color="auto"/>
        <w:left w:val="none" w:sz="0" w:space="0" w:color="auto"/>
        <w:bottom w:val="none" w:sz="0" w:space="0" w:color="auto"/>
        <w:right w:val="none" w:sz="0" w:space="0" w:color="auto"/>
      </w:divBdr>
    </w:div>
    <w:div w:id="535241457">
      <w:bodyDiv w:val="1"/>
      <w:marLeft w:val="0"/>
      <w:marRight w:val="0"/>
      <w:marTop w:val="0"/>
      <w:marBottom w:val="0"/>
      <w:divBdr>
        <w:top w:val="none" w:sz="0" w:space="0" w:color="auto"/>
        <w:left w:val="none" w:sz="0" w:space="0" w:color="auto"/>
        <w:bottom w:val="none" w:sz="0" w:space="0" w:color="auto"/>
        <w:right w:val="none" w:sz="0" w:space="0" w:color="auto"/>
      </w:divBdr>
    </w:div>
    <w:div w:id="568537964">
      <w:bodyDiv w:val="1"/>
      <w:marLeft w:val="0"/>
      <w:marRight w:val="0"/>
      <w:marTop w:val="0"/>
      <w:marBottom w:val="0"/>
      <w:divBdr>
        <w:top w:val="none" w:sz="0" w:space="0" w:color="auto"/>
        <w:left w:val="none" w:sz="0" w:space="0" w:color="auto"/>
        <w:bottom w:val="none" w:sz="0" w:space="0" w:color="auto"/>
        <w:right w:val="none" w:sz="0" w:space="0" w:color="auto"/>
      </w:divBdr>
    </w:div>
    <w:div w:id="653414819">
      <w:bodyDiv w:val="1"/>
      <w:marLeft w:val="0"/>
      <w:marRight w:val="0"/>
      <w:marTop w:val="0"/>
      <w:marBottom w:val="0"/>
      <w:divBdr>
        <w:top w:val="none" w:sz="0" w:space="0" w:color="auto"/>
        <w:left w:val="none" w:sz="0" w:space="0" w:color="auto"/>
        <w:bottom w:val="none" w:sz="0" w:space="0" w:color="auto"/>
        <w:right w:val="none" w:sz="0" w:space="0" w:color="auto"/>
      </w:divBdr>
    </w:div>
    <w:div w:id="798765195">
      <w:bodyDiv w:val="1"/>
      <w:marLeft w:val="0"/>
      <w:marRight w:val="0"/>
      <w:marTop w:val="0"/>
      <w:marBottom w:val="0"/>
      <w:divBdr>
        <w:top w:val="none" w:sz="0" w:space="0" w:color="auto"/>
        <w:left w:val="none" w:sz="0" w:space="0" w:color="auto"/>
        <w:bottom w:val="none" w:sz="0" w:space="0" w:color="auto"/>
        <w:right w:val="none" w:sz="0" w:space="0" w:color="auto"/>
      </w:divBdr>
    </w:div>
    <w:div w:id="804663736">
      <w:bodyDiv w:val="1"/>
      <w:marLeft w:val="0"/>
      <w:marRight w:val="0"/>
      <w:marTop w:val="0"/>
      <w:marBottom w:val="0"/>
      <w:divBdr>
        <w:top w:val="none" w:sz="0" w:space="0" w:color="auto"/>
        <w:left w:val="none" w:sz="0" w:space="0" w:color="auto"/>
        <w:bottom w:val="none" w:sz="0" w:space="0" w:color="auto"/>
        <w:right w:val="none" w:sz="0" w:space="0" w:color="auto"/>
      </w:divBdr>
    </w:div>
    <w:div w:id="805204098">
      <w:bodyDiv w:val="1"/>
      <w:marLeft w:val="0"/>
      <w:marRight w:val="0"/>
      <w:marTop w:val="0"/>
      <w:marBottom w:val="0"/>
      <w:divBdr>
        <w:top w:val="none" w:sz="0" w:space="0" w:color="auto"/>
        <w:left w:val="none" w:sz="0" w:space="0" w:color="auto"/>
        <w:bottom w:val="none" w:sz="0" w:space="0" w:color="auto"/>
        <w:right w:val="none" w:sz="0" w:space="0" w:color="auto"/>
      </w:divBdr>
    </w:div>
    <w:div w:id="830026162">
      <w:bodyDiv w:val="1"/>
      <w:marLeft w:val="0"/>
      <w:marRight w:val="0"/>
      <w:marTop w:val="0"/>
      <w:marBottom w:val="0"/>
      <w:divBdr>
        <w:top w:val="none" w:sz="0" w:space="0" w:color="auto"/>
        <w:left w:val="none" w:sz="0" w:space="0" w:color="auto"/>
        <w:bottom w:val="none" w:sz="0" w:space="0" w:color="auto"/>
        <w:right w:val="none" w:sz="0" w:space="0" w:color="auto"/>
      </w:divBdr>
    </w:div>
    <w:div w:id="848376379">
      <w:bodyDiv w:val="1"/>
      <w:marLeft w:val="0"/>
      <w:marRight w:val="0"/>
      <w:marTop w:val="0"/>
      <w:marBottom w:val="0"/>
      <w:divBdr>
        <w:top w:val="none" w:sz="0" w:space="0" w:color="auto"/>
        <w:left w:val="none" w:sz="0" w:space="0" w:color="auto"/>
        <w:bottom w:val="none" w:sz="0" w:space="0" w:color="auto"/>
        <w:right w:val="none" w:sz="0" w:space="0" w:color="auto"/>
      </w:divBdr>
    </w:div>
    <w:div w:id="861285906">
      <w:bodyDiv w:val="1"/>
      <w:marLeft w:val="0"/>
      <w:marRight w:val="0"/>
      <w:marTop w:val="0"/>
      <w:marBottom w:val="0"/>
      <w:divBdr>
        <w:top w:val="none" w:sz="0" w:space="0" w:color="auto"/>
        <w:left w:val="none" w:sz="0" w:space="0" w:color="auto"/>
        <w:bottom w:val="none" w:sz="0" w:space="0" w:color="auto"/>
        <w:right w:val="none" w:sz="0" w:space="0" w:color="auto"/>
      </w:divBdr>
    </w:div>
    <w:div w:id="866455920">
      <w:bodyDiv w:val="1"/>
      <w:marLeft w:val="0"/>
      <w:marRight w:val="0"/>
      <w:marTop w:val="0"/>
      <w:marBottom w:val="0"/>
      <w:divBdr>
        <w:top w:val="none" w:sz="0" w:space="0" w:color="auto"/>
        <w:left w:val="none" w:sz="0" w:space="0" w:color="auto"/>
        <w:bottom w:val="none" w:sz="0" w:space="0" w:color="auto"/>
        <w:right w:val="none" w:sz="0" w:space="0" w:color="auto"/>
      </w:divBdr>
    </w:div>
    <w:div w:id="954948573">
      <w:bodyDiv w:val="1"/>
      <w:marLeft w:val="0"/>
      <w:marRight w:val="0"/>
      <w:marTop w:val="0"/>
      <w:marBottom w:val="0"/>
      <w:divBdr>
        <w:top w:val="none" w:sz="0" w:space="0" w:color="auto"/>
        <w:left w:val="none" w:sz="0" w:space="0" w:color="auto"/>
        <w:bottom w:val="none" w:sz="0" w:space="0" w:color="auto"/>
        <w:right w:val="none" w:sz="0" w:space="0" w:color="auto"/>
      </w:divBdr>
    </w:div>
    <w:div w:id="956106243">
      <w:bodyDiv w:val="1"/>
      <w:marLeft w:val="0"/>
      <w:marRight w:val="0"/>
      <w:marTop w:val="0"/>
      <w:marBottom w:val="0"/>
      <w:divBdr>
        <w:top w:val="none" w:sz="0" w:space="0" w:color="auto"/>
        <w:left w:val="none" w:sz="0" w:space="0" w:color="auto"/>
        <w:bottom w:val="none" w:sz="0" w:space="0" w:color="auto"/>
        <w:right w:val="none" w:sz="0" w:space="0" w:color="auto"/>
      </w:divBdr>
    </w:div>
    <w:div w:id="966860127">
      <w:bodyDiv w:val="1"/>
      <w:marLeft w:val="0"/>
      <w:marRight w:val="0"/>
      <w:marTop w:val="0"/>
      <w:marBottom w:val="0"/>
      <w:divBdr>
        <w:top w:val="none" w:sz="0" w:space="0" w:color="auto"/>
        <w:left w:val="none" w:sz="0" w:space="0" w:color="auto"/>
        <w:bottom w:val="none" w:sz="0" w:space="0" w:color="auto"/>
        <w:right w:val="none" w:sz="0" w:space="0" w:color="auto"/>
      </w:divBdr>
    </w:div>
    <w:div w:id="974408944">
      <w:bodyDiv w:val="1"/>
      <w:marLeft w:val="0"/>
      <w:marRight w:val="0"/>
      <w:marTop w:val="0"/>
      <w:marBottom w:val="0"/>
      <w:divBdr>
        <w:top w:val="none" w:sz="0" w:space="0" w:color="auto"/>
        <w:left w:val="none" w:sz="0" w:space="0" w:color="auto"/>
        <w:bottom w:val="none" w:sz="0" w:space="0" w:color="auto"/>
        <w:right w:val="none" w:sz="0" w:space="0" w:color="auto"/>
      </w:divBdr>
    </w:div>
    <w:div w:id="997684766">
      <w:bodyDiv w:val="1"/>
      <w:marLeft w:val="0"/>
      <w:marRight w:val="0"/>
      <w:marTop w:val="0"/>
      <w:marBottom w:val="0"/>
      <w:divBdr>
        <w:top w:val="none" w:sz="0" w:space="0" w:color="auto"/>
        <w:left w:val="none" w:sz="0" w:space="0" w:color="auto"/>
        <w:bottom w:val="none" w:sz="0" w:space="0" w:color="auto"/>
        <w:right w:val="none" w:sz="0" w:space="0" w:color="auto"/>
      </w:divBdr>
    </w:div>
    <w:div w:id="1003313239">
      <w:bodyDiv w:val="1"/>
      <w:marLeft w:val="0"/>
      <w:marRight w:val="0"/>
      <w:marTop w:val="0"/>
      <w:marBottom w:val="0"/>
      <w:divBdr>
        <w:top w:val="none" w:sz="0" w:space="0" w:color="auto"/>
        <w:left w:val="none" w:sz="0" w:space="0" w:color="auto"/>
        <w:bottom w:val="none" w:sz="0" w:space="0" w:color="auto"/>
        <w:right w:val="none" w:sz="0" w:space="0" w:color="auto"/>
      </w:divBdr>
    </w:div>
    <w:div w:id="1020281230">
      <w:bodyDiv w:val="1"/>
      <w:marLeft w:val="0"/>
      <w:marRight w:val="0"/>
      <w:marTop w:val="0"/>
      <w:marBottom w:val="0"/>
      <w:divBdr>
        <w:top w:val="none" w:sz="0" w:space="0" w:color="auto"/>
        <w:left w:val="none" w:sz="0" w:space="0" w:color="auto"/>
        <w:bottom w:val="none" w:sz="0" w:space="0" w:color="auto"/>
        <w:right w:val="none" w:sz="0" w:space="0" w:color="auto"/>
      </w:divBdr>
    </w:div>
    <w:div w:id="1051150418">
      <w:bodyDiv w:val="1"/>
      <w:marLeft w:val="0"/>
      <w:marRight w:val="0"/>
      <w:marTop w:val="0"/>
      <w:marBottom w:val="0"/>
      <w:divBdr>
        <w:top w:val="none" w:sz="0" w:space="0" w:color="auto"/>
        <w:left w:val="none" w:sz="0" w:space="0" w:color="auto"/>
        <w:bottom w:val="none" w:sz="0" w:space="0" w:color="auto"/>
        <w:right w:val="none" w:sz="0" w:space="0" w:color="auto"/>
      </w:divBdr>
    </w:div>
    <w:div w:id="1102920185">
      <w:bodyDiv w:val="1"/>
      <w:marLeft w:val="0"/>
      <w:marRight w:val="0"/>
      <w:marTop w:val="0"/>
      <w:marBottom w:val="0"/>
      <w:divBdr>
        <w:top w:val="none" w:sz="0" w:space="0" w:color="auto"/>
        <w:left w:val="none" w:sz="0" w:space="0" w:color="auto"/>
        <w:bottom w:val="none" w:sz="0" w:space="0" w:color="auto"/>
        <w:right w:val="none" w:sz="0" w:space="0" w:color="auto"/>
      </w:divBdr>
    </w:div>
    <w:div w:id="1129514766">
      <w:bodyDiv w:val="1"/>
      <w:marLeft w:val="0"/>
      <w:marRight w:val="0"/>
      <w:marTop w:val="0"/>
      <w:marBottom w:val="0"/>
      <w:divBdr>
        <w:top w:val="none" w:sz="0" w:space="0" w:color="auto"/>
        <w:left w:val="none" w:sz="0" w:space="0" w:color="auto"/>
        <w:bottom w:val="none" w:sz="0" w:space="0" w:color="auto"/>
        <w:right w:val="none" w:sz="0" w:space="0" w:color="auto"/>
      </w:divBdr>
    </w:div>
    <w:div w:id="1131291613">
      <w:bodyDiv w:val="1"/>
      <w:marLeft w:val="0"/>
      <w:marRight w:val="0"/>
      <w:marTop w:val="0"/>
      <w:marBottom w:val="0"/>
      <w:divBdr>
        <w:top w:val="none" w:sz="0" w:space="0" w:color="auto"/>
        <w:left w:val="none" w:sz="0" w:space="0" w:color="auto"/>
        <w:bottom w:val="none" w:sz="0" w:space="0" w:color="auto"/>
        <w:right w:val="none" w:sz="0" w:space="0" w:color="auto"/>
      </w:divBdr>
    </w:div>
    <w:div w:id="1145001890">
      <w:bodyDiv w:val="1"/>
      <w:marLeft w:val="0"/>
      <w:marRight w:val="0"/>
      <w:marTop w:val="0"/>
      <w:marBottom w:val="0"/>
      <w:divBdr>
        <w:top w:val="none" w:sz="0" w:space="0" w:color="auto"/>
        <w:left w:val="none" w:sz="0" w:space="0" w:color="auto"/>
        <w:bottom w:val="none" w:sz="0" w:space="0" w:color="auto"/>
        <w:right w:val="none" w:sz="0" w:space="0" w:color="auto"/>
      </w:divBdr>
    </w:div>
    <w:div w:id="1160922747">
      <w:bodyDiv w:val="1"/>
      <w:marLeft w:val="0"/>
      <w:marRight w:val="0"/>
      <w:marTop w:val="0"/>
      <w:marBottom w:val="0"/>
      <w:divBdr>
        <w:top w:val="none" w:sz="0" w:space="0" w:color="auto"/>
        <w:left w:val="none" w:sz="0" w:space="0" w:color="auto"/>
        <w:bottom w:val="none" w:sz="0" w:space="0" w:color="auto"/>
        <w:right w:val="none" w:sz="0" w:space="0" w:color="auto"/>
      </w:divBdr>
    </w:div>
    <w:div w:id="1197816945">
      <w:bodyDiv w:val="1"/>
      <w:marLeft w:val="0"/>
      <w:marRight w:val="0"/>
      <w:marTop w:val="0"/>
      <w:marBottom w:val="0"/>
      <w:divBdr>
        <w:top w:val="none" w:sz="0" w:space="0" w:color="auto"/>
        <w:left w:val="none" w:sz="0" w:space="0" w:color="auto"/>
        <w:bottom w:val="none" w:sz="0" w:space="0" w:color="auto"/>
        <w:right w:val="none" w:sz="0" w:space="0" w:color="auto"/>
      </w:divBdr>
    </w:div>
    <w:div w:id="1222868749">
      <w:bodyDiv w:val="1"/>
      <w:marLeft w:val="0"/>
      <w:marRight w:val="0"/>
      <w:marTop w:val="0"/>
      <w:marBottom w:val="0"/>
      <w:divBdr>
        <w:top w:val="none" w:sz="0" w:space="0" w:color="auto"/>
        <w:left w:val="none" w:sz="0" w:space="0" w:color="auto"/>
        <w:bottom w:val="none" w:sz="0" w:space="0" w:color="auto"/>
        <w:right w:val="none" w:sz="0" w:space="0" w:color="auto"/>
      </w:divBdr>
    </w:div>
    <w:div w:id="1232496810">
      <w:bodyDiv w:val="1"/>
      <w:marLeft w:val="0"/>
      <w:marRight w:val="0"/>
      <w:marTop w:val="0"/>
      <w:marBottom w:val="0"/>
      <w:divBdr>
        <w:top w:val="none" w:sz="0" w:space="0" w:color="auto"/>
        <w:left w:val="none" w:sz="0" w:space="0" w:color="auto"/>
        <w:bottom w:val="none" w:sz="0" w:space="0" w:color="auto"/>
        <w:right w:val="none" w:sz="0" w:space="0" w:color="auto"/>
      </w:divBdr>
    </w:div>
    <w:div w:id="1241059720">
      <w:bodyDiv w:val="1"/>
      <w:marLeft w:val="0"/>
      <w:marRight w:val="0"/>
      <w:marTop w:val="0"/>
      <w:marBottom w:val="0"/>
      <w:divBdr>
        <w:top w:val="none" w:sz="0" w:space="0" w:color="auto"/>
        <w:left w:val="none" w:sz="0" w:space="0" w:color="auto"/>
        <w:bottom w:val="none" w:sz="0" w:space="0" w:color="auto"/>
        <w:right w:val="none" w:sz="0" w:space="0" w:color="auto"/>
      </w:divBdr>
    </w:div>
    <w:div w:id="1330598982">
      <w:bodyDiv w:val="1"/>
      <w:marLeft w:val="0"/>
      <w:marRight w:val="0"/>
      <w:marTop w:val="0"/>
      <w:marBottom w:val="0"/>
      <w:divBdr>
        <w:top w:val="none" w:sz="0" w:space="0" w:color="auto"/>
        <w:left w:val="none" w:sz="0" w:space="0" w:color="auto"/>
        <w:bottom w:val="none" w:sz="0" w:space="0" w:color="auto"/>
        <w:right w:val="none" w:sz="0" w:space="0" w:color="auto"/>
      </w:divBdr>
    </w:div>
    <w:div w:id="1358657640">
      <w:bodyDiv w:val="1"/>
      <w:marLeft w:val="0"/>
      <w:marRight w:val="0"/>
      <w:marTop w:val="0"/>
      <w:marBottom w:val="0"/>
      <w:divBdr>
        <w:top w:val="none" w:sz="0" w:space="0" w:color="auto"/>
        <w:left w:val="none" w:sz="0" w:space="0" w:color="auto"/>
        <w:bottom w:val="none" w:sz="0" w:space="0" w:color="auto"/>
        <w:right w:val="none" w:sz="0" w:space="0" w:color="auto"/>
      </w:divBdr>
    </w:div>
    <w:div w:id="1412044120">
      <w:bodyDiv w:val="1"/>
      <w:marLeft w:val="0"/>
      <w:marRight w:val="0"/>
      <w:marTop w:val="0"/>
      <w:marBottom w:val="0"/>
      <w:divBdr>
        <w:top w:val="none" w:sz="0" w:space="0" w:color="auto"/>
        <w:left w:val="none" w:sz="0" w:space="0" w:color="auto"/>
        <w:bottom w:val="none" w:sz="0" w:space="0" w:color="auto"/>
        <w:right w:val="none" w:sz="0" w:space="0" w:color="auto"/>
      </w:divBdr>
    </w:div>
    <w:div w:id="1449859329">
      <w:bodyDiv w:val="1"/>
      <w:marLeft w:val="0"/>
      <w:marRight w:val="0"/>
      <w:marTop w:val="0"/>
      <w:marBottom w:val="0"/>
      <w:divBdr>
        <w:top w:val="none" w:sz="0" w:space="0" w:color="auto"/>
        <w:left w:val="none" w:sz="0" w:space="0" w:color="auto"/>
        <w:bottom w:val="none" w:sz="0" w:space="0" w:color="auto"/>
        <w:right w:val="none" w:sz="0" w:space="0" w:color="auto"/>
      </w:divBdr>
    </w:div>
    <w:div w:id="1509521646">
      <w:bodyDiv w:val="1"/>
      <w:marLeft w:val="0"/>
      <w:marRight w:val="0"/>
      <w:marTop w:val="0"/>
      <w:marBottom w:val="0"/>
      <w:divBdr>
        <w:top w:val="none" w:sz="0" w:space="0" w:color="auto"/>
        <w:left w:val="none" w:sz="0" w:space="0" w:color="auto"/>
        <w:bottom w:val="none" w:sz="0" w:space="0" w:color="auto"/>
        <w:right w:val="none" w:sz="0" w:space="0" w:color="auto"/>
      </w:divBdr>
    </w:div>
    <w:div w:id="1526095962">
      <w:bodyDiv w:val="1"/>
      <w:marLeft w:val="0"/>
      <w:marRight w:val="0"/>
      <w:marTop w:val="0"/>
      <w:marBottom w:val="0"/>
      <w:divBdr>
        <w:top w:val="none" w:sz="0" w:space="0" w:color="auto"/>
        <w:left w:val="none" w:sz="0" w:space="0" w:color="auto"/>
        <w:bottom w:val="none" w:sz="0" w:space="0" w:color="auto"/>
        <w:right w:val="none" w:sz="0" w:space="0" w:color="auto"/>
      </w:divBdr>
    </w:div>
    <w:div w:id="1594706160">
      <w:bodyDiv w:val="1"/>
      <w:marLeft w:val="0"/>
      <w:marRight w:val="0"/>
      <w:marTop w:val="0"/>
      <w:marBottom w:val="0"/>
      <w:divBdr>
        <w:top w:val="none" w:sz="0" w:space="0" w:color="auto"/>
        <w:left w:val="none" w:sz="0" w:space="0" w:color="auto"/>
        <w:bottom w:val="none" w:sz="0" w:space="0" w:color="auto"/>
        <w:right w:val="none" w:sz="0" w:space="0" w:color="auto"/>
      </w:divBdr>
    </w:div>
    <w:div w:id="1598322235">
      <w:bodyDiv w:val="1"/>
      <w:marLeft w:val="0"/>
      <w:marRight w:val="0"/>
      <w:marTop w:val="0"/>
      <w:marBottom w:val="0"/>
      <w:divBdr>
        <w:top w:val="none" w:sz="0" w:space="0" w:color="auto"/>
        <w:left w:val="none" w:sz="0" w:space="0" w:color="auto"/>
        <w:bottom w:val="none" w:sz="0" w:space="0" w:color="auto"/>
        <w:right w:val="none" w:sz="0" w:space="0" w:color="auto"/>
      </w:divBdr>
    </w:div>
    <w:div w:id="1600064141">
      <w:bodyDiv w:val="1"/>
      <w:marLeft w:val="0"/>
      <w:marRight w:val="0"/>
      <w:marTop w:val="0"/>
      <w:marBottom w:val="0"/>
      <w:divBdr>
        <w:top w:val="none" w:sz="0" w:space="0" w:color="auto"/>
        <w:left w:val="none" w:sz="0" w:space="0" w:color="auto"/>
        <w:bottom w:val="none" w:sz="0" w:space="0" w:color="auto"/>
        <w:right w:val="none" w:sz="0" w:space="0" w:color="auto"/>
      </w:divBdr>
    </w:div>
    <w:div w:id="1634090844">
      <w:bodyDiv w:val="1"/>
      <w:marLeft w:val="0"/>
      <w:marRight w:val="0"/>
      <w:marTop w:val="0"/>
      <w:marBottom w:val="0"/>
      <w:divBdr>
        <w:top w:val="none" w:sz="0" w:space="0" w:color="auto"/>
        <w:left w:val="none" w:sz="0" w:space="0" w:color="auto"/>
        <w:bottom w:val="none" w:sz="0" w:space="0" w:color="auto"/>
        <w:right w:val="none" w:sz="0" w:space="0" w:color="auto"/>
      </w:divBdr>
    </w:div>
    <w:div w:id="1675766330">
      <w:bodyDiv w:val="1"/>
      <w:marLeft w:val="0"/>
      <w:marRight w:val="0"/>
      <w:marTop w:val="0"/>
      <w:marBottom w:val="0"/>
      <w:divBdr>
        <w:top w:val="none" w:sz="0" w:space="0" w:color="auto"/>
        <w:left w:val="none" w:sz="0" w:space="0" w:color="auto"/>
        <w:bottom w:val="none" w:sz="0" w:space="0" w:color="auto"/>
        <w:right w:val="none" w:sz="0" w:space="0" w:color="auto"/>
      </w:divBdr>
    </w:div>
    <w:div w:id="1696031748">
      <w:bodyDiv w:val="1"/>
      <w:marLeft w:val="0"/>
      <w:marRight w:val="0"/>
      <w:marTop w:val="0"/>
      <w:marBottom w:val="0"/>
      <w:divBdr>
        <w:top w:val="none" w:sz="0" w:space="0" w:color="auto"/>
        <w:left w:val="none" w:sz="0" w:space="0" w:color="auto"/>
        <w:bottom w:val="none" w:sz="0" w:space="0" w:color="auto"/>
        <w:right w:val="none" w:sz="0" w:space="0" w:color="auto"/>
      </w:divBdr>
    </w:div>
    <w:div w:id="1840582100">
      <w:bodyDiv w:val="1"/>
      <w:marLeft w:val="0"/>
      <w:marRight w:val="0"/>
      <w:marTop w:val="0"/>
      <w:marBottom w:val="0"/>
      <w:divBdr>
        <w:top w:val="none" w:sz="0" w:space="0" w:color="auto"/>
        <w:left w:val="none" w:sz="0" w:space="0" w:color="auto"/>
        <w:bottom w:val="none" w:sz="0" w:space="0" w:color="auto"/>
        <w:right w:val="none" w:sz="0" w:space="0" w:color="auto"/>
      </w:divBdr>
    </w:div>
    <w:div w:id="1868371352">
      <w:bodyDiv w:val="1"/>
      <w:marLeft w:val="0"/>
      <w:marRight w:val="0"/>
      <w:marTop w:val="0"/>
      <w:marBottom w:val="0"/>
      <w:divBdr>
        <w:top w:val="none" w:sz="0" w:space="0" w:color="auto"/>
        <w:left w:val="none" w:sz="0" w:space="0" w:color="auto"/>
        <w:bottom w:val="none" w:sz="0" w:space="0" w:color="auto"/>
        <w:right w:val="none" w:sz="0" w:space="0" w:color="auto"/>
      </w:divBdr>
    </w:div>
    <w:div w:id="1901623988">
      <w:bodyDiv w:val="1"/>
      <w:marLeft w:val="0"/>
      <w:marRight w:val="0"/>
      <w:marTop w:val="0"/>
      <w:marBottom w:val="0"/>
      <w:divBdr>
        <w:top w:val="none" w:sz="0" w:space="0" w:color="auto"/>
        <w:left w:val="none" w:sz="0" w:space="0" w:color="auto"/>
        <w:bottom w:val="none" w:sz="0" w:space="0" w:color="auto"/>
        <w:right w:val="none" w:sz="0" w:space="0" w:color="auto"/>
      </w:divBdr>
    </w:div>
    <w:div w:id="1905068619">
      <w:bodyDiv w:val="1"/>
      <w:marLeft w:val="0"/>
      <w:marRight w:val="0"/>
      <w:marTop w:val="0"/>
      <w:marBottom w:val="0"/>
      <w:divBdr>
        <w:top w:val="none" w:sz="0" w:space="0" w:color="auto"/>
        <w:left w:val="none" w:sz="0" w:space="0" w:color="auto"/>
        <w:bottom w:val="none" w:sz="0" w:space="0" w:color="auto"/>
        <w:right w:val="none" w:sz="0" w:space="0" w:color="auto"/>
      </w:divBdr>
    </w:div>
    <w:div w:id="1916234404">
      <w:bodyDiv w:val="1"/>
      <w:marLeft w:val="0"/>
      <w:marRight w:val="0"/>
      <w:marTop w:val="0"/>
      <w:marBottom w:val="0"/>
      <w:divBdr>
        <w:top w:val="none" w:sz="0" w:space="0" w:color="auto"/>
        <w:left w:val="none" w:sz="0" w:space="0" w:color="auto"/>
        <w:bottom w:val="none" w:sz="0" w:space="0" w:color="auto"/>
        <w:right w:val="none" w:sz="0" w:space="0" w:color="auto"/>
      </w:divBdr>
    </w:div>
    <w:div w:id="1975980806">
      <w:bodyDiv w:val="1"/>
      <w:marLeft w:val="0"/>
      <w:marRight w:val="0"/>
      <w:marTop w:val="0"/>
      <w:marBottom w:val="0"/>
      <w:divBdr>
        <w:top w:val="none" w:sz="0" w:space="0" w:color="auto"/>
        <w:left w:val="none" w:sz="0" w:space="0" w:color="auto"/>
        <w:bottom w:val="none" w:sz="0" w:space="0" w:color="auto"/>
        <w:right w:val="none" w:sz="0" w:space="0" w:color="auto"/>
      </w:divBdr>
    </w:div>
    <w:div w:id="1987002328">
      <w:bodyDiv w:val="1"/>
      <w:marLeft w:val="0"/>
      <w:marRight w:val="0"/>
      <w:marTop w:val="0"/>
      <w:marBottom w:val="0"/>
      <w:divBdr>
        <w:top w:val="none" w:sz="0" w:space="0" w:color="auto"/>
        <w:left w:val="none" w:sz="0" w:space="0" w:color="auto"/>
        <w:bottom w:val="none" w:sz="0" w:space="0" w:color="auto"/>
        <w:right w:val="none" w:sz="0" w:space="0" w:color="auto"/>
      </w:divBdr>
    </w:div>
    <w:div w:id="1993289829">
      <w:bodyDiv w:val="1"/>
      <w:marLeft w:val="0"/>
      <w:marRight w:val="0"/>
      <w:marTop w:val="0"/>
      <w:marBottom w:val="0"/>
      <w:divBdr>
        <w:top w:val="none" w:sz="0" w:space="0" w:color="auto"/>
        <w:left w:val="none" w:sz="0" w:space="0" w:color="auto"/>
        <w:bottom w:val="none" w:sz="0" w:space="0" w:color="auto"/>
        <w:right w:val="none" w:sz="0" w:space="0" w:color="auto"/>
      </w:divBdr>
    </w:div>
    <w:div w:id="2006979823">
      <w:bodyDiv w:val="1"/>
      <w:marLeft w:val="0"/>
      <w:marRight w:val="0"/>
      <w:marTop w:val="0"/>
      <w:marBottom w:val="0"/>
      <w:divBdr>
        <w:top w:val="none" w:sz="0" w:space="0" w:color="auto"/>
        <w:left w:val="none" w:sz="0" w:space="0" w:color="auto"/>
        <w:bottom w:val="none" w:sz="0" w:space="0" w:color="auto"/>
        <w:right w:val="none" w:sz="0" w:space="0" w:color="auto"/>
      </w:divBdr>
    </w:div>
    <w:div w:id="2018998454">
      <w:bodyDiv w:val="1"/>
      <w:marLeft w:val="0"/>
      <w:marRight w:val="0"/>
      <w:marTop w:val="0"/>
      <w:marBottom w:val="0"/>
      <w:divBdr>
        <w:top w:val="none" w:sz="0" w:space="0" w:color="auto"/>
        <w:left w:val="none" w:sz="0" w:space="0" w:color="auto"/>
        <w:bottom w:val="none" w:sz="0" w:space="0" w:color="auto"/>
        <w:right w:val="none" w:sz="0" w:space="0" w:color="auto"/>
      </w:divBdr>
    </w:div>
    <w:div w:id="204073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image019.png@01D7D490.E7A86170" TargetMode="External"/><Relationship Id="rId20" Type="http://schemas.openxmlformats.org/officeDocument/2006/relationships/hyperlink" Target="mailto:JWalters@oakwoodschools.co.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9428D4CA0740AF87DFBAE08E714F35"/>
        <w:category>
          <w:name w:val="General"/>
          <w:gallery w:val="placeholder"/>
        </w:category>
        <w:types>
          <w:type w:val="bbPlcHdr"/>
        </w:types>
        <w:behaviors>
          <w:behavior w:val="content"/>
        </w:behaviors>
        <w:guid w:val="{A014459B-340A-4A92-9AA8-43099FBD2B2A}"/>
      </w:docPartPr>
      <w:docPartBody>
        <w:p w:rsidR="0020522A" w:rsidRDefault="0020522A">
          <w:pPr>
            <w:pStyle w:val="029428D4CA0740AF87DFBAE08E714F3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November 8</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2A"/>
    <w:rsid w:val="001B457F"/>
    <w:rsid w:val="0020522A"/>
    <w:rsid w:val="005C0A47"/>
    <w:rsid w:val="00756B84"/>
    <w:rsid w:val="00C02AD4"/>
    <w:rsid w:val="00C74E34"/>
    <w:rsid w:val="00ED7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029428D4CA0740AF87DFBAE08E714F35">
    <w:name w:val="029428D4CA0740AF87DFBAE08E714F35"/>
  </w:style>
  <w:style w:type="paragraph" w:customStyle="1" w:styleId="51D086C6984347BB8E0B04393AF1EEAD">
    <w:name w:val="51D086C6984347BB8E0B04393AF1EEAD"/>
  </w:style>
  <w:style w:type="paragraph" w:customStyle="1" w:styleId="FC29E112CD4746BFA4142EFDD198D998">
    <w:name w:val="FC29E112CD4746BFA4142EFDD198D998"/>
  </w:style>
  <w:style w:type="paragraph" w:customStyle="1" w:styleId="7890C0FE8AC2457BBA6ED83EF3199C16">
    <w:name w:val="7890C0FE8AC2457BBA6ED83EF3199C16"/>
  </w:style>
  <w:style w:type="paragraph" w:customStyle="1" w:styleId="3953F86E193940CE900B8A5DA88BE115">
    <w:name w:val="3953F86E193940CE900B8A5DA88BE115"/>
  </w:style>
  <w:style w:type="paragraph" w:customStyle="1" w:styleId="DFAAEC47BBA044F4A6DDA84F4A5B36B2">
    <w:name w:val="DFAAEC47BBA044F4A6DDA84F4A5B36B2"/>
  </w:style>
  <w:style w:type="paragraph" w:customStyle="1" w:styleId="ED4F9676670249A5A398E50EB9979583">
    <w:name w:val="ED4F9676670249A5A398E50EB9979583"/>
  </w:style>
  <w:style w:type="paragraph" w:customStyle="1" w:styleId="8E0E41814C994E9EA0061DF77A188225">
    <w:name w:val="8E0E41814C994E9EA0061DF77A1882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E6EC-8F8E-4635-BF5D-744E0C33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14</Pages>
  <Words>2207</Words>
  <Characters>12581</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Pearson</dc:creator>
  <cp:keywords/>
  <cp:lastModifiedBy>Victoria Sheppard</cp:lastModifiedBy>
  <cp:revision>2</cp:revision>
  <cp:lastPrinted>2021-11-30T14:02:00Z</cp:lastPrinted>
  <dcterms:created xsi:type="dcterms:W3CDTF">2021-11-30T14:06:00Z</dcterms:created>
  <dcterms:modified xsi:type="dcterms:W3CDTF">2021-11-30T14:06:00Z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