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9F" w:rsidRPr="00E27B64" w:rsidRDefault="00E27B64" w:rsidP="00E27B64">
      <w:pPr>
        <w:jc w:val="center"/>
        <w:rPr>
          <w:rFonts w:ascii="Arial Narrow" w:hAnsi="Arial Narrow"/>
          <w:b/>
          <w:sz w:val="24"/>
          <w:szCs w:val="24"/>
          <w:u w:val="single"/>
        </w:rPr>
      </w:pPr>
      <w:r w:rsidRPr="00E27B64">
        <w:rPr>
          <w:rFonts w:ascii="Arial Narrow" w:hAnsi="Arial Narrow"/>
          <w:b/>
          <w:noProof/>
          <w:sz w:val="24"/>
          <w:szCs w:val="24"/>
          <w:lang w:eastAsia="en-GB"/>
        </w:rPr>
        <w:drawing>
          <wp:anchor distT="0" distB="0" distL="114300" distR="114300" simplePos="0" relativeHeight="251658240" behindDoc="0" locked="0" layoutInCell="1" allowOverlap="1" wp14:anchorId="20A614D7" wp14:editId="1E7A3474">
            <wp:simplePos x="0" y="0"/>
            <wp:positionH relativeFrom="column">
              <wp:posOffset>-349885</wp:posOffset>
            </wp:positionH>
            <wp:positionV relativeFrom="paragraph">
              <wp:posOffset>-398145</wp:posOffset>
            </wp:positionV>
            <wp:extent cx="610235" cy="6858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023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89F" w:rsidRPr="00E27B64">
        <w:rPr>
          <w:rFonts w:ascii="Arial Narrow" w:hAnsi="Arial Narrow"/>
          <w:b/>
          <w:sz w:val="24"/>
          <w:szCs w:val="24"/>
          <w:u w:val="single"/>
        </w:rPr>
        <w:t>The Geography Department at Ripon Grammar School</w:t>
      </w:r>
    </w:p>
    <w:p w:rsidR="00E27B64" w:rsidRDefault="00E27B64">
      <w:pPr>
        <w:rPr>
          <w:rFonts w:ascii="Arial Narrow" w:hAnsi="Arial Narrow"/>
          <w:sz w:val="24"/>
          <w:szCs w:val="24"/>
        </w:rPr>
      </w:pPr>
      <w:r>
        <w:rPr>
          <w:rFonts w:ascii="Arial Narrow" w:hAnsi="Arial Narrow"/>
          <w:sz w:val="24"/>
          <w:szCs w:val="24"/>
        </w:rPr>
        <w:br/>
      </w:r>
      <w:r w:rsidR="004F089F" w:rsidRPr="00E27B64">
        <w:rPr>
          <w:rFonts w:ascii="Arial Narrow" w:hAnsi="Arial Narrow"/>
          <w:sz w:val="24"/>
          <w:szCs w:val="24"/>
        </w:rPr>
        <w:t>The Geography depa</w:t>
      </w:r>
      <w:r>
        <w:rPr>
          <w:rFonts w:ascii="Arial Narrow" w:hAnsi="Arial Narrow"/>
          <w:sz w:val="24"/>
          <w:szCs w:val="24"/>
        </w:rPr>
        <w:t>rtment is currently staffed by three</w:t>
      </w:r>
      <w:r w:rsidR="004F089F" w:rsidRPr="00E27B64">
        <w:rPr>
          <w:rFonts w:ascii="Arial Narrow" w:hAnsi="Arial Narrow"/>
          <w:sz w:val="24"/>
          <w:szCs w:val="24"/>
        </w:rPr>
        <w:t xml:space="preserve"> </w:t>
      </w:r>
      <w:r w:rsidR="003279F7" w:rsidRPr="00E27B64">
        <w:rPr>
          <w:rFonts w:ascii="Arial Narrow" w:hAnsi="Arial Narrow"/>
          <w:sz w:val="24"/>
          <w:szCs w:val="24"/>
        </w:rPr>
        <w:t xml:space="preserve">experienced </w:t>
      </w:r>
      <w:r w:rsidR="004F089F" w:rsidRPr="00E27B64">
        <w:rPr>
          <w:rFonts w:ascii="Arial Narrow" w:hAnsi="Arial Narrow"/>
          <w:sz w:val="24"/>
          <w:szCs w:val="24"/>
        </w:rPr>
        <w:t>full time geograph</w:t>
      </w:r>
      <w:r w:rsidR="001E1F04" w:rsidRPr="00E27B64">
        <w:rPr>
          <w:rFonts w:ascii="Arial Narrow" w:hAnsi="Arial Narrow"/>
          <w:sz w:val="24"/>
          <w:szCs w:val="24"/>
        </w:rPr>
        <w:t>y</w:t>
      </w:r>
      <w:r w:rsidR="004F089F" w:rsidRPr="00E27B64">
        <w:rPr>
          <w:rFonts w:ascii="Arial Narrow" w:hAnsi="Arial Narrow"/>
          <w:sz w:val="24"/>
          <w:szCs w:val="24"/>
        </w:rPr>
        <w:t xml:space="preserve"> teachers </w:t>
      </w:r>
      <w:r>
        <w:rPr>
          <w:rFonts w:ascii="Arial Narrow" w:hAnsi="Arial Narrow"/>
          <w:sz w:val="24"/>
          <w:szCs w:val="24"/>
        </w:rPr>
        <w:br/>
      </w:r>
      <w:r w:rsidR="004F089F" w:rsidRPr="00E27B64">
        <w:rPr>
          <w:rFonts w:ascii="Arial Narrow" w:hAnsi="Arial Narrow"/>
          <w:sz w:val="24"/>
          <w:szCs w:val="24"/>
        </w:rPr>
        <w:t xml:space="preserve">and </w:t>
      </w:r>
      <w:r w:rsidR="00CD0C83">
        <w:rPr>
          <w:rFonts w:ascii="Arial Narrow" w:hAnsi="Arial Narrow"/>
          <w:sz w:val="24"/>
          <w:szCs w:val="24"/>
        </w:rPr>
        <w:t>two other part-</w:t>
      </w:r>
      <w:r w:rsidR="005B349B">
        <w:rPr>
          <w:rFonts w:ascii="Arial Narrow" w:hAnsi="Arial Narrow"/>
          <w:sz w:val="24"/>
          <w:szCs w:val="24"/>
        </w:rPr>
        <w:t>time members of staff teaching.</w:t>
      </w:r>
      <w:r w:rsidR="004F089F" w:rsidRPr="00E27B64">
        <w:rPr>
          <w:rFonts w:ascii="Arial Narrow" w:hAnsi="Arial Narrow"/>
          <w:sz w:val="24"/>
          <w:szCs w:val="24"/>
        </w:rPr>
        <w:t xml:space="preserve">  In 2014, the department had significant changes as a new Head of Department and staff member were appointed.  The subject has grown significantly in the last three years and continues to </w:t>
      </w:r>
      <w:r>
        <w:rPr>
          <w:rFonts w:ascii="Arial Narrow" w:hAnsi="Arial Narrow"/>
          <w:sz w:val="24"/>
          <w:szCs w:val="24"/>
        </w:rPr>
        <w:t>attract students at GCSE and A-l</w:t>
      </w:r>
      <w:r w:rsidR="004F089F" w:rsidRPr="00E27B64">
        <w:rPr>
          <w:rFonts w:ascii="Arial Narrow" w:hAnsi="Arial Narrow"/>
          <w:sz w:val="24"/>
          <w:szCs w:val="24"/>
        </w:rPr>
        <w:t xml:space="preserve">evel. </w:t>
      </w:r>
    </w:p>
    <w:p w:rsidR="004F089F" w:rsidRPr="00E27B64" w:rsidRDefault="004F089F">
      <w:pPr>
        <w:rPr>
          <w:rFonts w:ascii="Arial Narrow" w:hAnsi="Arial Narrow"/>
          <w:sz w:val="24"/>
          <w:szCs w:val="24"/>
        </w:rPr>
      </w:pPr>
      <w:r w:rsidRPr="00E27B64">
        <w:rPr>
          <w:rFonts w:ascii="Arial Narrow" w:hAnsi="Arial Narrow"/>
          <w:sz w:val="24"/>
          <w:szCs w:val="24"/>
        </w:rPr>
        <w:t xml:space="preserve">The successful candidate should have a proven track record of outstanding lessons in their current school and a genuine enthusiasm for the subject.  The Geography department at Ripon Grammar School is extremely collaborative therefore teachers </w:t>
      </w:r>
      <w:r w:rsidR="00746FE3" w:rsidRPr="00E27B64">
        <w:rPr>
          <w:rFonts w:ascii="Arial Narrow" w:hAnsi="Arial Narrow"/>
          <w:sz w:val="24"/>
          <w:szCs w:val="24"/>
        </w:rPr>
        <w:t>will be encouraged to contribute to the teaching and learning of all key stages and be ready to deliver lesson</w:t>
      </w:r>
      <w:r w:rsidR="00E27B64">
        <w:rPr>
          <w:rFonts w:ascii="Arial Narrow" w:hAnsi="Arial Narrow"/>
          <w:sz w:val="24"/>
          <w:szCs w:val="24"/>
        </w:rPr>
        <w:t>s</w:t>
      </w:r>
      <w:r w:rsidR="00746FE3" w:rsidRPr="00E27B64">
        <w:rPr>
          <w:rFonts w:ascii="Arial Narrow" w:hAnsi="Arial Narrow"/>
          <w:sz w:val="24"/>
          <w:szCs w:val="24"/>
        </w:rPr>
        <w:t xml:space="preserve"> in both physical and human geography.  </w:t>
      </w:r>
    </w:p>
    <w:p w:rsidR="00DC6EA9" w:rsidRPr="00E27B64" w:rsidRDefault="00746FE3">
      <w:pPr>
        <w:rPr>
          <w:rFonts w:ascii="Arial Narrow" w:hAnsi="Arial Narrow"/>
          <w:sz w:val="24"/>
          <w:szCs w:val="24"/>
        </w:rPr>
      </w:pPr>
      <w:r w:rsidRPr="00E27B64">
        <w:rPr>
          <w:rFonts w:ascii="Arial Narrow" w:hAnsi="Arial Narrow"/>
          <w:sz w:val="24"/>
          <w:szCs w:val="24"/>
        </w:rPr>
        <w:t>The Geogr</w:t>
      </w:r>
      <w:r w:rsidR="00E27B64">
        <w:rPr>
          <w:rFonts w:ascii="Arial Narrow" w:hAnsi="Arial Narrow"/>
          <w:sz w:val="24"/>
          <w:szCs w:val="24"/>
        </w:rPr>
        <w:t xml:space="preserve">aphy department now has over one-hundred students studying at GCSE and over fifty at </w:t>
      </w:r>
      <w:r w:rsidR="00E27B64">
        <w:rPr>
          <w:rFonts w:ascii="Arial Narrow" w:hAnsi="Arial Narrow"/>
          <w:sz w:val="24"/>
          <w:szCs w:val="24"/>
        </w:rPr>
        <w:br/>
        <w:t>A-level.  Outcomes at GCSE and A-l</w:t>
      </w:r>
      <w:r w:rsidRPr="00E27B64">
        <w:rPr>
          <w:rFonts w:ascii="Arial Narrow" w:hAnsi="Arial Narrow"/>
          <w:sz w:val="24"/>
          <w:szCs w:val="24"/>
        </w:rPr>
        <w:t>evel have been very strong and have continued to improve over the last 3 years.    At</w:t>
      </w:r>
      <w:r w:rsidR="00E27B64">
        <w:rPr>
          <w:rFonts w:ascii="Arial Narrow" w:hAnsi="Arial Narrow"/>
          <w:sz w:val="24"/>
          <w:szCs w:val="24"/>
        </w:rPr>
        <w:t xml:space="preserve"> KS3</w:t>
      </w:r>
      <w:r w:rsidRPr="00E27B64">
        <w:rPr>
          <w:rFonts w:ascii="Arial Narrow" w:hAnsi="Arial Narrow"/>
          <w:sz w:val="24"/>
          <w:szCs w:val="24"/>
        </w:rPr>
        <w:t xml:space="preserve">, students study a range of </w:t>
      </w:r>
      <w:r w:rsidR="00E27B64">
        <w:rPr>
          <w:rFonts w:ascii="Arial Narrow" w:hAnsi="Arial Narrow"/>
          <w:sz w:val="24"/>
          <w:szCs w:val="24"/>
        </w:rPr>
        <w:t>up-to-</w:t>
      </w:r>
      <w:r w:rsidR="003279F7" w:rsidRPr="00E27B64">
        <w:rPr>
          <w:rFonts w:ascii="Arial Narrow" w:hAnsi="Arial Narrow"/>
          <w:sz w:val="24"/>
          <w:szCs w:val="24"/>
        </w:rPr>
        <w:t xml:space="preserve">date </w:t>
      </w:r>
      <w:r w:rsidRPr="00E27B64">
        <w:rPr>
          <w:rFonts w:ascii="Arial Narrow" w:hAnsi="Arial Narrow"/>
          <w:sz w:val="24"/>
          <w:szCs w:val="24"/>
        </w:rPr>
        <w:t>physical and human geography</w:t>
      </w:r>
      <w:r w:rsidR="003279F7" w:rsidRPr="00E27B64">
        <w:rPr>
          <w:rFonts w:ascii="Arial Narrow" w:hAnsi="Arial Narrow"/>
          <w:sz w:val="24"/>
          <w:szCs w:val="24"/>
        </w:rPr>
        <w:t xml:space="preserve"> topics</w:t>
      </w:r>
      <w:r w:rsidR="001E1F04" w:rsidRPr="00E27B64">
        <w:rPr>
          <w:rFonts w:ascii="Arial Narrow" w:hAnsi="Arial Narrow"/>
          <w:sz w:val="24"/>
          <w:szCs w:val="24"/>
        </w:rPr>
        <w:t xml:space="preserve">, at KS4 we </w:t>
      </w:r>
      <w:r w:rsidR="003279F7" w:rsidRPr="00E27B64">
        <w:rPr>
          <w:rFonts w:ascii="Arial Narrow" w:hAnsi="Arial Narrow"/>
          <w:sz w:val="24"/>
          <w:szCs w:val="24"/>
        </w:rPr>
        <w:t>teach the new AQA GC</w:t>
      </w:r>
      <w:r w:rsidR="005B349B">
        <w:rPr>
          <w:rFonts w:ascii="Arial Narrow" w:hAnsi="Arial Narrow"/>
          <w:sz w:val="24"/>
          <w:szCs w:val="24"/>
        </w:rPr>
        <w:t xml:space="preserve">SE Geography </w:t>
      </w:r>
      <w:r w:rsidR="00E27B64">
        <w:rPr>
          <w:rFonts w:ascii="Arial Narrow" w:hAnsi="Arial Narrow"/>
          <w:sz w:val="24"/>
          <w:szCs w:val="24"/>
        </w:rPr>
        <w:t>syllabus and at A-l</w:t>
      </w:r>
      <w:r w:rsidR="003279F7" w:rsidRPr="00E27B64">
        <w:rPr>
          <w:rFonts w:ascii="Arial Narrow" w:hAnsi="Arial Narrow"/>
          <w:sz w:val="24"/>
          <w:szCs w:val="24"/>
        </w:rPr>
        <w:t xml:space="preserve">evel the Edexcel awarding body is used.  Each year the students develop their geographical knowledge and skills to ultimately prepare them for these examinations.  </w:t>
      </w:r>
      <w:r w:rsidR="00DC6EA9" w:rsidRPr="00E27B64">
        <w:rPr>
          <w:rFonts w:ascii="Arial Narrow" w:hAnsi="Arial Narrow"/>
          <w:sz w:val="24"/>
          <w:szCs w:val="24"/>
        </w:rPr>
        <w:t>As all</w:t>
      </w:r>
      <w:r w:rsidR="003279F7" w:rsidRPr="00E27B64">
        <w:rPr>
          <w:rFonts w:ascii="Arial Narrow" w:hAnsi="Arial Narrow"/>
          <w:sz w:val="24"/>
          <w:szCs w:val="24"/>
        </w:rPr>
        <w:t xml:space="preserve"> key stages have been subject to compulsory changes the successful candidate should be ready and willing to contribute to the teaching and learning resources to support the delivery of these new syllabuses.   </w:t>
      </w:r>
    </w:p>
    <w:p w:rsidR="00DC6EA9" w:rsidRPr="00E27B64" w:rsidRDefault="00DC6EA9">
      <w:pPr>
        <w:rPr>
          <w:rFonts w:ascii="Arial Narrow" w:hAnsi="Arial Narrow"/>
          <w:sz w:val="24"/>
          <w:szCs w:val="24"/>
        </w:rPr>
      </w:pPr>
      <w:r w:rsidRPr="00E27B64">
        <w:rPr>
          <w:rFonts w:ascii="Arial Narrow" w:hAnsi="Arial Narrow"/>
          <w:sz w:val="24"/>
          <w:szCs w:val="24"/>
        </w:rPr>
        <w:t>Fieldwork is also a vital part of the courses offered at Ripon Grammar School and an educational visit is offered in each year group to develop their research and data collection skills</w:t>
      </w:r>
      <w:r w:rsidR="001E1F04" w:rsidRPr="00E27B64">
        <w:rPr>
          <w:rFonts w:ascii="Arial Narrow" w:hAnsi="Arial Narrow"/>
          <w:sz w:val="24"/>
          <w:szCs w:val="24"/>
        </w:rPr>
        <w:t>.  T</w:t>
      </w:r>
      <w:r w:rsidRPr="00E27B64">
        <w:rPr>
          <w:rFonts w:ascii="Arial Narrow" w:hAnsi="Arial Narrow"/>
          <w:sz w:val="24"/>
          <w:szCs w:val="24"/>
        </w:rPr>
        <w:t xml:space="preserve">he preferred candidate should show a willingness to be involved in the successful delivery of these excursions.  </w:t>
      </w:r>
    </w:p>
    <w:p w:rsidR="00DC6EA9" w:rsidRPr="00E27B64" w:rsidRDefault="00EC2CC8">
      <w:pPr>
        <w:rPr>
          <w:rFonts w:ascii="Arial Narrow" w:hAnsi="Arial Narrow"/>
          <w:sz w:val="24"/>
          <w:szCs w:val="24"/>
        </w:rPr>
      </w:pPr>
      <w:r w:rsidRPr="00E27B64">
        <w:rPr>
          <w:rFonts w:ascii="Arial Narrow" w:hAnsi="Arial Narrow"/>
          <w:sz w:val="24"/>
          <w:szCs w:val="24"/>
        </w:rPr>
        <w:t>The students at</w:t>
      </w:r>
      <w:r w:rsidR="00DC6EA9" w:rsidRPr="00E27B64">
        <w:rPr>
          <w:rFonts w:ascii="Arial Narrow" w:hAnsi="Arial Narrow"/>
          <w:sz w:val="24"/>
          <w:szCs w:val="24"/>
        </w:rPr>
        <w:t xml:space="preserve"> Ripon Grammar School are eager and incredibly capable; a significant </w:t>
      </w:r>
      <w:r w:rsidR="007D65BC">
        <w:rPr>
          <w:rFonts w:ascii="Arial Narrow" w:hAnsi="Arial Narrow"/>
          <w:sz w:val="24"/>
          <w:szCs w:val="24"/>
        </w:rPr>
        <w:t xml:space="preserve">number of geography </w:t>
      </w:r>
      <w:r w:rsidR="00DC6EA9" w:rsidRPr="00E27B64">
        <w:rPr>
          <w:rFonts w:ascii="Arial Narrow" w:hAnsi="Arial Narrow"/>
          <w:sz w:val="24"/>
          <w:szCs w:val="24"/>
        </w:rPr>
        <w:t xml:space="preserve">students choose to study geography in higher education, including at some of the most prestigious </w:t>
      </w:r>
      <w:r w:rsidRPr="00E27B64">
        <w:rPr>
          <w:rFonts w:ascii="Arial Narrow" w:hAnsi="Arial Narrow"/>
          <w:sz w:val="24"/>
          <w:szCs w:val="24"/>
        </w:rPr>
        <w:t>universities</w:t>
      </w:r>
      <w:r w:rsidR="00DC6EA9" w:rsidRPr="00E27B64">
        <w:rPr>
          <w:rFonts w:ascii="Arial Narrow" w:hAnsi="Arial Narrow"/>
          <w:sz w:val="24"/>
          <w:szCs w:val="24"/>
        </w:rPr>
        <w:t xml:space="preserve"> in the country.  It is also </w:t>
      </w:r>
      <w:r w:rsidRPr="00E27B64">
        <w:rPr>
          <w:rFonts w:ascii="Arial Narrow" w:hAnsi="Arial Narrow"/>
          <w:sz w:val="24"/>
          <w:szCs w:val="24"/>
        </w:rPr>
        <w:t>exciting that many of the students choose to extend their interests in the subject by researching</w:t>
      </w:r>
      <w:r w:rsidR="007D65BC">
        <w:rPr>
          <w:rFonts w:ascii="Arial Narrow" w:hAnsi="Arial Narrow"/>
          <w:sz w:val="24"/>
          <w:szCs w:val="24"/>
        </w:rPr>
        <w:t xml:space="preserve"> geography-</w:t>
      </w:r>
      <w:r w:rsidRPr="00E27B64">
        <w:rPr>
          <w:rFonts w:ascii="Arial Narrow" w:hAnsi="Arial Narrow"/>
          <w:sz w:val="24"/>
          <w:szCs w:val="24"/>
        </w:rPr>
        <w:t xml:space="preserve">related topics as part of the AQA extended project qualification.  </w:t>
      </w:r>
    </w:p>
    <w:p w:rsidR="00EC2CC8" w:rsidRPr="00E27B64" w:rsidRDefault="00EC2CC8">
      <w:pPr>
        <w:rPr>
          <w:rFonts w:ascii="Arial Narrow" w:hAnsi="Arial Narrow"/>
          <w:sz w:val="24"/>
          <w:szCs w:val="24"/>
        </w:rPr>
      </w:pPr>
      <w:r w:rsidRPr="00E27B64">
        <w:rPr>
          <w:rFonts w:ascii="Arial Narrow" w:hAnsi="Arial Narrow"/>
          <w:sz w:val="24"/>
          <w:szCs w:val="24"/>
        </w:rPr>
        <w:t>The subject is predominantly taught in two rooms; both have a range</w:t>
      </w:r>
      <w:r w:rsidR="00E27B64">
        <w:rPr>
          <w:rFonts w:ascii="Arial Narrow" w:hAnsi="Arial Narrow"/>
          <w:sz w:val="24"/>
          <w:szCs w:val="24"/>
        </w:rPr>
        <w:t xml:space="preserve"> of up-to-</w:t>
      </w:r>
      <w:r w:rsidR="001E1F04" w:rsidRPr="00E27B64">
        <w:rPr>
          <w:rFonts w:ascii="Arial Narrow" w:hAnsi="Arial Narrow"/>
          <w:sz w:val="24"/>
          <w:szCs w:val="24"/>
        </w:rPr>
        <w:t xml:space="preserve">date </w:t>
      </w:r>
      <w:r w:rsidRPr="00E27B64">
        <w:rPr>
          <w:rFonts w:ascii="Arial Narrow" w:hAnsi="Arial Narrow"/>
          <w:sz w:val="24"/>
          <w:szCs w:val="24"/>
        </w:rPr>
        <w:t>textbooks for all key stage</w:t>
      </w:r>
      <w:r w:rsidR="001E1F04" w:rsidRPr="00E27B64">
        <w:rPr>
          <w:rFonts w:ascii="Arial Narrow" w:hAnsi="Arial Narrow"/>
          <w:sz w:val="24"/>
          <w:szCs w:val="24"/>
        </w:rPr>
        <w:t>s</w:t>
      </w:r>
      <w:r w:rsidRPr="00E27B64">
        <w:rPr>
          <w:rFonts w:ascii="Arial Narrow" w:hAnsi="Arial Narrow"/>
          <w:sz w:val="24"/>
          <w:szCs w:val="24"/>
        </w:rPr>
        <w:t xml:space="preserve"> and inter</w:t>
      </w:r>
      <w:r w:rsidR="00E27B64">
        <w:rPr>
          <w:rFonts w:ascii="Arial Narrow" w:hAnsi="Arial Narrow"/>
          <w:sz w:val="24"/>
          <w:szCs w:val="24"/>
        </w:rPr>
        <w:t>active whiteboards.  T</w:t>
      </w:r>
      <w:r w:rsidRPr="00E27B64">
        <w:rPr>
          <w:rFonts w:ascii="Arial Narrow" w:hAnsi="Arial Narrow"/>
          <w:sz w:val="24"/>
          <w:szCs w:val="24"/>
        </w:rPr>
        <w:t>hree computer rooms</w:t>
      </w:r>
      <w:r w:rsidR="00E27B64">
        <w:rPr>
          <w:rFonts w:ascii="Arial Narrow" w:hAnsi="Arial Narrow"/>
          <w:sz w:val="24"/>
          <w:szCs w:val="24"/>
        </w:rPr>
        <w:t xml:space="preserve"> are available, together with</w:t>
      </w:r>
      <w:r w:rsidR="007D65BC">
        <w:rPr>
          <w:rFonts w:ascii="Arial Narrow" w:hAnsi="Arial Narrow"/>
          <w:sz w:val="24"/>
          <w:szCs w:val="24"/>
        </w:rPr>
        <w:t xml:space="preserve"> a S</w:t>
      </w:r>
      <w:r w:rsidRPr="00E27B64">
        <w:rPr>
          <w:rFonts w:ascii="Arial Narrow" w:hAnsi="Arial Narrow"/>
          <w:sz w:val="24"/>
          <w:szCs w:val="24"/>
        </w:rPr>
        <w:t>ix</w:t>
      </w:r>
      <w:r w:rsidR="007D65BC">
        <w:rPr>
          <w:rFonts w:ascii="Arial Narrow" w:hAnsi="Arial Narrow"/>
          <w:sz w:val="24"/>
          <w:szCs w:val="24"/>
        </w:rPr>
        <w:t>th Form Learning C</w:t>
      </w:r>
      <w:r w:rsidR="00E27B64">
        <w:rPr>
          <w:rFonts w:ascii="Arial Narrow" w:hAnsi="Arial Narrow"/>
          <w:sz w:val="24"/>
          <w:szCs w:val="24"/>
        </w:rPr>
        <w:t>entre</w:t>
      </w:r>
      <w:r w:rsidRPr="00E27B64">
        <w:rPr>
          <w:rFonts w:ascii="Arial Narrow" w:hAnsi="Arial Narrow"/>
          <w:sz w:val="24"/>
          <w:szCs w:val="24"/>
        </w:rPr>
        <w:t xml:space="preserve"> and the use of an excellent library</w:t>
      </w:r>
      <w:r w:rsidR="007D65BC">
        <w:rPr>
          <w:rFonts w:ascii="Arial Narrow" w:hAnsi="Arial Narrow"/>
          <w:sz w:val="24"/>
          <w:szCs w:val="24"/>
        </w:rPr>
        <w:t>,</w:t>
      </w:r>
      <w:r w:rsidRPr="00E27B64">
        <w:rPr>
          <w:rFonts w:ascii="Arial Narrow" w:hAnsi="Arial Narrow"/>
          <w:sz w:val="24"/>
          <w:szCs w:val="24"/>
        </w:rPr>
        <w:t xml:space="preserve"> where resources can be prepared in advance of lessons through liaison with our school librarian.   </w:t>
      </w:r>
    </w:p>
    <w:p w:rsidR="00EC2CC8" w:rsidRPr="00E27B64" w:rsidRDefault="00E27B64">
      <w:pPr>
        <w:rPr>
          <w:rFonts w:ascii="Arial Narrow" w:hAnsi="Arial Narrow"/>
          <w:sz w:val="24"/>
          <w:szCs w:val="24"/>
        </w:rPr>
      </w:pPr>
      <w:r>
        <w:rPr>
          <w:rFonts w:ascii="Arial Narrow" w:hAnsi="Arial Narrow"/>
          <w:sz w:val="24"/>
          <w:szCs w:val="24"/>
        </w:rPr>
        <w:t>The Geography d</w:t>
      </w:r>
      <w:r w:rsidR="00EC2CC8" w:rsidRPr="00E27B64">
        <w:rPr>
          <w:rFonts w:ascii="Arial Narrow" w:hAnsi="Arial Narrow"/>
          <w:sz w:val="24"/>
          <w:szCs w:val="24"/>
        </w:rPr>
        <w:t xml:space="preserve">epartment has gone through a </w:t>
      </w:r>
      <w:r w:rsidR="007D65BC">
        <w:rPr>
          <w:rFonts w:ascii="Arial Narrow" w:hAnsi="Arial Narrow"/>
          <w:sz w:val="24"/>
          <w:szCs w:val="24"/>
        </w:rPr>
        <w:t>phase of rapid growth</w:t>
      </w:r>
      <w:r w:rsidR="00EC2CC8" w:rsidRPr="00E27B64">
        <w:rPr>
          <w:rFonts w:ascii="Arial Narrow" w:hAnsi="Arial Narrow"/>
          <w:sz w:val="24"/>
          <w:szCs w:val="24"/>
        </w:rPr>
        <w:t xml:space="preserve"> and this is an exciting time to j</w:t>
      </w:r>
      <w:r w:rsidR="001E1F04" w:rsidRPr="00E27B64">
        <w:rPr>
          <w:rFonts w:ascii="Arial Narrow" w:hAnsi="Arial Narrow"/>
          <w:sz w:val="24"/>
          <w:szCs w:val="24"/>
        </w:rPr>
        <w:t xml:space="preserve">oin the team and </w:t>
      </w:r>
      <w:r w:rsidR="007D65BC">
        <w:rPr>
          <w:rFonts w:ascii="Arial Narrow" w:hAnsi="Arial Narrow"/>
          <w:sz w:val="24"/>
          <w:szCs w:val="24"/>
        </w:rPr>
        <w:t xml:space="preserve">to </w:t>
      </w:r>
      <w:r w:rsidR="001E1F04" w:rsidRPr="00E27B64">
        <w:rPr>
          <w:rFonts w:ascii="Arial Narrow" w:hAnsi="Arial Narrow"/>
          <w:sz w:val="24"/>
          <w:szCs w:val="24"/>
        </w:rPr>
        <w:t>be part of reviewing and enhancing the departmental resources so that they continue to match the needs and interests of the students</w:t>
      </w:r>
      <w:r w:rsidR="007D65BC">
        <w:rPr>
          <w:rFonts w:ascii="Arial Narrow" w:hAnsi="Arial Narrow"/>
          <w:sz w:val="24"/>
          <w:szCs w:val="24"/>
        </w:rPr>
        <w:t>.  We aim to</w:t>
      </w:r>
      <w:bookmarkStart w:id="0" w:name="_GoBack"/>
      <w:bookmarkEnd w:id="0"/>
      <w:r w:rsidR="001E1F04" w:rsidRPr="00E27B64">
        <w:rPr>
          <w:rFonts w:ascii="Arial Narrow" w:hAnsi="Arial Narrow"/>
          <w:sz w:val="24"/>
          <w:szCs w:val="24"/>
        </w:rPr>
        <w:t xml:space="preserve"> create a dynamic and inter</w:t>
      </w:r>
      <w:r>
        <w:rPr>
          <w:rFonts w:ascii="Arial Narrow" w:hAnsi="Arial Narrow"/>
          <w:sz w:val="24"/>
          <w:szCs w:val="24"/>
        </w:rPr>
        <w:t>esting learning environment in which our geographers can thrive</w:t>
      </w:r>
      <w:r w:rsidR="001E1F04" w:rsidRPr="00E27B64">
        <w:rPr>
          <w:rFonts w:ascii="Arial Narrow" w:hAnsi="Arial Narrow"/>
          <w:sz w:val="24"/>
          <w:szCs w:val="24"/>
        </w:rPr>
        <w:t xml:space="preserve">.  </w:t>
      </w:r>
    </w:p>
    <w:p w:rsidR="00137558" w:rsidRPr="00E27B64" w:rsidRDefault="00137558">
      <w:pPr>
        <w:rPr>
          <w:rFonts w:ascii="Arial Narrow" w:hAnsi="Arial Narrow"/>
          <w:i/>
          <w:sz w:val="24"/>
          <w:szCs w:val="24"/>
        </w:rPr>
      </w:pPr>
    </w:p>
    <w:p w:rsidR="00DC6EA9" w:rsidRPr="00E27B64" w:rsidRDefault="005B349B">
      <w:pPr>
        <w:rPr>
          <w:rFonts w:ascii="Arial Narrow" w:hAnsi="Arial Narrow"/>
          <w:i/>
          <w:sz w:val="24"/>
          <w:szCs w:val="24"/>
        </w:rPr>
      </w:pPr>
      <w:r>
        <w:rPr>
          <w:rFonts w:ascii="Arial Narrow" w:hAnsi="Arial Narrow"/>
          <w:i/>
          <w:sz w:val="24"/>
          <w:szCs w:val="24"/>
        </w:rPr>
        <w:t>November</w:t>
      </w:r>
      <w:r w:rsidR="00137558" w:rsidRPr="00E27B64">
        <w:rPr>
          <w:rFonts w:ascii="Arial Narrow" w:hAnsi="Arial Narrow"/>
          <w:i/>
          <w:sz w:val="24"/>
          <w:szCs w:val="24"/>
        </w:rPr>
        <w:t xml:space="preserve"> 2017</w:t>
      </w:r>
    </w:p>
    <w:sectPr w:rsidR="00DC6EA9" w:rsidRPr="00E27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89F"/>
    <w:rsid w:val="00107324"/>
    <w:rsid w:val="00137558"/>
    <w:rsid w:val="001E1F04"/>
    <w:rsid w:val="003279F7"/>
    <w:rsid w:val="004F089F"/>
    <w:rsid w:val="005B349B"/>
    <w:rsid w:val="00746FE3"/>
    <w:rsid w:val="007D65BC"/>
    <w:rsid w:val="0090272C"/>
    <w:rsid w:val="00A25AAC"/>
    <w:rsid w:val="00CD0C83"/>
    <w:rsid w:val="00DC6EA9"/>
    <w:rsid w:val="00E27B64"/>
    <w:rsid w:val="00EC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D52691ED</Template>
  <TotalTime>0</TotalTime>
  <Pages>1</Pages>
  <Words>449</Words>
  <Characters>2561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RIP-SYSCEN-001</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Kirkman</dc:creator>
  <cp:lastModifiedBy>P Hargraves</cp:lastModifiedBy>
  <cp:revision>2</cp:revision>
  <dcterms:created xsi:type="dcterms:W3CDTF">2017-11-14T15:52:00Z</dcterms:created>
  <dcterms:modified xsi:type="dcterms:W3CDTF">2017-11-14T15:52:00Z</dcterms:modified>
</cp:coreProperties>
</file>