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4A6" w:rsidRDefault="00A314A6" w:rsidP="00A314A6">
      <w:pPr>
        <w:spacing w:after="0" w:line="240" w:lineRule="auto"/>
        <w:ind w:left="2520" w:hanging="2520"/>
        <w:rPr>
          <w:rFonts w:ascii="Arial" w:hAnsi="Arial" w:cs="Arial"/>
          <w:b/>
          <w:bCs/>
          <w:color w:val="auto"/>
          <w:sz w:val="22"/>
          <w:szCs w:val="22"/>
          <w:lang w:val="en-US"/>
          <w14:ligatures w14:val="none"/>
        </w:rPr>
      </w:pPr>
      <w:bookmarkStart w:id="0" w:name="_GoBack"/>
      <w:bookmarkEnd w:id="0"/>
      <w:r>
        <w:rPr>
          <w:b/>
          <w:noProof/>
        </w:rPr>
        <w:drawing>
          <wp:anchor distT="0" distB="0" distL="114300" distR="114300" simplePos="0" relativeHeight="251659264" behindDoc="1" locked="0" layoutInCell="1" allowOverlap="1" wp14:anchorId="09EE6006" wp14:editId="18E66F65">
            <wp:simplePos x="0" y="0"/>
            <wp:positionH relativeFrom="column">
              <wp:posOffset>-353060</wp:posOffset>
            </wp:positionH>
            <wp:positionV relativeFrom="paragraph">
              <wp:posOffset>-381635</wp:posOffset>
            </wp:positionV>
            <wp:extent cx="2112645" cy="837565"/>
            <wp:effectExtent l="0" t="0" r="1905" b="635"/>
            <wp:wrapTight wrapText="bothSides">
              <wp:wrapPolygon edited="0">
                <wp:start x="0" y="0"/>
                <wp:lineTo x="0" y="21125"/>
                <wp:lineTo x="21425" y="21125"/>
                <wp:lineTo x="21425" y="0"/>
                <wp:lineTo x="0" y="0"/>
              </wp:wrapPolygon>
            </wp:wrapTight>
            <wp:docPr id="1" name="Picture 1" descr="\\Saturn\shared\Staff\Royal Russell New Branding\Logo and Crest\Logo in colour (crest and wor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urn\shared\Staff\Royal Russell New Branding\Logo and Crest\Logo in colour (crest and words)\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2645" cy="837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14A6" w:rsidRDefault="00A314A6" w:rsidP="00A314A6">
      <w:pPr>
        <w:spacing w:after="0" w:line="240" w:lineRule="auto"/>
        <w:ind w:left="2520" w:hanging="2520"/>
        <w:jc w:val="center"/>
        <w:rPr>
          <w:rFonts w:ascii="Arial" w:hAnsi="Arial" w:cs="Arial"/>
          <w:b/>
          <w:bCs/>
          <w:color w:val="auto"/>
          <w:sz w:val="22"/>
          <w:szCs w:val="22"/>
          <w:lang w:val="en-US"/>
          <w14:ligatures w14:val="none"/>
        </w:rPr>
      </w:pPr>
    </w:p>
    <w:p w:rsidR="00A314A6" w:rsidRDefault="00A314A6" w:rsidP="00A314A6">
      <w:pPr>
        <w:spacing w:after="0" w:line="240" w:lineRule="auto"/>
        <w:ind w:left="2520" w:hanging="2520"/>
        <w:jc w:val="center"/>
        <w:rPr>
          <w:rFonts w:ascii="Arial" w:hAnsi="Arial" w:cs="Arial"/>
          <w:b/>
          <w:bCs/>
          <w:color w:val="auto"/>
          <w:sz w:val="22"/>
          <w:szCs w:val="22"/>
          <w:lang w:val="en-US"/>
          <w14:ligatures w14:val="none"/>
        </w:rPr>
      </w:pPr>
    </w:p>
    <w:p w:rsidR="00240FE1" w:rsidRDefault="00240FE1" w:rsidP="00A314A6">
      <w:pPr>
        <w:spacing w:after="0" w:line="240" w:lineRule="auto"/>
        <w:ind w:left="2520" w:hanging="2520"/>
        <w:jc w:val="center"/>
        <w:rPr>
          <w:rFonts w:ascii="Arial" w:hAnsi="Arial" w:cs="Arial"/>
          <w:b/>
          <w:bCs/>
          <w:color w:val="auto"/>
          <w:sz w:val="22"/>
          <w:szCs w:val="22"/>
          <w:lang w:val="en-US"/>
          <w14:ligatures w14:val="none"/>
        </w:rPr>
      </w:pPr>
    </w:p>
    <w:p w:rsidR="00A314A6" w:rsidRPr="00A314A6" w:rsidRDefault="00A314A6" w:rsidP="00A314A6">
      <w:pPr>
        <w:spacing w:after="0" w:line="240" w:lineRule="auto"/>
        <w:ind w:left="2520" w:hanging="2520"/>
        <w:jc w:val="center"/>
        <w:rPr>
          <w:rFonts w:ascii="Arial" w:hAnsi="Arial" w:cs="Arial"/>
          <w:b/>
          <w:bCs/>
          <w:color w:val="auto"/>
          <w:sz w:val="22"/>
          <w:szCs w:val="22"/>
          <w:lang w:val="en-US"/>
          <w14:ligatures w14:val="none"/>
        </w:rPr>
      </w:pPr>
      <w:r w:rsidRPr="00A314A6">
        <w:rPr>
          <w:rFonts w:ascii="Arial" w:hAnsi="Arial" w:cs="Arial"/>
          <w:b/>
          <w:bCs/>
          <w:color w:val="auto"/>
          <w:sz w:val="22"/>
          <w:szCs w:val="22"/>
          <w:lang w:val="en-US"/>
          <w14:ligatures w14:val="none"/>
        </w:rPr>
        <w:t>Job Description</w:t>
      </w:r>
    </w:p>
    <w:p w:rsidR="00A314A6" w:rsidRPr="00A314A6" w:rsidRDefault="00A314A6" w:rsidP="00A314A6">
      <w:pPr>
        <w:widowControl w:val="0"/>
        <w:spacing w:after="0" w:line="240" w:lineRule="auto"/>
        <w:jc w:val="both"/>
        <w:rPr>
          <w:rFonts w:ascii="Arial" w:hAnsi="Arial" w:cs="Arial"/>
          <w:b/>
          <w:bCs/>
          <w:color w:val="auto"/>
          <w:sz w:val="22"/>
          <w:szCs w:val="22"/>
          <w:lang w:val="en-US"/>
          <w14:ligatures w14:val="none"/>
        </w:rPr>
      </w:pPr>
    </w:p>
    <w:p w:rsidR="00A314A6" w:rsidRDefault="00A314A6" w:rsidP="00A314A6">
      <w:pPr>
        <w:widowControl w:val="0"/>
        <w:spacing w:after="0" w:line="240" w:lineRule="auto"/>
        <w:jc w:val="both"/>
        <w:rPr>
          <w:rFonts w:ascii="Arial" w:hAnsi="Arial" w:cs="Arial"/>
          <w:bCs/>
          <w:color w:val="auto"/>
          <w:sz w:val="22"/>
          <w:szCs w:val="22"/>
          <w14:ligatures w14:val="none"/>
        </w:rPr>
      </w:pPr>
      <w:r w:rsidRPr="00A314A6">
        <w:rPr>
          <w:rFonts w:ascii="Arial" w:hAnsi="Arial" w:cs="Arial"/>
          <w:b/>
          <w:bCs/>
          <w:color w:val="auto"/>
          <w:sz w:val="22"/>
          <w:szCs w:val="22"/>
          <w14:ligatures w14:val="none"/>
        </w:rPr>
        <w:t>Job title:</w:t>
      </w:r>
      <w:r w:rsidRPr="00A314A6">
        <w:rPr>
          <w:rFonts w:ascii="Arial" w:hAnsi="Arial" w:cs="Arial"/>
          <w:bCs/>
          <w:color w:val="auto"/>
          <w:sz w:val="22"/>
          <w:szCs w:val="22"/>
          <w14:ligatures w14:val="none"/>
        </w:rPr>
        <w:t xml:space="preserve"> Teacher of </w:t>
      </w:r>
      <w:r w:rsidR="005E0C07">
        <w:rPr>
          <w:rFonts w:ascii="Arial" w:hAnsi="Arial" w:cs="Arial"/>
          <w:bCs/>
          <w:color w:val="auto"/>
          <w:sz w:val="22"/>
          <w:szCs w:val="22"/>
          <w14:ligatures w14:val="none"/>
        </w:rPr>
        <w:t>Design and Technology</w:t>
      </w:r>
      <w:r w:rsidR="00BF54C7">
        <w:rPr>
          <w:rFonts w:ascii="Arial" w:hAnsi="Arial" w:cs="Arial"/>
          <w:bCs/>
          <w:color w:val="auto"/>
          <w:sz w:val="22"/>
          <w:szCs w:val="22"/>
          <w14:ligatures w14:val="none"/>
        </w:rPr>
        <w:t xml:space="preserve"> </w:t>
      </w:r>
    </w:p>
    <w:p w:rsidR="00A314A6" w:rsidRPr="00A314A6" w:rsidRDefault="00A314A6" w:rsidP="00A314A6">
      <w:pPr>
        <w:widowControl w:val="0"/>
        <w:spacing w:after="0" w:line="240" w:lineRule="auto"/>
        <w:jc w:val="both"/>
        <w:rPr>
          <w:rFonts w:ascii="Arial" w:hAnsi="Arial" w:cs="Arial"/>
          <w:bCs/>
          <w:color w:val="auto"/>
          <w:sz w:val="22"/>
          <w:szCs w:val="22"/>
          <w14:ligatures w14:val="none"/>
        </w:rPr>
      </w:pPr>
    </w:p>
    <w:p w:rsidR="00A314A6" w:rsidRPr="00A314A6" w:rsidRDefault="00A314A6" w:rsidP="00A314A6">
      <w:pPr>
        <w:widowControl w:val="0"/>
        <w:spacing w:after="0" w:line="240" w:lineRule="auto"/>
        <w:jc w:val="both"/>
        <w:rPr>
          <w:rFonts w:ascii="Arial" w:hAnsi="Arial" w:cs="Arial"/>
          <w:bCs/>
          <w:color w:val="auto"/>
          <w:sz w:val="22"/>
          <w:szCs w:val="22"/>
          <w14:ligatures w14:val="none"/>
        </w:rPr>
      </w:pPr>
      <w:r w:rsidRPr="00A314A6">
        <w:rPr>
          <w:rFonts w:ascii="Arial" w:hAnsi="Arial" w:cs="Arial"/>
          <w:b/>
          <w:bCs/>
          <w:color w:val="auto"/>
          <w:sz w:val="22"/>
          <w:szCs w:val="22"/>
          <w14:ligatures w14:val="none"/>
        </w:rPr>
        <w:t>Reports to:</w:t>
      </w:r>
      <w:r w:rsidRPr="00A314A6">
        <w:rPr>
          <w:rFonts w:ascii="Arial" w:hAnsi="Arial" w:cs="Arial"/>
          <w:bCs/>
          <w:color w:val="auto"/>
          <w:sz w:val="22"/>
          <w:szCs w:val="22"/>
          <w14:ligatures w14:val="none"/>
        </w:rPr>
        <w:t xml:space="preserve"> Head of Department, and ultimately the Headmaster</w:t>
      </w:r>
    </w:p>
    <w:p w:rsidR="00A314A6" w:rsidRDefault="00A314A6" w:rsidP="00A314A6">
      <w:pPr>
        <w:widowControl w:val="0"/>
        <w:spacing w:after="0" w:line="240" w:lineRule="auto"/>
        <w:rPr>
          <w:rFonts w:ascii="Arial" w:hAnsi="Arial" w:cs="Arial"/>
          <w:b/>
          <w:bCs/>
          <w:color w:val="auto"/>
          <w:sz w:val="22"/>
          <w:szCs w:val="22"/>
          <w:lang w:eastAsia="zh-CN"/>
          <w14:ligatures w14:val="none"/>
        </w:rPr>
      </w:pPr>
    </w:p>
    <w:p w:rsidR="00A314A6" w:rsidRPr="00A314A6" w:rsidRDefault="00A314A6" w:rsidP="00A314A6">
      <w:pPr>
        <w:widowControl w:val="0"/>
        <w:spacing w:after="0" w:line="240" w:lineRule="auto"/>
        <w:rPr>
          <w:rFonts w:ascii="Arial" w:hAnsi="Arial" w:cs="Arial"/>
          <w:color w:val="auto"/>
          <w:sz w:val="22"/>
          <w:szCs w:val="22"/>
          <w:lang w:eastAsia="zh-CN"/>
          <w14:ligatures w14:val="none"/>
        </w:rPr>
      </w:pPr>
      <w:r w:rsidRPr="00A314A6">
        <w:rPr>
          <w:rFonts w:ascii="Arial" w:hAnsi="Arial" w:cs="Arial"/>
          <w:b/>
          <w:bCs/>
          <w:color w:val="auto"/>
          <w:sz w:val="22"/>
          <w:szCs w:val="22"/>
          <w:lang w:eastAsia="zh-CN"/>
          <w14:ligatures w14:val="none"/>
        </w:rPr>
        <w:t xml:space="preserve">Responsible for: </w:t>
      </w:r>
      <w:r w:rsidRPr="00A314A6">
        <w:rPr>
          <w:rFonts w:ascii="Arial" w:hAnsi="Arial" w:cs="Arial"/>
          <w:color w:val="auto"/>
          <w:sz w:val="22"/>
          <w:szCs w:val="22"/>
          <w:lang w:eastAsia="zh-CN"/>
          <w14:ligatures w14:val="none"/>
        </w:rPr>
        <w:t xml:space="preserve">No posts </w:t>
      </w:r>
    </w:p>
    <w:p w:rsidR="00A314A6" w:rsidRPr="00A314A6" w:rsidRDefault="00A314A6" w:rsidP="00A314A6">
      <w:pPr>
        <w:widowControl w:val="0"/>
        <w:spacing w:after="0" w:line="240" w:lineRule="auto"/>
        <w:jc w:val="both"/>
        <w:rPr>
          <w:rFonts w:ascii="Arial" w:hAnsi="Arial" w:cs="Arial"/>
          <w:b/>
          <w:bCs/>
          <w:color w:val="auto"/>
          <w:sz w:val="22"/>
          <w:szCs w:val="22"/>
          <w14:ligatures w14:val="none"/>
        </w:rPr>
      </w:pPr>
    </w:p>
    <w:p w:rsidR="00A314A6" w:rsidRPr="00A314A6" w:rsidRDefault="00A314A6" w:rsidP="00A314A6">
      <w:pPr>
        <w:widowControl w:val="0"/>
        <w:spacing w:after="0" w:line="240" w:lineRule="auto"/>
        <w:jc w:val="both"/>
        <w:rPr>
          <w:rFonts w:ascii="Arial" w:hAnsi="Arial" w:cs="Arial"/>
          <w:color w:val="auto"/>
          <w:sz w:val="22"/>
          <w:szCs w:val="22"/>
          <w14:ligatures w14:val="none"/>
        </w:rPr>
      </w:pPr>
      <w:r w:rsidRPr="00A314A6">
        <w:rPr>
          <w:rFonts w:ascii="Arial" w:hAnsi="Arial" w:cs="Arial"/>
          <w:b/>
          <w:bCs/>
          <w:color w:val="auto"/>
          <w:sz w:val="22"/>
          <w:szCs w:val="22"/>
          <w14:ligatures w14:val="none"/>
        </w:rPr>
        <w:t>Job purpose:</w:t>
      </w:r>
      <w:r w:rsidRPr="00A314A6">
        <w:rPr>
          <w:rFonts w:ascii="Arial" w:hAnsi="Arial" w:cs="Arial"/>
          <w:bCs/>
          <w:color w:val="auto"/>
          <w:sz w:val="22"/>
          <w:szCs w:val="22"/>
          <w14:ligatures w14:val="none"/>
        </w:rPr>
        <w:t xml:space="preserve"> To deliver outstanding teaching, learning and attainment in </w:t>
      </w:r>
      <w:r w:rsidR="005E0C07">
        <w:rPr>
          <w:rFonts w:ascii="Arial" w:hAnsi="Arial" w:cs="Arial"/>
          <w:bCs/>
          <w:color w:val="auto"/>
          <w:sz w:val="22"/>
          <w:szCs w:val="22"/>
          <w14:ligatures w14:val="none"/>
        </w:rPr>
        <w:t>Design and Technology</w:t>
      </w:r>
      <w:r w:rsidR="004946C1">
        <w:rPr>
          <w:rFonts w:ascii="Arial" w:hAnsi="Arial" w:cs="Arial"/>
          <w:bCs/>
          <w:color w:val="auto"/>
          <w:sz w:val="22"/>
          <w:szCs w:val="22"/>
          <w14:ligatures w14:val="none"/>
        </w:rPr>
        <w:t xml:space="preserve"> </w:t>
      </w:r>
      <w:r w:rsidR="00BF54C7">
        <w:rPr>
          <w:rFonts w:ascii="Arial" w:hAnsi="Arial" w:cs="Arial"/>
          <w:bCs/>
          <w:color w:val="auto"/>
          <w:sz w:val="22"/>
          <w:szCs w:val="22"/>
          <w14:ligatures w14:val="none"/>
        </w:rPr>
        <w:t>across</w:t>
      </w:r>
      <w:r w:rsidR="00EA29D6">
        <w:rPr>
          <w:rFonts w:ascii="Arial" w:hAnsi="Arial" w:cs="Arial"/>
          <w:bCs/>
          <w:color w:val="auto"/>
          <w:sz w:val="22"/>
          <w:szCs w:val="22"/>
          <w14:ligatures w14:val="none"/>
        </w:rPr>
        <w:t xml:space="preserve"> </w:t>
      </w:r>
      <w:r w:rsidR="00EA29D6" w:rsidRPr="00A475ED">
        <w:rPr>
          <w:rFonts w:ascii="Arial" w:hAnsi="Arial" w:cs="Arial"/>
          <w:bCs/>
          <w:color w:val="auto"/>
          <w:sz w:val="22"/>
          <w:szCs w:val="22"/>
          <w14:ligatures w14:val="none"/>
        </w:rPr>
        <w:t>Key Stages 4</w:t>
      </w:r>
      <w:r w:rsidR="00BF54C7" w:rsidRPr="00A475ED">
        <w:rPr>
          <w:rFonts w:ascii="Arial" w:hAnsi="Arial" w:cs="Arial"/>
          <w:bCs/>
          <w:color w:val="auto"/>
          <w:sz w:val="22"/>
          <w:szCs w:val="22"/>
          <w14:ligatures w14:val="none"/>
        </w:rPr>
        <w:t xml:space="preserve"> and </w:t>
      </w:r>
      <w:r w:rsidRPr="00A475ED">
        <w:rPr>
          <w:rFonts w:ascii="Arial" w:hAnsi="Arial" w:cs="Arial"/>
          <w:bCs/>
          <w:color w:val="auto"/>
          <w:sz w:val="22"/>
          <w:szCs w:val="22"/>
          <w14:ligatures w14:val="none"/>
        </w:rPr>
        <w:t>5 and</w:t>
      </w:r>
      <w:r w:rsidRPr="00A314A6">
        <w:rPr>
          <w:rFonts w:ascii="Arial" w:hAnsi="Arial" w:cs="Arial"/>
          <w:bCs/>
          <w:color w:val="auto"/>
          <w:sz w:val="22"/>
          <w:szCs w:val="22"/>
          <w14:ligatures w14:val="none"/>
        </w:rPr>
        <w:t xml:space="preserve"> to ensure the highest standards of assessment and behaviour for learning are applied in all classes. To</w:t>
      </w:r>
      <w:r w:rsidRPr="00A314A6">
        <w:rPr>
          <w:rFonts w:ascii="Arial" w:hAnsi="Arial" w:cs="Arial"/>
          <w:color w:val="auto"/>
          <w:sz w:val="22"/>
          <w:szCs w:val="22"/>
          <w14:ligatures w14:val="none"/>
        </w:rPr>
        <w:t xml:space="preserve"> teach such pupils and subjects </w:t>
      </w:r>
      <w:r w:rsidR="00AC0270">
        <w:rPr>
          <w:rFonts w:ascii="Arial" w:hAnsi="Arial" w:cs="Arial"/>
          <w:color w:val="auto"/>
          <w:sz w:val="22"/>
          <w:szCs w:val="22"/>
          <w14:ligatures w14:val="none"/>
        </w:rPr>
        <w:t xml:space="preserve">outside the department </w:t>
      </w:r>
      <w:r w:rsidRPr="00A314A6">
        <w:rPr>
          <w:rFonts w:ascii="Arial" w:hAnsi="Arial" w:cs="Arial"/>
          <w:color w:val="auto"/>
          <w:sz w:val="22"/>
          <w:szCs w:val="22"/>
          <w14:ligatures w14:val="none"/>
        </w:rPr>
        <w:t xml:space="preserve">as may be required by the Headmaster in accordance with the timetables, policies and schemes of work laid down by the School. </w:t>
      </w:r>
    </w:p>
    <w:p w:rsidR="00A314A6" w:rsidRPr="00A314A6" w:rsidRDefault="00A314A6" w:rsidP="00A314A6">
      <w:pPr>
        <w:widowControl w:val="0"/>
        <w:spacing w:after="0" w:line="240" w:lineRule="auto"/>
        <w:jc w:val="both"/>
        <w:rPr>
          <w:rFonts w:ascii="Arial" w:hAnsi="Arial" w:cs="Arial"/>
          <w:b/>
          <w:bCs/>
          <w:color w:val="auto"/>
          <w:sz w:val="22"/>
          <w:szCs w:val="22"/>
          <w14:ligatures w14:val="none"/>
        </w:rPr>
      </w:pPr>
    </w:p>
    <w:p w:rsidR="00A314A6" w:rsidRPr="00A314A6" w:rsidRDefault="00A314A6" w:rsidP="00A314A6">
      <w:pPr>
        <w:widowControl w:val="0"/>
        <w:spacing w:after="0" w:line="240" w:lineRule="auto"/>
        <w:jc w:val="both"/>
        <w:rPr>
          <w:rFonts w:ascii="Arial" w:hAnsi="Arial" w:cs="Arial"/>
          <w:b/>
          <w:bCs/>
          <w:color w:val="auto"/>
          <w:sz w:val="22"/>
          <w:szCs w:val="22"/>
          <w14:ligatures w14:val="none"/>
        </w:rPr>
      </w:pPr>
      <w:r w:rsidRPr="00A314A6">
        <w:rPr>
          <w:rFonts w:ascii="Arial" w:hAnsi="Arial" w:cs="Arial"/>
          <w:b/>
          <w:bCs/>
          <w:color w:val="auto"/>
          <w:sz w:val="22"/>
          <w:szCs w:val="22"/>
          <w14:ligatures w14:val="none"/>
        </w:rPr>
        <w:t>Main duties and responsibilities:</w:t>
      </w:r>
    </w:p>
    <w:p w:rsidR="00A314A6" w:rsidRPr="00A314A6" w:rsidRDefault="00A314A6" w:rsidP="00A314A6">
      <w:pPr>
        <w:pStyle w:val="ListParagraph"/>
        <w:widowControl w:val="0"/>
        <w:numPr>
          <w:ilvl w:val="0"/>
          <w:numId w:val="1"/>
        </w:numPr>
        <w:spacing w:after="0" w:line="240" w:lineRule="auto"/>
        <w:ind w:left="280" w:right="-21"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teach lessons as directed by the Head of Department, according to the departmental schemes of work, as indicated by the timeta</w:t>
      </w:r>
      <w:r w:rsidR="004946C1">
        <w:rPr>
          <w:rFonts w:ascii="Arial" w:hAnsi="Arial" w:cs="Arial"/>
          <w:color w:val="auto"/>
          <w:sz w:val="22"/>
          <w:szCs w:val="22"/>
          <w:lang w:eastAsia="zh-CN"/>
          <w14:ligatures w14:val="none"/>
        </w:rPr>
        <w:t>ble prepared by the Deputy Head; Academic</w:t>
      </w:r>
    </w:p>
    <w:p w:rsidR="00A314A6" w:rsidRPr="00A314A6" w:rsidRDefault="00A314A6" w:rsidP="00A314A6">
      <w:pPr>
        <w:pStyle w:val="ListParagraph"/>
        <w:widowControl w:val="0"/>
        <w:numPr>
          <w:ilvl w:val="0"/>
          <w:numId w:val="1"/>
        </w:numPr>
        <w:spacing w:after="0" w:line="240" w:lineRule="auto"/>
        <w:ind w:left="280" w:right="-21"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participate in the development of schemes of work and other appropriate syllabus-related materials</w:t>
      </w:r>
    </w:p>
    <w:p w:rsidR="00A314A6" w:rsidRPr="00A314A6" w:rsidRDefault="00A314A6" w:rsidP="00A314A6">
      <w:pPr>
        <w:pStyle w:val="ListParagraph"/>
        <w:widowControl w:val="0"/>
        <w:numPr>
          <w:ilvl w:val="0"/>
          <w:numId w:val="1"/>
        </w:numPr>
        <w:spacing w:after="0" w:line="240" w:lineRule="auto"/>
        <w:ind w:left="280" w:right="-7"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assist with the setting and marking of internal exams as dir</w:t>
      </w:r>
      <w:r w:rsidR="00EA29D6">
        <w:rPr>
          <w:rFonts w:ascii="Arial" w:hAnsi="Arial" w:cs="Arial"/>
          <w:color w:val="auto"/>
          <w:sz w:val="22"/>
          <w:szCs w:val="22"/>
          <w:lang w:eastAsia="zh-CN"/>
          <w14:ligatures w14:val="none"/>
        </w:rPr>
        <w:t>ected by the Head of Department</w:t>
      </w:r>
    </w:p>
    <w:p w:rsidR="00A314A6" w:rsidRPr="00A314A6" w:rsidRDefault="00A314A6" w:rsidP="00A314A6">
      <w:pPr>
        <w:pStyle w:val="ListParagraph"/>
        <w:widowControl w:val="0"/>
        <w:numPr>
          <w:ilvl w:val="0"/>
          <w:numId w:val="1"/>
        </w:numPr>
        <w:spacing w:after="0" w:line="240" w:lineRule="auto"/>
        <w:ind w:left="280" w:right="-7"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set and mark homework according to the published homework timetable and in line with departmental policy</w:t>
      </w:r>
    </w:p>
    <w:p w:rsidR="00A314A6" w:rsidRPr="00A314A6" w:rsidRDefault="00A314A6" w:rsidP="00A314A6">
      <w:pPr>
        <w:pStyle w:val="ListParagraph"/>
        <w:widowControl w:val="0"/>
        <w:numPr>
          <w:ilvl w:val="0"/>
          <w:numId w:val="1"/>
        </w:numPr>
        <w:spacing w:after="0" w:line="240" w:lineRule="auto"/>
        <w:ind w:left="280" w:right="905"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write reports on pupils according to the report schedule published each term</w:t>
      </w:r>
    </w:p>
    <w:p w:rsidR="00A314A6" w:rsidRPr="00A314A6" w:rsidRDefault="00A314A6" w:rsidP="00A314A6">
      <w:pPr>
        <w:pStyle w:val="ListParagraph"/>
        <w:widowControl w:val="0"/>
        <w:numPr>
          <w:ilvl w:val="0"/>
          <w:numId w:val="1"/>
        </w:numPr>
        <w:spacing w:after="0" w:line="240" w:lineRule="auto"/>
        <w:ind w:left="280" w:right="21"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attend all departmental meetings and Common Room meetings</w:t>
      </w:r>
    </w:p>
    <w:p w:rsidR="00A314A6" w:rsidRPr="00A314A6" w:rsidRDefault="00A314A6" w:rsidP="00A314A6">
      <w:pPr>
        <w:pStyle w:val="ListParagraph"/>
        <w:widowControl w:val="0"/>
        <w:numPr>
          <w:ilvl w:val="0"/>
          <w:numId w:val="1"/>
        </w:numPr>
        <w:spacing w:after="0" w:line="240" w:lineRule="auto"/>
        <w:ind w:left="280" w:right="21"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attend evening parents’ meetings for year groups that they teach</w:t>
      </w:r>
    </w:p>
    <w:p w:rsidR="00A314A6" w:rsidRPr="00A314A6" w:rsidRDefault="00A314A6" w:rsidP="00A314A6">
      <w:pPr>
        <w:pStyle w:val="ListParagraph"/>
        <w:widowControl w:val="0"/>
        <w:numPr>
          <w:ilvl w:val="0"/>
          <w:numId w:val="1"/>
        </w:numPr>
        <w:spacing w:after="0" w:line="240" w:lineRule="auto"/>
        <w:ind w:left="280" w:right="21"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be attached to a House.  This involves taking morning registration every day, Monday to Friday, and assuming tutorial responsibility for a group of pupils within the house, as directed by the Housemaster or Housemistress</w:t>
      </w:r>
    </w:p>
    <w:p w:rsidR="00A314A6" w:rsidRPr="00A314A6" w:rsidRDefault="00A314A6" w:rsidP="00A314A6">
      <w:pPr>
        <w:pStyle w:val="ListParagraph"/>
        <w:widowControl w:val="0"/>
        <w:numPr>
          <w:ilvl w:val="0"/>
          <w:numId w:val="1"/>
        </w:numPr>
        <w:spacing w:after="0" w:line="240" w:lineRule="auto"/>
        <w:ind w:left="280" w:right="21"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attend and support exchange trips and visits abroad</w:t>
      </w:r>
    </w:p>
    <w:p w:rsidR="00A314A6" w:rsidRPr="00A314A6" w:rsidRDefault="00A314A6" w:rsidP="00A314A6">
      <w:pPr>
        <w:pStyle w:val="ListParagraph"/>
        <w:widowControl w:val="0"/>
        <w:numPr>
          <w:ilvl w:val="0"/>
          <w:numId w:val="1"/>
        </w:numPr>
        <w:spacing w:after="0" w:line="240" w:lineRule="auto"/>
        <w:ind w:left="280" w:right="905"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 xml:space="preserve">To carry out regular school duties, as detailed in the published duty rota </w:t>
      </w:r>
    </w:p>
    <w:p w:rsidR="00A314A6" w:rsidRPr="00A314A6" w:rsidRDefault="00A314A6" w:rsidP="00A314A6">
      <w:pPr>
        <w:pStyle w:val="ListParagraph"/>
        <w:widowControl w:val="0"/>
        <w:numPr>
          <w:ilvl w:val="0"/>
          <w:numId w:val="1"/>
        </w:numPr>
        <w:spacing w:after="0" w:line="240" w:lineRule="auto"/>
        <w:ind w:left="280" w:right="21"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attend one Saturday Detention Supervision (half-day) each year</w:t>
      </w:r>
    </w:p>
    <w:p w:rsidR="00A314A6" w:rsidRPr="00A314A6" w:rsidRDefault="00A314A6" w:rsidP="00A314A6">
      <w:pPr>
        <w:pStyle w:val="ListParagraph"/>
        <w:widowControl w:val="0"/>
        <w:numPr>
          <w:ilvl w:val="0"/>
          <w:numId w:val="1"/>
        </w:numPr>
        <w:spacing w:after="0" w:line="240" w:lineRule="auto"/>
        <w:ind w:left="280" w:right="-7"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 xml:space="preserve">To set high standards of dress, attendance and punctuality </w:t>
      </w:r>
    </w:p>
    <w:p w:rsidR="00A314A6" w:rsidRPr="00A314A6" w:rsidRDefault="00A314A6" w:rsidP="00A314A6">
      <w:pPr>
        <w:pStyle w:val="ListParagraph"/>
        <w:widowControl w:val="0"/>
        <w:numPr>
          <w:ilvl w:val="0"/>
          <w:numId w:val="1"/>
        </w:numPr>
        <w:spacing w:after="0" w:line="240" w:lineRule="auto"/>
        <w:ind w:left="280" w:right="21"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participate in the extra-curricular programme of the school</w:t>
      </w:r>
    </w:p>
    <w:p w:rsidR="00A314A6" w:rsidRPr="00A314A6" w:rsidRDefault="00A314A6" w:rsidP="00A314A6">
      <w:pPr>
        <w:pStyle w:val="ListParagraph"/>
        <w:widowControl w:val="0"/>
        <w:numPr>
          <w:ilvl w:val="0"/>
          <w:numId w:val="1"/>
        </w:numPr>
        <w:spacing w:after="0" w:line="240" w:lineRule="auto"/>
        <w:ind w:left="280" w:right="-119"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 xml:space="preserve">To be available to take extra lessons to cover for absent colleagues as indicated by the published ‘Locum Tenens’ rota </w:t>
      </w:r>
    </w:p>
    <w:p w:rsidR="00A314A6" w:rsidRPr="00A314A6" w:rsidRDefault="00A314A6" w:rsidP="00A314A6">
      <w:pPr>
        <w:pStyle w:val="ListParagraph"/>
        <w:widowControl w:val="0"/>
        <w:numPr>
          <w:ilvl w:val="0"/>
          <w:numId w:val="1"/>
        </w:numPr>
        <w:spacing w:after="0" w:line="240" w:lineRule="auto"/>
        <w:ind w:left="280" w:right="-119"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take part in the school staff appraisal scheme, and to keep up with the professional developments within teaching</w:t>
      </w:r>
    </w:p>
    <w:p w:rsidR="00A314A6" w:rsidRPr="00A314A6" w:rsidRDefault="00A314A6" w:rsidP="00A314A6">
      <w:pPr>
        <w:pStyle w:val="ListParagraph"/>
        <w:widowControl w:val="0"/>
        <w:numPr>
          <w:ilvl w:val="0"/>
          <w:numId w:val="1"/>
        </w:numPr>
        <w:tabs>
          <w:tab w:val="right" w:pos="265"/>
          <w:tab w:val="left" w:pos="10094"/>
        </w:tabs>
        <w:spacing w:after="0" w:line="240" w:lineRule="auto"/>
        <w:ind w:left="280" w:right="21" w:hanging="294"/>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To perform other duties as agreed with the Headmaster</w:t>
      </w:r>
    </w:p>
    <w:p w:rsidR="00A314A6" w:rsidRDefault="00A314A6" w:rsidP="00A314A6">
      <w:pPr>
        <w:spacing w:after="0" w:line="240" w:lineRule="auto"/>
        <w:rPr>
          <w:rFonts w:ascii="Arial" w:hAnsi="Arial" w:cs="Arial"/>
          <w:b/>
          <w:bCs/>
          <w:color w:val="auto"/>
          <w:sz w:val="22"/>
          <w:szCs w:val="22"/>
          <w:lang w:eastAsia="zh-CN"/>
          <w14:ligatures w14:val="none"/>
        </w:rPr>
      </w:pPr>
    </w:p>
    <w:p w:rsidR="00A314A6" w:rsidRPr="00A314A6" w:rsidRDefault="00A314A6" w:rsidP="00A314A6">
      <w:pPr>
        <w:widowControl w:val="0"/>
        <w:spacing w:after="0" w:line="240" w:lineRule="auto"/>
        <w:ind w:left="284" w:hanging="284"/>
        <w:rPr>
          <w:rFonts w:ascii="Arial" w:hAnsi="Arial" w:cs="Arial"/>
          <w:color w:val="auto"/>
          <w:sz w:val="22"/>
          <w:szCs w:val="22"/>
          <w:lang w:eastAsia="zh-CN"/>
          <w14:ligatures w14:val="none"/>
        </w:rPr>
      </w:pPr>
      <w:r w:rsidRPr="00A314A6">
        <w:rPr>
          <w:rFonts w:ascii="Arial" w:hAnsi="Arial" w:cs="Arial"/>
          <w:b/>
          <w:bCs/>
          <w:color w:val="auto"/>
          <w:sz w:val="22"/>
          <w:szCs w:val="22"/>
          <w:lang w:eastAsia="zh-CN"/>
          <w14:ligatures w14:val="none"/>
        </w:rPr>
        <w:t>General responsibilities</w:t>
      </w:r>
    </w:p>
    <w:p w:rsidR="00A314A6" w:rsidRPr="00A314A6" w:rsidRDefault="00A314A6" w:rsidP="00A314A6">
      <w:pPr>
        <w:pStyle w:val="ListParagraph"/>
        <w:widowControl w:val="0"/>
        <w:numPr>
          <w:ilvl w:val="0"/>
          <w:numId w:val="5"/>
        </w:numPr>
        <w:spacing w:after="0" w:line="240" w:lineRule="auto"/>
        <w:ind w:left="350" w:hanging="378"/>
        <w:jc w:val="both"/>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 xml:space="preserve">Ensures the safety and well-being of children and young people at the School by adhering to and complying with the School’s Safeguarding </w:t>
      </w:r>
      <w:r w:rsidR="00240FE1">
        <w:rPr>
          <w:rFonts w:ascii="Arial" w:hAnsi="Arial" w:cs="Arial"/>
          <w:color w:val="auto"/>
          <w:sz w:val="22"/>
          <w:szCs w:val="22"/>
          <w:lang w:eastAsia="zh-CN"/>
          <w14:ligatures w14:val="none"/>
        </w:rPr>
        <w:t>(including</w:t>
      </w:r>
      <w:r w:rsidRPr="00A314A6">
        <w:rPr>
          <w:rFonts w:ascii="Arial" w:hAnsi="Arial" w:cs="Arial"/>
          <w:color w:val="auto"/>
          <w:sz w:val="22"/>
          <w:szCs w:val="22"/>
          <w:lang w:eastAsia="zh-CN"/>
          <w14:ligatures w14:val="none"/>
        </w:rPr>
        <w:t xml:space="preserve"> Child Protection</w:t>
      </w:r>
      <w:r w:rsidR="00240FE1">
        <w:rPr>
          <w:rFonts w:ascii="Arial" w:hAnsi="Arial" w:cs="Arial"/>
          <w:color w:val="auto"/>
          <w:sz w:val="22"/>
          <w:szCs w:val="22"/>
          <w:lang w:eastAsia="zh-CN"/>
          <w14:ligatures w14:val="none"/>
        </w:rPr>
        <w:t>)</w:t>
      </w:r>
      <w:r w:rsidRPr="00A314A6">
        <w:rPr>
          <w:rFonts w:ascii="Arial" w:hAnsi="Arial" w:cs="Arial"/>
          <w:color w:val="auto"/>
          <w:sz w:val="22"/>
          <w:szCs w:val="22"/>
          <w:lang w:eastAsia="zh-CN"/>
          <w14:ligatures w14:val="none"/>
        </w:rPr>
        <w:t xml:space="preserve"> Policy </w:t>
      </w:r>
      <w:r w:rsidR="00240FE1">
        <w:rPr>
          <w:rFonts w:ascii="Arial" w:hAnsi="Arial" w:cs="Arial"/>
          <w:color w:val="auto"/>
          <w:sz w:val="22"/>
          <w:szCs w:val="22"/>
          <w:lang w:eastAsia="zh-CN"/>
          <w14:ligatures w14:val="none"/>
        </w:rPr>
        <w:t xml:space="preserve">and Procedures </w:t>
      </w:r>
      <w:r w:rsidRPr="00A314A6">
        <w:rPr>
          <w:rFonts w:ascii="Arial" w:hAnsi="Arial" w:cs="Arial"/>
          <w:color w:val="auto"/>
          <w:sz w:val="22"/>
          <w:szCs w:val="22"/>
          <w:lang w:eastAsia="zh-CN"/>
          <w14:ligatures w14:val="none"/>
        </w:rPr>
        <w:t>at all times.</w:t>
      </w:r>
    </w:p>
    <w:p w:rsidR="00A314A6" w:rsidRPr="00A314A6" w:rsidRDefault="00A314A6" w:rsidP="00A314A6">
      <w:pPr>
        <w:pStyle w:val="ListParagraph"/>
        <w:widowControl w:val="0"/>
        <w:numPr>
          <w:ilvl w:val="0"/>
          <w:numId w:val="5"/>
        </w:numPr>
        <w:spacing w:after="0" w:line="240" w:lineRule="auto"/>
        <w:ind w:left="350" w:hanging="378"/>
        <w:jc w:val="both"/>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Attends Royal Russell Day and Open Day as required.</w:t>
      </w:r>
    </w:p>
    <w:p w:rsidR="00A314A6" w:rsidRPr="00A314A6" w:rsidRDefault="00A314A6" w:rsidP="00A314A6">
      <w:pPr>
        <w:pStyle w:val="ListParagraph"/>
        <w:widowControl w:val="0"/>
        <w:numPr>
          <w:ilvl w:val="0"/>
          <w:numId w:val="5"/>
        </w:numPr>
        <w:spacing w:after="0" w:line="240" w:lineRule="auto"/>
        <w:ind w:left="350" w:hanging="378"/>
        <w:rPr>
          <w:rFonts w:ascii="Arial" w:hAnsi="Arial" w:cs="Arial"/>
          <w:b/>
          <w:bCs/>
          <w:color w:val="auto"/>
          <w:sz w:val="22"/>
          <w:szCs w:val="22"/>
          <w:lang w:val="en-US" w:eastAsia="zh-CN"/>
          <w14:ligatures w14:val="none"/>
        </w:rPr>
      </w:pPr>
      <w:r w:rsidRPr="00A314A6">
        <w:rPr>
          <w:rFonts w:ascii="Arial" w:hAnsi="Arial" w:cs="Arial"/>
          <w:color w:val="auto"/>
          <w:sz w:val="22"/>
          <w:szCs w:val="22"/>
          <w:lang w:eastAsia="zh-CN"/>
          <w14:ligatures w14:val="none"/>
        </w:rPr>
        <w:t xml:space="preserve">Displays correct </w:t>
      </w:r>
      <w:r w:rsidRPr="00A314A6">
        <w:rPr>
          <w:rFonts w:ascii="Arial" w:hAnsi="Arial" w:cs="Arial"/>
          <w:color w:val="auto"/>
          <w:sz w:val="22"/>
          <w:szCs w:val="22"/>
          <w:lang w:val="en-US" w:eastAsia="zh-CN"/>
          <w14:ligatures w14:val="none"/>
        </w:rPr>
        <w:t>staff identification at all times whilst on site.</w:t>
      </w:r>
    </w:p>
    <w:p w:rsidR="00A314A6" w:rsidRPr="00A314A6" w:rsidRDefault="00A314A6" w:rsidP="00A314A6">
      <w:pPr>
        <w:pStyle w:val="ListParagraph"/>
        <w:widowControl w:val="0"/>
        <w:numPr>
          <w:ilvl w:val="0"/>
          <w:numId w:val="5"/>
        </w:numPr>
        <w:spacing w:after="0" w:line="240" w:lineRule="auto"/>
        <w:ind w:left="350" w:hanging="378"/>
        <w:rPr>
          <w:rFonts w:ascii="Arial" w:hAnsi="Arial" w:cs="Arial"/>
          <w:color w:val="auto"/>
          <w:sz w:val="22"/>
          <w:szCs w:val="22"/>
          <w14:ligatures w14:val="none"/>
        </w:rPr>
      </w:pPr>
      <w:r w:rsidRPr="00A314A6">
        <w:rPr>
          <w:rFonts w:ascii="Arial" w:hAnsi="Arial" w:cs="Arial"/>
          <w:color w:val="auto"/>
          <w:sz w:val="22"/>
          <w:szCs w:val="22"/>
          <w14:ligatures w14:val="none"/>
        </w:rPr>
        <w:t>Attends training and staff INSET sessions organised by the School to provide a consistent approach across the entire School staff population.</w:t>
      </w:r>
    </w:p>
    <w:p w:rsidR="00A314A6" w:rsidRPr="00A314A6" w:rsidRDefault="00A314A6" w:rsidP="00A314A6">
      <w:pPr>
        <w:pStyle w:val="ListParagraph"/>
        <w:widowControl w:val="0"/>
        <w:numPr>
          <w:ilvl w:val="0"/>
          <w:numId w:val="5"/>
        </w:numPr>
        <w:spacing w:after="0" w:line="240" w:lineRule="auto"/>
        <w:ind w:left="350" w:hanging="378"/>
        <w:rPr>
          <w:rFonts w:ascii="Arial" w:hAnsi="Arial" w:cs="Arial"/>
          <w:color w:val="auto"/>
          <w:sz w:val="22"/>
          <w:szCs w:val="22"/>
          <w:lang w:val="en-US" w:eastAsia="zh-CN"/>
          <w14:ligatures w14:val="none"/>
        </w:rPr>
      </w:pPr>
      <w:r w:rsidRPr="00A314A6">
        <w:rPr>
          <w:rFonts w:ascii="Arial" w:hAnsi="Arial" w:cs="Arial"/>
          <w:color w:val="auto"/>
          <w:sz w:val="22"/>
          <w:szCs w:val="22"/>
          <w:lang w:val="en-US" w:eastAsia="zh-CN"/>
          <w14:ligatures w14:val="none"/>
        </w:rPr>
        <w:t xml:space="preserve">Adheres at all times to Health &amp; Safety legislation, and all departmental policies and </w:t>
      </w:r>
      <w:r w:rsidRPr="00A314A6">
        <w:rPr>
          <w:rFonts w:ascii="Arial" w:hAnsi="Arial" w:cs="Arial"/>
          <w:color w:val="auto"/>
          <w:sz w:val="22"/>
          <w:szCs w:val="22"/>
          <w:lang w:val="en-US" w:eastAsia="zh-CN"/>
          <w14:ligatures w14:val="none"/>
        </w:rPr>
        <w:lastRenderedPageBreak/>
        <w:t xml:space="preserve">procedures, to ensure </w:t>
      </w:r>
      <w:r w:rsidR="00240FE1">
        <w:rPr>
          <w:rFonts w:ascii="Arial" w:hAnsi="Arial" w:cs="Arial"/>
          <w:color w:val="auto"/>
          <w:sz w:val="22"/>
          <w:szCs w:val="22"/>
          <w:lang w:val="en-US" w:eastAsia="zh-CN"/>
          <w14:ligatures w14:val="none"/>
        </w:rPr>
        <w:t xml:space="preserve">their own </w:t>
      </w:r>
      <w:r w:rsidRPr="00A314A6">
        <w:rPr>
          <w:rFonts w:ascii="Arial" w:hAnsi="Arial" w:cs="Arial"/>
          <w:color w:val="auto"/>
          <w:sz w:val="22"/>
          <w:szCs w:val="22"/>
          <w:lang w:val="en-US" w:eastAsia="zh-CN"/>
          <w14:ligatures w14:val="none"/>
        </w:rPr>
        <w:t xml:space="preserve">safety </w:t>
      </w:r>
      <w:r w:rsidR="00240FE1">
        <w:rPr>
          <w:rFonts w:ascii="Arial" w:hAnsi="Arial" w:cs="Arial"/>
          <w:color w:val="auto"/>
          <w:sz w:val="22"/>
          <w:szCs w:val="22"/>
          <w:lang w:val="en-US" w:eastAsia="zh-CN"/>
          <w14:ligatures w14:val="none"/>
        </w:rPr>
        <w:t>a</w:t>
      </w:r>
      <w:r w:rsidRPr="00A314A6">
        <w:rPr>
          <w:rFonts w:ascii="Arial" w:hAnsi="Arial" w:cs="Arial"/>
          <w:color w:val="auto"/>
          <w:sz w:val="22"/>
          <w:szCs w:val="22"/>
          <w:lang w:val="en-US" w:eastAsia="zh-CN"/>
          <w14:ligatures w14:val="none"/>
        </w:rPr>
        <w:t xml:space="preserve">nd </w:t>
      </w:r>
      <w:r w:rsidR="00240FE1">
        <w:rPr>
          <w:rFonts w:ascii="Arial" w:hAnsi="Arial" w:cs="Arial"/>
          <w:color w:val="auto"/>
          <w:sz w:val="22"/>
          <w:szCs w:val="22"/>
          <w:lang w:val="en-US" w:eastAsia="zh-CN"/>
          <w14:ligatures w14:val="none"/>
        </w:rPr>
        <w:t xml:space="preserve">that of </w:t>
      </w:r>
      <w:r w:rsidRPr="00A314A6">
        <w:rPr>
          <w:rFonts w:ascii="Arial" w:hAnsi="Arial" w:cs="Arial"/>
          <w:color w:val="auto"/>
          <w:sz w:val="22"/>
          <w:szCs w:val="22"/>
          <w:lang w:val="en-US" w:eastAsia="zh-CN"/>
          <w14:ligatures w14:val="none"/>
        </w:rPr>
        <w:t>colleagues</w:t>
      </w:r>
      <w:r w:rsidR="00240FE1">
        <w:rPr>
          <w:rFonts w:ascii="Arial" w:hAnsi="Arial" w:cs="Arial"/>
          <w:color w:val="auto"/>
          <w:sz w:val="22"/>
          <w:szCs w:val="22"/>
          <w:lang w:val="en-US" w:eastAsia="zh-CN"/>
          <w14:ligatures w14:val="none"/>
        </w:rPr>
        <w:t>,</w:t>
      </w:r>
      <w:r w:rsidRPr="00A314A6">
        <w:rPr>
          <w:rFonts w:ascii="Arial" w:hAnsi="Arial" w:cs="Arial"/>
          <w:color w:val="auto"/>
          <w:sz w:val="22"/>
          <w:szCs w:val="22"/>
          <w:lang w:val="en-US" w:eastAsia="zh-CN"/>
          <w14:ligatures w14:val="none"/>
        </w:rPr>
        <w:t xml:space="preserve"> pupils, and visitors.</w:t>
      </w:r>
    </w:p>
    <w:p w:rsidR="00A314A6" w:rsidRPr="00A314A6" w:rsidRDefault="00A314A6" w:rsidP="00A314A6">
      <w:pPr>
        <w:pStyle w:val="ListParagraph"/>
        <w:widowControl w:val="0"/>
        <w:numPr>
          <w:ilvl w:val="0"/>
          <w:numId w:val="5"/>
        </w:numPr>
        <w:spacing w:after="0" w:line="240" w:lineRule="auto"/>
        <w:ind w:left="350" w:hanging="378"/>
        <w:rPr>
          <w:rFonts w:ascii="Arial" w:hAnsi="Arial" w:cs="Arial"/>
          <w:b/>
          <w:bCs/>
          <w:color w:val="auto"/>
          <w:sz w:val="22"/>
          <w:szCs w:val="22"/>
          <w:lang w:eastAsia="zh-CN"/>
          <w14:ligatures w14:val="none"/>
        </w:rPr>
      </w:pPr>
      <w:r w:rsidRPr="00A314A6">
        <w:rPr>
          <w:rFonts w:ascii="Arial" w:hAnsi="Arial" w:cs="Arial"/>
          <w:color w:val="auto"/>
          <w:sz w:val="22"/>
          <w:szCs w:val="22"/>
          <w:lang w:eastAsia="zh-CN"/>
          <w14:ligatures w14:val="none"/>
        </w:rPr>
        <w:t>Carries out any other reasonable duties as requested by the Headmaster</w:t>
      </w:r>
      <w:r w:rsidR="008B0BCA">
        <w:rPr>
          <w:rFonts w:ascii="Arial" w:hAnsi="Arial" w:cs="Arial"/>
          <w:color w:val="auto"/>
          <w:sz w:val="22"/>
          <w:szCs w:val="22"/>
          <w:lang w:eastAsia="zh-CN"/>
          <w14:ligatures w14:val="none"/>
        </w:rPr>
        <w:t xml:space="preserve"> or members of the Senior Management Team</w:t>
      </w:r>
      <w:r w:rsidRPr="00A314A6">
        <w:rPr>
          <w:rFonts w:ascii="Arial" w:hAnsi="Arial" w:cs="Arial"/>
          <w:color w:val="auto"/>
          <w:sz w:val="22"/>
          <w:szCs w:val="22"/>
          <w:lang w:eastAsia="zh-CN"/>
          <w14:ligatures w14:val="none"/>
        </w:rPr>
        <w:t>.</w:t>
      </w:r>
    </w:p>
    <w:p w:rsidR="00A314A6" w:rsidRPr="00A314A6" w:rsidRDefault="00A314A6" w:rsidP="00A314A6">
      <w:pPr>
        <w:widowControl w:val="0"/>
        <w:spacing w:after="0" w:line="240" w:lineRule="auto"/>
        <w:ind w:left="350" w:hanging="378"/>
        <w:rPr>
          <w:rFonts w:ascii="Arial" w:hAnsi="Arial" w:cs="Arial"/>
          <w:b/>
          <w:bCs/>
          <w:color w:val="auto"/>
          <w:sz w:val="22"/>
          <w:szCs w:val="22"/>
          <w:lang w:eastAsia="zh-CN"/>
          <w14:ligatures w14:val="none"/>
        </w:rPr>
      </w:pPr>
    </w:p>
    <w:p w:rsidR="00A314A6" w:rsidRPr="00A314A6" w:rsidRDefault="00A314A6" w:rsidP="00A314A6">
      <w:pPr>
        <w:widowControl w:val="0"/>
        <w:spacing w:after="0" w:line="240" w:lineRule="auto"/>
        <w:rPr>
          <w:rFonts w:ascii="Arial" w:hAnsi="Arial" w:cs="Arial"/>
          <w:color w:val="auto"/>
          <w:sz w:val="22"/>
          <w:szCs w:val="22"/>
          <w14:ligatures w14:val="none"/>
        </w:rPr>
      </w:pPr>
      <w:r w:rsidRPr="00A314A6">
        <w:rPr>
          <w:rFonts w:ascii="Arial" w:hAnsi="Arial" w:cs="Arial"/>
          <w:color w:val="auto"/>
          <w:sz w:val="22"/>
          <w:szCs w:val="22"/>
          <w14:ligatures w14:val="none"/>
        </w:rPr>
        <w:t>This job description contains an outline of the typical functions of the job and is not an exhaustive or comprehensive list of all possible job responsibilities, tasks, and duties. The job-holder’s actual responsibilities, tasks, and duties might differ from those outlined in the job description, and other duties commensurate with this level of responsibility may be either permanently or temporarily assigned as part of the job.</w:t>
      </w:r>
    </w:p>
    <w:p w:rsidR="00A314A6" w:rsidRPr="00A314A6" w:rsidRDefault="00A314A6" w:rsidP="00A314A6">
      <w:pPr>
        <w:spacing w:after="0" w:line="240" w:lineRule="auto"/>
        <w:ind w:left="2520" w:hanging="2520"/>
        <w:jc w:val="center"/>
        <w:rPr>
          <w:rFonts w:ascii="Arial" w:hAnsi="Arial" w:cs="Arial"/>
          <w:b/>
          <w:bCs/>
          <w:color w:val="auto"/>
          <w:sz w:val="22"/>
          <w:szCs w:val="22"/>
          <w:lang w:val="en-US"/>
          <w14:ligatures w14:val="none"/>
        </w:rPr>
      </w:pPr>
      <w:r w:rsidRPr="00A314A6">
        <w:rPr>
          <w:rFonts w:ascii="Arial" w:hAnsi="Arial" w:cs="Arial"/>
          <w:b/>
          <w:bCs/>
          <w:color w:val="auto"/>
          <w:sz w:val="22"/>
          <w:szCs w:val="22"/>
          <w:lang w:val="en-US"/>
          <w14:ligatures w14:val="none"/>
        </w:rPr>
        <w:t> </w:t>
      </w:r>
    </w:p>
    <w:p w:rsidR="00A314A6" w:rsidRDefault="00A314A6" w:rsidP="00A314A6">
      <w:pPr>
        <w:spacing w:after="0" w:line="240" w:lineRule="auto"/>
        <w:ind w:left="2520" w:hanging="2520"/>
        <w:jc w:val="center"/>
        <w:rPr>
          <w:rFonts w:ascii="Arial" w:hAnsi="Arial" w:cs="Arial"/>
          <w:b/>
          <w:bCs/>
          <w:color w:val="auto"/>
          <w:sz w:val="22"/>
          <w:szCs w:val="22"/>
          <w:lang w:val="en-US"/>
          <w14:ligatures w14:val="none"/>
        </w:rPr>
      </w:pPr>
    </w:p>
    <w:p w:rsidR="005E0C07" w:rsidRDefault="00A314A6" w:rsidP="005E0C07">
      <w:pPr>
        <w:widowControl w:val="0"/>
        <w:spacing w:after="0" w:line="240" w:lineRule="auto"/>
        <w:jc w:val="center"/>
        <w:rPr>
          <w:rFonts w:ascii="Arial" w:hAnsi="Arial" w:cs="Arial"/>
          <w:bCs/>
          <w:color w:val="auto"/>
          <w:sz w:val="22"/>
          <w:szCs w:val="22"/>
          <w14:ligatures w14:val="none"/>
        </w:rPr>
      </w:pPr>
      <w:r w:rsidRPr="00A314A6">
        <w:rPr>
          <w:rFonts w:ascii="Arial" w:hAnsi="Arial" w:cs="Arial"/>
          <w:b/>
          <w:bCs/>
          <w:color w:val="auto"/>
          <w:sz w:val="22"/>
          <w:szCs w:val="22"/>
          <w:lang w:val="en-US"/>
          <w14:ligatures w14:val="none"/>
        </w:rPr>
        <w:t xml:space="preserve">Person Specification - Teacher of </w:t>
      </w:r>
      <w:r w:rsidR="005E0C07" w:rsidRPr="005E0C07">
        <w:rPr>
          <w:rFonts w:ascii="Arial" w:hAnsi="Arial" w:cs="Arial"/>
          <w:b/>
          <w:bCs/>
          <w:color w:val="auto"/>
          <w:sz w:val="22"/>
          <w:szCs w:val="22"/>
          <w14:ligatures w14:val="none"/>
        </w:rPr>
        <w:t>Design and Technology</w:t>
      </w:r>
    </w:p>
    <w:p w:rsidR="005E0C07" w:rsidRDefault="005E0C07" w:rsidP="005E0C07">
      <w:pPr>
        <w:pStyle w:val="BodyContent02"/>
        <w:spacing w:after="0" w:line="240" w:lineRule="auto"/>
        <w:rPr>
          <w:rFonts w:ascii="Arial" w:hAnsi="Arial" w:cs="Arial"/>
          <w:color w:val="000000"/>
          <w:sz w:val="22"/>
          <w:lang w:val="en-US"/>
          <w14:ligatures w14:val="none"/>
        </w:rPr>
      </w:pPr>
    </w:p>
    <w:p w:rsidR="005E0C07" w:rsidRDefault="005E0C07" w:rsidP="005E0C07">
      <w:pPr>
        <w:pStyle w:val="BodyContent02"/>
        <w:spacing w:after="0" w:line="240" w:lineRule="auto"/>
        <w:rPr>
          <w:rFonts w:ascii="Arial" w:hAnsi="Arial" w:cs="Arial"/>
          <w:color w:val="000000"/>
          <w:sz w:val="22"/>
          <w:lang w:val="en-US"/>
          <w14:ligatures w14:val="none"/>
        </w:rPr>
      </w:pPr>
      <w:r>
        <w:rPr>
          <w:rFonts w:ascii="Arial" w:hAnsi="Arial" w:cs="Arial"/>
          <w:color w:val="000000"/>
          <w:sz w:val="22"/>
          <w:lang w:val="en-US"/>
          <w14:ligatures w14:val="none"/>
        </w:rPr>
        <w:t>Assessed by application form (A), lesson practice (L), interview and tasks (I)</w:t>
      </w:r>
    </w:p>
    <w:p w:rsidR="00A314A6" w:rsidRPr="00A314A6" w:rsidRDefault="00A314A6" w:rsidP="00A314A6">
      <w:pPr>
        <w:spacing w:after="0" w:line="240" w:lineRule="auto"/>
        <w:ind w:left="2520" w:hanging="2520"/>
        <w:jc w:val="center"/>
        <w:rPr>
          <w:rFonts w:ascii="Arial" w:hAnsi="Arial" w:cs="Arial"/>
          <w:b/>
          <w:bCs/>
          <w:color w:val="auto"/>
          <w:sz w:val="22"/>
          <w:szCs w:val="22"/>
          <w:lang w:val="en-US"/>
          <w14:ligatures w14:val="none"/>
        </w:rPr>
      </w:pPr>
      <w:r w:rsidRPr="00A314A6">
        <w:rPr>
          <w:rFonts w:ascii="Arial" w:hAnsi="Arial" w:cs="Arial"/>
          <w:b/>
          <w:bCs/>
          <w:color w:val="auto"/>
          <w:sz w:val="22"/>
          <w:szCs w:val="22"/>
          <w:lang w:val="en-US"/>
          <w14:ligatures w14:val="none"/>
        </w:rPr>
        <w:t> </w:t>
      </w:r>
    </w:p>
    <w:p w:rsidR="00A314A6" w:rsidRPr="00A314A6" w:rsidRDefault="00A314A6" w:rsidP="00A314A6">
      <w:pPr>
        <w:widowControl w:val="0"/>
        <w:spacing w:after="0" w:line="240" w:lineRule="auto"/>
        <w:ind w:left="3600" w:hanging="3600"/>
        <w:rPr>
          <w:rFonts w:ascii="Arial" w:hAnsi="Arial" w:cs="Arial"/>
          <w:b/>
          <w:bCs/>
          <w:color w:val="auto"/>
          <w:sz w:val="22"/>
          <w:szCs w:val="22"/>
          <w:lang w:eastAsia="zh-CN"/>
          <w14:ligatures w14:val="none"/>
        </w:rPr>
      </w:pPr>
      <w:r w:rsidRPr="00A314A6">
        <w:rPr>
          <w:rFonts w:ascii="Arial" w:hAnsi="Arial" w:cs="Arial"/>
          <w:b/>
          <w:bCs/>
          <w:color w:val="auto"/>
          <w:sz w:val="22"/>
          <w:szCs w:val="22"/>
          <w:lang w:eastAsia="zh-CN"/>
          <w14:ligatures w14:val="none"/>
        </w:rPr>
        <w:t>Qualifications</w:t>
      </w:r>
    </w:p>
    <w:p w:rsidR="00A314A6" w:rsidRPr="00A314A6" w:rsidRDefault="00A314A6" w:rsidP="00A314A6">
      <w:pPr>
        <w:pStyle w:val="ListParagraph"/>
        <w:widowControl w:val="0"/>
        <w:numPr>
          <w:ilvl w:val="0"/>
          <w:numId w:val="6"/>
        </w:numPr>
        <w:spacing w:after="0" w:line="240" w:lineRule="auto"/>
        <w:rPr>
          <w:rFonts w:ascii="Arial" w:hAnsi="Arial" w:cs="Arial"/>
          <w:color w:val="auto"/>
          <w:sz w:val="22"/>
          <w:szCs w:val="22"/>
          <w14:ligatures w14:val="none"/>
        </w:rPr>
      </w:pPr>
      <w:r w:rsidRPr="00A314A6">
        <w:rPr>
          <w:rFonts w:ascii="Arial" w:hAnsi="Arial" w:cs="Arial"/>
          <w:bCs/>
          <w:color w:val="auto"/>
          <w:sz w:val="22"/>
          <w:szCs w:val="22"/>
          <w:lang w:eastAsia="zh-CN"/>
          <w14:ligatures w14:val="none"/>
        </w:rPr>
        <w:t>PGCE with QTS</w:t>
      </w:r>
      <w:r w:rsidR="005E0C07">
        <w:rPr>
          <w:rFonts w:ascii="Arial" w:hAnsi="Arial" w:cs="Arial"/>
          <w:bCs/>
          <w:color w:val="auto"/>
          <w:sz w:val="22"/>
          <w:szCs w:val="22"/>
          <w:lang w:eastAsia="zh-CN"/>
          <w14:ligatures w14:val="none"/>
        </w:rPr>
        <w:t xml:space="preserve"> (A)</w:t>
      </w:r>
    </w:p>
    <w:p w:rsidR="00A314A6" w:rsidRPr="00A314A6" w:rsidRDefault="00A314A6" w:rsidP="00A314A6">
      <w:pPr>
        <w:pStyle w:val="ListParagraph"/>
        <w:widowControl w:val="0"/>
        <w:numPr>
          <w:ilvl w:val="0"/>
          <w:numId w:val="6"/>
        </w:numPr>
        <w:spacing w:after="0" w:line="240" w:lineRule="auto"/>
        <w:rPr>
          <w:rFonts w:ascii="Arial" w:hAnsi="Arial" w:cs="Arial"/>
          <w:color w:val="auto"/>
          <w:sz w:val="22"/>
          <w:szCs w:val="22"/>
          <w14:ligatures w14:val="none"/>
        </w:rPr>
      </w:pPr>
      <w:r w:rsidRPr="00A314A6">
        <w:rPr>
          <w:rFonts w:ascii="Arial" w:hAnsi="Arial" w:cs="Arial"/>
          <w:bCs/>
          <w:color w:val="auto"/>
          <w:sz w:val="22"/>
          <w:szCs w:val="22"/>
          <w:lang w:eastAsia="zh-CN"/>
          <w14:ligatures w14:val="none"/>
        </w:rPr>
        <w:t>A good honours degree in</w:t>
      </w:r>
      <w:r w:rsidR="004946C1">
        <w:rPr>
          <w:rFonts w:ascii="Arial" w:hAnsi="Arial" w:cs="Arial"/>
          <w:bCs/>
          <w:color w:val="auto"/>
          <w:sz w:val="22"/>
          <w:szCs w:val="22"/>
          <w:lang w:eastAsia="zh-CN"/>
          <w14:ligatures w14:val="none"/>
        </w:rPr>
        <w:t xml:space="preserve"> a relevant subject</w:t>
      </w:r>
      <w:r w:rsidR="005E0C07">
        <w:rPr>
          <w:rFonts w:ascii="Arial" w:hAnsi="Arial" w:cs="Arial"/>
          <w:bCs/>
          <w:color w:val="auto"/>
          <w:sz w:val="22"/>
          <w:szCs w:val="22"/>
          <w:lang w:eastAsia="zh-CN"/>
          <w14:ligatures w14:val="none"/>
        </w:rPr>
        <w:t xml:space="preserve"> (A)</w:t>
      </w:r>
    </w:p>
    <w:p w:rsidR="00A314A6" w:rsidRPr="00A314A6" w:rsidRDefault="00A314A6" w:rsidP="00A314A6">
      <w:pPr>
        <w:spacing w:after="0" w:line="240" w:lineRule="auto"/>
        <w:ind w:left="3600" w:hanging="3600"/>
        <w:rPr>
          <w:rFonts w:ascii="Arial" w:hAnsi="Arial" w:cs="Arial"/>
          <w:b/>
          <w:bCs/>
          <w:color w:val="auto"/>
          <w:sz w:val="22"/>
          <w:szCs w:val="22"/>
          <w:lang w:eastAsia="zh-CN"/>
          <w14:ligatures w14:val="none"/>
        </w:rPr>
      </w:pPr>
      <w:r w:rsidRPr="00A314A6">
        <w:rPr>
          <w:rFonts w:ascii="Arial" w:hAnsi="Arial" w:cs="Arial"/>
          <w:b/>
          <w:bCs/>
          <w:color w:val="auto"/>
          <w:sz w:val="22"/>
          <w:szCs w:val="22"/>
          <w:lang w:eastAsia="zh-CN"/>
          <w14:ligatures w14:val="none"/>
        </w:rPr>
        <w:t> </w:t>
      </w:r>
    </w:p>
    <w:p w:rsidR="00A314A6" w:rsidRPr="00A314A6" w:rsidRDefault="00A314A6" w:rsidP="00A314A6">
      <w:pPr>
        <w:widowControl w:val="0"/>
        <w:spacing w:after="0" w:line="240" w:lineRule="auto"/>
        <w:ind w:left="3600" w:hanging="3600"/>
        <w:rPr>
          <w:rFonts w:ascii="Arial" w:hAnsi="Arial" w:cs="Arial"/>
          <w:b/>
          <w:bCs/>
          <w:color w:val="auto"/>
          <w:sz w:val="22"/>
          <w:szCs w:val="22"/>
          <w:lang w:eastAsia="zh-CN"/>
          <w14:ligatures w14:val="none"/>
        </w:rPr>
      </w:pPr>
      <w:r w:rsidRPr="00A314A6">
        <w:rPr>
          <w:rFonts w:ascii="Arial" w:hAnsi="Arial" w:cs="Arial"/>
          <w:b/>
          <w:bCs/>
          <w:color w:val="auto"/>
          <w:sz w:val="22"/>
          <w:szCs w:val="22"/>
          <w:lang w:eastAsia="zh-CN"/>
          <w14:ligatures w14:val="none"/>
        </w:rPr>
        <w:t>Experience</w:t>
      </w:r>
    </w:p>
    <w:p w:rsidR="00A314A6" w:rsidRPr="00A475ED" w:rsidRDefault="00A314A6" w:rsidP="00A314A6">
      <w:pPr>
        <w:pStyle w:val="ListParagraph"/>
        <w:widowControl w:val="0"/>
        <w:numPr>
          <w:ilvl w:val="0"/>
          <w:numId w:val="10"/>
        </w:numPr>
        <w:spacing w:after="0" w:line="240" w:lineRule="auto"/>
        <w:rPr>
          <w:rFonts w:ascii="Arial" w:hAnsi="Arial" w:cs="Arial"/>
          <w:color w:val="auto"/>
          <w:sz w:val="22"/>
          <w:szCs w:val="22"/>
          <w14:ligatures w14:val="none"/>
        </w:rPr>
      </w:pPr>
      <w:r w:rsidRPr="00A475ED">
        <w:rPr>
          <w:rFonts w:ascii="Arial" w:hAnsi="Arial" w:cs="Arial"/>
          <w:bCs/>
          <w:color w:val="auto"/>
          <w:sz w:val="22"/>
          <w:szCs w:val="22"/>
          <w:lang w:eastAsia="zh-CN"/>
          <w14:ligatures w14:val="none"/>
        </w:rPr>
        <w:t xml:space="preserve">Experience of teaching </w:t>
      </w:r>
      <w:r w:rsidR="00A475ED" w:rsidRPr="00A475ED">
        <w:rPr>
          <w:rFonts w:ascii="Arial" w:hAnsi="Arial" w:cs="Arial"/>
          <w:bCs/>
          <w:color w:val="auto"/>
          <w:sz w:val="22"/>
          <w:szCs w:val="22"/>
          <w:lang w:eastAsia="zh-CN"/>
          <w14:ligatures w14:val="none"/>
        </w:rPr>
        <w:t>Design &amp; Technology</w:t>
      </w:r>
      <w:r w:rsidR="00BF54C7" w:rsidRPr="00A475ED">
        <w:rPr>
          <w:rFonts w:ascii="Arial" w:hAnsi="Arial" w:cs="Arial"/>
          <w:bCs/>
          <w:color w:val="auto"/>
          <w:sz w:val="22"/>
          <w:szCs w:val="22"/>
          <w:lang w:eastAsia="zh-CN"/>
          <w14:ligatures w14:val="none"/>
        </w:rPr>
        <w:t xml:space="preserve"> </w:t>
      </w:r>
      <w:r w:rsidR="00EA29D6" w:rsidRPr="00A475ED">
        <w:rPr>
          <w:rFonts w:ascii="Arial" w:hAnsi="Arial" w:cs="Arial"/>
          <w:bCs/>
          <w:color w:val="auto"/>
          <w:sz w:val="22"/>
          <w:szCs w:val="22"/>
          <w:lang w:eastAsia="zh-CN"/>
          <w14:ligatures w14:val="none"/>
        </w:rPr>
        <w:t>at GCSE and</w:t>
      </w:r>
      <w:r w:rsidRPr="00A475ED">
        <w:rPr>
          <w:rFonts w:ascii="Arial" w:hAnsi="Arial" w:cs="Arial"/>
          <w:bCs/>
          <w:color w:val="auto"/>
          <w:sz w:val="22"/>
          <w:szCs w:val="22"/>
          <w:lang w:eastAsia="zh-CN"/>
          <w14:ligatures w14:val="none"/>
        </w:rPr>
        <w:t xml:space="preserve"> A level</w:t>
      </w:r>
      <w:r w:rsidR="005E0C07" w:rsidRPr="00A475ED">
        <w:rPr>
          <w:rFonts w:ascii="Arial" w:hAnsi="Arial" w:cs="Arial"/>
          <w:bCs/>
          <w:color w:val="auto"/>
          <w:sz w:val="22"/>
          <w:szCs w:val="22"/>
          <w:lang w:eastAsia="zh-CN"/>
          <w14:ligatures w14:val="none"/>
        </w:rPr>
        <w:t xml:space="preserve"> (A)</w:t>
      </w:r>
    </w:p>
    <w:p w:rsidR="00A314A6" w:rsidRPr="00BF54C7" w:rsidRDefault="00A314A6" w:rsidP="00A314A6">
      <w:pPr>
        <w:pStyle w:val="ListParagraph"/>
        <w:widowControl w:val="0"/>
        <w:numPr>
          <w:ilvl w:val="0"/>
          <w:numId w:val="10"/>
        </w:numPr>
        <w:spacing w:after="0" w:line="240" w:lineRule="auto"/>
        <w:rPr>
          <w:rFonts w:ascii="Arial" w:hAnsi="Arial" w:cs="Arial"/>
          <w:color w:val="auto"/>
          <w:sz w:val="22"/>
          <w:szCs w:val="22"/>
          <w14:ligatures w14:val="none"/>
        </w:rPr>
      </w:pPr>
      <w:r w:rsidRPr="00BF54C7">
        <w:rPr>
          <w:rFonts w:ascii="Arial" w:hAnsi="Arial" w:cs="Arial"/>
          <w:color w:val="auto"/>
          <w:sz w:val="22"/>
          <w:szCs w:val="22"/>
          <w:lang w:eastAsia="zh-CN"/>
          <w14:ligatures w14:val="none"/>
        </w:rPr>
        <w:t>Ex</w:t>
      </w:r>
      <w:r w:rsidRPr="00BF54C7">
        <w:rPr>
          <w:rFonts w:ascii="Arial" w:hAnsi="Arial" w:cs="Arial"/>
          <w:bCs/>
          <w:color w:val="auto"/>
          <w:sz w:val="22"/>
          <w:szCs w:val="22"/>
          <w:lang w:eastAsia="zh-CN"/>
          <w14:ligatures w14:val="none"/>
        </w:rPr>
        <w:t>cellent practitioner and advocate of modern teaching and learning methods</w:t>
      </w:r>
      <w:r w:rsidR="005E0C07">
        <w:rPr>
          <w:rFonts w:ascii="Arial" w:hAnsi="Arial" w:cs="Arial"/>
          <w:bCs/>
          <w:color w:val="auto"/>
          <w:sz w:val="22"/>
          <w:szCs w:val="22"/>
          <w:lang w:eastAsia="zh-CN"/>
          <w14:ligatures w14:val="none"/>
        </w:rPr>
        <w:t xml:space="preserve"> (L)</w:t>
      </w:r>
    </w:p>
    <w:p w:rsidR="00A314A6" w:rsidRPr="00A314A6" w:rsidRDefault="00A314A6" w:rsidP="00A314A6">
      <w:pPr>
        <w:widowControl w:val="0"/>
        <w:spacing w:after="0" w:line="240" w:lineRule="auto"/>
        <w:ind w:left="720" w:right="851"/>
        <w:jc w:val="both"/>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 </w:t>
      </w:r>
    </w:p>
    <w:p w:rsidR="00A314A6" w:rsidRPr="00A314A6" w:rsidRDefault="00A314A6" w:rsidP="00A314A6">
      <w:pPr>
        <w:widowControl w:val="0"/>
        <w:spacing w:after="0" w:line="240" w:lineRule="auto"/>
        <w:ind w:left="3600" w:hanging="3600"/>
        <w:rPr>
          <w:rFonts w:ascii="Arial" w:hAnsi="Arial" w:cs="Arial"/>
          <w:b/>
          <w:bCs/>
          <w:color w:val="auto"/>
          <w:sz w:val="22"/>
          <w:szCs w:val="22"/>
          <w:lang w:eastAsia="zh-CN"/>
          <w14:ligatures w14:val="none"/>
        </w:rPr>
      </w:pPr>
      <w:r w:rsidRPr="00A314A6">
        <w:rPr>
          <w:rFonts w:ascii="Arial" w:hAnsi="Arial" w:cs="Arial"/>
          <w:b/>
          <w:bCs/>
          <w:color w:val="auto"/>
          <w:sz w:val="22"/>
          <w:szCs w:val="22"/>
          <w:lang w:eastAsia="zh-CN"/>
          <w14:ligatures w14:val="none"/>
        </w:rPr>
        <w:t xml:space="preserve">Knowledge </w:t>
      </w:r>
    </w:p>
    <w:p w:rsidR="00A314A6" w:rsidRPr="00A475ED" w:rsidRDefault="00A314A6" w:rsidP="00A314A6">
      <w:pPr>
        <w:pStyle w:val="ListParagraph"/>
        <w:widowControl w:val="0"/>
        <w:numPr>
          <w:ilvl w:val="0"/>
          <w:numId w:val="13"/>
        </w:numPr>
        <w:spacing w:after="0" w:line="240" w:lineRule="auto"/>
        <w:rPr>
          <w:rFonts w:ascii="Arial" w:hAnsi="Arial" w:cs="Arial"/>
          <w:b/>
          <w:bCs/>
          <w:color w:val="auto"/>
          <w:sz w:val="22"/>
          <w:szCs w:val="22"/>
          <w:lang w:val="en-US"/>
          <w14:ligatures w14:val="none"/>
        </w:rPr>
      </w:pPr>
      <w:r w:rsidRPr="00A475ED">
        <w:rPr>
          <w:rFonts w:ascii="Arial" w:hAnsi="Arial" w:cs="Arial"/>
          <w:color w:val="auto"/>
          <w:sz w:val="22"/>
          <w:szCs w:val="22"/>
          <w14:ligatures w14:val="none"/>
        </w:rPr>
        <w:t xml:space="preserve">A good understanding of the subject matter and the latest developments in the teaching of </w:t>
      </w:r>
      <w:r w:rsidR="00A475ED" w:rsidRPr="00A475ED">
        <w:rPr>
          <w:rFonts w:ascii="Arial" w:hAnsi="Arial" w:cs="Arial"/>
          <w:bCs/>
          <w:color w:val="auto"/>
          <w:sz w:val="22"/>
          <w:szCs w:val="22"/>
          <w:lang w:eastAsia="zh-CN"/>
          <w14:ligatures w14:val="none"/>
        </w:rPr>
        <w:t xml:space="preserve">Design &amp; Technology </w:t>
      </w:r>
      <w:r w:rsidR="005E0C07" w:rsidRPr="00A475ED">
        <w:rPr>
          <w:rFonts w:ascii="Arial" w:hAnsi="Arial" w:cs="Arial"/>
          <w:bCs/>
          <w:color w:val="auto"/>
          <w:sz w:val="22"/>
          <w:szCs w:val="22"/>
          <w:lang w:eastAsia="zh-CN"/>
          <w14:ligatures w14:val="none"/>
        </w:rPr>
        <w:t>(A, I, L)</w:t>
      </w:r>
    </w:p>
    <w:p w:rsidR="00A314A6" w:rsidRPr="00A314A6" w:rsidRDefault="00A314A6" w:rsidP="00A314A6">
      <w:pPr>
        <w:pStyle w:val="ListParagraph"/>
        <w:widowControl w:val="0"/>
        <w:numPr>
          <w:ilvl w:val="0"/>
          <w:numId w:val="13"/>
        </w:numPr>
        <w:spacing w:after="0" w:line="240" w:lineRule="auto"/>
        <w:rPr>
          <w:rFonts w:ascii="Arial" w:hAnsi="Arial" w:cs="Arial"/>
          <w:color w:val="auto"/>
          <w:sz w:val="22"/>
          <w:szCs w:val="22"/>
          <w:lang w:eastAsia="zh-CN"/>
          <w14:ligatures w14:val="none"/>
        </w:rPr>
      </w:pPr>
      <w:r w:rsidRPr="00A314A6">
        <w:rPr>
          <w:rFonts w:ascii="Arial" w:hAnsi="Arial" w:cs="Arial"/>
          <w:color w:val="auto"/>
          <w:sz w:val="22"/>
          <w:szCs w:val="22"/>
          <w:lang w:val="en-US"/>
          <w14:ligatures w14:val="none"/>
        </w:rPr>
        <w:t>Convey enthusiasm, energy and passion for</w:t>
      </w:r>
      <w:r w:rsidR="004946C1">
        <w:rPr>
          <w:rFonts w:ascii="Arial" w:hAnsi="Arial" w:cs="Arial"/>
          <w:color w:val="auto"/>
          <w:sz w:val="22"/>
          <w:szCs w:val="22"/>
          <w:lang w:val="en-US"/>
          <w14:ligatures w14:val="none"/>
        </w:rPr>
        <w:t xml:space="preserve"> the subjects </w:t>
      </w:r>
      <w:r w:rsidRPr="00A314A6">
        <w:rPr>
          <w:rFonts w:ascii="Arial" w:hAnsi="Arial" w:cs="Arial"/>
          <w:color w:val="auto"/>
          <w:sz w:val="22"/>
          <w:szCs w:val="22"/>
          <w:lang w:val="en-US"/>
          <w14:ligatures w14:val="none"/>
        </w:rPr>
        <w:t>to inspire students to develop a love of learning</w:t>
      </w:r>
      <w:r w:rsidR="005E0C07">
        <w:rPr>
          <w:rFonts w:ascii="Arial" w:hAnsi="Arial" w:cs="Arial"/>
          <w:color w:val="auto"/>
          <w:sz w:val="22"/>
          <w:szCs w:val="22"/>
          <w:lang w:val="en-US"/>
          <w14:ligatures w14:val="none"/>
        </w:rPr>
        <w:t xml:space="preserve"> (I, L)</w:t>
      </w:r>
    </w:p>
    <w:p w:rsidR="00A314A6" w:rsidRPr="00A314A6" w:rsidRDefault="00A314A6" w:rsidP="00A314A6">
      <w:pPr>
        <w:pStyle w:val="ListParagraph"/>
        <w:widowControl w:val="0"/>
        <w:numPr>
          <w:ilvl w:val="0"/>
          <w:numId w:val="13"/>
        </w:numPr>
        <w:spacing w:after="0" w:line="240" w:lineRule="auto"/>
        <w:rPr>
          <w:rFonts w:ascii="Arial" w:hAnsi="Arial" w:cs="Arial"/>
          <w:color w:val="auto"/>
          <w:sz w:val="22"/>
          <w:szCs w:val="22"/>
          <w:lang w:eastAsia="zh-CN"/>
          <w14:ligatures w14:val="none"/>
        </w:rPr>
      </w:pPr>
      <w:r w:rsidRPr="00A314A6">
        <w:rPr>
          <w:rFonts w:ascii="Arial" w:hAnsi="Arial" w:cs="Arial"/>
          <w:color w:val="auto"/>
          <w:sz w:val="22"/>
          <w:szCs w:val="22"/>
          <w:lang w:val="en-US"/>
          <w14:ligatures w14:val="none"/>
        </w:rPr>
        <w:t xml:space="preserve">Have knowledge of innovative teaching strategies that will raise attainment and instill a passion for </w:t>
      </w:r>
      <w:r w:rsidR="004946C1">
        <w:rPr>
          <w:rFonts w:ascii="Arial" w:hAnsi="Arial" w:cs="Arial"/>
          <w:color w:val="auto"/>
          <w:sz w:val="22"/>
          <w:szCs w:val="22"/>
          <w:lang w:val="en-US"/>
          <w14:ligatures w14:val="none"/>
        </w:rPr>
        <w:t>the subject</w:t>
      </w:r>
      <w:r w:rsidR="005E0C07">
        <w:rPr>
          <w:rFonts w:ascii="Arial" w:hAnsi="Arial" w:cs="Arial"/>
          <w:color w:val="auto"/>
          <w:sz w:val="22"/>
          <w:szCs w:val="22"/>
          <w:lang w:val="en-US"/>
          <w14:ligatures w14:val="none"/>
        </w:rPr>
        <w:t xml:space="preserve"> (I, L)</w:t>
      </w:r>
    </w:p>
    <w:p w:rsidR="00A314A6" w:rsidRPr="00A314A6" w:rsidRDefault="00A314A6" w:rsidP="00A314A6">
      <w:pPr>
        <w:widowControl w:val="0"/>
        <w:spacing w:after="0" w:line="240" w:lineRule="auto"/>
        <w:rPr>
          <w:rFonts w:ascii="Arial" w:hAnsi="Arial" w:cs="Arial"/>
          <w:color w:val="auto"/>
          <w:sz w:val="22"/>
          <w:szCs w:val="22"/>
          <w:lang w:eastAsia="zh-CN"/>
          <w14:ligatures w14:val="none"/>
        </w:rPr>
      </w:pPr>
      <w:r w:rsidRPr="00A314A6">
        <w:rPr>
          <w:rFonts w:ascii="Arial" w:hAnsi="Arial" w:cs="Arial"/>
          <w:color w:val="auto"/>
          <w:sz w:val="22"/>
          <w:szCs w:val="22"/>
          <w:lang w:eastAsia="zh-CN"/>
          <w14:ligatures w14:val="none"/>
        </w:rPr>
        <w:t> </w:t>
      </w:r>
    </w:p>
    <w:p w:rsidR="00A314A6" w:rsidRPr="00A314A6" w:rsidRDefault="00A314A6" w:rsidP="00A314A6">
      <w:pPr>
        <w:widowControl w:val="0"/>
        <w:spacing w:after="0" w:line="240" w:lineRule="auto"/>
        <w:ind w:left="3600" w:hanging="3600"/>
        <w:rPr>
          <w:rFonts w:ascii="Arial" w:hAnsi="Arial" w:cs="Arial"/>
          <w:b/>
          <w:bCs/>
          <w:color w:val="auto"/>
          <w:sz w:val="22"/>
          <w:szCs w:val="22"/>
          <w:lang w:eastAsia="zh-CN"/>
          <w14:ligatures w14:val="none"/>
        </w:rPr>
      </w:pPr>
      <w:r w:rsidRPr="00A314A6">
        <w:rPr>
          <w:rFonts w:ascii="Arial" w:hAnsi="Arial" w:cs="Arial"/>
          <w:b/>
          <w:bCs/>
          <w:color w:val="auto"/>
          <w:sz w:val="22"/>
          <w:szCs w:val="22"/>
          <w:lang w:eastAsia="zh-CN"/>
          <w14:ligatures w14:val="none"/>
        </w:rPr>
        <w:t>Skills and abilities</w:t>
      </w:r>
    </w:p>
    <w:p w:rsidR="00A314A6" w:rsidRPr="00A314A6" w:rsidRDefault="00A314A6" w:rsidP="00A314A6">
      <w:pPr>
        <w:pStyle w:val="ListParagraph"/>
        <w:widowControl w:val="0"/>
        <w:numPr>
          <w:ilvl w:val="0"/>
          <w:numId w:val="16"/>
        </w:numPr>
        <w:spacing w:after="0" w:line="240" w:lineRule="auto"/>
        <w:rPr>
          <w:rFonts w:ascii="Arial" w:hAnsi="Arial" w:cs="Arial"/>
          <w:color w:val="auto"/>
          <w:sz w:val="22"/>
          <w:szCs w:val="22"/>
          <w14:ligatures w14:val="none"/>
        </w:rPr>
      </w:pPr>
      <w:r w:rsidRPr="00A314A6">
        <w:rPr>
          <w:rFonts w:ascii="Arial" w:hAnsi="Arial" w:cs="Arial"/>
          <w:color w:val="auto"/>
          <w:sz w:val="22"/>
          <w:szCs w:val="22"/>
          <w14:ligatures w14:val="none"/>
        </w:rPr>
        <w:t>Evidence of Continued Professional Development</w:t>
      </w:r>
      <w:r w:rsidR="005E0C07">
        <w:rPr>
          <w:rFonts w:ascii="Arial" w:hAnsi="Arial" w:cs="Arial"/>
          <w:color w:val="auto"/>
          <w:sz w:val="22"/>
          <w:szCs w:val="22"/>
          <w14:ligatures w14:val="none"/>
        </w:rPr>
        <w:t xml:space="preserve"> (A, I)</w:t>
      </w:r>
    </w:p>
    <w:p w:rsidR="00A314A6" w:rsidRPr="00A314A6" w:rsidRDefault="00A314A6" w:rsidP="00A314A6">
      <w:pPr>
        <w:pStyle w:val="ListParagraph"/>
        <w:widowControl w:val="0"/>
        <w:numPr>
          <w:ilvl w:val="0"/>
          <w:numId w:val="16"/>
        </w:numPr>
        <w:spacing w:after="0" w:line="240" w:lineRule="auto"/>
        <w:rPr>
          <w:rFonts w:ascii="Arial" w:hAnsi="Arial" w:cs="Arial"/>
          <w:color w:val="auto"/>
          <w:sz w:val="22"/>
          <w:szCs w:val="22"/>
          <w14:ligatures w14:val="none"/>
        </w:rPr>
      </w:pPr>
      <w:r w:rsidRPr="00A314A6">
        <w:rPr>
          <w:rFonts w:ascii="Arial" w:hAnsi="Arial" w:cs="Arial"/>
          <w:color w:val="auto"/>
          <w:sz w:val="22"/>
          <w:szCs w:val="22"/>
          <w14:ligatures w14:val="none"/>
        </w:rPr>
        <w:t>Good communication and presentation skills</w:t>
      </w:r>
      <w:r w:rsidR="005E0C07">
        <w:rPr>
          <w:rFonts w:ascii="Arial" w:hAnsi="Arial" w:cs="Arial"/>
          <w:color w:val="auto"/>
          <w:sz w:val="22"/>
          <w:szCs w:val="22"/>
          <w14:ligatures w14:val="none"/>
        </w:rPr>
        <w:t xml:space="preserve"> (A, I, L)</w:t>
      </w:r>
    </w:p>
    <w:p w:rsidR="00A314A6" w:rsidRPr="00A314A6" w:rsidRDefault="00EB1B20" w:rsidP="00A314A6">
      <w:pPr>
        <w:pStyle w:val="ListParagraph"/>
        <w:widowControl w:val="0"/>
        <w:numPr>
          <w:ilvl w:val="0"/>
          <w:numId w:val="16"/>
        </w:numPr>
        <w:spacing w:after="0" w:line="240" w:lineRule="auto"/>
        <w:rPr>
          <w:rFonts w:ascii="Arial" w:hAnsi="Arial" w:cs="Arial"/>
          <w:color w:val="auto"/>
          <w:sz w:val="22"/>
          <w:szCs w:val="22"/>
          <w14:ligatures w14:val="none"/>
        </w:rPr>
      </w:pPr>
      <w:r>
        <w:rPr>
          <w:rFonts w:ascii="Arial" w:hAnsi="Arial" w:cs="Arial"/>
          <w:color w:val="auto"/>
          <w:sz w:val="22"/>
          <w:szCs w:val="22"/>
          <w14:ligatures w14:val="none"/>
        </w:rPr>
        <w:t xml:space="preserve">Strong organisational </w:t>
      </w:r>
      <w:r w:rsidR="00A314A6" w:rsidRPr="00A314A6">
        <w:rPr>
          <w:rFonts w:ascii="Arial" w:hAnsi="Arial" w:cs="Arial"/>
          <w:color w:val="auto"/>
          <w:sz w:val="22"/>
          <w:szCs w:val="22"/>
          <w14:ligatures w14:val="none"/>
        </w:rPr>
        <w:t>skills</w:t>
      </w:r>
      <w:r w:rsidR="005E0C07">
        <w:rPr>
          <w:rFonts w:ascii="Arial" w:hAnsi="Arial" w:cs="Arial"/>
          <w:color w:val="auto"/>
          <w:sz w:val="22"/>
          <w:szCs w:val="22"/>
          <w14:ligatures w14:val="none"/>
        </w:rPr>
        <w:t xml:space="preserve"> (A, I)</w:t>
      </w:r>
    </w:p>
    <w:p w:rsidR="00A314A6" w:rsidRPr="00A314A6" w:rsidRDefault="00A314A6" w:rsidP="00A314A6">
      <w:pPr>
        <w:pStyle w:val="ListParagraph"/>
        <w:widowControl w:val="0"/>
        <w:numPr>
          <w:ilvl w:val="0"/>
          <w:numId w:val="16"/>
        </w:numPr>
        <w:spacing w:after="0" w:line="240" w:lineRule="auto"/>
        <w:rPr>
          <w:rFonts w:ascii="Arial" w:hAnsi="Arial" w:cs="Arial"/>
          <w:color w:val="auto"/>
          <w:sz w:val="22"/>
          <w:szCs w:val="22"/>
          <w14:ligatures w14:val="none"/>
        </w:rPr>
      </w:pPr>
      <w:r w:rsidRPr="00A314A6">
        <w:rPr>
          <w:rFonts w:ascii="Arial" w:hAnsi="Arial" w:cs="Arial"/>
          <w:color w:val="auto"/>
          <w:sz w:val="22"/>
          <w:szCs w:val="22"/>
          <w14:ligatures w14:val="none"/>
        </w:rPr>
        <w:t>Excellent ICT skills in Microsoft Office Packages</w:t>
      </w:r>
      <w:r w:rsidR="005E0C07">
        <w:rPr>
          <w:rFonts w:ascii="Arial" w:hAnsi="Arial" w:cs="Arial"/>
          <w:color w:val="auto"/>
          <w:sz w:val="22"/>
          <w:szCs w:val="22"/>
          <w14:ligatures w14:val="none"/>
        </w:rPr>
        <w:t xml:space="preserve"> (A, I)</w:t>
      </w:r>
    </w:p>
    <w:p w:rsidR="00A314A6" w:rsidRPr="00A314A6" w:rsidRDefault="004946C1" w:rsidP="00A314A6">
      <w:pPr>
        <w:pStyle w:val="ListParagraph"/>
        <w:widowControl w:val="0"/>
        <w:numPr>
          <w:ilvl w:val="0"/>
          <w:numId w:val="16"/>
        </w:numPr>
        <w:spacing w:after="0" w:line="240" w:lineRule="auto"/>
        <w:rPr>
          <w:rFonts w:ascii="Arial" w:hAnsi="Arial" w:cs="Arial"/>
          <w:color w:val="auto"/>
          <w:sz w:val="22"/>
          <w:szCs w:val="22"/>
          <w14:ligatures w14:val="none"/>
        </w:rPr>
      </w:pPr>
      <w:r>
        <w:rPr>
          <w:rFonts w:ascii="Arial" w:hAnsi="Arial" w:cs="Arial"/>
          <w:color w:val="auto"/>
          <w:sz w:val="22"/>
          <w:szCs w:val="22"/>
          <w14:ligatures w14:val="none"/>
        </w:rPr>
        <w:t>Working knowledge of IWB</w:t>
      </w:r>
      <w:r w:rsidR="00A314A6" w:rsidRPr="00A314A6">
        <w:rPr>
          <w:rFonts w:ascii="Arial" w:hAnsi="Arial" w:cs="Arial"/>
          <w:color w:val="auto"/>
          <w:sz w:val="22"/>
          <w:szCs w:val="22"/>
          <w14:ligatures w14:val="none"/>
        </w:rPr>
        <w:t>s</w:t>
      </w:r>
      <w:r>
        <w:rPr>
          <w:rFonts w:ascii="Arial" w:hAnsi="Arial" w:cs="Arial"/>
          <w:color w:val="auto"/>
          <w:sz w:val="22"/>
          <w:szCs w:val="22"/>
          <w14:ligatures w14:val="none"/>
        </w:rPr>
        <w:t xml:space="preserve"> and of VLEs (ideally Firefly)</w:t>
      </w:r>
      <w:r w:rsidR="005E0C07">
        <w:rPr>
          <w:rFonts w:ascii="Arial" w:hAnsi="Arial" w:cs="Arial"/>
          <w:color w:val="auto"/>
          <w:sz w:val="22"/>
          <w:szCs w:val="22"/>
          <w14:ligatures w14:val="none"/>
        </w:rPr>
        <w:t xml:space="preserve"> (A, I, L)</w:t>
      </w:r>
    </w:p>
    <w:p w:rsidR="00A314A6" w:rsidRPr="00A314A6" w:rsidRDefault="00A314A6" w:rsidP="00A314A6">
      <w:pPr>
        <w:pStyle w:val="ListParagraph"/>
        <w:widowControl w:val="0"/>
        <w:numPr>
          <w:ilvl w:val="0"/>
          <w:numId w:val="16"/>
        </w:numPr>
        <w:spacing w:after="0" w:line="240" w:lineRule="auto"/>
        <w:rPr>
          <w:rFonts w:ascii="Arial" w:hAnsi="Arial" w:cs="Arial"/>
          <w:color w:val="auto"/>
          <w:sz w:val="22"/>
          <w:szCs w:val="22"/>
          <w14:ligatures w14:val="none"/>
        </w:rPr>
      </w:pPr>
      <w:r w:rsidRPr="00A314A6">
        <w:rPr>
          <w:rFonts w:ascii="Arial" w:hAnsi="Arial" w:cs="Arial"/>
          <w:color w:val="auto"/>
          <w:sz w:val="22"/>
          <w:szCs w:val="22"/>
          <w14:ligatures w14:val="none"/>
        </w:rPr>
        <w:t>Commitment to, and experience of using a range of teaching styles and methods</w:t>
      </w:r>
      <w:r w:rsidR="005E0C07">
        <w:rPr>
          <w:rFonts w:ascii="Arial" w:hAnsi="Arial" w:cs="Arial"/>
          <w:color w:val="auto"/>
          <w:sz w:val="22"/>
          <w:szCs w:val="22"/>
          <w14:ligatures w14:val="none"/>
        </w:rPr>
        <w:t xml:space="preserve"> (A, I, L)</w:t>
      </w:r>
    </w:p>
    <w:p w:rsidR="00A314A6" w:rsidRPr="00A314A6" w:rsidRDefault="00A314A6" w:rsidP="00A314A6">
      <w:pPr>
        <w:pStyle w:val="ListParagraph"/>
        <w:widowControl w:val="0"/>
        <w:numPr>
          <w:ilvl w:val="0"/>
          <w:numId w:val="16"/>
        </w:numPr>
        <w:spacing w:after="0" w:line="240" w:lineRule="auto"/>
        <w:rPr>
          <w:rFonts w:ascii="Arial" w:hAnsi="Arial" w:cs="Arial"/>
          <w:color w:val="auto"/>
          <w:sz w:val="22"/>
          <w:szCs w:val="22"/>
          <w14:ligatures w14:val="none"/>
        </w:rPr>
      </w:pPr>
      <w:r w:rsidRPr="00A314A6">
        <w:rPr>
          <w:rFonts w:ascii="Arial" w:hAnsi="Arial" w:cs="Arial"/>
          <w:color w:val="auto"/>
          <w:sz w:val="22"/>
          <w:szCs w:val="22"/>
          <w14:ligatures w14:val="none"/>
        </w:rPr>
        <w:t>Numerate with a high standard of written English</w:t>
      </w:r>
      <w:r w:rsidR="005E0C07">
        <w:rPr>
          <w:rFonts w:ascii="Arial" w:hAnsi="Arial" w:cs="Arial"/>
          <w:color w:val="auto"/>
          <w:sz w:val="22"/>
          <w:szCs w:val="22"/>
          <w14:ligatures w14:val="none"/>
        </w:rPr>
        <w:t xml:space="preserve"> (A, L)</w:t>
      </w:r>
    </w:p>
    <w:p w:rsidR="00A314A6" w:rsidRPr="00A314A6" w:rsidRDefault="00A314A6" w:rsidP="00A314A6">
      <w:pPr>
        <w:pStyle w:val="ListParagraph"/>
        <w:widowControl w:val="0"/>
        <w:numPr>
          <w:ilvl w:val="0"/>
          <w:numId w:val="17"/>
        </w:numPr>
        <w:spacing w:after="0" w:line="240" w:lineRule="auto"/>
        <w:rPr>
          <w:rFonts w:ascii="Arial" w:hAnsi="Arial" w:cs="Arial"/>
          <w:bCs/>
          <w:color w:val="auto"/>
          <w:sz w:val="22"/>
          <w:szCs w:val="22"/>
          <w:lang w:eastAsia="zh-CN"/>
          <w14:ligatures w14:val="none"/>
        </w:rPr>
      </w:pPr>
      <w:r w:rsidRPr="00A314A6">
        <w:rPr>
          <w:rFonts w:ascii="Arial" w:hAnsi="Arial" w:cs="Arial"/>
          <w:color w:val="auto"/>
          <w:sz w:val="22"/>
          <w:szCs w:val="22"/>
          <w14:ligatures w14:val="none"/>
        </w:rPr>
        <w:t>An understanding of child protection and safeguarding</w:t>
      </w:r>
      <w:r w:rsidR="005E0C07">
        <w:rPr>
          <w:rFonts w:ascii="Arial" w:hAnsi="Arial" w:cs="Arial"/>
          <w:color w:val="auto"/>
          <w:sz w:val="22"/>
          <w:szCs w:val="22"/>
          <w14:ligatures w14:val="none"/>
        </w:rPr>
        <w:t xml:space="preserve"> (I)</w:t>
      </w:r>
    </w:p>
    <w:p w:rsidR="00A314A6" w:rsidRPr="00A314A6" w:rsidRDefault="00A314A6" w:rsidP="00A314A6">
      <w:pPr>
        <w:pStyle w:val="ListParagraph"/>
        <w:widowControl w:val="0"/>
        <w:numPr>
          <w:ilvl w:val="0"/>
          <w:numId w:val="17"/>
        </w:numPr>
        <w:spacing w:after="0" w:line="240" w:lineRule="auto"/>
        <w:rPr>
          <w:rFonts w:ascii="Arial" w:hAnsi="Arial" w:cs="Arial"/>
          <w:bCs/>
          <w:color w:val="auto"/>
          <w:sz w:val="22"/>
          <w:szCs w:val="22"/>
          <w:lang w:eastAsia="zh-CN"/>
          <w14:ligatures w14:val="none"/>
        </w:rPr>
      </w:pPr>
      <w:r w:rsidRPr="00A314A6">
        <w:rPr>
          <w:rFonts w:ascii="Arial" w:hAnsi="Arial" w:cs="Arial"/>
          <w:color w:val="auto"/>
          <w:sz w:val="22"/>
          <w:szCs w:val="22"/>
          <w:lang w:eastAsia="zh-CN"/>
          <w14:ligatures w14:val="none"/>
        </w:rPr>
        <w:t>A willingness to participate in the wider co-curricular life of the school</w:t>
      </w:r>
      <w:r w:rsidR="005E0C07">
        <w:rPr>
          <w:rFonts w:ascii="Arial" w:hAnsi="Arial" w:cs="Arial"/>
          <w:color w:val="auto"/>
          <w:sz w:val="22"/>
          <w:szCs w:val="22"/>
          <w:lang w:eastAsia="zh-CN"/>
          <w14:ligatures w14:val="none"/>
        </w:rPr>
        <w:t xml:space="preserve"> (A, I)</w:t>
      </w:r>
    </w:p>
    <w:p w:rsidR="00A314A6" w:rsidRPr="00A314A6" w:rsidRDefault="00A314A6" w:rsidP="00A314A6">
      <w:pPr>
        <w:pStyle w:val="ListParagraph"/>
        <w:widowControl w:val="0"/>
        <w:numPr>
          <w:ilvl w:val="0"/>
          <w:numId w:val="17"/>
        </w:numPr>
        <w:spacing w:after="0" w:line="240" w:lineRule="auto"/>
        <w:rPr>
          <w:rFonts w:ascii="Arial" w:hAnsi="Arial" w:cs="Arial"/>
          <w:color w:val="auto"/>
          <w:sz w:val="22"/>
          <w:szCs w:val="22"/>
          <w14:ligatures w14:val="none"/>
        </w:rPr>
      </w:pPr>
      <w:r w:rsidRPr="00A314A6">
        <w:rPr>
          <w:rFonts w:ascii="Arial" w:hAnsi="Arial" w:cs="Arial"/>
          <w:color w:val="auto"/>
          <w:sz w:val="22"/>
          <w:szCs w:val="22"/>
          <w14:ligatures w14:val="none"/>
        </w:rPr>
        <w:t>An empathy and enthusiasm for th</w:t>
      </w:r>
      <w:r w:rsidR="005E0C07">
        <w:rPr>
          <w:rFonts w:ascii="Arial" w:hAnsi="Arial" w:cs="Arial"/>
          <w:color w:val="auto"/>
          <w:sz w:val="22"/>
          <w:szCs w:val="22"/>
          <w14:ligatures w14:val="none"/>
        </w:rPr>
        <w:t>e Christian ethos of the school (A)</w:t>
      </w:r>
    </w:p>
    <w:p w:rsidR="00A314A6" w:rsidRPr="00A314A6" w:rsidRDefault="00A314A6" w:rsidP="00A314A6">
      <w:pPr>
        <w:pStyle w:val="ListParagraph"/>
        <w:widowControl w:val="0"/>
        <w:numPr>
          <w:ilvl w:val="0"/>
          <w:numId w:val="17"/>
        </w:numPr>
        <w:spacing w:after="0" w:line="240" w:lineRule="auto"/>
        <w:rPr>
          <w:rFonts w:ascii="Arial" w:hAnsi="Arial" w:cs="Arial"/>
          <w:color w:val="auto"/>
          <w:sz w:val="22"/>
          <w:szCs w:val="22"/>
          <w14:ligatures w14:val="none"/>
        </w:rPr>
      </w:pPr>
      <w:r w:rsidRPr="00A314A6">
        <w:rPr>
          <w:rFonts w:ascii="Arial" w:hAnsi="Arial" w:cs="Arial"/>
          <w:color w:val="auto"/>
          <w:sz w:val="22"/>
          <w:szCs w:val="22"/>
          <w14:ligatures w14:val="none"/>
        </w:rPr>
        <w:t>An enthusiastic and positive attitude about learning and teaching</w:t>
      </w:r>
      <w:r w:rsidR="005E0C07">
        <w:rPr>
          <w:rFonts w:ascii="Arial" w:hAnsi="Arial" w:cs="Arial"/>
          <w:color w:val="auto"/>
          <w:sz w:val="22"/>
          <w:szCs w:val="22"/>
          <w14:ligatures w14:val="none"/>
        </w:rPr>
        <w:t xml:space="preserve"> (A, I)</w:t>
      </w:r>
    </w:p>
    <w:p w:rsidR="00A314A6" w:rsidRPr="00A314A6" w:rsidRDefault="00A314A6" w:rsidP="00A314A6">
      <w:pPr>
        <w:pStyle w:val="ListParagraph"/>
        <w:widowControl w:val="0"/>
        <w:numPr>
          <w:ilvl w:val="0"/>
          <w:numId w:val="17"/>
        </w:numPr>
        <w:spacing w:after="0" w:line="240" w:lineRule="auto"/>
        <w:rPr>
          <w:rFonts w:ascii="Arial" w:hAnsi="Arial" w:cs="Arial"/>
          <w:color w:val="auto"/>
          <w:sz w:val="22"/>
          <w:szCs w:val="22"/>
          <w14:ligatures w14:val="none"/>
        </w:rPr>
      </w:pPr>
      <w:r w:rsidRPr="00A314A6">
        <w:rPr>
          <w:rFonts w:ascii="Arial" w:hAnsi="Arial" w:cs="Arial"/>
          <w:color w:val="auto"/>
          <w:sz w:val="22"/>
          <w:szCs w:val="22"/>
          <w14:ligatures w14:val="none"/>
        </w:rPr>
        <w:t>Ability to build good relationships with parents and colleagues</w:t>
      </w:r>
      <w:r w:rsidR="005E0C07">
        <w:rPr>
          <w:rFonts w:ascii="Arial" w:hAnsi="Arial" w:cs="Arial"/>
          <w:color w:val="auto"/>
          <w:sz w:val="22"/>
          <w:szCs w:val="22"/>
          <w14:ligatures w14:val="none"/>
        </w:rPr>
        <w:t>(A, I)</w:t>
      </w:r>
    </w:p>
    <w:p w:rsidR="00A314A6" w:rsidRPr="00A314A6" w:rsidRDefault="00A314A6" w:rsidP="00A314A6">
      <w:pPr>
        <w:pStyle w:val="ListParagraph"/>
        <w:widowControl w:val="0"/>
        <w:numPr>
          <w:ilvl w:val="0"/>
          <w:numId w:val="17"/>
        </w:numPr>
        <w:spacing w:after="0" w:line="240" w:lineRule="auto"/>
        <w:rPr>
          <w:rFonts w:ascii="Arial" w:hAnsi="Arial" w:cs="Arial"/>
          <w:color w:val="auto"/>
          <w:sz w:val="22"/>
          <w:szCs w:val="22"/>
          <w14:ligatures w14:val="none"/>
        </w:rPr>
      </w:pPr>
      <w:r w:rsidRPr="00A314A6">
        <w:rPr>
          <w:rFonts w:ascii="Arial" w:hAnsi="Arial" w:cs="Arial"/>
          <w:color w:val="auto"/>
          <w:sz w:val="22"/>
          <w:szCs w:val="22"/>
          <w14:ligatures w14:val="none"/>
        </w:rPr>
        <w:t>Ability to work well within a team</w:t>
      </w:r>
      <w:r w:rsidR="005E0C07">
        <w:rPr>
          <w:rFonts w:ascii="Arial" w:hAnsi="Arial" w:cs="Arial"/>
          <w:color w:val="auto"/>
          <w:sz w:val="22"/>
          <w:szCs w:val="22"/>
          <w14:ligatures w14:val="none"/>
        </w:rPr>
        <w:t xml:space="preserve"> (I)</w:t>
      </w:r>
    </w:p>
    <w:p w:rsidR="00A314A6" w:rsidRPr="00A314A6" w:rsidRDefault="00A314A6" w:rsidP="00A314A6">
      <w:pPr>
        <w:pStyle w:val="ListParagraph"/>
        <w:widowControl w:val="0"/>
        <w:numPr>
          <w:ilvl w:val="0"/>
          <w:numId w:val="17"/>
        </w:numPr>
        <w:spacing w:after="0" w:line="240" w:lineRule="auto"/>
        <w:rPr>
          <w:rFonts w:ascii="Arial" w:hAnsi="Arial" w:cs="Arial"/>
          <w:color w:val="auto"/>
          <w:sz w:val="22"/>
          <w:szCs w:val="22"/>
          <w14:ligatures w14:val="none"/>
        </w:rPr>
      </w:pPr>
      <w:r w:rsidRPr="00A314A6">
        <w:rPr>
          <w:rFonts w:ascii="Arial" w:hAnsi="Arial" w:cs="Arial"/>
          <w:color w:val="auto"/>
          <w:sz w:val="22"/>
          <w:szCs w:val="22"/>
          <w14:ligatures w14:val="none"/>
        </w:rPr>
        <w:t>Self-motivated and versatile</w:t>
      </w:r>
      <w:r w:rsidR="005E0C07">
        <w:rPr>
          <w:rFonts w:ascii="Arial" w:hAnsi="Arial" w:cs="Arial"/>
          <w:color w:val="auto"/>
          <w:sz w:val="22"/>
          <w:szCs w:val="22"/>
          <w14:ligatures w14:val="none"/>
        </w:rPr>
        <w:t xml:space="preserve"> (A, I)</w:t>
      </w:r>
    </w:p>
    <w:p w:rsidR="00A314A6" w:rsidRPr="00A314A6" w:rsidRDefault="00A314A6" w:rsidP="00A314A6">
      <w:pPr>
        <w:pStyle w:val="ListParagraph"/>
        <w:widowControl w:val="0"/>
        <w:numPr>
          <w:ilvl w:val="0"/>
          <w:numId w:val="17"/>
        </w:numPr>
        <w:spacing w:after="0" w:line="240" w:lineRule="auto"/>
        <w:rPr>
          <w:rFonts w:ascii="Arial" w:hAnsi="Arial" w:cs="Arial"/>
          <w:color w:val="auto"/>
          <w:sz w:val="22"/>
          <w:szCs w:val="22"/>
          <w14:ligatures w14:val="none"/>
        </w:rPr>
      </w:pPr>
      <w:r w:rsidRPr="00A314A6">
        <w:rPr>
          <w:rFonts w:ascii="Arial" w:hAnsi="Arial" w:cs="Arial"/>
          <w:color w:val="auto"/>
          <w:sz w:val="22"/>
          <w:szCs w:val="22"/>
          <w:lang w:eastAsia="zh-CN"/>
          <w14:ligatures w14:val="none"/>
        </w:rPr>
        <w:t>Pro-active, making suggestions for improvement and change</w:t>
      </w:r>
      <w:r w:rsidR="005E0C07">
        <w:rPr>
          <w:rFonts w:ascii="Arial" w:hAnsi="Arial" w:cs="Arial"/>
          <w:color w:val="auto"/>
          <w:sz w:val="22"/>
          <w:szCs w:val="22"/>
          <w:lang w:eastAsia="zh-CN"/>
          <w14:ligatures w14:val="none"/>
        </w:rPr>
        <w:t xml:space="preserve"> (A, I)</w:t>
      </w:r>
    </w:p>
    <w:p w:rsidR="00A314A6" w:rsidRPr="00A314A6" w:rsidRDefault="00A314A6" w:rsidP="00A314A6">
      <w:pPr>
        <w:pStyle w:val="ListParagraph"/>
        <w:widowControl w:val="0"/>
        <w:numPr>
          <w:ilvl w:val="0"/>
          <w:numId w:val="17"/>
        </w:numPr>
        <w:spacing w:after="0" w:line="240" w:lineRule="auto"/>
        <w:rPr>
          <w:rFonts w:ascii="Arial" w:hAnsi="Arial" w:cs="Arial"/>
          <w:b/>
          <w:bCs/>
          <w:color w:val="auto"/>
          <w:sz w:val="22"/>
          <w:szCs w:val="22"/>
          <w:lang w:eastAsia="zh-CN"/>
          <w14:ligatures w14:val="none"/>
        </w:rPr>
      </w:pPr>
      <w:r w:rsidRPr="00A314A6">
        <w:rPr>
          <w:rFonts w:ascii="Arial" w:hAnsi="Arial" w:cs="Arial"/>
          <w:color w:val="auto"/>
          <w:sz w:val="22"/>
          <w:szCs w:val="22"/>
          <w:lang w:eastAsia="zh-CN"/>
          <w14:ligatures w14:val="none"/>
        </w:rPr>
        <w:t>Demonstrates an understanding of the independent education sector</w:t>
      </w:r>
      <w:r w:rsidR="005E0C07">
        <w:rPr>
          <w:rFonts w:ascii="Arial" w:hAnsi="Arial" w:cs="Arial"/>
          <w:color w:val="auto"/>
          <w:sz w:val="22"/>
          <w:szCs w:val="22"/>
          <w:lang w:eastAsia="zh-CN"/>
          <w14:ligatures w14:val="none"/>
        </w:rPr>
        <w:t xml:space="preserve"> (A, I)</w:t>
      </w:r>
    </w:p>
    <w:p w:rsidR="00A314A6" w:rsidRPr="00A314A6" w:rsidRDefault="00A314A6" w:rsidP="00A314A6">
      <w:pPr>
        <w:widowControl w:val="0"/>
        <w:tabs>
          <w:tab w:val="left" w:pos="65"/>
          <w:tab w:val="left" w:pos="107"/>
        </w:tabs>
        <w:spacing w:after="0" w:line="240" w:lineRule="auto"/>
        <w:rPr>
          <w:rFonts w:ascii="Arial" w:hAnsi="Arial" w:cs="Arial"/>
          <w:b/>
          <w:bCs/>
          <w:color w:val="auto"/>
          <w:sz w:val="22"/>
          <w:szCs w:val="22"/>
          <w:lang w:eastAsia="zh-CN"/>
          <w14:ligatures w14:val="none"/>
        </w:rPr>
      </w:pPr>
      <w:r w:rsidRPr="00A314A6">
        <w:rPr>
          <w:rFonts w:ascii="Arial" w:hAnsi="Arial" w:cs="Arial"/>
          <w:b/>
          <w:bCs/>
          <w:color w:val="auto"/>
          <w:sz w:val="22"/>
          <w:szCs w:val="22"/>
          <w:lang w:eastAsia="zh-CN"/>
          <w14:ligatures w14:val="none"/>
        </w:rPr>
        <w:t> </w:t>
      </w:r>
    </w:p>
    <w:p w:rsidR="00A314A6" w:rsidRPr="00A314A6" w:rsidRDefault="004946C1" w:rsidP="004946C1">
      <w:pPr>
        <w:widowControl w:val="0"/>
        <w:tabs>
          <w:tab w:val="left" w:pos="65"/>
          <w:tab w:val="left" w:pos="107"/>
        </w:tabs>
        <w:spacing w:after="0" w:line="240" w:lineRule="auto"/>
        <w:rPr>
          <w:rFonts w:ascii="Arial" w:hAnsi="Arial" w:cs="Arial"/>
          <w:color w:val="auto"/>
          <w:sz w:val="22"/>
          <w:szCs w:val="22"/>
          <w14:ligatures w14:val="none"/>
        </w:rPr>
      </w:pPr>
      <w:r>
        <w:rPr>
          <w:rFonts w:ascii="Arial" w:hAnsi="Arial" w:cs="Arial"/>
          <w:b/>
          <w:bCs/>
          <w:color w:val="auto"/>
          <w:sz w:val="22"/>
          <w:szCs w:val="22"/>
          <w14:ligatures w14:val="none"/>
        </w:rPr>
        <w:t>January 201</w:t>
      </w:r>
      <w:r w:rsidR="00BF54C7">
        <w:rPr>
          <w:rFonts w:ascii="Arial" w:hAnsi="Arial" w:cs="Arial"/>
          <w:b/>
          <w:bCs/>
          <w:color w:val="auto"/>
          <w:sz w:val="22"/>
          <w:szCs w:val="22"/>
          <w14:ligatures w14:val="none"/>
        </w:rPr>
        <w:t>8</w:t>
      </w:r>
      <w:r w:rsidR="00A314A6" w:rsidRPr="00A314A6">
        <w:rPr>
          <w:rFonts w:ascii="Arial" w:hAnsi="Arial" w:cs="Arial"/>
          <w:color w:val="auto"/>
          <w:sz w:val="22"/>
          <w:szCs w:val="22"/>
          <w14:ligatures w14:val="none"/>
        </w:rPr>
        <w:t> </w:t>
      </w:r>
    </w:p>
    <w:p w:rsidR="0087379B" w:rsidRPr="00A314A6" w:rsidRDefault="00A314A6" w:rsidP="005E0C07">
      <w:pPr>
        <w:widowControl w:val="0"/>
        <w:spacing w:after="0" w:line="240" w:lineRule="auto"/>
        <w:rPr>
          <w:rFonts w:ascii="Arial" w:hAnsi="Arial" w:cs="Arial"/>
          <w:color w:val="auto"/>
          <w:sz w:val="22"/>
          <w:szCs w:val="22"/>
        </w:rPr>
      </w:pPr>
      <w:r w:rsidRPr="00A314A6">
        <w:rPr>
          <w:rFonts w:ascii="Arial" w:hAnsi="Arial" w:cs="Arial"/>
          <w:color w:val="auto"/>
          <w:sz w:val="22"/>
          <w:szCs w:val="22"/>
          <w14:ligatures w14:val="none"/>
        </w:rPr>
        <w:t> </w:t>
      </w:r>
    </w:p>
    <w:sectPr w:rsidR="0087379B" w:rsidRPr="00A31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01FE"/>
    <w:multiLevelType w:val="hybridMultilevel"/>
    <w:tmpl w:val="42DC4B28"/>
    <w:lvl w:ilvl="0" w:tplc="62BC3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036854"/>
    <w:multiLevelType w:val="hybridMultilevel"/>
    <w:tmpl w:val="323CAFCE"/>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BF38EA"/>
    <w:multiLevelType w:val="hybridMultilevel"/>
    <w:tmpl w:val="62944502"/>
    <w:lvl w:ilvl="0" w:tplc="62BC3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24FD6"/>
    <w:multiLevelType w:val="hybridMultilevel"/>
    <w:tmpl w:val="5D2E4928"/>
    <w:lvl w:ilvl="0" w:tplc="62BC3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484ACD"/>
    <w:multiLevelType w:val="hybridMultilevel"/>
    <w:tmpl w:val="CB7E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5E0B84"/>
    <w:multiLevelType w:val="hybridMultilevel"/>
    <w:tmpl w:val="0CA0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6C1B71"/>
    <w:multiLevelType w:val="hybridMultilevel"/>
    <w:tmpl w:val="C2E2D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F71D7F"/>
    <w:multiLevelType w:val="hybridMultilevel"/>
    <w:tmpl w:val="7F16D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0E2AF0"/>
    <w:multiLevelType w:val="hybridMultilevel"/>
    <w:tmpl w:val="1BC26674"/>
    <w:lvl w:ilvl="0" w:tplc="62BC3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F53001"/>
    <w:multiLevelType w:val="hybridMultilevel"/>
    <w:tmpl w:val="85B0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CB006C"/>
    <w:multiLevelType w:val="hybridMultilevel"/>
    <w:tmpl w:val="A194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C6388B"/>
    <w:multiLevelType w:val="hybridMultilevel"/>
    <w:tmpl w:val="D1B45F58"/>
    <w:lvl w:ilvl="0" w:tplc="62BC3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5A5E81"/>
    <w:multiLevelType w:val="hybridMultilevel"/>
    <w:tmpl w:val="E4B0EE20"/>
    <w:lvl w:ilvl="0" w:tplc="62BC3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AC5E77"/>
    <w:multiLevelType w:val="hybridMultilevel"/>
    <w:tmpl w:val="835C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AB4802"/>
    <w:multiLevelType w:val="hybridMultilevel"/>
    <w:tmpl w:val="0FA0F06E"/>
    <w:lvl w:ilvl="0" w:tplc="62BC34E6">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06035B"/>
    <w:multiLevelType w:val="hybridMultilevel"/>
    <w:tmpl w:val="E89C5EDE"/>
    <w:lvl w:ilvl="0" w:tplc="62BC3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515675"/>
    <w:multiLevelType w:val="hybridMultilevel"/>
    <w:tmpl w:val="3AB8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E41523"/>
    <w:multiLevelType w:val="hybridMultilevel"/>
    <w:tmpl w:val="C8A4F3A6"/>
    <w:lvl w:ilvl="0" w:tplc="62BC3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1"/>
  </w:num>
  <w:num w:numId="4">
    <w:abstractNumId w:val="8"/>
  </w:num>
  <w:num w:numId="5">
    <w:abstractNumId w:val="10"/>
  </w:num>
  <w:num w:numId="6">
    <w:abstractNumId w:val="13"/>
  </w:num>
  <w:num w:numId="7">
    <w:abstractNumId w:val="17"/>
  </w:num>
  <w:num w:numId="8">
    <w:abstractNumId w:val="15"/>
  </w:num>
  <w:num w:numId="9">
    <w:abstractNumId w:val="3"/>
  </w:num>
  <w:num w:numId="10">
    <w:abstractNumId w:val="7"/>
  </w:num>
  <w:num w:numId="11">
    <w:abstractNumId w:val="9"/>
  </w:num>
  <w:num w:numId="12">
    <w:abstractNumId w:val="14"/>
  </w:num>
  <w:num w:numId="13">
    <w:abstractNumId w:val="1"/>
  </w:num>
  <w:num w:numId="14">
    <w:abstractNumId w:val="16"/>
  </w:num>
  <w:num w:numId="15">
    <w:abstractNumId w:val="0"/>
  </w:num>
  <w:num w:numId="16">
    <w:abstractNumId w:val="4"/>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4A6"/>
    <w:rsid w:val="00240FE1"/>
    <w:rsid w:val="004946C1"/>
    <w:rsid w:val="005E0C07"/>
    <w:rsid w:val="00747585"/>
    <w:rsid w:val="0087379B"/>
    <w:rsid w:val="008B0BCA"/>
    <w:rsid w:val="008C3142"/>
    <w:rsid w:val="00A314A6"/>
    <w:rsid w:val="00A475ED"/>
    <w:rsid w:val="00AC0270"/>
    <w:rsid w:val="00BF54C7"/>
    <w:rsid w:val="00E253D7"/>
    <w:rsid w:val="00EA29D6"/>
    <w:rsid w:val="00EB1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A6"/>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4A6"/>
    <w:pPr>
      <w:ind w:left="720"/>
      <w:contextualSpacing/>
    </w:pPr>
  </w:style>
  <w:style w:type="character" w:styleId="CommentReference">
    <w:name w:val="annotation reference"/>
    <w:basedOn w:val="DefaultParagraphFont"/>
    <w:uiPriority w:val="99"/>
    <w:semiHidden/>
    <w:unhideWhenUsed/>
    <w:rsid w:val="008C3142"/>
    <w:rPr>
      <w:sz w:val="16"/>
      <w:szCs w:val="16"/>
    </w:rPr>
  </w:style>
  <w:style w:type="paragraph" w:styleId="CommentText">
    <w:name w:val="annotation text"/>
    <w:basedOn w:val="Normal"/>
    <w:link w:val="CommentTextChar"/>
    <w:uiPriority w:val="99"/>
    <w:semiHidden/>
    <w:unhideWhenUsed/>
    <w:rsid w:val="008C3142"/>
    <w:pPr>
      <w:spacing w:line="240" w:lineRule="auto"/>
    </w:pPr>
  </w:style>
  <w:style w:type="character" w:customStyle="1" w:styleId="CommentTextChar">
    <w:name w:val="Comment Text Char"/>
    <w:basedOn w:val="DefaultParagraphFont"/>
    <w:link w:val="CommentText"/>
    <w:uiPriority w:val="99"/>
    <w:semiHidden/>
    <w:rsid w:val="008C3142"/>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8C3142"/>
    <w:rPr>
      <w:b/>
      <w:bCs/>
    </w:rPr>
  </w:style>
  <w:style w:type="character" w:customStyle="1" w:styleId="CommentSubjectChar">
    <w:name w:val="Comment Subject Char"/>
    <w:basedOn w:val="CommentTextChar"/>
    <w:link w:val="CommentSubject"/>
    <w:uiPriority w:val="99"/>
    <w:semiHidden/>
    <w:rsid w:val="008C3142"/>
    <w:rPr>
      <w:rFonts w:ascii="Calibri" w:eastAsia="Times New Roman" w:hAnsi="Calibri" w:cs="Times New Roman"/>
      <w:b/>
      <w:bCs/>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8C3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142"/>
    <w:rPr>
      <w:rFonts w:ascii="Tahoma" w:eastAsia="Times New Roman" w:hAnsi="Tahoma" w:cs="Tahoma"/>
      <w:color w:val="000000"/>
      <w:kern w:val="28"/>
      <w:sz w:val="16"/>
      <w:szCs w:val="16"/>
      <w:lang w:eastAsia="en-GB"/>
      <w14:ligatures w14:val="standard"/>
      <w14:cntxtAlts/>
    </w:rPr>
  </w:style>
  <w:style w:type="paragraph" w:customStyle="1" w:styleId="BodyContent02">
    <w:name w:val="Body Content 02"/>
    <w:basedOn w:val="Normal"/>
    <w:rsid w:val="005E0C07"/>
    <w:pPr>
      <w:spacing w:after="600" w:line="273" w:lineRule="auto"/>
    </w:pPr>
    <w:rPr>
      <w:color w:val="FFFFFF"/>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A6"/>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4A6"/>
    <w:pPr>
      <w:ind w:left="720"/>
      <w:contextualSpacing/>
    </w:pPr>
  </w:style>
  <w:style w:type="character" w:styleId="CommentReference">
    <w:name w:val="annotation reference"/>
    <w:basedOn w:val="DefaultParagraphFont"/>
    <w:uiPriority w:val="99"/>
    <w:semiHidden/>
    <w:unhideWhenUsed/>
    <w:rsid w:val="008C3142"/>
    <w:rPr>
      <w:sz w:val="16"/>
      <w:szCs w:val="16"/>
    </w:rPr>
  </w:style>
  <w:style w:type="paragraph" w:styleId="CommentText">
    <w:name w:val="annotation text"/>
    <w:basedOn w:val="Normal"/>
    <w:link w:val="CommentTextChar"/>
    <w:uiPriority w:val="99"/>
    <w:semiHidden/>
    <w:unhideWhenUsed/>
    <w:rsid w:val="008C3142"/>
    <w:pPr>
      <w:spacing w:line="240" w:lineRule="auto"/>
    </w:pPr>
  </w:style>
  <w:style w:type="character" w:customStyle="1" w:styleId="CommentTextChar">
    <w:name w:val="Comment Text Char"/>
    <w:basedOn w:val="DefaultParagraphFont"/>
    <w:link w:val="CommentText"/>
    <w:uiPriority w:val="99"/>
    <w:semiHidden/>
    <w:rsid w:val="008C3142"/>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8C3142"/>
    <w:rPr>
      <w:b/>
      <w:bCs/>
    </w:rPr>
  </w:style>
  <w:style w:type="character" w:customStyle="1" w:styleId="CommentSubjectChar">
    <w:name w:val="Comment Subject Char"/>
    <w:basedOn w:val="CommentTextChar"/>
    <w:link w:val="CommentSubject"/>
    <w:uiPriority w:val="99"/>
    <w:semiHidden/>
    <w:rsid w:val="008C3142"/>
    <w:rPr>
      <w:rFonts w:ascii="Calibri" w:eastAsia="Times New Roman" w:hAnsi="Calibri" w:cs="Times New Roman"/>
      <w:b/>
      <w:bCs/>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8C3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142"/>
    <w:rPr>
      <w:rFonts w:ascii="Tahoma" w:eastAsia="Times New Roman" w:hAnsi="Tahoma" w:cs="Tahoma"/>
      <w:color w:val="000000"/>
      <w:kern w:val="28"/>
      <w:sz w:val="16"/>
      <w:szCs w:val="16"/>
      <w:lang w:eastAsia="en-GB"/>
      <w14:ligatures w14:val="standard"/>
      <w14:cntxtAlts/>
    </w:rPr>
  </w:style>
  <w:style w:type="paragraph" w:customStyle="1" w:styleId="BodyContent02">
    <w:name w:val="Body Content 02"/>
    <w:basedOn w:val="Normal"/>
    <w:rsid w:val="005E0C07"/>
    <w:pPr>
      <w:spacing w:after="600" w:line="273" w:lineRule="auto"/>
    </w:pPr>
    <w:rPr>
      <w:color w:val="FFFFF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290">
      <w:bodyDiv w:val="1"/>
      <w:marLeft w:val="0"/>
      <w:marRight w:val="0"/>
      <w:marTop w:val="0"/>
      <w:marBottom w:val="0"/>
      <w:divBdr>
        <w:top w:val="none" w:sz="0" w:space="0" w:color="auto"/>
        <w:left w:val="none" w:sz="0" w:space="0" w:color="auto"/>
        <w:bottom w:val="none" w:sz="0" w:space="0" w:color="auto"/>
        <w:right w:val="none" w:sz="0" w:space="0" w:color="auto"/>
      </w:divBdr>
    </w:div>
    <w:div w:id="6599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6E31995F</Template>
  <TotalTime>0</TotalTime>
  <Pages>2</Pages>
  <Words>760</Words>
  <Characters>4334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Royal Russell School</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Oxlade</dc:creator>
  <cp:lastModifiedBy>Carol Oxlade</cp:lastModifiedBy>
  <cp:revision>2</cp:revision>
  <dcterms:created xsi:type="dcterms:W3CDTF">2018-01-26T08:48:00Z</dcterms:created>
  <dcterms:modified xsi:type="dcterms:W3CDTF">2018-01-26T08:48:00Z</dcterms:modified>
</cp:coreProperties>
</file>