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67F" w:rsidRPr="008D0773" w:rsidRDefault="00D37B69" w:rsidP="008D0773">
      <w:pPr>
        <w:jc w:val="center"/>
        <w:rPr>
          <w:rFonts w:ascii="Calibri" w:hAnsi="Calibri"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16.2pt;margin-top:-28.2pt;width:279pt;height:58.5pt;z-index:-251653632;mso-position-horizontal-relative:text;mso-position-vertical-relative:text" wrapcoords="-58 0 -58 21323 21600 21323 21600 0 -58 0">
            <v:imagedata r:id="rId9" o:title="AAA New WOODLANDS HEXAGON VECTOR IMAGE"/>
            <w10:wrap type="tight"/>
          </v:shape>
        </w:pict>
      </w:r>
    </w:p>
    <w:p w:rsidR="008D0773" w:rsidRPr="008D0773" w:rsidRDefault="008D0773" w:rsidP="008D0773">
      <w:pPr>
        <w:jc w:val="center"/>
        <w:rPr>
          <w:rFonts w:ascii="Calibri" w:hAnsi="Calibri" w:cs="Arial"/>
        </w:rPr>
      </w:pPr>
    </w:p>
    <w:p w:rsidR="008D0773" w:rsidRPr="008D0773" w:rsidRDefault="008D0773" w:rsidP="008D0773">
      <w:pPr>
        <w:pStyle w:val="Heading1"/>
        <w:rPr>
          <w:rFonts w:ascii="Calibri" w:hAnsi="Calibri"/>
          <w:b/>
          <w:sz w:val="36"/>
          <w:szCs w:val="32"/>
        </w:rPr>
      </w:pPr>
    </w:p>
    <w:p w:rsidR="00E34484" w:rsidRPr="008D0773" w:rsidRDefault="00E34484" w:rsidP="008D0773">
      <w:pPr>
        <w:pStyle w:val="Heading1"/>
        <w:rPr>
          <w:rFonts w:ascii="Calibri" w:hAnsi="Calibri"/>
          <w:b/>
          <w:sz w:val="36"/>
          <w:szCs w:val="32"/>
        </w:rPr>
      </w:pPr>
      <w:r w:rsidRPr="008D0773">
        <w:rPr>
          <w:rFonts w:ascii="Calibri" w:hAnsi="Calibri"/>
          <w:b/>
          <w:sz w:val="36"/>
          <w:szCs w:val="32"/>
        </w:rPr>
        <w:t>JOB DESCRIPTION</w:t>
      </w:r>
    </w:p>
    <w:p w:rsidR="0061267F" w:rsidRPr="008D0773" w:rsidRDefault="0061267F" w:rsidP="008D0773">
      <w:pPr>
        <w:jc w:val="center"/>
        <w:rPr>
          <w:rFonts w:ascii="Calibri" w:hAnsi="Calibri" w:cs="Arial"/>
        </w:rPr>
      </w:pPr>
    </w:p>
    <w:p w:rsidR="00E34484" w:rsidRPr="008D0773" w:rsidRDefault="00E34484" w:rsidP="008D0773">
      <w:pPr>
        <w:spacing w:line="240" w:lineRule="atLeast"/>
        <w:ind w:left="3686" w:hanging="3686"/>
        <w:jc w:val="both"/>
        <w:rPr>
          <w:rFonts w:ascii="Calibri" w:hAnsi="Calibri"/>
          <w:b/>
          <w:i/>
          <w:sz w:val="22"/>
          <w:szCs w:val="22"/>
        </w:rPr>
      </w:pPr>
    </w:p>
    <w:p w:rsidR="00E34484" w:rsidRPr="002C24FD" w:rsidRDefault="00E34484" w:rsidP="008D0773">
      <w:pPr>
        <w:spacing w:line="240" w:lineRule="atLeast"/>
        <w:ind w:left="3686" w:hanging="3686"/>
        <w:jc w:val="both"/>
        <w:rPr>
          <w:rFonts w:ascii="Calibri" w:hAnsi="Calibri" w:cs="Arial"/>
          <w:sz w:val="22"/>
          <w:szCs w:val="22"/>
        </w:rPr>
      </w:pPr>
      <w:r w:rsidRPr="002C24FD">
        <w:rPr>
          <w:rFonts w:ascii="Calibri" w:hAnsi="Calibri" w:cs="Arial"/>
          <w:b/>
          <w:sz w:val="22"/>
          <w:szCs w:val="22"/>
        </w:rPr>
        <w:t>Job Title:</w:t>
      </w:r>
      <w:r w:rsidRPr="002C24FD">
        <w:rPr>
          <w:rFonts w:ascii="Calibri" w:hAnsi="Calibri" w:cs="Arial"/>
          <w:sz w:val="22"/>
          <w:szCs w:val="22"/>
        </w:rPr>
        <w:tab/>
      </w:r>
      <w:r w:rsidRPr="002C24FD">
        <w:rPr>
          <w:rFonts w:ascii="Calibri" w:hAnsi="Calibri" w:cs="Arial"/>
          <w:sz w:val="32"/>
          <w:szCs w:val="22"/>
        </w:rPr>
        <w:t>Head of Department</w:t>
      </w:r>
    </w:p>
    <w:p w:rsidR="00E34484" w:rsidRPr="002C24FD" w:rsidRDefault="00E34484" w:rsidP="008D0773">
      <w:pPr>
        <w:spacing w:line="240" w:lineRule="atLeast"/>
        <w:ind w:left="3600" w:hanging="3600"/>
        <w:jc w:val="both"/>
        <w:rPr>
          <w:rFonts w:ascii="Calibri" w:hAnsi="Calibri" w:cs="Arial"/>
          <w:sz w:val="22"/>
          <w:szCs w:val="22"/>
        </w:rPr>
      </w:pPr>
    </w:p>
    <w:p w:rsidR="00E34484" w:rsidRPr="002C24FD" w:rsidRDefault="00E34484" w:rsidP="008D0773">
      <w:pPr>
        <w:tabs>
          <w:tab w:val="left" w:pos="3686"/>
        </w:tabs>
        <w:spacing w:line="240" w:lineRule="atLeast"/>
        <w:jc w:val="both"/>
        <w:rPr>
          <w:rFonts w:ascii="Calibri" w:hAnsi="Calibri" w:cs="Arial"/>
          <w:sz w:val="22"/>
          <w:szCs w:val="22"/>
        </w:rPr>
      </w:pPr>
      <w:r w:rsidRPr="002C24FD">
        <w:rPr>
          <w:rFonts w:ascii="Calibri" w:hAnsi="Calibri" w:cs="Arial"/>
          <w:b/>
          <w:sz w:val="22"/>
          <w:szCs w:val="22"/>
        </w:rPr>
        <w:t>Responsible to:</w:t>
      </w:r>
      <w:r w:rsidRPr="002C24FD">
        <w:rPr>
          <w:rFonts w:ascii="Calibri" w:hAnsi="Calibri" w:cs="Arial"/>
          <w:b/>
          <w:i/>
          <w:sz w:val="22"/>
          <w:szCs w:val="22"/>
        </w:rPr>
        <w:tab/>
      </w:r>
      <w:r w:rsidR="004B7054" w:rsidRPr="004B7054">
        <w:rPr>
          <w:rFonts w:ascii="Calibri" w:hAnsi="Calibri" w:cs="Arial"/>
          <w:sz w:val="22"/>
          <w:szCs w:val="22"/>
        </w:rPr>
        <w:t>Head Teacher/Deputy Head Teacher/</w:t>
      </w:r>
      <w:r w:rsidRPr="002C24FD">
        <w:rPr>
          <w:rFonts w:ascii="Calibri" w:hAnsi="Calibri" w:cs="Arial"/>
          <w:sz w:val="22"/>
          <w:szCs w:val="22"/>
        </w:rPr>
        <w:t>Head of Faculty</w:t>
      </w:r>
    </w:p>
    <w:p w:rsidR="00E34484" w:rsidRPr="002C24FD" w:rsidRDefault="00E34484" w:rsidP="008D0773">
      <w:pPr>
        <w:spacing w:line="240" w:lineRule="atLeast"/>
        <w:ind w:left="3600" w:hanging="3600"/>
        <w:jc w:val="both"/>
        <w:rPr>
          <w:rFonts w:ascii="Calibri" w:hAnsi="Calibri" w:cs="Arial"/>
          <w:b/>
          <w:i/>
          <w:sz w:val="22"/>
          <w:szCs w:val="22"/>
        </w:rPr>
      </w:pPr>
    </w:p>
    <w:p w:rsidR="00E34484" w:rsidRPr="002C24FD" w:rsidRDefault="00E34484" w:rsidP="008D0773">
      <w:pPr>
        <w:spacing w:line="240" w:lineRule="atLeast"/>
        <w:ind w:left="3686" w:hanging="3686"/>
        <w:jc w:val="both"/>
        <w:rPr>
          <w:rFonts w:ascii="Calibri" w:hAnsi="Calibri" w:cs="Arial"/>
          <w:sz w:val="22"/>
          <w:szCs w:val="22"/>
        </w:rPr>
      </w:pPr>
      <w:r w:rsidRPr="002C24FD">
        <w:rPr>
          <w:rFonts w:ascii="Calibri" w:hAnsi="Calibri" w:cs="Arial"/>
          <w:b/>
          <w:sz w:val="22"/>
          <w:szCs w:val="22"/>
        </w:rPr>
        <w:t>Duties:</w:t>
      </w:r>
      <w:r w:rsidRPr="002C24FD">
        <w:rPr>
          <w:rFonts w:ascii="Calibri" w:hAnsi="Calibri" w:cs="Arial"/>
          <w:b/>
          <w:i/>
          <w:sz w:val="22"/>
          <w:szCs w:val="22"/>
        </w:rPr>
        <w:tab/>
      </w:r>
      <w:r w:rsidRPr="002C24FD">
        <w:rPr>
          <w:rFonts w:ascii="Calibri" w:hAnsi="Calibri" w:cs="Arial"/>
          <w:sz w:val="22"/>
          <w:szCs w:val="22"/>
        </w:rPr>
        <w:t xml:space="preserve">The School Teachers' Pay and Conditions Document Regulations (Part XII) (updated annually) specifies the general professional duties of all teachers.  In addition, certain particular duties are reasonably required to be exercised and completed in a satisfactory manner. </w:t>
      </w:r>
    </w:p>
    <w:p w:rsidR="00E34484" w:rsidRPr="002C24FD" w:rsidRDefault="00E34484" w:rsidP="008D0773">
      <w:pPr>
        <w:spacing w:line="240" w:lineRule="atLeast"/>
        <w:jc w:val="both"/>
        <w:rPr>
          <w:rFonts w:ascii="Calibri" w:hAnsi="Calibri" w:cs="Arial"/>
          <w:b/>
          <w:i/>
          <w:sz w:val="22"/>
          <w:szCs w:val="22"/>
        </w:rPr>
      </w:pPr>
    </w:p>
    <w:p w:rsidR="00E34484" w:rsidRPr="002C24FD" w:rsidRDefault="00E34484" w:rsidP="008D0773">
      <w:pPr>
        <w:tabs>
          <w:tab w:val="left" w:pos="3686"/>
        </w:tabs>
        <w:spacing w:line="240" w:lineRule="atLeast"/>
        <w:jc w:val="both"/>
        <w:rPr>
          <w:rFonts w:ascii="Calibri" w:hAnsi="Calibri" w:cs="Arial"/>
          <w:b/>
          <w:i/>
          <w:sz w:val="22"/>
          <w:szCs w:val="22"/>
        </w:rPr>
      </w:pPr>
      <w:r w:rsidRPr="002C24FD">
        <w:rPr>
          <w:rFonts w:ascii="Calibri" w:hAnsi="Calibri" w:cs="Arial"/>
          <w:b/>
          <w:sz w:val="22"/>
          <w:szCs w:val="22"/>
        </w:rPr>
        <w:t>Allowance attached to the post:</w:t>
      </w:r>
      <w:r w:rsidRPr="002C24FD">
        <w:rPr>
          <w:rFonts w:ascii="Calibri" w:hAnsi="Calibri" w:cs="Arial"/>
          <w:b/>
          <w:i/>
          <w:sz w:val="22"/>
          <w:szCs w:val="22"/>
        </w:rPr>
        <w:tab/>
      </w:r>
      <w:r w:rsidR="002B6827" w:rsidRPr="002C24FD">
        <w:rPr>
          <w:rFonts w:ascii="Calibri" w:hAnsi="Calibri" w:cs="Arial"/>
          <w:sz w:val="22"/>
          <w:szCs w:val="22"/>
        </w:rPr>
        <w:t>TLR2</w:t>
      </w:r>
      <w:r w:rsidR="00E1687E">
        <w:rPr>
          <w:rFonts w:ascii="Calibri" w:hAnsi="Calibri" w:cs="Arial"/>
          <w:sz w:val="22"/>
          <w:szCs w:val="22"/>
        </w:rPr>
        <w:t xml:space="preserve"> </w:t>
      </w:r>
      <w:r w:rsidR="00984F29">
        <w:rPr>
          <w:rFonts w:ascii="Calibri" w:hAnsi="Calibri" w:cs="Arial"/>
          <w:sz w:val="22"/>
          <w:szCs w:val="22"/>
        </w:rPr>
        <w:t>B/</w:t>
      </w:r>
      <w:r w:rsidR="002B6827" w:rsidRPr="002C24FD">
        <w:rPr>
          <w:rFonts w:ascii="Calibri" w:hAnsi="Calibri" w:cs="Arial"/>
          <w:sz w:val="22"/>
          <w:szCs w:val="22"/>
        </w:rPr>
        <w:t>C</w:t>
      </w:r>
    </w:p>
    <w:p w:rsidR="0061267F" w:rsidRPr="002C24FD" w:rsidRDefault="00E34484" w:rsidP="008D0773">
      <w:pPr>
        <w:jc w:val="both"/>
        <w:rPr>
          <w:rFonts w:ascii="Calibri" w:hAnsi="Calibri" w:cs="Arial"/>
          <w:b/>
          <w:bCs/>
        </w:rPr>
      </w:pPr>
      <w:r w:rsidRPr="002C24FD">
        <w:rPr>
          <w:rFonts w:ascii="Calibri" w:hAnsi="Calibri" w:cs="Arial"/>
          <w:b/>
          <w:bCs/>
        </w:rPr>
        <w:tab/>
      </w:r>
      <w:r w:rsidRPr="002C24FD">
        <w:rPr>
          <w:rFonts w:ascii="Calibri" w:hAnsi="Calibri" w:cs="Arial"/>
          <w:b/>
          <w:bCs/>
        </w:rPr>
        <w:tab/>
      </w:r>
      <w:r w:rsidRPr="002C24FD">
        <w:rPr>
          <w:rFonts w:ascii="Calibri" w:hAnsi="Calibri" w:cs="Arial"/>
          <w:b/>
          <w:bCs/>
        </w:rPr>
        <w:tab/>
      </w:r>
      <w:r w:rsidRPr="002C24FD">
        <w:rPr>
          <w:rFonts w:ascii="Calibri" w:hAnsi="Calibri" w:cs="Arial"/>
          <w:b/>
          <w:bCs/>
        </w:rPr>
        <w:tab/>
      </w:r>
      <w:r w:rsidRPr="002C24FD">
        <w:rPr>
          <w:rFonts w:ascii="Calibri" w:hAnsi="Calibri" w:cs="Arial"/>
          <w:b/>
          <w:bCs/>
        </w:rPr>
        <w:tab/>
      </w:r>
      <w:r w:rsidRPr="002C24FD">
        <w:rPr>
          <w:rFonts w:ascii="Calibri" w:hAnsi="Calibri" w:cs="Arial"/>
          <w:b/>
          <w:bCs/>
        </w:rPr>
        <w:tab/>
      </w:r>
      <w:r w:rsidRPr="002C24FD">
        <w:rPr>
          <w:rFonts w:ascii="Calibri" w:hAnsi="Calibri" w:cs="Arial"/>
          <w:b/>
          <w:bCs/>
        </w:rPr>
        <w:tab/>
      </w:r>
      <w:r w:rsidRPr="002C24FD">
        <w:rPr>
          <w:rFonts w:ascii="Calibri" w:hAnsi="Calibri" w:cs="Arial"/>
          <w:b/>
          <w:bCs/>
        </w:rPr>
        <w:tab/>
      </w:r>
      <w:r w:rsidRPr="002C24FD">
        <w:rPr>
          <w:rFonts w:ascii="Calibri" w:hAnsi="Calibri" w:cs="Arial"/>
          <w:b/>
          <w:bCs/>
        </w:rPr>
        <w:tab/>
      </w:r>
      <w:r w:rsidRPr="002C24FD">
        <w:rPr>
          <w:rFonts w:ascii="Calibri" w:hAnsi="Calibri" w:cs="Arial"/>
          <w:b/>
          <w:bCs/>
        </w:rPr>
        <w:tab/>
      </w:r>
      <w:r w:rsidRPr="002C24FD">
        <w:rPr>
          <w:rFonts w:ascii="Calibri" w:hAnsi="Calibri" w:cs="Arial"/>
          <w:b/>
          <w:bCs/>
        </w:rPr>
        <w:tab/>
      </w:r>
      <w:r w:rsidRPr="002C24FD">
        <w:rPr>
          <w:rFonts w:ascii="Calibri" w:hAnsi="Calibri" w:cs="Arial"/>
          <w:b/>
          <w:bCs/>
        </w:rPr>
        <w:tab/>
      </w:r>
    </w:p>
    <w:p w:rsidR="00E34484" w:rsidRPr="002C24FD" w:rsidRDefault="000E5036" w:rsidP="008D0773">
      <w:pPr>
        <w:rPr>
          <w:rFonts w:ascii="Calibri" w:hAnsi="Calibri"/>
        </w:rPr>
      </w:pPr>
      <w:r w:rsidRPr="002C24FD">
        <w:rPr>
          <w:rFonts w:ascii="Calibri" w:hAnsi="Calibri" w:cs="Arial"/>
          <w:sz w:val="22"/>
        </w:rPr>
        <w:tab/>
      </w:r>
      <w:r w:rsidR="00D37B69">
        <w:rPr>
          <w:rFonts w:ascii="Calibri" w:hAnsi="Calibri"/>
          <w:noProof/>
          <w:lang w:eastAsia="en-GB"/>
        </w:rPr>
        <w:pict>
          <v:shapetype id="_x0000_t32" coordsize="21600,21600" o:spt="32" o:oned="t" path="m,l21600,21600e" filled="f">
            <v:path arrowok="t" fillok="f" o:connecttype="none"/>
            <o:lock v:ext="edit" shapetype="t"/>
          </v:shapetype>
          <v:shape id="_x0000_s1060" type="#_x0000_t32" style="position:absolute;margin-left:-1.3pt;margin-top:4.65pt;width:509.25pt;height:0;z-index:251657728;mso-position-horizontal-relative:text;mso-position-vertical-relative:text" o:connectortype="straight" strokeweight="1.75pt"/>
        </w:pict>
      </w:r>
    </w:p>
    <w:p w:rsidR="00E34484" w:rsidRPr="002C24FD" w:rsidRDefault="00E34484" w:rsidP="008D0773">
      <w:pPr>
        <w:pStyle w:val="BodyText"/>
        <w:rPr>
          <w:rFonts w:ascii="Calibri" w:hAnsi="Calibri" w:cs="Arial"/>
          <w:b/>
        </w:rPr>
      </w:pPr>
      <w:r w:rsidRPr="002C24FD">
        <w:rPr>
          <w:rFonts w:ascii="Calibri" w:hAnsi="Calibri" w:cs="Arial"/>
          <w:b/>
        </w:rPr>
        <w:t>TEACHER AND TUTOR</w:t>
      </w:r>
    </w:p>
    <w:p w:rsidR="00E34484" w:rsidRPr="002C24FD" w:rsidRDefault="00E34484" w:rsidP="008D0773">
      <w:pPr>
        <w:pStyle w:val="BodyText"/>
        <w:rPr>
          <w:rFonts w:ascii="Calibri" w:hAnsi="Calibri" w:cs="Arial"/>
          <w:sz w:val="22"/>
        </w:rPr>
      </w:pPr>
      <w:r w:rsidRPr="002C24FD">
        <w:rPr>
          <w:rFonts w:ascii="Calibri" w:hAnsi="Calibri" w:cs="Arial"/>
          <w:sz w:val="22"/>
        </w:rPr>
        <w:t>To fulfil the roles of teacher and tutor as described in the generic job descriptions.</w:t>
      </w:r>
    </w:p>
    <w:p w:rsidR="000E5036" w:rsidRPr="002C24FD" w:rsidRDefault="000E5036" w:rsidP="008D0773">
      <w:pPr>
        <w:tabs>
          <w:tab w:val="left" w:pos="1620"/>
          <w:tab w:val="left" w:pos="5040"/>
          <w:tab w:val="left" w:pos="5400"/>
        </w:tabs>
        <w:ind w:left="1134"/>
        <w:rPr>
          <w:rFonts w:ascii="Calibri" w:hAnsi="Calibri" w:cs="Arial"/>
          <w:sz w:val="22"/>
        </w:rPr>
      </w:pPr>
    </w:p>
    <w:p w:rsidR="008D0773" w:rsidRPr="002C24FD" w:rsidRDefault="008D0773" w:rsidP="008D0773">
      <w:pPr>
        <w:tabs>
          <w:tab w:val="left" w:pos="1620"/>
          <w:tab w:val="left" w:pos="5040"/>
          <w:tab w:val="left" w:pos="5400"/>
        </w:tabs>
        <w:ind w:left="1134"/>
        <w:rPr>
          <w:rFonts w:ascii="Calibri" w:hAnsi="Calibri" w:cs="Arial"/>
          <w:sz w:val="22"/>
        </w:rPr>
      </w:pPr>
    </w:p>
    <w:p w:rsidR="00C00D92" w:rsidRPr="002C24FD" w:rsidRDefault="00C00D92" w:rsidP="008D0773">
      <w:pPr>
        <w:pStyle w:val="BodyText"/>
        <w:rPr>
          <w:rFonts w:ascii="Calibri" w:hAnsi="Calibri" w:cs="Arial"/>
          <w:b/>
        </w:rPr>
      </w:pPr>
      <w:r w:rsidRPr="002C24FD">
        <w:rPr>
          <w:rFonts w:ascii="Calibri" w:hAnsi="Calibri" w:cs="Arial"/>
          <w:b/>
        </w:rPr>
        <w:t>ADDITIONAL RES</w:t>
      </w:r>
      <w:r w:rsidR="0089069C">
        <w:rPr>
          <w:rFonts w:ascii="Calibri" w:hAnsi="Calibri" w:cs="Arial"/>
          <w:b/>
        </w:rPr>
        <w:t>PONSIBILITIES AS HEAD OF DEPARTMENT</w:t>
      </w:r>
    </w:p>
    <w:p w:rsidR="00C00D92" w:rsidRPr="002C24FD" w:rsidRDefault="00C00D92" w:rsidP="00007557">
      <w:pPr>
        <w:numPr>
          <w:ilvl w:val="0"/>
          <w:numId w:val="3"/>
        </w:numPr>
        <w:tabs>
          <w:tab w:val="left" w:pos="567"/>
        </w:tabs>
        <w:spacing w:after="120"/>
        <w:ind w:left="567" w:hanging="567"/>
        <w:rPr>
          <w:rFonts w:ascii="Calibri" w:hAnsi="Calibri" w:cs="Arial"/>
          <w:sz w:val="22"/>
          <w:szCs w:val="22"/>
        </w:rPr>
      </w:pPr>
      <w:r w:rsidRPr="002C24FD">
        <w:rPr>
          <w:rFonts w:ascii="Calibri" w:hAnsi="Calibri" w:cs="Arial"/>
          <w:sz w:val="22"/>
          <w:szCs w:val="22"/>
        </w:rPr>
        <w:t xml:space="preserve">Pupil achievement and welfare in both subject classes taught and tutor group. </w:t>
      </w:r>
    </w:p>
    <w:p w:rsidR="00C00D92" w:rsidRPr="002C24FD" w:rsidRDefault="00C00D92" w:rsidP="00007557">
      <w:pPr>
        <w:numPr>
          <w:ilvl w:val="0"/>
          <w:numId w:val="3"/>
        </w:numPr>
        <w:tabs>
          <w:tab w:val="left" w:pos="567"/>
        </w:tabs>
        <w:spacing w:after="120"/>
        <w:ind w:left="567" w:hanging="567"/>
        <w:rPr>
          <w:rFonts w:ascii="Calibri" w:hAnsi="Calibri" w:cs="Arial"/>
          <w:sz w:val="22"/>
          <w:szCs w:val="22"/>
        </w:rPr>
      </w:pPr>
      <w:r w:rsidRPr="002C24FD">
        <w:rPr>
          <w:rFonts w:ascii="Calibri" w:hAnsi="Calibri" w:cs="Arial"/>
          <w:sz w:val="22"/>
          <w:szCs w:val="22"/>
        </w:rPr>
        <w:t>The operation of Computerised School Administration Systems (SIMS).</w:t>
      </w:r>
    </w:p>
    <w:p w:rsidR="00C00D92" w:rsidRPr="002C24FD" w:rsidRDefault="00C00D92" w:rsidP="00007557">
      <w:pPr>
        <w:numPr>
          <w:ilvl w:val="0"/>
          <w:numId w:val="3"/>
        </w:numPr>
        <w:tabs>
          <w:tab w:val="left" w:pos="567"/>
        </w:tabs>
        <w:spacing w:after="120"/>
        <w:ind w:left="567" w:hanging="567"/>
        <w:rPr>
          <w:rFonts w:ascii="Calibri" w:hAnsi="Calibri" w:cs="Arial"/>
          <w:sz w:val="22"/>
          <w:szCs w:val="22"/>
        </w:rPr>
      </w:pPr>
      <w:r w:rsidRPr="002C24FD">
        <w:rPr>
          <w:rFonts w:ascii="Calibri" w:hAnsi="Calibri" w:cs="Arial"/>
          <w:sz w:val="22"/>
          <w:szCs w:val="22"/>
        </w:rPr>
        <w:t xml:space="preserve">Organisation and administration of examinations. </w:t>
      </w:r>
    </w:p>
    <w:p w:rsidR="00C00D92" w:rsidRPr="002C24FD" w:rsidRDefault="00C00D92" w:rsidP="00007557">
      <w:pPr>
        <w:numPr>
          <w:ilvl w:val="0"/>
          <w:numId w:val="3"/>
        </w:numPr>
        <w:tabs>
          <w:tab w:val="left" w:pos="567"/>
        </w:tabs>
        <w:spacing w:after="120"/>
        <w:ind w:left="567" w:hanging="567"/>
        <w:rPr>
          <w:rFonts w:ascii="Calibri" w:hAnsi="Calibri" w:cs="Arial"/>
          <w:sz w:val="22"/>
          <w:szCs w:val="22"/>
        </w:rPr>
      </w:pPr>
      <w:r w:rsidRPr="002C24FD">
        <w:rPr>
          <w:rFonts w:ascii="Calibri" w:hAnsi="Calibri" w:cs="Arial"/>
          <w:sz w:val="22"/>
          <w:szCs w:val="22"/>
        </w:rPr>
        <w:t>If it is a requirement of the job to be a budget holder or to be responsible for money, all duties relating thereto must be carried out in full accordance with the school’s Finance Regulations, which are freely available on the school’s Intranet.</w:t>
      </w:r>
    </w:p>
    <w:p w:rsidR="00C00D92" w:rsidRPr="002C24FD" w:rsidRDefault="00C00D92" w:rsidP="008D0773">
      <w:pPr>
        <w:numPr>
          <w:ilvl w:val="0"/>
          <w:numId w:val="3"/>
        </w:numPr>
        <w:ind w:left="567" w:hanging="567"/>
        <w:rPr>
          <w:rFonts w:ascii="Calibri" w:hAnsi="Calibri" w:cs="Arial"/>
          <w:sz w:val="22"/>
          <w:szCs w:val="22"/>
        </w:rPr>
      </w:pPr>
      <w:r w:rsidRPr="002C24FD">
        <w:rPr>
          <w:rFonts w:ascii="Calibri" w:hAnsi="Calibri" w:cs="Arial"/>
          <w:sz w:val="22"/>
          <w:szCs w:val="22"/>
        </w:rPr>
        <w:t>Woodlands School is committed to safeguarding and promoting the welfare of children and young people and expects all staff and volunteers to share this commitment.</w:t>
      </w:r>
    </w:p>
    <w:p w:rsidR="00C00D92" w:rsidRPr="002C24FD" w:rsidRDefault="00C00D92" w:rsidP="008D0773">
      <w:pPr>
        <w:tabs>
          <w:tab w:val="left" w:pos="567"/>
          <w:tab w:val="left" w:pos="5040"/>
          <w:tab w:val="left" w:pos="5400"/>
        </w:tabs>
        <w:rPr>
          <w:rFonts w:ascii="Calibri" w:hAnsi="Calibri" w:cs="Arial"/>
          <w:sz w:val="22"/>
        </w:rPr>
      </w:pPr>
    </w:p>
    <w:p w:rsidR="008D0773" w:rsidRPr="002C24FD" w:rsidRDefault="008D0773" w:rsidP="008D0773">
      <w:pPr>
        <w:tabs>
          <w:tab w:val="left" w:pos="567"/>
          <w:tab w:val="left" w:pos="5040"/>
          <w:tab w:val="left" w:pos="5400"/>
        </w:tabs>
        <w:rPr>
          <w:rFonts w:ascii="Calibri" w:hAnsi="Calibri" w:cs="Arial"/>
          <w:sz w:val="22"/>
        </w:rPr>
      </w:pPr>
    </w:p>
    <w:p w:rsidR="0061267F" w:rsidRPr="002C24FD" w:rsidRDefault="0061267F" w:rsidP="008D0773">
      <w:pPr>
        <w:autoSpaceDE w:val="0"/>
        <w:autoSpaceDN w:val="0"/>
        <w:adjustRightInd w:val="0"/>
        <w:ind w:left="1" w:right="1" w:firstLine="1"/>
        <w:rPr>
          <w:rFonts w:ascii="Calibri" w:hAnsi="Calibri" w:cs="Arial"/>
          <w:b/>
          <w:bCs/>
          <w:lang w:val="en-US"/>
        </w:rPr>
      </w:pPr>
      <w:r w:rsidRPr="002C24FD">
        <w:rPr>
          <w:rFonts w:ascii="Calibri" w:hAnsi="Calibri" w:cs="Arial"/>
          <w:b/>
          <w:bCs/>
          <w:color w:val="000000"/>
          <w:lang w:val="en-US"/>
        </w:rPr>
        <w:t>MAIN ACTIVITIES TO THE PARTICULAR DUTIES:</w:t>
      </w:r>
    </w:p>
    <w:p w:rsidR="0061267F" w:rsidRPr="002C24FD" w:rsidRDefault="0061267F" w:rsidP="008D0773">
      <w:pPr>
        <w:numPr>
          <w:ilvl w:val="0"/>
          <w:numId w:val="4"/>
        </w:numPr>
        <w:tabs>
          <w:tab w:val="left" w:pos="567"/>
        </w:tabs>
        <w:autoSpaceDE w:val="0"/>
        <w:autoSpaceDN w:val="0"/>
        <w:adjustRightInd w:val="0"/>
        <w:ind w:left="567" w:hanging="567"/>
        <w:rPr>
          <w:rFonts w:ascii="Calibri" w:hAnsi="Calibri" w:cs="Arial"/>
          <w:sz w:val="22"/>
          <w:szCs w:val="22"/>
          <w:lang w:val="en-US"/>
        </w:rPr>
      </w:pPr>
      <w:r w:rsidRPr="002C24FD">
        <w:rPr>
          <w:rFonts w:ascii="Calibri" w:hAnsi="Calibri" w:cs="Arial"/>
          <w:sz w:val="22"/>
          <w:szCs w:val="22"/>
          <w:lang w:val="en-US"/>
        </w:rPr>
        <w:t>To establish Departmental aims and objectives and state them in the Departmental Handbook.</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review, evaluate and develop the curriculum to meet these objectives.</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ensure that syllabuses and schemes of work are produced, monitored and reviewed.</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define with team members the skills, techniques and concepts to be taught.</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work with team members to ensure that they feel confident to deliver the curriculum.</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 xml:space="preserve">To </w:t>
      </w:r>
      <w:r w:rsidR="00594BB0">
        <w:rPr>
          <w:rFonts w:ascii="Calibri" w:hAnsi="Calibri" w:cs="Arial"/>
          <w:sz w:val="22"/>
          <w:szCs w:val="22"/>
          <w:lang w:val="en-US"/>
        </w:rPr>
        <w:t xml:space="preserve">oversee that </w:t>
      </w:r>
      <w:r w:rsidRPr="002C24FD">
        <w:rPr>
          <w:rFonts w:ascii="Calibri" w:hAnsi="Calibri" w:cs="Arial"/>
          <w:sz w:val="22"/>
          <w:szCs w:val="22"/>
          <w:lang w:val="en-US"/>
        </w:rPr>
        <w:t xml:space="preserve">appropriate differentiation of the curriculum </w:t>
      </w:r>
      <w:r w:rsidR="00594BB0">
        <w:rPr>
          <w:rFonts w:ascii="Calibri" w:hAnsi="Calibri" w:cs="Arial"/>
          <w:sz w:val="22"/>
          <w:szCs w:val="22"/>
          <w:lang w:val="en-US"/>
        </w:rPr>
        <w:t xml:space="preserve">is in place </w:t>
      </w:r>
      <w:r w:rsidRPr="002C24FD">
        <w:rPr>
          <w:rFonts w:ascii="Calibri" w:hAnsi="Calibri" w:cs="Arial"/>
          <w:sz w:val="22"/>
          <w:szCs w:val="22"/>
          <w:lang w:val="en-US"/>
        </w:rPr>
        <w:t>to meet the needs of all levels of pupil ability.</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develop structures to facilitate progression and continuity in terms of cross phase work.</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contribute as appropriate to work involving cross curricular themes.</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 xml:space="preserve">To promote teaching and learning styles which stimulate pupil interest and involvement in </w:t>
      </w:r>
      <w:proofErr w:type="gramStart"/>
      <w:r w:rsidRPr="002C24FD">
        <w:rPr>
          <w:rFonts w:ascii="Calibri" w:hAnsi="Calibri" w:cs="Arial"/>
          <w:sz w:val="22"/>
          <w:szCs w:val="22"/>
          <w:lang w:val="en-US"/>
        </w:rPr>
        <w:t>learning.</w:t>
      </w:r>
      <w:proofErr w:type="gramEnd"/>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i/>
          <w:iCs/>
          <w:sz w:val="22"/>
          <w:szCs w:val="22"/>
          <w:lang w:val="en-US"/>
        </w:rPr>
      </w:pPr>
      <w:r w:rsidRPr="002C24FD">
        <w:rPr>
          <w:rFonts w:ascii="Calibri" w:hAnsi="Calibri" w:cs="Arial"/>
          <w:sz w:val="22"/>
          <w:szCs w:val="22"/>
          <w:lang w:val="en-US"/>
        </w:rPr>
        <w:t xml:space="preserve">To promote links with their subject area and learning environments outside the school (e.g. museums, theatres, libraries </w:t>
      </w:r>
      <w:proofErr w:type="spellStart"/>
      <w:r w:rsidRPr="002C24FD">
        <w:rPr>
          <w:rFonts w:ascii="Calibri" w:hAnsi="Calibri" w:cs="Arial"/>
          <w:sz w:val="22"/>
          <w:szCs w:val="22"/>
          <w:lang w:val="en-US"/>
        </w:rPr>
        <w:t>etc</w:t>
      </w:r>
      <w:proofErr w:type="spellEnd"/>
      <w:r w:rsidRPr="002C24FD">
        <w:rPr>
          <w:rFonts w:ascii="Calibri" w:hAnsi="Calibri" w:cs="Arial"/>
          <w:sz w:val="22"/>
          <w:szCs w:val="22"/>
          <w:lang w:val="en-US"/>
        </w:rPr>
        <w:t>).</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contribute, as necessary, to the planning of the school timetable.</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ensure the implementation of the school's homework policy by the department team.</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lastRenderedPageBreak/>
        <w:t xml:space="preserve">To establish appropriately high levels of expectation by setting down clear guidelines for establishing good standards of </w:t>
      </w:r>
      <w:proofErr w:type="spellStart"/>
      <w:r w:rsidRPr="002C24FD">
        <w:rPr>
          <w:rFonts w:ascii="Calibri" w:hAnsi="Calibri" w:cs="Arial"/>
          <w:sz w:val="22"/>
          <w:szCs w:val="22"/>
          <w:lang w:val="en-US"/>
        </w:rPr>
        <w:t>behaviour</w:t>
      </w:r>
      <w:proofErr w:type="spellEnd"/>
      <w:r w:rsidRPr="002C24FD">
        <w:rPr>
          <w:rFonts w:ascii="Calibri" w:hAnsi="Calibri" w:cs="Arial"/>
          <w:sz w:val="22"/>
          <w:szCs w:val="22"/>
          <w:lang w:val="en-US"/>
        </w:rPr>
        <w:t xml:space="preserve"> and achievement within the Department, including the careful presentation of work and the care of books and equipment.</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 xml:space="preserve">To establish procedures for the monitoring and recording of progress, which include the active participation of pupils, and involve the passing on at all levels of admission to the school and pupil </w:t>
      </w:r>
      <w:r w:rsidR="005B1BF7" w:rsidRPr="002C24FD">
        <w:rPr>
          <w:rFonts w:ascii="Calibri" w:hAnsi="Calibri" w:cs="Arial"/>
          <w:sz w:val="22"/>
          <w:szCs w:val="22"/>
          <w:lang w:val="en-US"/>
        </w:rPr>
        <w:t>options</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supervise the writing of reports and ensure team members meet school deadlines.</w:t>
      </w:r>
    </w:p>
    <w:p w:rsidR="0061267F" w:rsidRPr="002C24FD" w:rsidRDefault="0061267F" w:rsidP="008D0773">
      <w:pPr>
        <w:numPr>
          <w:ilvl w:val="0"/>
          <w:numId w:val="7"/>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ensure the literacy policy is integrated into the curriculum.</w:t>
      </w:r>
    </w:p>
    <w:p w:rsidR="0061267F" w:rsidRPr="002C24FD" w:rsidRDefault="0061267F" w:rsidP="008D0773">
      <w:pPr>
        <w:numPr>
          <w:ilvl w:val="0"/>
          <w:numId w:val="7"/>
        </w:numPr>
        <w:tabs>
          <w:tab w:val="left" w:pos="567"/>
        </w:tabs>
        <w:autoSpaceDE w:val="0"/>
        <w:autoSpaceDN w:val="0"/>
        <w:adjustRightInd w:val="0"/>
        <w:ind w:left="567" w:hanging="567"/>
        <w:rPr>
          <w:rFonts w:ascii="Calibri" w:hAnsi="Calibri" w:cs="Arial"/>
          <w:sz w:val="22"/>
          <w:szCs w:val="22"/>
          <w:lang w:val="en-US"/>
        </w:rPr>
      </w:pPr>
      <w:r w:rsidRPr="002C24FD">
        <w:rPr>
          <w:rFonts w:ascii="Calibri" w:hAnsi="Calibri" w:cs="Arial"/>
          <w:sz w:val="22"/>
          <w:szCs w:val="22"/>
          <w:lang w:val="en-US"/>
        </w:rPr>
        <w:t xml:space="preserve">To supervise the </w:t>
      </w:r>
      <w:r w:rsidR="00D6250D" w:rsidRPr="002C24FD">
        <w:rPr>
          <w:rFonts w:ascii="Calibri" w:hAnsi="Calibri" w:cs="Arial"/>
          <w:sz w:val="22"/>
          <w:szCs w:val="22"/>
          <w:lang w:val="en-US"/>
        </w:rPr>
        <w:t>maintenance</w:t>
      </w:r>
      <w:r w:rsidRPr="002C24FD">
        <w:rPr>
          <w:rFonts w:ascii="Calibri" w:hAnsi="Calibri" w:cs="Arial"/>
          <w:sz w:val="22"/>
          <w:szCs w:val="22"/>
          <w:lang w:val="en-US"/>
        </w:rPr>
        <w:t>, relevance and updating of the department's intranet resources.</w:t>
      </w:r>
    </w:p>
    <w:p w:rsidR="004E054D" w:rsidRPr="002C24FD" w:rsidRDefault="004E054D" w:rsidP="008D0773">
      <w:pPr>
        <w:numPr>
          <w:ilvl w:val="0"/>
          <w:numId w:val="7"/>
        </w:numPr>
        <w:tabs>
          <w:tab w:val="left" w:pos="567"/>
        </w:tabs>
        <w:autoSpaceDE w:val="0"/>
        <w:autoSpaceDN w:val="0"/>
        <w:adjustRightInd w:val="0"/>
        <w:ind w:left="567" w:hanging="567"/>
        <w:rPr>
          <w:rFonts w:ascii="Calibri" w:hAnsi="Calibri" w:cs="Arial"/>
          <w:sz w:val="22"/>
          <w:szCs w:val="22"/>
          <w:lang w:val="en-US"/>
        </w:rPr>
      </w:pPr>
      <w:r w:rsidRPr="002C24FD">
        <w:rPr>
          <w:rFonts w:ascii="Calibri" w:hAnsi="Calibri" w:cs="Arial"/>
          <w:sz w:val="22"/>
          <w:szCs w:val="22"/>
          <w:lang w:val="en-US"/>
        </w:rPr>
        <w:t xml:space="preserve">To be aware of legal requirements and national policies to promote the </w:t>
      </w:r>
      <w:proofErr w:type="spellStart"/>
      <w:r w:rsidRPr="002C24FD">
        <w:rPr>
          <w:rFonts w:ascii="Calibri" w:hAnsi="Calibri" w:cs="Arial"/>
          <w:sz w:val="22"/>
          <w:szCs w:val="22"/>
          <w:lang w:val="en-US"/>
        </w:rPr>
        <w:t>well being</w:t>
      </w:r>
      <w:proofErr w:type="spellEnd"/>
      <w:r w:rsidRPr="002C24FD">
        <w:rPr>
          <w:rFonts w:ascii="Calibri" w:hAnsi="Calibri" w:cs="Arial"/>
          <w:sz w:val="22"/>
          <w:szCs w:val="22"/>
          <w:lang w:val="en-US"/>
        </w:rPr>
        <w:t xml:space="preserve"> and safe guarding of children and young people.</w:t>
      </w:r>
    </w:p>
    <w:p w:rsidR="0061267F" w:rsidRPr="002C24FD" w:rsidRDefault="002B6827" w:rsidP="008D0773">
      <w:pPr>
        <w:numPr>
          <w:ilvl w:val="0"/>
          <w:numId w:val="7"/>
        </w:numPr>
        <w:tabs>
          <w:tab w:val="left" w:pos="567"/>
        </w:tabs>
        <w:autoSpaceDE w:val="0"/>
        <w:autoSpaceDN w:val="0"/>
        <w:adjustRightInd w:val="0"/>
        <w:ind w:left="567" w:hanging="567"/>
        <w:rPr>
          <w:rFonts w:ascii="Calibri" w:hAnsi="Calibri" w:cs="Arial"/>
          <w:color w:val="000000"/>
          <w:sz w:val="22"/>
          <w:lang w:val="en-US"/>
        </w:rPr>
      </w:pPr>
      <w:r w:rsidRPr="002C24FD">
        <w:rPr>
          <w:rFonts w:ascii="Calibri" w:hAnsi="Calibri" w:cs="Arial"/>
          <w:sz w:val="22"/>
          <w:szCs w:val="22"/>
          <w:lang w:val="en-US"/>
        </w:rPr>
        <w:t>To ensure subject teachers update Go 4 Schools at defined times</w:t>
      </w:r>
    </w:p>
    <w:p w:rsidR="006606F0" w:rsidRPr="002C24FD" w:rsidRDefault="006606F0" w:rsidP="008D0773">
      <w:pPr>
        <w:tabs>
          <w:tab w:val="left" w:pos="567"/>
        </w:tabs>
        <w:autoSpaceDE w:val="0"/>
        <w:autoSpaceDN w:val="0"/>
        <w:adjustRightInd w:val="0"/>
        <w:ind w:left="567" w:right="1" w:hanging="567"/>
        <w:rPr>
          <w:rFonts w:ascii="Calibri" w:hAnsi="Calibri" w:cs="Arial"/>
          <w:b/>
          <w:bCs/>
          <w:color w:val="000000"/>
          <w:sz w:val="22"/>
          <w:lang w:val="en-US"/>
        </w:rPr>
      </w:pPr>
    </w:p>
    <w:p w:rsidR="0061267F" w:rsidRPr="002C24FD" w:rsidRDefault="0061267F" w:rsidP="008D0773">
      <w:pPr>
        <w:tabs>
          <w:tab w:val="left" w:pos="567"/>
        </w:tabs>
        <w:autoSpaceDE w:val="0"/>
        <w:autoSpaceDN w:val="0"/>
        <w:adjustRightInd w:val="0"/>
        <w:ind w:left="567" w:right="1" w:hanging="567"/>
        <w:rPr>
          <w:rFonts w:ascii="Calibri" w:hAnsi="Calibri" w:cs="Arial"/>
          <w:b/>
          <w:bCs/>
          <w:lang w:val="en-US"/>
        </w:rPr>
      </w:pPr>
      <w:r w:rsidRPr="002C24FD">
        <w:rPr>
          <w:rFonts w:ascii="Calibri" w:hAnsi="Calibri" w:cs="Arial"/>
          <w:b/>
          <w:bCs/>
          <w:color w:val="000000"/>
          <w:lang w:val="en-US"/>
        </w:rPr>
        <w:t>Examinations</w:t>
      </w:r>
    </w:p>
    <w:p w:rsidR="0061267F" w:rsidRPr="002C24FD" w:rsidRDefault="0061267F" w:rsidP="008D0773">
      <w:pPr>
        <w:numPr>
          <w:ilvl w:val="0"/>
          <w:numId w:val="5"/>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 xml:space="preserve">To establish policy on </w:t>
      </w:r>
      <w:r w:rsidR="00A0761D" w:rsidRPr="002C24FD">
        <w:rPr>
          <w:rFonts w:ascii="Calibri" w:hAnsi="Calibri" w:cs="Arial"/>
          <w:sz w:val="22"/>
          <w:szCs w:val="22"/>
          <w:lang w:val="en-US"/>
        </w:rPr>
        <w:t>entry to</w:t>
      </w:r>
      <w:r w:rsidRPr="002C24FD">
        <w:rPr>
          <w:rFonts w:ascii="Calibri" w:hAnsi="Calibri" w:cs="Arial"/>
          <w:sz w:val="22"/>
          <w:szCs w:val="22"/>
          <w:lang w:val="en-US"/>
        </w:rPr>
        <w:t xml:space="preserve"> external examinations in accordance with that of the school.</w:t>
      </w:r>
    </w:p>
    <w:p w:rsidR="0061267F" w:rsidRPr="002C24FD" w:rsidRDefault="0061267F" w:rsidP="008D0773">
      <w:pPr>
        <w:numPr>
          <w:ilvl w:val="0"/>
          <w:numId w:val="5"/>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 xml:space="preserve">To support </w:t>
      </w:r>
      <w:r w:rsidR="00A0761D" w:rsidRPr="002C24FD">
        <w:rPr>
          <w:rFonts w:ascii="Calibri" w:hAnsi="Calibri" w:cs="Arial"/>
          <w:sz w:val="22"/>
          <w:szCs w:val="22"/>
          <w:lang w:val="en-US"/>
        </w:rPr>
        <w:t xml:space="preserve">intervention </w:t>
      </w:r>
      <w:proofErr w:type="spellStart"/>
      <w:r w:rsidR="00A0761D" w:rsidRPr="002C24FD">
        <w:rPr>
          <w:rFonts w:ascii="Calibri" w:hAnsi="Calibri" w:cs="Arial"/>
          <w:sz w:val="22"/>
          <w:szCs w:val="22"/>
          <w:lang w:val="en-US"/>
        </w:rPr>
        <w:t>programmes</w:t>
      </w:r>
      <w:proofErr w:type="spellEnd"/>
    </w:p>
    <w:p w:rsidR="0061267F" w:rsidRPr="002C24FD" w:rsidRDefault="0061267F" w:rsidP="008D0773">
      <w:pPr>
        <w:numPr>
          <w:ilvl w:val="0"/>
          <w:numId w:val="5"/>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liaise with the Examinations Officer</w:t>
      </w:r>
      <w:r w:rsidR="00A0761D" w:rsidRPr="002C24FD">
        <w:rPr>
          <w:rFonts w:ascii="Calibri" w:hAnsi="Calibri" w:cs="Arial"/>
          <w:sz w:val="22"/>
          <w:szCs w:val="22"/>
          <w:lang w:val="en-US"/>
        </w:rPr>
        <w:t xml:space="preserve"> and Head of Faculty</w:t>
      </w:r>
      <w:r w:rsidRPr="002C24FD">
        <w:rPr>
          <w:rFonts w:ascii="Calibri" w:hAnsi="Calibri" w:cs="Arial"/>
          <w:sz w:val="22"/>
          <w:szCs w:val="22"/>
          <w:lang w:val="en-US"/>
        </w:rPr>
        <w:t xml:space="preserve"> in relation to entry procedures.</w:t>
      </w:r>
    </w:p>
    <w:p w:rsidR="0061267F" w:rsidRPr="002C24FD" w:rsidRDefault="0061267F" w:rsidP="008D0773">
      <w:pPr>
        <w:numPr>
          <w:ilvl w:val="0"/>
          <w:numId w:val="5"/>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implem</w:t>
      </w:r>
      <w:r w:rsidR="00A0761D" w:rsidRPr="002C24FD">
        <w:rPr>
          <w:rFonts w:ascii="Calibri" w:hAnsi="Calibri" w:cs="Arial"/>
          <w:sz w:val="22"/>
          <w:szCs w:val="22"/>
          <w:lang w:val="en-US"/>
        </w:rPr>
        <w:t xml:space="preserve">ent school policy on internal </w:t>
      </w:r>
      <w:r w:rsidRPr="002C24FD">
        <w:rPr>
          <w:rFonts w:ascii="Calibri" w:hAnsi="Calibri" w:cs="Arial"/>
          <w:sz w:val="22"/>
          <w:szCs w:val="22"/>
          <w:lang w:val="en-US"/>
        </w:rPr>
        <w:t>examinations, including preparation and assessment.</w:t>
      </w:r>
    </w:p>
    <w:p w:rsidR="0061267F" w:rsidRPr="002C24FD" w:rsidRDefault="0061267F" w:rsidP="008D0773">
      <w:pPr>
        <w:numPr>
          <w:ilvl w:val="0"/>
          <w:numId w:val="5"/>
        </w:numPr>
        <w:tabs>
          <w:tab w:val="left" w:pos="567"/>
        </w:tabs>
        <w:autoSpaceDE w:val="0"/>
        <w:autoSpaceDN w:val="0"/>
        <w:adjustRightInd w:val="0"/>
        <w:ind w:left="567" w:right="1" w:hanging="567"/>
        <w:rPr>
          <w:rFonts w:ascii="Calibri" w:hAnsi="Calibri" w:cs="Arial"/>
          <w:b/>
          <w:bCs/>
          <w:sz w:val="20"/>
          <w:lang w:val="en-US"/>
        </w:rPr>
      </w:pPr>
      <w:r w:rsidRPr="002C24FD">
        <w:rPr>
          <w:rFonts w:ascii="Calibri" w:hAnsi="Calibri" w:cs="Arial"/>
          <w:sz w:val="22"/>
          <w:szCs w:val="22"/>
          <w:lang w:val="en-US"/>
        </w:rPr>
        <w:t>To complete an annual Exams Analysis of GCSE exam performance.</w:t>
      </w:r>
    </w:p>
    <w:p w:rsidR="0061267F" w:rsidRPr="002C24FD" w:rsidRDefault="005B1BF7" w:rsidP="008D0773">
      <w:pPr>
        <w:numPr>
          <w:ilvl w:val="0"/>
          <w:numId w:val="5"/>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lead</w:t>
      </w:r>
      <w:r w:rsidR="0061267F" w:rsidRPr="002C24FD">
        <w:rPr>
          <w:rFonts w:ascii="Calibri" w:hAnsi="Calibri" w:cs="Arial"/>
          <w:sz w:val="22"/>
          <w:szCs w:val="22"/>
          <w:lang w:val="en-US"/>
        </w:rPr>
        <w:t xml:space="preserve"> with recruitment and appointment.</w:t>
      </w:r>
    </w:p>
    <w:p w:rsidR="0061267F" w:rsidRPr="002C24FD" w:rsidRDefault="0061267F" w:rsidP="008D0773">
      <w:pPr>
        <w:numPr>
          <w:ilvl w:val="0"/>
          <w:numId w:val="5"/>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On an annual basis to deploy staff within the Department and ensure that all staff are allocated tasks to be completed in each academic year.  These tasks should relate to both the standard business of the department and departmental priorities.</w:t>
      </w:r>
    </w:p>
    <w:p w:rsidR="0061267F" w:rsidRPr="002C24FD" w:rsidRDefault="0061267F" w:rsidP="008D0773">
      <w:pPr>
        <w:numPr>
          <w:ilvl w:val="0"/>
          <w:numId w:val="5"/>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 xml:space="preserve">To make detailed arrangements for the induction of </w:t>
      </w:r>
      <w:r w:rsidRPr="002C24FD">
        <w:rPr>
          <w:rFonts w:ascii="Calibri" w:hAnsi="Calibri" w:cs="Arial"/>
          <w:b/>
          <w:bCs/>
          <w:i/>
          <w:iCs/>
          <w:sz w:val="22"/>
          <w:szCs w:val="22"/>
          <w:lang w:val="en-US"/>
        </w:rPr>
        <w:t>all</w:t>
      </w:r>
      <w:r w:rsidRPr="002C24FD">
        <w:rPr>
          <w:rFonts w:ascii="Calibri" w:hAnsi="Calibri" w:cs="Arial"/>
          <w:sz w:val="22"/>
          <w:szCs w:val="22"/>
          <w:lang w:val="en-US"/>
        </w:rPr>
        <w:t xml:space="preserve"> newly appointed staff (teaching and </w:t>
      </w:r>
      <w:proofErr w:type="spellStart"/>
      <w:r w:rsidRPr="002C24FD">
        <w:rPr>
          <w:rFonts w:ascii="Calibri" w:hAnsi="Calibri" w:cs="Arial"/>
          <w:sz w:val="22"/>
          <w:szCs w:val="22"/>
          <w:lang w:val="en-US"/>
        </w:rPr>
        <w:t>non-teaching</w:t>
      </w:r>
      <w:proofErr w:type="spellEnd"/>
      <w:r w:rsidRPr="002C24FD">
        <w:rPr>
          <w:rFonts w:ascii="Calibri" w:hAnsi="Calibri" w:cs="Arial"/>
          <w:sz w:val="22"/>
          <w:szCs w:val="22"/>
          <w:lang w:val="en-US"/>
        </w:rPr>
        <w:t>).</w:t>
      </w:r>
    </w:p>
    <w:p w:rsidR="0061267F" w:rsidRPr="002C24FD" w:rsidRDefault="0061267F" w:rsidP="008D0773">
      <w:pPr>
        <w:numPr>
          <w:ilvl w:val="0"/>
          <w:numId w:val="5"/>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 xml:space="preserve">To provide a full </w:t>
      </w:r>
      <w:proofErr w:type="spellStart"/>
      <w:r w:rsidRPr="002C24FD">
        <w:rPr>
          <w:rFonts w:ascii="Calibri" w:hAnsi="Calibri" w:cs="Arial"/>
          <w:sz w:val="22"/>
          <w:szCs w:val="22"/>
          <w:lang w:val="en-US"/>
        </w:rPr>
        <w:t>programme</w:t>
      </w:r>
      <w:proofErr w:type="spellEnd"/>
      <w:r w:rsidRPr="002C24FD">
        <w:rPr>
          <w:rFonts w:ascii="Calibri" w:hAnsi="Calibri" w:cs="Arial"/>
          <w:sz w:val="22"/>
          <w:szCs w:val="22"/>
          <w:lang w:val="en-US"/>
        </w:rPr>
        <w:t xml:space="preserve"> of guidance and support for NQTs.</w:t>
      </w:r>
    </w:p>
    <w:p w:rsidR="0061267F" w:rsidRPr="002C24FD" w:rsidRDefault="0061267F" w:rsidP="008D0773">
      <w:pPr>
        <w:numPr>
          <w:ilvl w:val="0"/>
          <w:numId w:val="5"/>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 xml:space="preserve">To </w:t>
      </w:r>
      <w:r w:rsidR="004D0E86" w:rsidRPr="002C24FD">
        <w:rPr>
          <w:rFonts w:ascii="Calibri" w:hAnsi="Calibri" w:cs="Arial"/>
          <w:sz w:val="22"/>
          <w:szCs w:val="22"/>
          <w:lang w:val="en-US"/>
        </w:rPr>
        <w:t>lead</w:t>
      </w:r>
      <w:r w:rsidRPr="002C24FD">
        <w:rPr>
          <w:rFonts w:ascii="Calibri" w:hAnsi="Calibri" w:cs="Arial"/>
          <w:sz w:val="22"/>
          <w:szCs w:val="22"/>
          <w:lang w:val="en-US"/>
        </w:rPr>
        <w:t xml:space="preserve"> ITT and GTP work within the Department.</w:t>
      </w:r>
    </w:p>
    <w:p w:rsidR="0061267F" w:rsidRPr="002C24FD" w:rsidRDefault="0061267F" w:rsidP="008D0773">
      <w:pPr>
        <w:numPr>
          <w:ilvl w:val="0"/>
          <w:numId w:val="5"/>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Actively to promote the professional development of all staff within the Department and to discuss, on at least an annual basis, each team member's staff development needs.</w:t>
      </w:r>
    </w:p>
    <w:p w:rsidR="0061267F" w:rsidRPr="002C24FD" w:rsidRDefault="0061267F" w:rsidP="008D0773">
      <w:pPr>
        <w:numPr>
          <w:ilvl w:val="0"/>
          <w:numId w:val="5"/>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To encourage team work and good morale.</w:t>
      </w:r>
    </w:p>
    <w:p w:rsidR="0061267F" w:rsidRPr="002C24FD" w:rsidRDefault="0061267F" w:rsidP="008D0773">
      <w:pPr>
        <w:numPr>
          <w:ilvl w:val="0"/>
          <w:numId w:val="5"/>
        </w:numPr>
        <w:tabs>
          <w:tab w:val="left" w:pos="567"/>
        </w:tabs>
        <w:autoSpaceDE w:val="0"/>
        <w:autoSpaceDN w:val="0"/>
        <w:adjustRightInd w:val="0"/>
        <w:ind w:left="567" w:right="1" w:hanging="567"/>
        <w:rPr>
          <w:rFonts w:ascii="Calibri" w:hAnsi="Calibri" w:cs="Arial"/>
          <w:sz w:val="22"/>
          <w:szCs w:val="22"/>
          <w:lang w:val="en-US"/>
        </w:rPr>
      </w:pPr>
      <w:r w:rsidRPr="002C24FD">
        <w:rPr>
          <w:rFonts w:ascii="Calibri" w:hAnsi="Calibri" w:cs="Arial"/>
          <w:sz w:val="22"/>
          <w:szCs w:val="22"/>
          <w:lang w:val="en-US"/>
        </w:rPr>
        <w:t xml:space="preserve">To </w:t>
      </w:r>
      <w:proofErr w:type="spellStart"/>
      <w:r w:rsidRPr="002C24FD">
        <w:rPr>
          <w:rFonts w:ascii="Calibri" w:hAnsi="Calibri" w:cs="Arial"/>
          <w:sz w:val="22"/>
          <w:szCs w:val="22"/>
          <w:lang w:val="en-US"/>
        </w:rPr>
        <w:t>organise</w:t>
      </w:r>
      <w:proofErr w:type="spellEnd"/>
      <w:r w:rsidRPr="002C24FD">
        <w:rPr>
          <w:rFonts w:ascii="Calibri" w:hAnsi="Calibri" w:cs="Arial"/>
          <w:sz w:val="22"/>
          <w:szCs w:val="22"/>
          <w:lang w:val="en-US"/>
        </w:rPr>
        <w:t xml:space="preserve"> regular workshop activities in line with the Professional Development Workshop </w:t>
      </w:r>
      <w:proofErr w:type="spellStart"/>
      <w:r w:rsidRPr="002C24FD">
        <w:rPr>
          <w:rFonts w:ascii="Calibri" w:hAnsi="Calibri" w:cs="Arial"/>
          <w:sz w:val="22"/>
          <w:szCs w:val="22"/>
          <w:lang w:val="en-US"/>
        </w:rPr>
        <w:t>programme</w:t>
      </w:r>
      <w:proofErr w:type="spellEnd"/>
      <w:r w:rsidRPr="002C24FD">
        <w:rPr>
          <w:rFonts w:ascii="Calibri" w:hAnsi="Calibri" w:cs="Arial"/>
          <w:sz w:val="22"/>
          <w:szCs w:val="22"/>
          <w:lang w:val="en-US"/>
        </w:rPr>
        <w:t xml:space="preserve"> that enable discussion and development of the curriculum and encourage all team members to become reflective practitioners.</w:t>
      </w:r>
    </w:p>
    <w:p w:rsidR="0061267F" w:rsidRPr="002C24FD" w:rsidRDefault="0061267F" w:rsidP="008D0773">
      <w:pPr>
        <w:numPr>
          <w:ilvl w:val="0"/>
          <w:numId w:val="5"/>
        </w:numPr>
        <w:tabs>
          <w:tab w:val="left" w:pos="567"/>
        </w:tabs>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To oversee and evaluate the work of staff within the Department including:</w:t>
      </w:r>
    </w:p>
    <w:p w:rsidR="0061267F" w:rsidRPr="002C24FD" w:rsidRDefault="0061267F" w:rsidP="008D0773">
      <w:pPr>
        <w:numPr>
          <w:ilvl w:val="2"/>
          <w:numId w:val="5"/>
        </w:numPr>
        <w:tabs>
          <w:tab w:val="left" w:pos="1134"/>
        </w:tabs>
        <w:autoSpaceDE w:val="0"/>
        <w:autoSpaceDN w:val="0"/>
        <w:adjustRightInd w:val="0"/>
        <w:ind w:left="1134" w:right="1" w:hanging="567"/>
        <w:rPr>
          <w:rFonts w:ascii="Calibri" w:hAnsi="Calibri"/>
          <w:sz w:val="22"/>
          <w:szCs w:val="22"/>
          <w:lang w:val="en-US"/>
        </w:rPr>
      </w:pPr>
      <w:r w:rsidRPr="002C24FD">
        <w:rPr>
          <w:rFonts w:ascii="Calibri" w:hAnsi="Calibri"/>
          <w:sz w:val="22"/>
          <w:szCs w:val="22"/>
          <w:lang w:val="en-US"/>
        </w:rPr>
        <w:t xml:space="preserve">observation of lessons and </w:t>
      </w:r>
      <w:proofErr w:type="spellStart"/>
      <w:r w:rsidRPr="002C24FD">
        <w:rPr>
          <w:rFonts w:ascii="Calibri" w:hAnsi="Calibri"/>
          <w:sz w:val="22"/>
          <w:szCs w:val="22"/>
          <w:lang w:val="en-US"/>
        </w:rPr>
        <w:t>non teaching</w:t>
      </w:r>
      <w:proofErr w:type="spellEnd"/>
      <w:r w:rsidRPr="002C24FD">
        <w:rPr>
          <w:rFonts w:ascii="Calibri" w:hAnsi="Calibri"/>
          <w:sz w:val="22"/>
          <w:szCs w:val="22"/>
          <w:lang w:val="en-US"/>
        </w:rPr>
        <w:t xml:space="preserve"> tasks</w:t>
      </w:r>
    </w:p>
    <w:p w:rsidR="0061267F" w:rsidRPr="002C24FD" w:rsidRDefault="0061267F" w:rsidP="008D0773">
      <w:pPr>
        <w:numPr>
          <w:ilvl w:val="2"/>
          <w:numId w:val="5"/>
        </w:numPr>
        <w:tabs>
          <w:tab w:val="left" w:pos="1134"/>
        </w:tabs>
        <w:autoSpaceDE w:val="0"/>
        <w:autoSpaceDN w:val="0"/>
        <w:adjustRightInd w:val="0"/>
        <w:ind w:left="1134" w:right="1" w:hanging="567"/>
        <w:rPr>
          <w:rFonts w:ascii="Calibri" w:hAnsi="Calibri"/>
          <w:sz w:val="22"/>
          <w:szCs w:val="22"/>
          <w:lang w:val="en-US"/>
        </w:rPr>
      </w:pPr>
      <w:r w:rsidRPr="002C24FD">
        <w:rPr>
          <w:rFonts w:ascii="Calibri" w:hAnsi="Calibri"/>
          <w:sz w:val="22"/>
          <w:szCs w:val="22"/>
          <w:lang w:val="en-US"/>
        </w:rPr>
        <w:t>checking exercise books, records and assessments</w:t>
      </w:r>
    </w:p>
    <w:p w:rsidR="0061267F" w:rsidRPr="002C24FD" w:rsidRDefault="0061267F" w:rsidP="008D0773">
      <w:pPr>
        <w:numPr>
          <w:ilvl w:val="2"/>
          <w:numId w:val="5"/>
        </w:numPr>
        <w:tabs>
          <w:tab w:val="left" w:pos="1134"/>
        </w:tabs>
        <w:autoSpaceDE w:val="0"/>
        <w:autoSpaceDN w:val="0"/>
        <w:adjustRightInd w:val="0"/>
        <w:ind w:left="1134" w:right="1" w:hanging="567"/>
        <w:rPr>
          <w:rFonts w:ascii="Calibri" w:hAnsi="Calibri"/>
          <w:sz w:val="22"/>
          <w:szCs w:val="22"/>
          <w:lang w:val="en-US"/>
        </w:rPr>
      </w:pPr>
      <w:proofErr w:type="gramStart"/>
      <w:r w:rsidRPr="002C24FD">
        <w:rPr>
          <w:rFonts w:ascii="Calibri" w:hAnsi="Calibri"/>
          <w:sz w:val="22"/>
          <w:szCs w:val="22"/>
          <w:lang w:val="en-US"/>
        </w:rPr>
        <w:t>contribution</w:t>
      </w:r>
      <w:proofErr w:type="gramEnd"/>
      <w:r w:rsidRPr="002C24FD">
        <w:rPr>
          <w:rFonts w:ascii="Calibri" w:hAnsi="Calibri"/>
          <w:sz w:val="22"/>
          <w:szCs w:val="22"/>
          <w:lang w:val="en-US"/>
        </w:rPr>
        <w:t xml:space="preserve"> to NQT's end of year report</w:t>
      </w:r>
      <w:r w:rsidR="00CF3C31" w:rsidRPr="002C24FD">
        <w:rPr>
          <w:rFonts w:ascii="Calibri" w:hAnsi="Calibri"/>
          <w:sz w:val="22"/>
          <w:szCs w:val="22"/>
          <w:lang w:val="en-US"/>
        </w:rPr>
        <w:t xml:space="preserve"> </w:t>
      </w:r>
      <w:r w:rsidRPr="002C24FD">
        <w:rPr>
          <w:rFonts w:ascii="Calibri" w:hAnsi="Calibri"/>
          <w:sz w:val="22"/>
          <w:szCs w:val="22"/>
          <w:lang w:val="en-US"/>
        </w:rPr>
        <w:t>contribution to appraisal data collection.</w:t>
      </w:r>
    </w:p>
    <w:p w:rsidR="0061267F" w:rsidRPr="002C24FD" w:rsidRDefault="0061267F" w:rsidP="008D0773">
      <w:pPr>
        <w:numPr>
          <w:ilvl w:val="0"/>
          <w:numId w:val="6"/>
        </w:numPr>
        <w:tabs>
          <w:tab w:val="left" w:pos="567"/>
        </w:tabs>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 xml:space="preserve">To oversee the </w:t>
      </w:r>
      <w:r w:rsidR="004D0E86" w:rsidRPr="002C24FD">
        <w:rPr>
          <w:rFonts w:ascii="Calibri" w:hAnsi="Calibri"/>
          <w:sz w:val="22"/>
          <w:szCs w:val="22"/>
          <w:lang w:val="en-US"/>
        </w:rPr>
        <w:t>Appraisal</w:t>
      </w:r>
      <w:r w:rsidRPr="002C24FD">
        <w:rPr>
          <w:rFonts w:ascii="Calibri" w:hAnsi="Calibri"/>
          <w:sz w:val="22"/>
          <w:szCs w:val="22"/>
          <w:lang w:val="en-US"/>
        </w:rPr>
        <w:t xml:space="preserve"> Reviews of staff within the Department in line with Whole School Policy. </w:t>
      </w:r>
    </w:p>
    <w:p w:rsidR="0061267F" w:rsidRPr="002C24FD" w:rsidRDefault="0061267F" w:rsidP="008D0773">
      <w:pPr>
        <w:numPr>
          <w:ilvl w:val="0"/>
          <w:numId w:val="6"/>
        </w:numPr>
        <w:tabs>
          <w:tab w:val="left" w:pos="567"/>
        </w:tabs>
        <w:autoSpaceDE w:val="0"/>
        <w:autoSpaceDN w:val="0"/>
        <w:adjustRightInd w:val="0"/>
        <w:ind w:left="567" w:hanging="567"/>
        <w:rPr>
          <w:rFonts w:ascii="Calibri" w:hAnsi="Calibri"/>
          <w:sz w:val="22"/>
          <w:szCs w:val="22"/>
          <w:lang w:val="en-US"/>
        </w:rPr>
      </w:pPr>
      <w:r w:rsidRPr="002C24FD">
        <w:rPr>
          <w:rFonts w:ascii="Calibri" w:hAnsi="Calibri"/>
          <w:sz w:val="22"/>
          <w:szCs w:val="22"/>
          <w:lang w:val="en-US"/>
        </w:rPr>
        <w:t>To establish an effective structure for Departmental consultation, communication and evaluation including meetings, working groups and information bulletins as appropriate.</w:t>
      </w:r>
    </w:p>
    <w:p w:rsidR="0061267F" w:rsidRPr="002C24FD" w:rsidRDefault="0061267F" w:rsidP="008D0773">
      <w:pPr>
        <w:numPr>
          <w:ilvl w:val="0"/>
          <w:numId w:val="6"/>
        </w:numPr>
        <w:tabs>
          <w:tab w:val="left" w:pos="567"/>
        </w:tabs>
        <w:autoSpaceDE w:val="0"/>
        <w:autoSpaceDN w:val="0"/>
        <w:adjustRightInd w:val="0"/>
        <w:ind w:left="567" w:hanging="567"/>
        <w:rPr>
          <w:rFonts w:ascii="Calibri" w:hAnsi="Calibri"/>
          <w:sz w:val="22"/>
          <w:szCs w:val="22"/>
          <w:lang w:val="en-US"/>
        </w:rPr>
      </w:pPr>
      <w:r w:rsidRPr="002C24FD">
        <w:rPr>
          <w:rFonts w:ascii="Calibri" w:hAnsi="Calibri"/>
          <w:sz w:val="22"/>
          <w:szCs w:val="22"/>
          <w:lang w:val="en-US"/>
        </w:rPr>
        <w:t>To ensure that annually the Departmental team devises a Development Plan outlining priorities and allocating tasks and responsibilities to specific members of staff.</w:t>
      </w:r>
    </w:p>
    <w:p w:rsidR="0061267F" w:rsidRPr="002C24FD" w:rsidRDefault="0061267F" w:rsidP="008D0773">
      <w:pPr>
        <w:numPr>
          <w:ilvl w:val="0"/>
          <w:numId w:val="6"/>
        </w:numPr>
        <w:tabs>
          <w:tab w:val="left" w:pos="567"/>
        </w:tabs>
        <w:autoSpaceDE w:val="0"/>
        <w:autoSpaceDN w:val="0"/>
        <w:adjustRightInd w:val="0"/>
        <w:ind w:left="567" w:hanging="567"/>
        <w:rPr>
          <w:rFonts w:ascii="Calibri" w:hAnsi="Calibri" w:cs="Arial"/>
          <w:sz w:val="20"/>
          <w:lang w:val="en-US"/>
        </w:rPr>
      </w:pPr>
      <w:r w:rsidRPr="002C24FD">
        <w:rPr>
          <w:rFonts w:ascii="Calibri" w:hAnsi="Calibri"/>
          <w:sz w:val="22"/>
          <w:lang w:val="en-US"/>
        </w:rPr>
        <w:t xml:space="preserve">To promote equal opportunities within the school and to seek to ensure the implementation of The Schools Equal Opportunities Policy. </w:t>
      </w:r>
    </w:p>
    <w:p w:rsidR="00C260E3" w:rsidRPr="002C24FD" w:rsidRDefault="00C260E3" w:rsidP="008D0773">
      <w:pPr>
        <w:tabs>
          <w:tab w:val="left" w:pos="567"/>
        </w:tabs>
        <w:autoSpaceDE w:val="0"/>
        <w:autoSpaceDN w:val="0"/>
        <w:adjustRightInd w:val="0"/>
        <w:ind w:left="567"/>
        <w:rPr>
          <w:rFonts w:ascii="Calibri" w:hAnsi="Calibri" w:cs="Arial"/>
          <w:sz w:val="20"/>
          <w:lang w:val="en-US"/>
        </w:rPr>
      </w:pPr>
    </w:p>
    <w:p w:rsidR="0061267F" w:rsidRPr="002C24FD" w:rsidRDefault="0061267F" w:rsidP="008D0773">
      <w:pPr>
        <w:tabs>
          <w:tab w:val="left" w:pos="0"/>
        </w:tabs>
        <w:autoSpaceDE w:val="0"/>
        <w:autoSpaceDN w:val="0"/>
        <w:adjustRightInd w:val="0"/>
        <w:ind w:right="1"/>
        <w:rPr>
          <w:rFonts w:ascii="Calibri" w:hAnsi="Calibri" w:cs="Arial"/>
          <w:b/>
          <w:bCs/>
          <w:color w:val="000000"/>
          <w:lang w:val="en-US"/>
        </w:rPr>
      </w:pPr>
      <w:r w:rsidRPr="002C24FD">
        <w:rPr>
          <w:rFonts w:ascii="Calibri" w:hAnsi="Calibri" w:cs="Arial"/>
          <w:b/>
          <w:bCs/>
          <w:color w:val="000000"/>
          <w:lang w:val="en-US"/>
        </w:rPr>
        <w:t>Resources and Accommodation</w:t>
      </w:r>
    </w:p>
    <w:p w:rsidR="0061267F" w:rsidRPr="002C24FD" w:rsidRDefault="0061267F" w:rsidP="008D0773">
      <w:pPr>
        <w:numPr>
          <w:ilvl w:val="0"/>
          <w:numId w:val="6"/>
        </w:numPr>
        <w:tabs>
          <w:tab w:val="left" w:pos="567"/>
        </w:tabs>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 xml:space="preserve">To establish and maintain, through forward planning, appropriate resources for subject </w:t>
      </w:r>
      <w:proofErr w:type="gramStart"/>
      <w:r w:rsidRPr="002C24FD">
        <w:rPr>
          <w:rFonts w:ascii="Calibri" w:hAnsi="Calibri"/>
          <w:sz w:val="22"/>
          <w:szCs w:val="22"/>
          <w:lang w:val="en-US"/>
        </w:rPr>
        <w:t>or  curriculum</w:t>
      </w:r>
      <w:proofErr w:type="gramEnd"/>
      <w:r w:rsidRPr="002C24FD">
        <w:rPr>
          <w:rFonts w:ascii="Calibri" w:hAnsi="Calibri"/>
          <w:sz w:val="22"/>
          <w:szCs w:val="22"/>
          <w:lang w:val="en-US"/>
        </w:rPr>
        <w:t xml:space="preserve"> area.</w:t>
      </w:r>
    </w:p>
    <w:p w:rsidR="0061267F" w:rsidRPr="002C24FD" w:rsidRDefault="0061267F" w:rsidP="008D0773">
      <w:pPr>
        <w:numPr>
          <w:ilvl w:val="0"/>
          <w:numId w:val="6"/>
        </w:numPr>
        <w:tabs>
          <w:tab w:val="left" w:pos="567"/>
        </w:tabs>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To allocate resources and accommodation within the Department to meet curriculum objectives.</w:t>
      </w:r>
    </w:p>
    <w:p w:rsidR="0061267F" w:rsidRPr="002C24FD" w:rsidRDefault="0061267F" w:rsidP="008D0773">
      <w:pPr>
        <w:numPr>
          <w:ilvl w:val="0"/>
          <w:numId w:val="6"/>
        </w:numPr>
        <w:tabs>
          <w:tab w:val="left" w:pos="567"/>
        </w:tabs>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To make arrangements for recording and checking of stock.</w:t>
      </w:r>
    </w:p>
    <w:p w:rsidR="0061267F" w:rsidRPr="002C24FD" w:rsidRDefault="0061267F" w:rsidP="008D0773">
      <w:pPr>
        <w:numPr>
          <w:ilvl w:val="0"/>
          <w:numId w:val="6"/>
        </w:numPr>
        <w:tabs>
          <w:tab w:val="left" w:pos="567"/>
        </w:tabs>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To lay down standards for the proper care of accommodation, furniture and equipment; and to enhance the learning development through the effective display of pupils' work and other materials.</w:t>
      </w:r>
    </w:p>
    <w:p w:rsidR="0061267F" w:rsidRPr="002C24FD" w:rsidRDefault="0061267F" w:rsidP="008D0773">
      <w:pPr>
        <w:numPr>
          <w:ilvl w:val="0"/>
          <w:numId w:val="6"/>
        </w:numPr>
        <w:tabs>
          <w:tab w:val="left" w:pos="567"/>
        </w:tabs>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lastRenderedPageBreak/>
        <w:t>To incorporate a wide range of resource materials into the curriculum, including I.C.T. software.</w:t>
      </w:r>
    </w:p>
    <w:p w:rsidR="0061267F" w:rsidRPr="002C24FD" w:rsidRDefault="0061267F" w:rsidP="008D0773">
      <w:pPr>
        <w:numPr>
          <w:ilvl w:val="0"/>
          <w:numId w:val="6"/>
        </w:numPr>
        <w:tabs>
          <w:tab w:val="left" w:pos="567"/>
        </w:tabs>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 xml:space="preserve">Manage departmental budget and submit an annual curriculum bid, ICT bid and buildings bid. </w:t>
      </w:r>
    </w:p>
    <w:p w:rsidR="00C260E3" w:rsidRPr="002C24FD" w:rsidRDefault="00C260E3" w:rsidP="008D0773">
      <w:pPr>
        <w:tabs>
          <w:tab w:val="left" w:pos="567"/>
        </w:tabs>
        <w:autoSpaceDE w:val="0"/>
        <w:autoSpaceDN w:val="0"/>
        <w:adjustRightInd w:val="0"/>
        <w:ind w:left="567" w:right="1"/>
        <w:rPr>
          <w:rFonts w:ascii="Calibri" w:hAnsi="Calibri"/>
          <w:sz w:val="22"/>
          <w:szCs w:val="22"/>
          <w:lang w:val="en-US"/>
        </w:rPr>
      </w:pPr>
    </w:p>
    <w:p w:rsidR="0061267F" w:rsidRPr="002C24FD" w:rsidRDefault="0061267F" w:rsidP="008D0773">
      <w:pPr>
        <w:tabs>
          <w:tab w:val="left" w:pos="567"/>
        </w:tabs>
        <w:autoSpaceDE w:val="0"/>
        <w:autoSpaceDN w:val="0"/>
        <w:adjustRightInd w:val="0"/>
        <w:ind w:right="1"/>
        <w:rPr>
          <w:rFonts w:ascii="Calibri" w:hAnsi="Calibri" w:cs="Arial"/>
          <w:szCs w:val="22"/>
          <w:lang w:val="en-US"/>
        </w:rPr>
      </w:pPr>
      <w:r w:rsidRPr="002C24FD">
        <w:rPr>
          <w:rFonts w:ascii="Calibri" w:hAnsi="Calibri" w:cs="Arial"/>
          <w:b/>
          <w:bCs/>
          <w:szCs w:val="22"/>
          <w:lang w:val="en-US"/>
        </w:rPr>
        <w:t>Community Responsibilities</w:t>
      </w:r>
    </w:p>
    <w:p w:rsidR="0061267F" w:rsidRPr="002C24FD" w:rsidRDefault="0061267F" w:rsidP="008D0773">
      <w:pPr>
        <w:numPr>
          <w:ilvl w:val="0"/>
          <w:numId w:val="6"/>
        </w:numPr>
        <w:tabs>
          <w:tab w:val="left" w:pos="567"/>
        </w:tabs>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To ensure effective dialogue with parent</w:t>
      </w:r>
      <w:r w:rsidR="00A0761D" w:rsidRPr="002C24FD">
        <w:rPr>
          <w:rFonts w:ascii="Calibri" w:hAnsi="Calibri"/>
          <w:sz w:val="22"/>
          <w:szCs w:val="22"/>
          <w:lang w:val="en-US"/>
        </w:rPr>
        <w:t>/</w:t>
      </w:r>
      <w:proofErr w:type="spellStart"/>
      <w:r w:rsidR="00A0761D" w:rsidRPr="002C24FD">
        <w:rPr>
          <w:rFonts w:ascii="Calibri" w:hAnsi="Calibri"/>
          <w:sz w:val="22"/>
          <w:szCs w:val="22"/>
          <w:lang w:val="en-US"/>
        </w:rPr>
        <w:t>carers</w:t>
      </w:r>
      <w:proofErr w:type="spellEnd"/>
      <w:r w:rsidRPr="002C24FD">
        <w:rPr>
          <w:rFonts w:ascii="Calibri" w:hAnsi="Calibri"/>
          <w:sz w:val="22"/>
          <w:szCs w:val="22"/>
          <w:lang w:val="en-US"/>
        </w:rPr>
        <w:t xml:space="preserve"> in accordance with school policies.</w:t>
      </w:r>
    </w:p>
    <w:p w:rsidR="0061267F" w:rsidRPr="002C24FD" w:rsidRDefault="0061267F" w:rsidP="008D0773">
      <w:pPr>
        <w:numPr>
          <w:ilvl w:val="0"/>
          <w:numId w:val="6"/>
        </w:numPr>
        <w:tabs>
          <w:tab w:val="left" w:pos="567"/>
        </w:tabs>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To liaise with external agencies and employers as necessary.</w:t>
      </w:r>
    </w:p>
    <w:p w:rsidR="0061267F" w:rsidRPr="002C24FD" w:rsidRDefault="0061267F" w:rsidP="008D0773">
      <w:pPr>
        <w:numPr>
          <w:ilvl w:val="0"/>
          <w:numId w:val="6"/>
        </w:numPr>
        <w:tabs>
          <w:tab w:val="left" w:pos="567"/>
        </w:tabs>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To foster and support the development of Education Extra Activities in the curriculum.</w:t>
      </w:r>
    </w:p>
    <w:p w:rsidR="0061267F" w:rsidRPr="002C24FD" w:rsidRDefault="0061267F" w:rsidP="008D0773">
      <w:pPr>
        <w:tabs>
          <w:tab w:val="left" w:pos="567"/>
        </w:tabs>
        <w:autoSpaceDE w:val="0"/>
        <w:autoSpaceDN w:val="0"/>
        <w:adjustRightInd w:val="0"/>
        <w:ind w:left="567" w:right="1" w:hanging="567"/>
        <w:rPr>
          <w:rFonts w:ascii="Calibri" w:hAnsi="Calibri" w:cs="Arial"/>
          <w:sz w:val="22"/>
          <w:lang w:val="en-US"/>
        </w:rPr>
      </w:pPr>
    </w:p>
    <w:p w:rsidR="0061267F" w:rsidRPr="002C24FD" w:rsidRDefault="0061267F" w:rsidP="008D0773">
      <w:pPr>
        <w:tabs>
          <w:tab w:val="left" w:pos="567"/>
        </w:tabs>
        <w:autoSpaceDE w:val="0"/>
        <w:autoSpaceDN w:val="0"/>
        <w:adjustRightInd w:val="0"/>
        <w:ind w:left="567" w:hanging="567"/>
        <w:rPr>
          <w:rFonts w:ascii="Calibri" w:hAnsi="Calibri" w:cs="Arial"/>
          <w:caps/>
          <w:lang w:val="en-US"/>
        </w:rPr>
      </w:pPr>
      <w:r w:rsidRPr="002C24FD">
        <w:rPr>
          <w:rFonts w:ascii="Calibri" w:hAnsi="Calibri" w:cs="Arial"/>
          <w:b/>
          <w:bCs/>
          <w:caps/>
          <w:lang w:val="en-US"/>
        </w:rPr>
        <w:t>Whole School Responsibilities</w:t>
      </w:r>
    </w:p>
    <w:p w:rsidR="0061267F" w:rsidRPr="002C24FD" w:rsidRDefault="0061267F" w:rsidP="008D0773">
      <w:pPr>
        <w:numPr>
          <w:ilvl w:val="0"/>
          <w:numId w:val="8"/>
        </w:numPr>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 xml:space="preserve">To be a member of </w:t>
      </w:r>
      <w:r w:rsidR="004D0E86" w:rsidRPr="002C24FD">
        <w:rPr>
          <w:rFonts w:ascii="Calibri" w:hAnsi="Calibri"/>
          <w:sz w:val="22"/>
          <w:szCs w:val="22"/>
          <w:lang w:val="en-US"/>
        </w:rPr>
        <w:t>Leadership and Achievement</w:t>
      </w:r>
    </w:p>
    <w:p w:rsidR="0061267F" w:rsidRPr="002C24FD" w:rsidRDefault="0061267F" w:rsidP="008D0773">
      <w:pPr>
        <w:numPr>
          <w:ilvl w:val="0"/>
          <w:numId w:val="8"/>
        </w:numPr>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 xml:space="preserve">To ensure that there is a Department Handbook </w:t>
      </w:r>
      <w:proofErr w:type="gramStart"/>
      <w:r w:rsidRPr="002C24FD">
        <w:rPr>
          <w:rFonts w:ascii="Calibri" w:hAnsi="Calibri"/>
          <w:sz w:val="22"/>
          <w:szCs w:val="22"/>
          <w:lang w:val="en-US"/>
        </w:rPr>
        <w:t>which follows the Whole School Policy Handbook.</w:t>
      </w:r>
      <w:proofErr w:type="gramEnd"/>
    </w:p>
    <w:p w:rsidR="0061267F" w:rsidRPr="002C24FD" w:rsidRDefault="0061267F" w:rsidP="008D0773">
      <w:pPr>
        <w:numPr>
          <w:ilvl w:val="0"/>
          <w:numId w:val="8"/>
        </w:numPr>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To prepare and update the Department SEF and portfolio of evidence.</w:t>
      </w:r>
    </w:p>
    <w:p w:rsidR="0061267F" w:rsidRPr="002C24FD" w:rsidRDefault="0061267F" w:rsidP="008D0773">
      <w:pPr>
        <w:numPr>
          <w:ilvl w:val="0"/>
          <w:numId w:val="8"/>
        </w:numPr>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To ensure that a Departmental Development Plan is contributed to the Whole School Development Plan.</w:t>
      </w:r>
    </w:p>
    <w:p w:rsidR="0061267F" w:rsidRPr="002C24FD" w:rsidRDefault="0061267F" w:rsidP="008D0773">
      <w:pPr>
        <w:numPr>
          <w:ilvl w:val="0"/>
          <w:numId w:val="8"/>
        </w:numPr>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 xml:space="preserve">To support whole school activities </w:t>
      </w:r>
      <w:proofErr w:type="gramStart"/>
      <w:r w:rsidRPr="002C24FD">
        <w:rPr>
          <w:rFonts w:ascii="Calibri" w:hAnsi="Calibri"/>
          <w:sz w:val="22"/>
          <w:szCs w:val="22"/>
          <w:lang w:val="en-US"/>
        </w:rPr>
        <w:t>that benefit</w:t>
      </w:r>
      <w:proofErr w:type="gramEnd"/>
      <w:r w:rsidRPr="002C24FD">
        <w:rPr>
          <w:rFonts w:ascii="Calibri" w:hAnsi="Calibri"/>
          <w:sz w:val="22"/>
          <w:szCs w:val="22"/>
          <w:lang w:val="en-US"/>
        </w:rPr>
        <w:t xml:space="preserve"> the whole community (e.g. Awards Evening, school concerts, shows, sports events).</w:t>
      </w:r>
    </w:p>
    <w:p w:rsidR="0061267F" w:rsidRPr="002C24FD" w:rsidRDefault="0061267F" w:rsidP="008D0773">
      <w:pPr>
        <w:numPr>
          <w:ilvl w:val="0"/>
          <w:numId w:val="8"/>
        </w:numPr>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To ensure that the Department is represented in any working groups on whole school initiatives.</w:t>
      </w:r>
    </w:p>
    <w:p w:rsidR="0061267F" w:rsidRPr="002C24FD" w:rsidRDefault="0061267F" w:rsidP="008D0773">
      <w:pPr>
        <w:numPr>
          <w:ilvl w:val="0"/>
          <w:numId w:val="8"/>
        </w:numPr>
        <w:autoSpaceDE w:val="0"/>
        <w:autoSpaceDN w:val="0"/>
        <w:adjustRightInd w:val="0"/>
        <w:ind w:left="567" w:right="1" w:hanging="567"/>
        <w:rPr>
          <w:rFonts w:ascii="Calibri" w:hAnsi="Calibri"/>
          <w:sz w:val="22"/>
          <w:szCs w:val="22"/>
          <w:lang w:val="en-US"/>
        </w:rPr>
      </w:pPr>
      <w:r w:rsidRPr="002C24FD">
        <w:rPr>
          <w:rFonts w:ascii="Calibri" w:hAnsi="Calibri"/>
          <w:sz w:val="22"/>
          <w:szCs w:val="22"/>
          <w:lang w:val="en-US"/>
        </w:rPr>
        <w:t>To ensure that the Department's work is displayed and promoted in the school and community as appropriate.</w:t>
      </w:r>
    </w:p>
    <w:p w:rsidR="00314BF2" w:rsidRPr="002C24FD" w:rsidRDefault="00314BF2" w:rsidP="008D0773">
      <w:pPr>
        <w:autoSpaceDE w:val="0"/>
        <w:autoSpaceDN w:val="0"/>
        <w:adjustRightInd w:val="0"/>
        <w:ind w:left="567" w:right="1" w:hanging="567"/>
        <w:rPr>
          <w:rFonts w:ascii="Calibri" w:hAnsi="Calibri"/>
          <w:sz w:val="22"/>
          <w:szCs w:val="22"/>
          <w:lang w:val="en-US"/>
        </w:rPr>
      </w:pPr>
    </w:p>
    <w:p w:rsidR="00314BF2" w:rsidRPr="002C24FD" w:rsidRDefault="00314BF2" w:rsidP="008D0773">
      <w:pPr>
        <w:autoSpaceDE w:val="0"/>
        <w:autoSpaceDN w:val="0"/>
        <w:adjustRightInd w:val="0"/>
        <w:ind w:left="567" w:right="1" w:hanging="567"/>
        <w:rPr>
          <w:rFonts w:ascii="Calibri" w:hAnsi="Calibri"/>
          <w:sz w:val="22"/>
          <w:szCs w:val="22"/>
          <w:lang w:val="en-US"/>
        </w:rPr>
      </w:pPr>
    </w:p>
    <w:p w:rsidR="00A0761D" w:rsidRPr="002C24FD" w:rsidRDefault="00A0761D" w:rsidP="008D0773">
      <w:pPr>
        <w:pStyle w:val="Heading3"/>
        <w:spacing w:before="0"/>
        <w:rPr>
          <w:rFonts w:ascii="Calibri" w:hAnsi="Calibri" w:cs="Arial"/>
          <w:sz w:val="28"/>
        </w:rPr>
      </w:pPr>
      <w:r w:rsidRPr="002C24FD">
        <w:rPr>
          <w:rFonts w:ascii="Calibri" w:hAnsi="Calibri" w:cs="Arial"/>
          <w:sz w:val="28"/>
        </w:rPr>
        <w:t>NOTES</w:t>
      </w:r>
    </w:p>
    <w:p w:rsidR="00A0761D" w:rsidRPr="002C24FD" w:rsidRDefault="00A0761D" w:rsidP="008D0773">
      <w:pPr>
        <w:rPr>
          <w:rFonts w:ascii="Calibri" w:hAnsi="Calibri" w:cs="Arial"/>
          <w:sz w:val="22"/>
        </w:rPr>
      </w:pPr>
      <w:r w:rsidRPr="002C24FD">
        <w:rPr>
          <w:rFonts w:ascii="Calibri" w:hAnsi="Calibri" w:cs="Arial"/>
          <w:sz w:val="22"/>
        </w:rPr>
        <w:t>The above responsibilities are subject to the general duties and responsibilities contained in the statement of Conditions of Employment.</w:t>
      </w:r>
    </w:p>
    <w:p w:rsidR="00A0761D" w:rsidRPr="002C24FD" w:rsidRDefault="00A0761D" w:rsidP="008D0773">
      <w:pPr>
        <w:rPr>
          <w:rFonts w:ascii="Calibri" w:hAnsi="Calibri" w:cs="Arial"/>
          <w:sz w:val="22"/>
        </w:rPr>
      </w:pPr>
    </w:p>
    <w:p w:rsidR="00A0761D" w:rsidRPr="002C24FD" w:rsidRDefault="00A0761D" w:rsidP="008D0773">
      <w:pPr>
        <w:rPr>
          <w:rFonts w:ascii="Calibri" w:hAnsi="Calibri" w:cs="Arial"/>
          <w:sz w:val="22"/>
        </w:rPr>
      </w:pPr>
      <w:r w:rsidRPr="002C24FD">
        <w:rPr>
          <w:rFonts w:ascii="Calibri" w:hAnsi="Calibri" w:cs="Arial"/>
          <w:sz w:val="22"/>
        </w:rPr>
        <w:t xml:space="preserve">This job description allocates duties and responsibilities but does not direct the particular amount of time to be spent on carrying them out and no part of it may be so construed.  </w:t>
      </w:r>
    </w:p>
    <w:p w:rsidR="00A0761D" w:rsidRPr="002C24FD" w:rsidRDefault="00A0761D" w:rsidP="008D0773">
      <w:pPr>
        <w:rPr>
          <w:rFonts w:ascii="Calibri" w:hAnsi="Calibri" w:cs="Arial"/>
          <w:sz w:val="22"/>
        </w:rPr>
      </w:pPr>
    </w:p>
    <w:p w:rsidR="00A0761D" w:rsidRPr="002C24FD" w:rsidRDefault="00A0761D" w:rsidP="008D0773">
      <w:pPr>
        <w:rPr>
          <w:rFonts w:ascii="Calibri" w:hAnsi="Calibri" w:cs="Arial"/>
          <w:sz w:val="22"/>
        </w:rPr>
      </w:pPr>
      <w:r w:rsidRPr="002C24FD">
        <w:rPr>
          <w:rFonts w:ascii="Calibri" w:hAnsi="Calibri" w:cs="Arial"/>
          <w:sz w:val="22"/>
        </w:rPr>
        <w:t>This job description is not necessarily a comprehensive definition of the post.  It will be reviewed at least once a year and it may be subject to modification or amendment at any time after consultation with the holder of the post.</w:t>
      </w:r>
    </w:p>
    <w:p w:rsidR="00A0761D" w:rsidRPr="002C24FD" w:rsidRDefault="00A0761D" w:rsidP="008D0773">
      <w:pPr>
        <w:rPr>
          <w:rFonts w:ascii="Calibri" w:hAnsi="Calibri" w:cs="Arial"/>
          <w:sz w:val="22"/>
        </w:rPr>
      </w:pPr>
    </w:p>
    <w:p w:rsidR="00A0761D" w:rsidRPr="002C24FD" w:rsidRDefault="00A0761D" w:rsidP="008D0773">
      <w:pPr>
        <w:spacing w:line="240" w:lineRule="atLeast"/>
        <w:jc w:val="both"/>
        <w:rPr>
          <w:rFonts w:ascii="Calibri" w:hAnsi="Calibri" w:cs="Arial"/>
          <w:sz w:val="22"/>
        </w:rPr>
      </w:pPr>
      <w:r w:rsidRPr="002C24FD">
        <w:rPr>
          <w:rFonts w:ascii="Calibri" w:hAnsi="Calibri" w:cs="Arial"/>
          <w:sz w:val="22"/>
        </w:rPr>
        <w:t>The duties may be varied to meet the changing demands of the school at the reasonable discretion of the Headteacher.</w:t>
      </w:r>
    </w:p>
    <w:p w:rsidR="00A0761D" w:rsidRPr="002C24FD" w:rsidRDefault="00A0761D" w:rsidP="008D0773">
      <w:pPr>
        <w:spacing w:line="240" w:lineRule="atLeast"/>
        <w:jc w:val="both"/>
        <w:rPr>
          <w:rFonts w:ascii="Calibri" w:hAnsi="Calibri" w:cs="Arial"/>
          <w:sz w:val="22"/>
        </w:rPr>
      </w:pPr>
    </w:p>
    <w:p w:rsidR="00A0761D" w:rsidRPr="002C24FD" w:rsidRDefault="00A0761D" w:rsidP="008D0773">
      <w:pPr>
        <w:spacing w:line="240" w:lineRule="atLeast"/>
        <w:jc w:val="both"/>
        <w:rPr>
          <w:rFonts w:ascii="Calibri" w:hAnsi="Calibri" w:cs="Arial"/>
          <w:sz w:val="22"/>
        </w:rPr>
      </w:pPr>
      <w:r w:rsidRPr="002C24FD">
        <w:rPr>
          <w:rFonts w:ascii="Calibri" w:hAnsi="Calibri" w:cs="Arial"/>
          <w:sz w:val="22"/>
        </w:rPr>
        <w:t>This job description does not form part of the contract of employment.  It describes the way the post holder is expected and required to perform and complete the particular duties as set out in the foregoing.</w:t>
      </w:r>
    </w:p>
    <w:p w:rsidR="00A0761D" w:rsidRPr="002C24FD" w:rsidRDefault="00A0761D" w:rsidP="008D0773">
      <w:pPr>
        <w:ind w:left="720" w:firstLine="720"/>
        <w:rPr>
          <w:rFonts w:ascii="Calibri" w:hAnsi="Calibri" w:cs="Arial"/>
          <w:sz w:val="22"/>
        </w:rPr>
      </w:pPr>
    </w:p>
    <w:p w:rsidR="00A0761D" w:rsidRPr="002C24FD" w:rsidRDefault="00A0761D" w:rsidP="008D0773">
      <w:pPr>
        <w:ind w:left="720" w:firstLine="720"/>
        <w:rPr>
          <w:rFonts w:ascii="Calibri" w:hAnsi="Calibri" w:cs="Arial"/>
          <w:sz w:val="22"/>
        </w:rPr>
      </w:pPr>
    </w:p>
    <w:p w:rsidR="00A0761D" w:rsidRDefault="00A0761D" w:rsidP="008D0773">
      <w:pPr>
        <w:rPr>
          <w:rFonts w:ascii="Calibri" w:hAnsi="Calibri" w:cs="Arial"/>
          <w:b/>
          <w:sz w:val="22"/>
        </w:rPr>
      </w:pPr>
      <w:r w:rsidRPr="002C24FD">
        <w:rPr>
          <w:rFonts w:ascii="Calibri" w:hAnsi="Calibri" w:cs="Arial"/>
          <w:b/>
          <w:sz w:val="22"/>
        </w:rPr>
        <w:t>Agreed by…………………………………………………….</w:t>
      </w:r>
      <w:r w:rsidR="00314BF2" w:rsidRPr="002C24FD">
        <w:rPr>
          <w:rFonts w:ascii="Calibri" w:hAnsi="Calibri" w:cs="Arial"/>
          <w:b/>
          <w:sz w:val="22"/>
        </w:rPr>
        <w:tab/>
      </w:r>
      <w:r w:rsidRPr="002C24FD">
        <w:rPr>
          <w:rFonts w:ascii="Calibri" w:hAnsi="Calibri" w:cs="Arial"/>
          <w:b/>
          <w:sz w:val="22"/>
        </w:rPr>
        <w:t>(</w:t>
      </w:r>
      <w:proofErr w:type="spellStart"/>
      <w:r w:rsidRPr="002C24FD">
        <w:rPr>
          <w:rFonts w:ascii="Calibri" w:hAnsi="Calibri" w:cs="Arial"/>
          <w:b/>
          <w:sz w:val="22"/>
        </w:rPr>
        <w:t>Postholder</w:t>
      </w:r>
      <w:proofErr w:type="spellEnd"/>
      <w:r w:rsidRPr="002C24FD">
        <w:rPr>
          <w:rFonts w:ascii="Calibri" w:hAnsi="Calibri" w:cs="Arial"/>
          <w:b/>
          <w:sz w:val="22"/>
        </w:rPr>
        <w:t>)</w:t>
      </w:r>
    </w:p>
    <w:p w:rsidR="00345E7B" w:rsidRDefault="00345E7B" w:rsidP="008D0773">
      <w:pPr>
        <w:rPr>
          <w:rFonts w:ascii="Calibri" w:hAnsi="Calibri" w:cs="Arial"/>
          <w:b/>
          <w:sz w:val="22"/>
        </w:rPr>
      </w:pPr>
    </w:p>
    <w:p w:rsidR="005B17A2" w:rsidRDefault="005B17A2" w:rsidP="008D0773">
      <w:pPr>
        <w:rPr>
          <w:rFonts w:ascii="Calibri" w:hAnsi="Calibri" w:cs="Arial"/>
          <w:b/>
          <w:sz w:val="22"/>
        </w:rPr>
      </w:pPr>
    </w:p>
    <w:p w:rsidR="00345E7B" w:rsidRPr="002C24FD" w:rsidRDefault="00345E7B" w:rsidP="008D0773">
      <w:pPr>
        <w:rPr>
          <w:rFonts w:ascii="Calibri" w:hAnsi="Calibri" w:cs="Arial"/>
          <w:b/>
          <w:sz w:val="22"/>
        </w:rPr>
      </w:pPr>
      <w:r>
        <w:rPr>
          <w:rFonts w:ascii="Calibri" w:hAnsi="Calibri" w:cs="Arial"/>
          <w:b/>
          <w:sz w:val="22"/>
        </w:rPr>
        <w:t>…………………………………………………………………….. (</w:t>
      </w:r>
      <w:proofErr w:type="spellStart"/>
      <w:r>
        <w:rPr>
          <w:rFonts w:ascii="Calibri" w:hAnsi="Calibri" w:cs="Arial"/>
          <w:b/>
          <w:sz w:val="22"/>
        </w:rPr>
        <w:t>Postholder</w:t>
      </w:r>
      <w:proofErr w:type="spellEnd"/>
      <w:r>
        <w:rPr>
          <w:rFonts w:ascii="Calibri" w:hAnsi="Calibri" w:cs="Arial"/>
          <w:b/>
          <w:sz w:val="22"/>
        </w:rPr>
        <w:t xml:space="preserve"> – Print Name)</w:t>
      </w:r>
    </w:p>
    <w:p w:rsidR="00A0761D" w:rsidRPr="002C24FD" w:rsidRDefault="00A0761D" w:rsidP="008D0773">
      <w:pPr>
        <w:ind w:left="360" w:hanging="360"/>
        <w:rPr>
          <w:rFonts w:ascii="Calibri" w:hAnsi="Calibri" w:cs="Arial"/>
          <w:b/>
          <w:sz w:val="22"/>
        </w:rPr>
      </w:pPr>
    </w:p>
    <w:p w:rsidR="00A0761D" w:rsidRPr="002C24FD" w:rsidRDefault="00A0761D" w:rsidP="008D0773">
      <w:pPr>
        <w:ind w:left="360" w:hanging="360"/>
        <w:rPr>
          <w:rFonts w:ascii="Calibri" w:hAnsi="Calibri" w:cs="Arial"/>
          <w:b/>
          <w:sz w:val="22"/>
        </w:rPr>
      </w:pPr>
      <w:bookmarkStart w:id="0" w:name="_GoBack"/>
      <w:bookmarkEnd w:id="0"/>
    </w:p>
    <w:p w:rsidR="00A0761D" w:rsidRPr="002C24FD" w:rsidRDefault="00A0761D" w:rsidP="008D0773">
      <w:pPr>
        <w:ind w:left="360" w:hanging="360"/>
        <w:rPr>
          <w:rFonts w:ascii="Calibri" w:hAnsi="Calibri" w:cs="Arial"/>
          <w:b/>
          <w:sz w:val="22"/>
        </w:rPr>
      </w:pPr>
      <w:r w:rsidRPr="002C24FD">
        <w:rPr>
          <w:rFonts w:ascii="Calibri" w:hAnsi="Calibri" w:cs="Arial"/>
          <w:b/>
          <w:sz w:val="22"/>
        </w:rPr>
        <w:t>And ……………</w:t>
      </w:r>
      <w:r w:rsidR="00D23C80" w:rsidRPr="002C24FD">
        <w:rPr>
          <w:rFonts w:ascii="Calibri" w:hAnsi="Calibri" w:cs="Arial"/>
          <w:b/>
          <w:sz w:val="22"/>
        </w:rPr>
        <w:t>………………………</w:t>
      </w:r>
      <w:proofErr w:type="gramStart"/>
      <w:r w:rsidR="00D23C80" w:rsidRPr="002C24FD">
        <w:rPr>
          <w:rFonts w:ascii="Calibri" w:hAnsi="Calibri" w:cs="Arial"/>
          <w:b/>
          <w:sz w:val="22"/>
        </w:rPr>
        <w:t>…(</w:t>
      </w:r>
      <w:proofErr w:type="gramEnd"/>
      <w:r w:rsidR="00D23C80" w:rsidRPr="002C24FD">
        <w:rPr>
          <w:rFonts w:ascii="Calibri" w:hAnsi="Calibri" w:cs="Arial"/>
          <w:b/>
          <w:sz w:val="22"/>
        </w:rPr>
        <w:t>Headteacher)</w:t>
      </w:r>
      <w:r w:rsidRPr="002C24FD">
        <w:rPr>
          <w:rFonts w:ascii="Calibri" w:hAnsi="Calibri" w:cs="Arial"/>
          <w:b/>
          <w:sz w:val="22"/>
        </w:rPr>
        <w:t xml:space="preserve"> </w:t>
      </w:r>
      <w:r w:rsidR="00314BF2" w:rsidRPr="002C24FD">
        <w:rPr>
          <w:rFonts w:ascii="Calibri" w:hAnsi="Calibri" w:cs="Arial"/>
          <w:b/>
          <w:sz w:val="22"/>
        </w:rPr>
        <w:tab/>
      </w:r>
      <w:r w:rsidRPr="002C24FD">
        <w:rPr>
          <w:rFonts w:ascii="Calibri" w:hAnsi="Calibri" w:cs="Arial"/>
          <w:b/>
          <w:sz w:val="22"/>
        </w:rPr>
        <w:t>Date …………</w:t>
      </w:r>
      <w:r w:rsidR="00D23C80" w:rsidRPr="002C24FD">
        <w:rPr>
          <w:rFonts w:ascii="Calibri" w:hAnsi="Calibri" w:cs="Arial"/>
          <w:b/>
          <w:sz w:val="22"/>
        </w:rPr>
        <w:t>..</w:t>
      </w:r>
    </w:p>
    <w:p w:rsidR="008D0773" w:rsidRPr="008D0773" w:rsidRDefault="008D0773" w:rsidP="008D0773">
      <w:pPr>
        <w:ind w:left="360" w:hanging="360"/>
        <w:rPr>
          <w:rFonts w:ascii="Calibri" w:hAnsi="Calibri" w:cs="Arial"/>
          <w:b/>
          <w:sz w:val="22"/>
        </w:rPr>
      </w:pPr>
    </w:p>
    <w:p w:rsidR="00A0761D" w:rsidRPr="008D0773" w:rsidRDefault="00D37B69" w:rsidP="008D0773">
      <w:pPr>
        <w:autoSpaceDE w:val="0"/>
        <w:autoSpaceDN w:val="0"/>
        <w:adjustRightInd w:val="0"/>
        <w:ind w:right="1"/>
        <w:rPr>
          <w:rFonts w:ascii="Calibri" w:hAnsi="Calibri"/>
          <w:sz w:val="22"/>
          <w:szCs w:val="22"/>
          <w:lang w:val="en-US"/>
        </w:rPr>
      </w:pPr>
      <w:r>
        <w:rPr>
          <w:noProof/>
        </w:rPr>
        <w:pict>
          <v:shape id="_x0000_s1067" type="#_x0000_t75" style="position:absolute;margin-left:16.05pt;margin-top:27.75pt;width:453pt;height:23.25pt;z-index:-251651584;mso-position-horizontal-relative:text;mso-position-vertical-relative:text" wrapcoords="20527 0 -36 697 -36 2090 107 11148 -36 18813 0 20206 20563 20903 21028 20903 21135 20903 21600 13239 21600 7665 21421 4181 20992 0 20527 0">
            <v:imagedata r:id="rId10" o:title="AROE Tagline UPDATE 2019"/>
            <w10:wrap type="tight"/>
          </v:shape>
        </w:pict>
      </w:r>
    </w:p>
    <w:sectPr w:rsidR="00A0761D" w:rsidRPr="008D0773" w:rsidSect="002C24FD">
      <w:footerReference w:type="default" r:id="rId11"/>
      <w:pgSz w:w="11906" w:h="16838"/>
      <w:pgMar w:top="851" w:right="1418" w:bottom="851" w:left="1418"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6CE" w:rsidRDefault="00B456CE" w:rsidP="0061267F">
      <w:pPr>
        <w:pStyle w:val="Footer"/>
      </w:pPr>
      <w:r>
        <w:separator/>
      </w:r>
    </w:p>
  </w:endnote>
  <w:endnote w:type="continuationSeparator" w:id="0">
    <w:p w:rsidR="00B456CE" w:rsidRDefault="00B456CE" w:rsidP="0061267F">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an Dijk LE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NewCenturySchlbk">
    <w:altName w:val="Century Schoolbook"/>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73" w:rsidRPr="008D0773" w:rsidRDefault="008D0773" w:rsidP="008D0773">
    <w:pPr>
      <w:pStyle w:val="Footer"/>
      <w:jc w:val="center"/>
      <w:rPr>
        <w:rFonts w:ascii="Calibri" w:hAnsi="Calibri"/>
        <w:sz w:val="16"/>
      </w:rPr>
    </w:pPr>
    <w:r w:rsidRPr="000859D4">
      <w:rPr>
        <w:rFonts w:ascii="Calibri" w:hAnsi="Calibri"/>
        <w:sz w:val="16"/>
      </w:rPr>
      <w:t>File name: R:\Archive DO NOT DELETE\A1DATA\JOB-DESC\</w:t>
    </w:r>
    <w:r>
      <w:rPr>
        <w:rFonts w:ascii="Calibri" w:hAnsi="Calibri"/>
        <w:sz w:val="16"/>
      </w:rPr>
      <w:t>Teaching JD’s Sept 14</w:t>
    </w:r>
    <w:r>
      <w:rPr>
        <w:rFonts w:ascii="Calibri" w:hAnsi="Calibri"/>
        <w:sz w:val="16"/>
      </w:rPr>
      <w:br/>
      <w:t xml:space="preserve">/Head of </w:t>
    </w:r>
    <w:proofErr w:type="spellStart"/>
    <w:r>
      <w:rPr>
        <w:rFonts w:ascii="Calibri" w:hAnsi="Calibri"/>
        <w:sz w:val="16"/>
      </w:rPr>
      <w:t>Dept</w:t>
    </w:r>
    <w:proofErr w:type="spellEnd"/>
    <w:r>
      <w:rPr>
        <w:rFonts w:ascii="Calibri" w:hAnsi="Calibri"/>
        <w:sz w:val="16"/>
      </w:rPr>
      <w:t xml:space="preserve"> – TLR2B-C</w:t>
    </w:r>
  </w:p>
  <w:p w:rsidR="006606F0" w:rsidRDefault="006606F0">
    <w:pPr>
      <w:pStyle w:val="Footer"/>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6CE" w:rsidRDefault="00B456CE" w:rsidP="0061267F">
      <w:pPr>
        <w:pStyle w:val="Footer"/>
      </w:pPr>
      <w:r>
        <w:separator/>
      </w:r>
    </w:p>
  </w:footnote>
  <w:footnote w:type="continuationSeparator" w:id="0">
    <w:p w:rsidR="00B456CE" w:rsidRDefault="00B456CE" w:rsidP="0061267F">
      <w:pPr>
        <w:pStyle w:val="Foote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70EFA"/>
    <w:multiLevelType w:val="hybridMultilevel"/>
    <w:tmpl w:val="A17CA4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CF21B5"/>
    <w:multiLevelType w:val="hybridMultilevel"/>
    <w:tmpl w:val="BD3A00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F01B18"/>
    <w:multiLevelType w:val="hybridMultilevel"/>
    <w:tmpl w:val="4F2E1246"/>
    <w:lvl w:ilvl="0" w:tplc="0809000F">
      <w:start w:val="1"/>
      <w:numFmt w:val="decimal"/>
      <w:lvlText w:val="%1."/>
      <w:lvlJc w:val="left"/>
      <w:pPr>
        <w:ind w:left="5760" w:hanging="360"/>
      </w:pPr>
    </w:lvl>
    <w:lvl w:ilvl="1" w:tplc="08090019" w:tentative="1">
      <w:start w:val="1"/>
      <w:numFmt w:val="lowerLetter"/>
      <w:lvlText w:val="%2."/>
      <w:lvlJc w:val="left"/>
      <w:pPr>
        <w:ind w:left="6480" w:hanging="360"/>
      </w:pPr>
    </w:lvl>
    <w:lvl w:ilvl="2" w:tplc="0809001B" w:tentative="1">
      <w:start w:val="1"/>
      <w:numFmt w:val="lowerRoman"/>
      <w:lvlText w:val="%3."/>
      <w:lvlJc w:val="right"/>
      <w:pPr>
        <w:ind w:left="7200" w:hanging="180"/>
      </w:pPr>
    </w:lvl>
    <w:lvl w:ilvl="3" w:tplc="0809000F" w:tentative="1">
      <w:start w:val="1"/>
      <w:numFmt w:val="decimal"/>
      <w:lvlText w:val="%4."/>
      <w:lvlJc w:val="left"/>
      <w:pPr>
        <w:ind w:left="7920" w:hanging="360"/>
      </w:pPr>
    </w:lvl>
    <w:lvl w:ilvl="4" w:tplc="08090019" w:tentative="1">
      <w:start w:val="1"/>
      <w:numFmt w:val="lowerLetter"/>
      <w:lvlText w:val="%5."/>
      <w:lvlJc w:val="left"/>
      <w:pPr>
        <w:ind w:left="8640" w:hanging="360"/>
      </w:pPr>
    </w:lvl>
    <w:lvl w:ilvl="5" w:tplc="0809001B" w:tentative="1">
      <w:start w:val="1"/>
      <w:numFmt w:val="lowerRoman"/>
      <w:lvlText w:val="%6."/>
      <w:lvlJc w:val="right"/>
      <w:pPr>
        <w:ind w:left="9360" w:hanging="180"/>
      </w:pPr>
    </w:lvl>
    <w:lvl w:ilvl="6" w:tplc="0809000F" w:tentative="1">
      <w:start w:val="1"/>
      <w:numFmt w:val="decimal"/>
      <w:lvlText w:val="%7."/>
      <w:lvlJc w:val="left"/>
      <w:pPr>
        <w:ind w:left="10080" w:hanging="360"/>
      </w:pPr>
    </w:lvl>
    <w:lvl w:ilvl="7" w:tplc="08090019" w:tentative="1">
      <w:start w:val="1"/>
      <w:numFmt w:val="lowerLetter"/>
      <w:lvlText w:val="%8."/>
      <w:lvlJc w:val="left"/>
      <w:pPr>
        <w:ind w:left="10800" w:hanging="360"/>
      </w:pPr>
    </w:lvl>
    <w:lvl w:ilvl="8" w:tplc="0809001B" w:tentative="1">
      <w:start w:val="1"/>
      <w:numFmt w:val="lowerRoman"/>
      <w:lvlText w:val="%9."/>
      <w:lvlJc w:val="right"/>
      <w:pPr>
        <w:ind w:left="11520" w:hanging="180"/>
      </w:pPr>
    </w:lvl>
  </w:abstractNum>
  <w:abstractNum w:abstractNumId="3">
    <w:nsid w:val="3A871FF5"/>
    <w:multiLevelType w:val="hybridMultilevel"/>
    <w:tmpl w:val="42B8FA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E10712"/>
    <w:multiLevelType w:val="hybridMultilevel"/>
    <w:tmpl w:val="BDE0F0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A37BD3"/>
    <w:multiLevelType w:val="hybridMultilevel"/>
    <w:tmpl w:val="61322E0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950C0F"/>
    <w:multiLevelType w:val="hybridMultilevel"/>
    <w:tmpl w:val="A21208C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1110AD0"/>
    <w:multiLevelType w:val="hybridMultilevel"/>
    <w:tmpl w:val="CBBC91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5"/>
  </w:num>
  <w:num w:numId="5">
    <w:abstractNumId w:val="4"/>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46B6"/>
    <w:rsid w:val="00007557"/>
    <w:rsid w:val="000146B0"/>
    <w:rsid w:val="00052731"/>
    <w:rsid w:val="000A03BB"/>
    <w:rsid w:val="000B70DC"/>
    <w:rsid w:val="000E5036"/>
    <w:rsid w:val="001055B6"/>
    <w:rsid w:val="00184284"/>
    <w:rsid w:val="001E6293"/>
    <w:rsid w:val="002B6827"/>
    <w:rsid w:val="002C24FD"/>
    <w:rsid w:val="00314BF2"/>
    <w:rsid w:val="00345E7B"/>
    <w:rsid w:val="0035379C"/>
    <w:rsid w:val="003F78C0"/>
    <w:rsid w:val="00421757"/>
    <w:rsid w:val="00444FFE"/>
    <w:rsid w:val="004B7054"/>
    <w:rsid w:val="004D0E86"/>
    <w:rsid w:val="004E054D"/>
    <w:rsid w:val="00521322"/>
    <w:rsid w:val="00594BB0"/>
    <w:rsid w:val="005B17A2"/>
    <w:rsid w:val="005B1BF7"/>
    <w:rsid w:val="0061267F"/>
    <w:rsid w:val="006606F0"/>
    <w:rsid w:val="0072123B"/>
    <w:rsid w:val="007B7ACF"/>
    <w:rsid w:val="007E1651"/>
    <w:rsid w:val="00801649"/>
    <w:rsid w:val="0082200A"/>
    <w:rsid w:val="00873B2C"/>
    <w:rsid w:val="0089069C"/>
    <w:rsid w:val="00890E9C"/>
    <w:rsid w:val="008B7EA0"/>
    <w:rsid w:val="008D0773"/>
    <w:rsid w:val="00936547"/>
    <w:rsid w:val="00984F29"/>
    <w:rsid w:val="00A0761D"/>
    <w:rsid w:val="00B046B6"/>
    <w:rsid w:val="00B456CE"/>
    <w:rsid w:val="00BD5295"/>
    <w:rsid w:val="00C00D92"/>
    <w:rsid w:val="00C15029"/>
    <w:rsid w:val="00C260E3"/>
    <w:rsid w:val="00CE068C"/>
    <w:rsid w:val="00CF3C31"/>
    <w:rsid w:val="00D23C80"/>
    <w:rsid w:val="00D37B69"/>
    <w:rsid w:val="00D6250D"/>
    <w:rsid w:val="00D742C0"/>
    <w:rsid w:val="00D82842"/>
    <w:rsid w:val="00DB6C9D"/>
    <w:rsid w:val="00DE0F91"/>
    <w:rsid w:val="00E1687E"/>
    <w:rsid w:val="00E34484"/>
    <w:rsid w:val="00E4389D"/>
    <w:rsid w:val="00F47A61"/>
    <w:rsid w:val="00F565EE"/>
    <w:rsid w:val="00FA0EFB"/>
    <w:rsid w:val="00FE18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8"/>
    <o:shapelayout v:ext="edit">
      <o:idmap v:ext="edit" data="1"/>
      <o:rules v:ext="edit">
        <o:r id="V:Rule2" type="connector" idref="#_x0000_s106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Van Dijk LET" w:hAnsi="Van Dijk LET" w:cs="Arial"/>
      <w:sz w:val="44"/>
    </w:rPr>
  </w:style>
  <w:style w:type="paragraph" w:styleId="Heading2">
    <w:name w:val="heading 2"/>
    <w:basedOn w:val="Normal"/>
    <w:next w:val="Normal"/>
    <w:qFormat/>
    <w:pPr>
      <w:keepNext/>
      <w:jc w:val="center"/>
      <w:outlineLvl w:val="1"/>
    </w:pPr>
    <w:rPr>
      <w:i/>
      <w:iCs/>
      <w:sz w:val="48"/>
    </w:rPr>
  </w:style>
  <w:style w:type="paragraph" w:styleId="Heading3">
    <w:name w:val="heading 3"/>
    <w:basedOn w:val="Normal"/>
    <w:next w:val="Normal"/>
    <w:qFormat/>
    <w:pPr>
      <w:keepNext/>
      <w:autoSpaceDE w:val="0"/>
      <w:autoSpaceDN w:val="0"/>
      <w:adjustRightInd w:val="0"/>
      <w:spacing w:before="120"/>
      <w:jc w:val="center"/>
      <w:outlineLvl w:val="2"/>
    </w:pPr>
    <w:rPr>
      <w:rFonts w:ascii="NewCenturySchlbk" w:hAnsi="NewCenturySchlbk"/>
      <w:b/>
      <w:bCs/>
      <w:color w:val="000000"/>
      <w:sz w:val="36"/>
      <w:szCs w:val="36"/>
      <w:lang w:val="en-U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framePr w:hSpace="180" w:wrap="around" w:vAnchor="text" w:hAnchor="margin" w:y="117"/>
      <w:jc w:val="both"/>
      <w:outlineLvl w:val="4"/>
    </w:pPr>
    <w:rPr>
      <w:rFonts w:ascii="Century Gothic" w:hAnsi="Century Gothic"/>
      <w:b/>
      <w:bCs/>
      <w:sz w:val="20"/>
    </w:rPr>
  </w:style>
  <w:style w:type="paragraph" w:styleId="Heading6">
    <w:name w:val="heading 6"/>
    <w:basedOn w:val="Normal"/>
    <w:next w:val="Normal"/>
    <w:qFormat/>
    <w:pPr>
      <w:keepNext/>
      <w:autoSpaceDE w:val="0"/>
      <w:autoSpaceDN w:val="0"/>
      <w:adjustRightInd w:val="0"/>
      <w:spacing w:before="120" w:after="60"/>
      <w:outlineLvl w:val="5"/>
    </w:pPr>
    <w:rPr>
      <w:rFonts w:ascii="Helvetica" w:hAnsi="Helvetica"/>
      <w:b/>
      <w:bCs/>
      <w:sz w:val="20"/>
      <w:lang w:val="en-US"/>
    </w:rPr>
  </w:style>
  <w:style w:type="paragraph" w:styleId="Heading7">
    <w:name w:val="heading 7"/>
    <w:basedOn w:val="Normal"/>
    <w:next w:val="Normal"/>
    <w:qFormat/>
    <w:pPr>
      <w:keepNext/>
      <w:tabs>
        <w:tab w:val="left" w:pos="567"/>
      </w:tabs>
      <w:autoSpaceDE w:val="0"/>
      <w:autoSpaceDN w:val="0"/>
      <w:adjustRightInd w:val="0"/>
      <w:spacing w:before="120" w:after="60"/>
      <w:ind w:left="567" w:hanging="567"/>
      <w:outlineLvl w:val="6"/>
    </w:pPr>
    <w:rPr>
      <w:rFonts w:ascii="Helvetica" w:hAnsi="Helvetica"/>
      <w:b/>
      <w:bCs/>
      <w:sz w:val="20"/>
      <w:lang w:val="en-US"/>
    </w:rPr>
  </w:style>
  <w:style w:type="paragraph" w:styleId="Heading8">
    <w:name w:val="heading 8"/>
    <w:basedOn w:val="Normal"/>
    <w:next w:val="Normal"/>
    <w:qFormat/>
    <w:pPr>
      <w:keepNext/>
      <w:tabs>
        <w:tab w:val="left" w:pos="567"/>
      </w:tabs>
      <w:autoSpaceDE w:val="0"/>
      <w:autoSpaceDN w:val="0"/>
      <w:adjustRightInd w:val="0"/>
      <w:spacing w:before="120" w:after="120"/>
      <w:ind w:left="567" w:hanging="567"/>
      <w:outlineLvl w:val="7"/>
    </w:pPr>
    <w:rPr>
      <w:rFonts w:ascii="Helvetica" w:hAnsi="Helvetica"/>
      <w:b/>
      <w:bCs/>
      <w:color w:val="000000"/>
      <w:sz w:val="20"/>
      <w:lang w:val="en-US"/>
    </w:rPr>
  </w:style>
  <w:style w:type="paragraph" w:styleId="Heading9">
    <w:name w:val="heading 9"/>
    <w:basedOn w:val="Normal"/>
    <w:next w:val="Normal"/>
    <w:qFormat/>
    <w:pPr>
      <w:keepNext/>
      <w:tabs>
        <w:tab w:val="left" w:pos="567"/>
      </w:tabs>
      <w:autoSpaceDE w:val="0"/>
      <w:autoSpaceDN w:val="0"/>
      <w:adjustRightInd w:val="0"/>
      <w:spacing w:before="57" w:after="1"/>
      <w:ind w:left="567" w:right="1" w:hanging="567"/>
      <w:outlineLvl w:val="8"/>
    </w:pPr>
    <w:rPr>
      <w:rFonts w:ascii="Helvetica" w:hAnsi="Helvetica"/>
      <w:b/>
      <w:b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Footer">
    <w:name w:val="footer"/>
    <w:basedOn w:val="Normal"/>
    <w:link w:val="FooterChar"/>
    <w:uiPriority w:val="99"/>
    <w:pPr>
      <w:tabs>
        <w:tab w:val="center" w:pos="4153"/>
        <w:tab w:val="right" w:pos="8306"/>
      </w:tabs>
    </w:pPr>
    <w:rPr>
      <w:rFonts w:ascii="Arial" w:hAnsi="Arial"/>
    </w:rPr>
  </w:style>
  <w:style w:type="paragraph" w:styleId="BodyText2">
    <w:name w:val="Body Text 2"/>
    <w:basedOn w:val="Normal"/>
    <w:pPr>
      <w:jc w:val="center"/>
    </w:pPr>
    <w:rPr>
      <w:rFonts w:ascii="Century Gothic" w:hAnsi="Century Gothic"/>
      <w:b/>
      <w:bCs/>
      <w:sz w:val="20"/>
    </w:rPr>
  </w:style>
  <w:style w:type="paragraph" w:styleId="BodyText3">
    <w:name w:val="Body Text 3"/>
    <w:basedOn w:val="Normal"/>
    <w:pPr>
      <w:framePr w:hSpace="180" w:wrap="around" w:vAnchor="text" w:hAnchor="margin" w:y="117"/>
      <w:jc w:val="both"/>
    </w:pPr>
    <w:rPr>
      <w:rFonts w:ascii="Century Gothic" w:hAnsi="Century Gothic"/>
      <w:b/>
      <w:bCs/>
      <w:sz w:val="20"/>
    </w:rPr>
  </w:style>
  <w:style w:type="paragraph" w:styleId="Header">
    <w:name w:val="header"/>
    <w:basedOn w:val="Normal"/>
    <w:pPr>
      <w:tabs>
        <w:tab w:val="center" w:pos="4153"/>
        <w:tab w:val="right" w:pos="8306"/>
      </w:tabs>
    </w:pPr>
  </w:style>
  <w:style w:type="paragraph" w:styleId="BlockText">
    <w:name w:val="Block Text"/>
    <w:basedOn w:val="Normal"/>
    <w:pPr>
      <w:tabs>
        <w:tab w:val="left" w:pos="567"/>
      </w:tabs>
      <w:autoSpaceDE w:val="0"/>
      <w:autoSpaceDN w:val="0"/>
      <w:adjustRightInd w:val="0"/>
      <w:spacing w:before="114" w:after="1"/>
      <w:ind w:left="567" w:right="1" w:hanging="567"/>
    </w:pPr>
    <w:rPr>
      <w:rFonts w:ascii="Helvetica" w:hAnsi="Helvetica"/>
      <w:sz w:val="20"/>
      <w:lang w:val="en-US"/>
    </w:rPr>
  </w:style>
  <w:style w:type="paragraph" w:styleId="BalloonText">
    <w:name w:val="Balloon Text"/>
    <w:basedOn w:val="Normal"/>
    <w:link w:val="BalloonTextChar"/>
    <w:rsid w:val="00C15029"/>
    <w:rPr>
      <w:rFonts w:ascii="Tahoma" w:hAnsi="Tahoma" w:cs="Tahoma"/>
      <w:sz w:val="16"/>
      <w:szCs w:val="16"/>
    </w:rPr>
  </w:style>
  <w:style w:type="character" w:customStyle="1" w:styleId="BalloonTextChar">
    <w:name w:val="Balloon Text Char"/>
    <w:link w:val="BalloonText"/>
    <w:rsid w:val="00C15029"/>
    <w:rPr>
      <w:rFonts w:ascii="Tahoma" w:hAnsi="Tahoma" w:cs="Tahoma"/>
      <w:sz w:val="16"/>
      <w:szCs w:val="16"/>
      <w:lang w:eastAsia="en-US"/>
    </w:rPr>
  </w:style>
  <w:style w:type="character" w:customStyle="1" w:styleId="FooterChar">
    <w:name w:val="Footer Char"/>
    <w:link w:val="Footer"/>
    <w:uiPriority w:val="99"/>
    <w:rsid w:val="008D0773"/>
    <w:rPr>
      <w:rFonts w:ascii="Arial"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80F13-D854-4CE2-9B21-3B74E7784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1200</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mallen</dc:creator>
  <cp:lastModifiedBy>Jan Fennelly</cp:lastModifiedBy>
  <cp:revision>15</cp:revision>
  <cp:lastPrinted>2015-07-24T08:04:00Z</cp:lastPrinted>
  <dcterms:created xsi:type="dcterms:W3CDTF">2015-02-03T11:11:00Z</dcterms:created>
  <dcterms:modified xsi:type="dcterms:W3CDTF">2019-05-10T13:10:00Z</dcterms:modified>
</cp:coreProperties>
</file>