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D73C" w14:textId="7007CBDF" w:rsidR="009E3E8B" w:rsidRDefault="0009602C" w:rsidP="0037287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D8D7E0" wp14:editId="22512D82">
            <wp:extent cx="3639340" cy="628650"/>
            <wp:effectExtent l="0" t="0" r="0" b="0"/>
            <wp:docPr id="1" name="Picture 1" descr="J:\Correspondence\Logos\The_Missbourn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rrespondence\Logos\The_Missbourne_log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75" cy="6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8D73D" w14:textId="77777777" w:rsidR="009E3E8B" w:rsidRDefault="0009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SPECIFICATION </w:t>
      </w:r>
    </w:p>
    <w:p w14:paraId="1FD8D73E" w14:textId="77777777" w:rsidR="009E3E8B" w:rsidRDefault="0009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Leader</w:t>
      </w:r>
    </w:p>
    <w:p w14:paraId="1FD8D73F" w14:textId="77777777" w:rsidR="009E3E8B" w:rsidRDefault="0009602C">
      <w:pPr>
        <w:pStyle w:val="NoSpacing"/>
      </w:pPr>
      <w:r>
        <w:t>E = Essential</w:t>
      </w:r>
    </w:p>
    <w:p w14:paraId="1FD8D740" w14:textId="77777777" w:rsidR="009E3E8B" w:rsidRDefault="0009602C">
      <w:pPr>
        <w:pStyle w:val="NoSpacing"/>
      </w:pPr>
      <w:r>
        <w:t>D = Desirable</w:t>
      </w:r>
    </w:p>
    <w:p w14:paraId="1FD8D741" w14:textId="77777777" w:rsidR="009E3E8B" w:rsidRDefault="009E3E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108"/>
        <w:gridCol w:w="1054"/>
      </w:tblGrid>
      <w:tr w:rsidR="009E3E8B" w14:paraId="1FD8D745" w14:textId="77777777">
        <w:tc>
          <w:tcPr>
            <w:tcW w:w="3080" w:type="dxa"/>
          </w:tcPr>
          <w:p w14:paraId="1FD8D742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108" w:type="dxa"/>
          </w:tcPr>
          <w:p w14:paraId="1FD8D743" w14:textId="77777777" w:rsidR="009E3E8B" w:rsidRDefault="009E3E8B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14:paraId="1FD8D744" w14:textId="77777777" w:rsidR="009E3E8B" w:rsidRDefault="00096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E/D</w:t>
            </w:r>
          </w:p>
        </w:tc>
      </w:tr>
      <w:tr w:rsidR="009E3E8B" w14:paraId="1FD8D74B" w14:textId="77777777">
        <w:trPr>
          <w:trHeight w:val="400"/>
        </w:trPr>
        <w:tc>
          <w:tcPr>
            <w:tcW w:w="3080" w:type="dxa"/>
          </w:tcPr>
          <w:p w14:paraId="1FD8D746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5108" w:type="dxa"/>
          </w:tcPr>
          <w:p w14:paraId="1FD8D747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  <w:p w14:paraId="1FD8D748" w14:textId="77777777" w:rsidR="009E3E8B" w:rsidRDefault="009E3E8B">
            <w:pPr>
              <w:pStyle w:val="ListParagraph"/>
              <w:ind w:left="322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14:paraId="1FD8D749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14:paraId="1FD8D74A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</w:tr>
      <w:tr w:rsidR="009E3E8B" w14:paraId="1FD8D750" w14:textId="77777777">
        <w:trPr>
          <w:trHeight w:val="500"/>
        </w:trPr>
        <w:tc>
          <w:tcPr>
            <w:tcW w:w="3080" w:type="dxa"/>
            <w:vMerge w:val="restart"/>
          </w:tcPr>
          <w:p w14:paraId="1FD8D74C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5108" w:type="dxa"/>
          </w:tcPr>
          <w:p w14:paraId="1FD8D74D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at Key Stage 3 and Key Stage 4</w:t>
            </w:r>
          </w:p>
        </w:tc>
        <w:tc>
          <w:tcPr>
            <w:tcW w:w="1054" w:type="dxa"/>
          </w:tcPr>
          <w:p w14:paraId="1FD8D74E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14:paraId="1FD8D74F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</w:tr>
      <w:tr w:rsidR="009E3E8B" w14:paraId="1FD8D754" w14:textId="77777777">
        <w:trPr>
          <w:trHeight w:val="500"/>
        </w:trPr>
        <w:tc>
          <w:tcPr>
            <w:tcW w:w="3080" w:type="dxa"/>
            <w:vMerge/>
          </w:tcPr>
          <w:p w14:paraId="1FD8D751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52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across the whole Secondary age range;</w:t>
            </w:r>
          </w:p>
        </w:tc>
        <w:tc>
          <w:tcPr>
            <w:tcW w:w="1054" w:type="dxa"/>
          </w:tcPr>
          <w:p w14:paraId="1FD8D753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E3E8B" w14:paraId="1FD8D758" w14:textId="77777777">
        <w:trPr>
          <w:trHeight w:val="500"/>
        </w:trPr>
        <w:tc>
          <w:tcPr>
            <w:tcW w:w="3080" w:type="dxa"/>
            <w:vMerge/>
          </w:tcPr>
          <w:p w14:paraId="1FD8D755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56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partnership with parents.</w:t>
            </w:r>
          </w:p>
        </w:tc>
        <w:tc>
          <w:tcPr>
            <w:tcW w:w="1054" w:type="dxa"/>
          </w:tcPr>
          <w:p w14:paraId="1FD8D757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5C" w14:textId="77777777">
        <w:trPr>
          <w:trHeight w:val="500"/>
        </w:trPr>
        <w:tc>
          <w:tcPr>
            <w:tcW w:w="3080" w:type="dxa"/>
            <w:vMerge/>
          </w:tcPr>
          <w:p w14:paraId="1FD8D759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5A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continued professional development</w:t>
            </w:r>
          </w:p>
        </w:tc>
        <w:tc>
          <w:tcPr>
            <w:tcW w:w="1054" w:type="dxa"/>
          </w:tcPr>
          <w:p w14:paraId="1FD8D75B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60" w14:textId="77777777">
        <w:trPr>
          <w:trHeight w:val="240"/>
        </w:trPr>
        <w:tc>
          <w:tcPr>
            <w:tcW w:w="3080" w:type="dxa"/>
            <w:vMerge w:val="restart"/>
          </w:tcPr>
          <w:p w14:paraId="1FD8D75D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knowledge, abilities and skills</w:t>
            </w:r>
          </w:p>
        </w:tc>
        <w:tc>
          <w:tcPr>
            <w:tcW w:w="5108" w:type="dxa"/>
          </w:tcPr>
          <w:p w14:paraId="1FD8D75E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</w:pPr>
            <w:r>
              <w:t>Subject expertise</w:t>
            </w:r>
          </w:p>
        </w:tc>
        <w:tc>
          <w:tcPr>
            <w:tcW w:w="1054" w:type="dxa"/>
          </w:tcPr>
          <w:p w14:paraId="1FD8D75F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64" w14:textId="77777777">
        <w:trPr>
          <w:trHeight w:val="240"/>
        </w:trPr>
        <w:tc>
          <w:tcPr>
            <w:tcW w:w="3080" w:type="dxa"/>
            <w:vMerge/>
          </w:tcPr>
          <w:p w14:paraId="1FD8D761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62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</w:pPr>
            <w:r>
              <w:t>Establish and maintain high expectations for all students</w:t>
            </w:r>
          </w:p>
        </w:tc>
        <w:tc>
          <w:tcPr>
            <w:tcW w:w="1054" w:type="dxa"/>
          </w:tcPr>
          <w:p w14:paraId="1FD8D763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68" w14:textId="77777777">
        <w:trPr>
          <w:trHeight w:val="735"/>
        </w:trPr>
        <w:tc>
          <w:tcPr>
            <w:tcW w:w="3080" w:type="dxa"/>
            <w:vMerge/>
          </w:tcPr>
          <w:p w14:paraId="1FD8D765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66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theory and practice of providing effectively for the individual needs of all children (e.g. classroom organisation and learning strategies);</w:t>
            </w:r>
          </w:p>
        </w:tc>
        <w:tc>
          <w:tcPr>
            <w:tcW w:w="1054" w:type="dxa"/>
          </w:tcPr>
          <w:p w14:paraId="1FD8D767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6C" w14:textId="77777777">
        <w:trPr>
          <w:trHeight w:val="655"/>
        </w:trPr>
        <w:tc>
          <w:tcPr>
            <w:tcW w:w="3080" w:type="dxa"/>
            <w:vMerge/>
          </w:tcPr>
          <w:p w14:paraId="1FD8D769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6A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monitoring, assessment, recording and reporting of pupils’ progress;</w:t>
            </w:r>
          </w:p>
        </w:tc>
        <w:tc>
          <w:tcPr>
            <w:tcW w:w="1054" w:type="dxa"/>
          </w:tcPr>
          <w:p w14:paraId="1FD8D76B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70" w14:textId="77777777">
        <w:trPr>
          <w:trHeight w:val="655"/>
        </w:trPr>
        <w:tc>
          <w:tcPr>
            <w:tcW w:w="3080" w:type="dxa"/>
            <w:vMerge/>
          </w:tcPr>
          <w:p w14:paraId="1FD8D76D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6E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statutory requirements of legislation concerning Equal Opportunities, Health &amp; Safety, SEN and Child Protection;</w:t>
            </w:r>
          </w:p>
        </w:tc>
        <w:tc>
          <w:tcPr>
            <w:tcW w:w="1054" w:type="dxa"/>
          </w:tcPr>
          <w:p w14:paraId="1FD8D76F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74" w14:textId="77777777">
        <w:trPr>
          <w:trHeight w:val="655"/>
        </w:trPr>
        <w:tc>
          <w:tcPr>
            <w:tcW w:w="3080" w:type="dxa"/>
            <w:vMerge/>
          </w:tcPr>
          <w:p w14:paraId="1FD8D771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72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positive links necessary within school and with all its stakeholders;</w:t>
            </w:r>
          </w:p>
        </w:tc>
        <w:tc>
          <w:tcPr>
            <w:tcW w:w="1054" w:type="dxa"/>
          </w:tcPr>
          <w:p w14:paraId="1FD8D773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78" w14:textId="77777777">
        <w:trPr>
          <w:trHeight w:val="655"/>
        </w:trPr>
        <w:tc>
          <w:tcPr>
            <w:tcW w:w="3080" w:type="dxa"/>
            <w:vMerge/>
          </w:tcPr>
          <w:p w14:paraId="1FD8D775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76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links between schools, especially partner schools</w:t>
            </w:r>
          </w:p>
        </w:tc>
        <w:tc>
          <w:tcPr>
            <w:tcW w:w="1054" w:type="dxa"/>
          </w:tcPr>
          <w:p w14:paraId="1FD8D777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E3E8B" w14:paraId="1FD8D77C" w14:textId="77777777">
        <w:trPr>
          <w:trHeight w:val="655"/>
        </w:trPr>
        <w:tc>
          <w:tcPr>
            <w:tcW w:w="3080" w:type="dxa"/>
            <w:vMerge/>
          </w:tcPr>
          <w:p w14:paraId="1FD8D779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7A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school’s aims positively, and use effective strategies to monitor motivation and morale</w:t>
            </w:r>
          </w:p>
        </w:tc>
        <w:tc>
          <w:tcPr>
            <w:tcW w:w="1054" w:type="dxa"/>
          </w:tcPr>
          <w:p w14:paraId="1FD8D77B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80" w14:textId="77777777">
        <w:trPr>
          <w:trHeight w:val="550"/>
        </w:trPr>
        <w:tc>
          <w:tcPr>
            <w:tcW w:w="3080" w:type="dxa"/>
            <w:vMerge/>
          </w:tcPr>
          <w:p w14:paraId="1FD8D77D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7E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good personal relationships within a team       </w:t>
            </w:r>
          </w:p>
        </w:tc>
        <w:tc>
          <w:tcPr>
            <w:tcW w:w="1054" w:type="dxa"/>
          </w:tcPr>
          <w:p w14:paraId="1FD8D77F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84" w14:textId="77777777">
        <w:trPr>
          <w:trHeight w:val="655"/>
        </w:trPr>
        <w:tc>
          <w:tcPr>
            <w:tcW w:w="3080" w:type="dxa"/>
            <w:vMerge/>
          </w:tcPr>
          <w:p w14:paraId="1FD8D781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82" w14:textId="77777777" w:rsidR="009E3E8B" w:rsidRDefault="0009602C">
            <w:pPr>
              <w:pStyle w:val="NoSpacing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successfully deploy a range of pedagogical styles to suit the nature of the course content and the ability and attainments of the students</w:t>
            </w:r>
          </w:p>
        </w:tc>
        <w:tc>
          <w:tcPr>
            <w:tcW w:w="1054" w:type="dxa"/>
          </w:tcPr>
          <w:p w14:paraId="1FD8D783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89" w14:textId="77777777">
        <w:trPr>
          <w:trHeight w:val="655"/>
        </w:trPr>
        <w:tc>
          <w:tcPr>
            <w:tcW w:w="3080" w:type="dxa"/>
            <w:vMerge/>
          </w:tcPr>
          <w:p w14:paraId="1FD8D785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86" w14:textId="77777777" w:rsidR="009E3E8B" w:rsidRDefault="0009602C">
            <w:pPr>
              <w:pStyle w:val="NoSpacing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manage the learning environment and student behaviour in a manner which is</w:t>
            </w:r>
          </w:p>
          <w:p w14:paraId="1FD8D787" w14:textId="77777777" w:rsidR="009E3E8B" w:rsidRDefault="0009602C">
            <w:pPr>
              <w:pStyle w:val="NoSpacing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conducive to productive learning for all </w:t>
            </w:r>
            <w:r>
              <w:rPr>
                <w:sz w:val="24"/>
                <w:szCs w:val="24"/>
              </w:rPr>
              <w:lastRenderedPageBreak/>
              <w:t>students develop strategies for creating community links</w:t>
            </w:r>
          </w:p>
        </w:tc>
        <w:tc>
          <w:tcPr>
            <w:tcW w:w="1054" w:type="dxa"/>
          </w:tcPr>
          <w:p w14:paraId="1FD8D788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</w:t>
            </w:r>
          </w:p>
        </w:tc>
      </w:tr>
      <w:tr w:rsidR="009E3E8B" w14:paraId="1FD8D78D" w14:textId="77777777">
        <w:trPr>
          <w:trHeight w:val="1337"/>
        </w:trPr>
        <w:tc>
          <w:tcPr>
            <w:tcW w:w="3080" w:type="dxa"/>
            <w:vMerge/>
          </w:tcPr>
          <w:p w14:paraId="1FD8D78A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8B" w14:textId="77777777" w:rsidR="009E3E8B" w:rsidRDefault="0009602C">
            <w:pPr>
              <w:pStyle w:val="NoSpacing"/>
              <w:numPr>
                <w:ilvl w:val="0"/>
                <w:numId w:val="1"/>
              </w:numPr>
              <w:ind w:left="32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structure learning programmes which enable students to take increasing responsibility for their learning and demonstrate independent learning</w:t>
            </w:r>
          </w:p>
        </w:tc>
        <w:tc>
          <w:tcPr>
            <w:tcW w:w="1054" w:type="dxa"/>
          </w:tcPr>
          <w:p w14:paraId="1FD8D78C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E3E8B" w14:paraId="1FD8D791" w14:textId="77777777">
        <w:trPr>
          <w:trHeight w:val="655"/>
        </w:trPr>
        <w:tc>
          <w:tcPr>
            <w:tcW w:w="3080" w:type="dxa"/>
          </w:tcPr>
          <w:p w14:paraId="1FD8D78E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8F" w14:textId="77777777" w:rsidR="009E3E8B" w:rsidRDefault="0009602C">
            <w:pPr>
              <w:pStyle w:val="NoSpacing"/>
              <w:numPr>
                <w:ilvl w:val="0"/>
                <w:numId w:val="1"/>
              </w:numPr>
              <w:ind w:left="32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Reflective practitioner with a commitment to </w:t>
            </w:r>
            <w:proofErr w:type="gramStart"/>
            <w:r>
              <w:rPr>
                <w:sz w:val="24"/>
                <w:szCs w:val="24"/>
              </w:rPr>
              <w:t>research based</w:t>
            </w:r>
            <w:proofErr w:type="gramEnd"/>
            <w:r>
              <w:rPr>
                <w:sz w:val="24"/>
                <w:szCs w:val="24"/>
              </w:rPr>
              <w:t xml:space="preserve"> practice with a continued interest in developments in teaching and learning</w:t>
            </w:r>
          </w:p>
        </w:tc>
        <w:tc>
          <w:tcPr>
            <w:tcW w:w="1054" w:type="dxa"/>
          </w:tcPr>
          <w:p w14:paraId="1FD8D790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96" w14:textId="77777777">
        <w:trPr>
          <w:trHeight w:val="306"/>
        </w:trPr>
        <w:tc>
          <w:tcPr>
            <w:tcW w:w="3080" w:type="dxa"/>
          </w:tcPr>
          <w:p w14:paraId="1FD8D792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 Experience</w:t>
            </w:r>
          </w:p>
        </w:tc>
        <w:tc>
          <w:tcPr>
            <w:tcW w:w="5108" w:type="dxa"/>
          </w:tcPr>
          <w:p w14:paraId="1FD8D793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leadership and management of a year group and team of form tutors</w:t>
            </w:r>
          </w:p>
        </w:tc>
        <w:tc>
          <w:tcPr>
            <w:tcW w:w="1054" w:type="dxa"/>
          </w:tcPr>
          <w:p w14:paraId="1FD8D794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  <w:p w14:paraId="1FD8D795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</w:tr>
      <w:tr w:rsidR="009E3E8B" w14:paraId="1FD8D79A" w14:textId="77777777">
        <w:trPr>
          <w:trHeight w:val="306"/>
        </w:trPr>
        <w:tc>
          <w:tcPr>
            <w:tcW w:w="3080" w:type="dxa"/>
          </w:tcPr>
          <w:p w14:paraId="1FD8D797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98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leading and managing initiatives to promote high standards of teaching and learning</w:t>
            </w:r>
          </w:p>
        </w:tc>
        <w:tc>
          <w:tcPr>
            <w:tcW w:w="1054" w:type="dxa"/>
          </w:tcPr>
          <w:p w14:paraId="1FD8D799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E3E8B" w14:paraId="1FD8D79E" w14:textId="77777777">
        <w:trPr>
          <w:trHeight w:val="306"/>
        </w:trPr>
        <w:tc>
          <w:tcPr>
            <w:tcW w:w="3080" w:type="dxa"/>
          </w:tcPr>
          <w:p w14:paraId="1FD8D79B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9C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dealing with outside agencies such as Educational Welfare Service</w:t>
            </w:r>
          </w:p>
        </w:tc>
        <w:tc>
          <w:tcPr>
            <w:tcW w:w="1054" w:type="dxa"/>
          </w:tcPr>
          <w:p w14:paraId="1FD8D79D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E3E8B" w14:paraId="1FD8D7A2" w14:textId="77777777">
        <w:trPr>
          <w:trHeight w:val="306"/>
        </w:trPr>
        <w:tc>
          <w:tcPr>
            <w:tcW w:w="3080" w:type="dxa"/>
          </w:tcPr>
          <w:p w14:paraId="1FD8D79F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A0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Successful experience leading and managing initiatives to promote high standards of student behaviour </w:t>
            </w:r>
          </w:p>
        </w:tc>
        <w:tc>
          <w:tcPr>
            <w:tcW w:w="1054" w:type="dxa"/>
          </w:tcPr>
          <w:p w14:paraId="1FD8D7A1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A6" w14:textId="77777777">
        <w:trPr>
          <w:trHeight w:val="306"/>
        </w:trPr>
        <w:tc>
          <w:tcPr>
            <w:tcW w:w="3080" w:type="dxa"/>
          </w:tcPr>
          <w:p w14:paraId="1FD8D7A3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A4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pastoral self-</w:t>
            </w:r>
            <w:proofErr w:type="gramStart"/>
            <w:r>
              <w:rPr>
                <w:sz w:val="24"/>
                <w:szCs w:val="24"/>
              </w:rPr>
              <w:t>evaluation  and</w:t>
            </w:r>
            <w:proofErr w:type="gramEnd"/>
            <w:r>
              <w:rPr>
                <w:sz w:val="24"/>
                <w:szCs w:val="24"/>
              </w:rPr>
              <w:t xml:space="preserve"> development planning</w:t>
            </w:r>
          </w:p>
        </w:tc>
        <w:tc>
          <w:tcPr>
            <w:tcW w:w="1054" w:type="dxa"/>
          </w:tcPr>
          <w:p w14:paraId="1FD8D7A5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AA" w14:textId="77777777">
        <w:trPr>
          <w:trHeight w:val="306"/>
        </w:trPr>
        <w:tc>
          <w:tcPr>
            <w:tcW w:w="3080" w:type="dxa"/>
          </w:tcPr>
          <w:p w14:paraId="1FD8D7A7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A8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experience of using performance data to maximise levels of student achievement</w:t>
            </w:r>
          </w:p>
        </w:tc>
        <w:tc>
          <w:tcPr>
            <w:tcW w:w="1054" w:type="dxa"/>
          </w:tcPr>
          <w:p w14:paraId="1FD8D7A9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E3E8B" w14:paraId="1FD8D7AE" w14:textId="77777777">
        <w:trPr>
          <w:trHeight w:val="306"/>
        </w:trPr>
        <w:tc>
          <w:tcPr>
            <w:tcW w:w="3080" w:type="dxa"/>
          </w:tcPr>
          <w:p w14:paraId="1FD8D7AB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AC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inspire staff</w:t>
            </w:r>
          </w:p>
        </w:tc>
        <w:tc>
          <w:tcPr>
            <w:tcW w:w="1054" w:type="dxa"/>
          </w:tcPr>
          <w:p w14:paraId="1FD8D7AD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B2" w14:textId="77777777">
        <w:trPr>
          <w:trHeight w:val="306"/>
        </w:trPr>
        <w:tc>
          <w:tcPr>
            <w:tcW w:w="3080" w:type="dxa"/>
            <w:vMerge w:val="restart"/>
          </w:tcPr>
          <w:p w14:paraId="1FD8D7AF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management skills</w:t>
            </w:r>
          </w:p>
        </w:tc>
        <w:tc>
          <w:tcPr>
            <w:tcW w:w="5108" w:type="dxa"/>
          </w:tcPr>
          <w:p w14:paraId="1FD8D7B0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Listener</w:t>
            </w:r>
          </w:p>
        </w:tc>
        <w:tc>
          <w:tcPr>
            <w:tcW w:w="1054" w:type="dxa"/>
          </w:tcPr>
          <w:p w14:paraId="1FD8D7B1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B6" w14:textId="77777777">
        <w:trPr>
          <w:trHeight w:val="303"/>
        </w:trPr>
        <w:tc>
          <w:tcPr>
            <w:tcW w:w="3080" w:type="dxa"/>
            <w:vMerge/>
          </w:tcPr>
          <w:p w14:paraId="1FD8D7B3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B4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motivate students</w:t>
            </w:r>
          </w:p>
        </w:tc>
        <w:tc>
          <w:tcPr>
            <w:tcW w:w="1054" w:type="dxa"/>
          </w:tcPr>
          <w:p w14:paraId="1FD8D7B5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BA" w14:textId="77777777">
        <w:trPr>
          <w:trHeight w:val="303"/>
        </w:trPr>
        <w:tc>
          <w:tcPr>
            <w:tcW w:w="3080" w:type="dxa"/>
            <w:vMerge/>
          </w:tcPr>
          <w:p w14:paraId="1FD8D7B7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B8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professionally with other stakeholders and external agencies</w:t>
            </w:r>
          </w:p>
        </w:tc>
        <w:tc>
          <w:tcPr>
            <w:tcW w:w="1054" w:type="dxa"/>
          </w:tcPr>
          <w:p w14:paraId="1FD8D7B9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BE" w14:textId="77777777">
        <w:trPr>
          <w:trHeight w:val="303"/>
        </w:trPr>
        <w:tc>
          <w:tcPr>
            <w:tcW w:w="3080" w:type="dxa"/>
            <w:vMerge/>
          </w:tcPr>
          <w:p w14:paraId="1FD8D7BB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BC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 integrity</w:t>
            </w:r>
          </w:p>
        </w:tc>
        <w:tc>
          <w:tcPr>
            <w:tcW w:w="1054" w:type="dxa"/>
          </w:tcPr>
          <w:p w14:paraId="1FD8D7BD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C2" w14:textId="77777777">
        <w:trPr>
          <w:trHeight w:val="187"/>
        </w:trPr>
        <w:tc>
          <w:tcPr>
            <w:tcW w:w="3080" w:type="dxa"/>
            <w:vMerge/>
          </w:tcPr>
          <w:p w14:paraId="1FD8D7BF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C0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accurately under pressure</w:t>
            </w:r>
          </w:p>
        </w:tc>
        <w:tc>
          <w:tcPr>
            <w:tcW w:w="1054" w:type="dxa"/>
          </w:tcPr>
          <w:p w14:paraId="1FD8D7C1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C6" w14:textId="77777777">
        <w:trPr>
          <w:trHeight w:val="371"/>
        </w:trPr>
        <w:tc>
          <w:tcPr>
            <w:tcW w:w="3080" w:type="dxa"/>
            <w:vMerge/>
          </w:tcPr>
          <w:p w14:paraId="1FD8D7C3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C4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and willingness to adapt quickly to last minute changes or cover arrangements</w:t>
            </w:r>
          </w:p>
        </w:tc>
        <w:tc>
          <w:tcPr>
            <w:tcW w:w="1054" w:type="dxa"/>
          </w:tcPr>
          <w:p w14:paraId="1FD8D7C5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CA" w14:textId="77777777">
        <w:trPr>
          <w:trHeight w:val="371"/>
        </w:trPr>
        <w:tc>
          <w:tcPr>
            <w:tcW w:w="3080" w:type="dxa"/>
            <w:vMerge/>
          </w:tcPr>
          <w:p w14:paraId="1FD8D7C7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C8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attention to detail</w:t>
            </w:r>
          </w:p>
        </w:tc>
        <w:tc>
          <w:tcPr>
            <w:tcW w:w="1054" w:type="dxa"/>
          </w:tcPr>
          <w:p w14:paraId="1FD8D7C9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CE" w14:textId="77777777">
        <w:trPr>
          <w:trHeight w:val="371"/>
        </w:trPr>
        <w:tc>
          <w:tcPr>
            <w:tcW w:w="3080" w:type="dxa"/>
            <w:vMerge/>
          </w:tcPr>
          <w:p w14:paraId="1FD8D7CB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CC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prioritise</w:t>
            </w:r>
          </w:p>
        </w:tc>
        <w:tc>
          <w:tcPr>
            <w:tcW w:w="1054" w:type="dxa"/>
          </w:tcPr>
          <w:p w14:paraId="1FD8D7CD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D2" w14:textId="77777777">
        <w:trPr>
          <w:trHeight w:val="371"/>
        </w:trPr>
        <w:tc>
          <w:tcPr>
            <w:tcW w:w="3080" w:type="dxa"/>
            <w:vMerge/>
          </w:tcPr>
          <w:p w14:paraId="1FD8D7CF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D0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working with young people</w:t>
            </w:r>
          </w:p>
        </w:tc>
        <w:tc>
          <w:tcPr>
            <w:tcW w:w="1054" w:type="dxa"/>
          </w:tcPr>
          <w:p w14:paraId="1FD8D7D1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D6" w14:textId="77777777">
        <w:trPr>
          <w:trHeight w:val="371"/>
        </w:trPr>
        <w:tc>
          <w:tcPr>
            <w:tcW w:w="3080" w:type="dxa"/>
            <w:vMerge/>
          </w:tcPr>
          <w:p w14:paraId="1FD8D7D3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D4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presentation skills</w:t>
            </w:r>
          </w:p>
        </w:tc>
        <w:tc>
          <w:tcPr>
            <w:tcW w:w="1054" w:type="dxa"/>
          </w:tcPr>
          <w:p w14:paraId="1FD8D7D5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DA" w14:textId="77777777">
        <w:trPr>
          <w:trHeight w:val="371"/>
        </w:trPr>
        <w:tc>
          <w:tcPr>
            <w:tcW w:w="3080" w:type="dxa"/>
            <w:vMerge/>
          </w:tcPr>
          <w:p w14:paraId="1FD8D7D7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D8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attendance and punctuality</w:t>
            </w:r>
          </w:p>
        </w:tc>
        <w:tc>
          <w:tcPr>
            <w:tcW w:w="1054" w:type="dxa"/>
          </w:tcPr>
          <w:p w14:paraId="1FD8D7D9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9E3E8B" w14:paraId="1FD8D7DE" w14:textId="77777777">
        <w:trPr>
          <w:trHeight w:val="371"/>
        </w:trPr>
        <w:tc>
          <w:tcPr>
            <w:tcW w:w="3080" w:type="dxa"/>
            <w:vMerge/>
          </w:tcPr>
          <w:p w14:paraId="1FD8D7DB" w14:textId="77777777" w:rsidR="009E3E8B" w:rsidRDefault="009E3E8B">
            <w:pPr>
              <w:rPr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FD8D7DC" w14:textId="77777777" w:rsidR="009E3E8B" w:rsidRDefault="0009602C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carry out the job description</w:t>
            </w:r>
          </w:p>
        </w:tc>
        <w:tc>
          <w:tcPr>
            <w:tcW w:w="1054" w:type="dxa"/>
          </w:tcPr>
          <w:p w14:paraId="1FD8D7DD" w14:textId="77777777" w:rsidR="009E3E8B" w:rsidRDefault="0009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14:paraId="1FD8D7DF" w14:textId="77777777" w:rsidR="009E3E8B" w:rsidRDefault="009E3E8B">
      <w:pPr>
        <w:rPr>
          <w:sz w:val="24"/>
          <w:szCs w:val="24"/>
        </w:rPr>
      </w:pPr>
    </w:p>
    <w:sectPr w:rsidR="009E3E8B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33B2"/>
    <w:multiLevelType w:val="hybridMultilevel"/>
    <w:tmpl w:val="AF00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C43BB"/>
    <w:multiLevelType w:val="hybridMultilevel"/>
    <w:tmpl w:val="526A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8B"/>
    <w:rsid w:val="0009602C"/>
    <w:rsid w:val="00372874"/>
    <w:rsid w:val="009E3E8B"/>
    <w:rsid w:val="00D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D73B"/>
  <w15:docId w15:val="{592C732E-A1B7-40CE-8F09-787893B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Wheater</dc:creator>
  <cp:lastModifiedBy>Baxter, Hazel</cp:lastModifiedBy>
  <cp:revision>2</cp:revision>
  <dcterms:created xsi:type="dcterms:W3CDTF">2020-01-29T12:56:00Z</dcterms:created>
  <dcterms:modified xsi:type="dcterms:W3CDTF">2020-01-29T12:56:00Z</dcterms:modified>
</cp:coreProperties>
</file>