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D66E4" w14:textId="77777777" w:rsidR="00556409" w:rsidRPr="002D7676" w:rsidRDefault="00556409" w:rsidP="002D7676">
      <w:pPr>
        <w:rPr>
          <w:rFonts w:ascii="Trebuchet MS" w:hAnsi="Trebuchet MS" w:cs="Arial"/>
          <w:b/>
        </w:rPr>
      </w:pPr>
    </w:p>
    <w:p w14:paraId="47128CA3" w14:textId="77777777" w:rsidR="006B733E" w:rsidRDefault="006B733E" w:rsidP="000F0B15">
      <w:pPr>
        <w:jc w:val="center"/>
        <w:rPr>
          <w:rFonts w:ascii="Trebuchet MS" w:hAnsi="Trebuchet MS"/>
          <w:b/>
          <w:u w:val="single"/>
        </w:rPr>
      </w:pPr>
    </w:p>
    <w:p w14:paraId="75D5A1D0" w14:textId="77777777" w:rsidR="006B733E" w:rsidRDefault="006B733E" w:rsidP="000F0B15">
      <w:pPr>
        <w:jc w:val="center"/>
        <w:rPr>
          <w:rFonts w:ascii="Trebuchet MS" w:hAnsi="Trebuchet MS"/>
          <w:b/>
          <w:u w:val="single"/>
        </w:rPr>
      </w:pPr>
    </w:p>
    <w:p w14:paraId="610E3CF5" w14:textId="77777777" w:rsidR="006B733E" w:rsidRDefault="006B733E" w:rsidP="000F0B15">
      <w:pPr>
        <w:jc w:val="center"/>
        <w:rPr>
          <w:rFonts w:ascii="Trebuchet MS" w:hAnsi="Trebuchet MS"/>
          <w:b/>
          <w:u w:val="single"/>
        </w:rPr>
      </w:pPr>
    </w:p>
    <w:p w14:paraId="024D8226" w14:textId="1FAD93DD" w:rsidR="000F0B15" w:rsidRPr="0031456F" w:rsidRDefault="003E0079" w:rsidP="000F0B15">
      <w:pPr>
        <w:jc w:val="center"/>
        <w:rPr>
          <w:rFonts w:ascii="Trebuchet MS" w:hAnsi="Trebuchet MS"/>
          <w:b/>
          <w:u w:val="single"/>
        </w:rPr>
      </w:pPr>
      <w:bookmarkStart w:id="0" w:name="_GoBack"/>
      <w:bookmarkEnd w:id="0"/>
      <w:r>
        <w:rPr>
          <w:rFonts w:ascii="Trebuchet MS" w:hAnsi="Trebuchet MS"/>
          <w:b/>
          <w:u w:val="single"/>
        </w:rPr>
        <w:t>Reporting and Data</w:t>
      </w:r>
      <w:r w:rsidR="00176FAA">
        <w:rPr>
          <w:rFonts w:ascii="Trebuchet MS" w:hAnsi="Trebuchet MS"/>
          <w:b/>
          <w:u w:val="single"/>
        </w:rPr>
        <w:t xml:space="preserve"> Analyst</w:t>
      </w:r>
      <w:r w:rsidR="000F0B15" w:rsidRPr="0031456F">
        <w:rPr>
          <w:rFonts w:ascii="Trebuchet MS" w:hAnsi="Trebuchet MS"/>
          <w:b/>
          <w:u w:val="single"/>
        </w:rPr>
        <w:t>: Job Description</w:t>
      </w:r>
    </w:p>
    <w:p w14:paraId="7785FAE6" w14:textId="263908A5" w:rsidR="0086275B" w:rsidRDefault="0086275B" w:rsidP="0086275B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The School</w:t>
      </w:r>
      <w:r w:rsidR="00B03CBF">
        <w:rPr>
          <w:rFonts w:ascii="Trebuchet MS" w:hAnsi="Trebuchet MS" w:cs="Arial"/>
          <w:b/>
        </w:rPr>
        <w:t>s’ are</w:t>
      </w:r>
      <w:r>
        <w:rPr>
          <w:rFonts w:ascii="Trebuchet MS" w:hAnsi="Trebuchet MS" w:cs="Arial"/>
          <w:b/>
        </w:rPr>
        <w:t xml:space="preserve"> committed to safeguarding and promoting the welfare of children and young people and expects all staff and volunteers to share this commitment.</w:t>
      </w:r>
    </w:p>
    <w:p w14:paraId="69F74C01" w14:textId="77777777" w:rsidR="0086275B" w:rsidRDefault="0086275B" w:rsidP="0086275B">
      <w:pPr>
        <w:ind w:right="340"/>
        <w:jc w:val="both"/>
        <w:rPr>
          <w:rFonts w:ascii="Trebuchet MS" w:hAnsi="Trebuchet MS" w:cs="Times New Roman"/>
          <w:b/>
          <w:bCs/>
          <w:color w:val="000000"/>
        </w:rPr>
      </w:pPr>
    </w:p>
    <w:p w14:paraId="4F2BA558" w14:textId="68B2CC97" w:rsidR="0086275B" w:rsidRDefault="0086275B" w:rsidP="0086275B">
      <w:pPr>
        <w:ind w:right="340"/>
        <w:jc w:val="both"/>
        <w:rPr>
          <w:rFonts w:ascii="Trebuchet MS" w:hAnsi="Trebuchet MS"/>
          <w:bCs/>
          <w:color w:val="000000"/>
        </w:rPr>
      </w:pPr>
      <w:r>
        <w:rPr>
          <w:rFonts w:ascii="Trebuchet MS" w:hAnsi="Trebuchet MS"/>
          <w:b/>
          <w:bCs/>
          <w:color w:val="000000"/>
        </w:rPr>
        <w:t>Role:</w:t>
      </w:r>
      <w:r>
        <w:rPr>
          <w:rFonts w:ascii="Trebuchet MS" w:hAnsi="Trebuchet MS"/>
          <w:bCs/>
          <w:color w:val="000000"/>
        </w:rPr>
        <w:t xml:space="preserve"> </w:t>
      </w:r>
      <w:r>
        <w:rPr>
          <w:rFonts w:ascii="Trebuchet MS" w:hAnsi="Trebuchet MS"/>
          <w:bCs/>
          <w:color w:val="000000"/>
        </w:rPr>
        <w:tab/>
      </w:r>
      <w:r>
        <w:rPr>
          <w:rFonts w:ascii="Trebuchet MS" w:hAnsi="Trebuchet MS"/>
          <w:bCs/>
          <w:color w:val="000000"/>
        </w:rPr>
        <w:tab/>
      </w:r>
      <w:r>
        <w:rPr>
          <w:rFonts w:ascii="Trebuchet MS" w:hAnsi="Trebuchet MS"/>
          <w:bCs/>
          <w:color w:val="000000"/>
        </w:rPr>
        <w:tab/>
      </w:r>
      <w:r w:rsidR="003E0079" w:rsidRPr="003E0079">
        <w:rPr>
          <w:rFonts w:ascii="Trebuchet MS" w:hAnsi="Trebuchet MS"/>
          <w:bCs/>
        </w:rPr>
        <w:t>Reporting and Data Analyst</w:t>
      </w:r>
    </w:p>
    <w:p w14:paraId="5CE04168" w14:textId="32BF30CF" w:rsidR="0086275B" w:rsidRDefault="0086275B" w:rsidP="0086275B">
      <w:pPr>
        <w:pStyle w:val="BodyText3"/>
        <w:ind w:left="2160" w:hanging="21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Hours:</w:t>
      </w:r>
      <w:r>
        <w:rPr>
          <w:rFonts w:ascii="Trebuchet MS" w:hAnsi="Trebuchet MS"/>
          <w:bCs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>37.5</w:t>
      </w:r>
      <w:r w:rsidR="007D1A34">
        <w:rPr>
          <w:rFonts w:ascii="Trebuchet MS" w:hAnsi="Trebuchet MS"/>
          <w:sz w:val="22"/>
          <w:szCs w:val="22"/>
        </w:rPr>
        <w:t xml:space="preserve"> hours</w:t>
      </w:r>
      <w:r>
        <w:rPr>
          <w:rFonts w:ascii="Trebuchet MS" w:hAnsi="Trebuchet MS"/>
          <w:sz w:val="22"/>
          <w:szCs w:val="22"/>
        </w:rPr>
        <w:t xml:space="preserve"> per week </w:t>
      </w:r>
      <w:r w:rsidR="007D1A34" w:rsidRPr="007D1A34">
        <w:rPr>
          <w:rFonts w:ascii="Trebuchet MS" w:hAnsi="Trebuchet MS"/>
          <w:sz w:val="22"/>
          <w:szCs w:val="22"/>
        </w:rPr>
        <w:t>Monday to Friday 8:</w:t>
      </w:r>
      <w:r w:rsidR="000625E3">
        <w:rPr>
          <w:rFonts w:ascii="Trebuchet MS" w:hAnsi="Trebuchet MS"/>
          <w:sz w:val="22"/>
          <w:szCs w:val="22"/>
        </w:rPr>
        <w:t>30</w:t>
      </w:r>
      <w:r w:rsidR="007D1A34" w:rsidRPr="007D1A34">
        <w:rPr>
          <w:rFonts w:ascii="Trebuchet MS" w:hAnsi="Trebuchet MS"/>
          <w:sz w:val="22"/>
          <w:szCs w:val="22"/>
        </w:rPr>
        <w:t xml:space="preserve"> – 1</w:t>
      </w:r>
      <w:r w:rsidR="000625E3">
        <w:rPr>
          <w:rFonts w:ascii="Trebuchet MS" w:hAnsi="Trebuchet MS"/>
          <w:sz w:val="22"/>
          <w:szCs w:val="22"/>
        </w:rPr>
        <w:t>7</w:t>
      </w:r>
      <w:r w:rsidR="007D1A34" w:rsidRPr="007D1A34">
        <w:rPr>
          <w:rFonts w:ascii="Trebuchet MS" w:hAnsi="Trebuchet MS"/>
          <w:sz w:val="22"/>
          <w:szCs w:val="22"/>
        </w:rPr>
        <w:t>:00 with one hour for lunch but with some flexibility and willingness to work other hours</w:t>
      </w:r>
    </w:p>
    <w:p w14:paraId="223A0DBF" w14:textId="77777777" w:rsidR="0086275B" w:rsidRDefault="0086275B" w:rsidP="0086275B">
      <w:pPr>
        <w:pStyle w:val="BodyText3"/>
        <w:ind w:left="2160" w:hanging="2160"/>
        <w:rPr>
          <w:rFonts w:ascii="Trebuchet MS" w:hAnsi="Trebuchet MS"/>
          <w:sz w:val="22"/>
          <w:szCs w:val="22"/>
        </w:rPr>
      </w:pPr>
    </w:p>
    <w:p w14:paraId="282E1F7F" w14:textId="1224B61E" w:rsidR="0086275B" w:rsidRDefault="0086275B" w:rsidP="0086275B">
      <w:pPr>
        <w:pStyle w:val="Heading6"/>
        <w:ind w:left="2160" w:hanging="21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Salary</w:t>
      </w:r>
      <w:r>
        <w:rPr>
          <w:rFonts w:ascii="Trebuchet MS" w:hAnsi="Trebuchet MS"/>
          <w:sz w:val="22"/>
          <w:szCs w:val="22"/>
        </w:rPr>
        <w:tab/>
      </w:r>
      <w:proofErr w:type="spellStart"/>
      <w:r w:rsidR="00B03CBF">
        <w:rPr>
          <w:rFonts w:ascii="Trebuchet MS" w:hAnsi="Trebuchet MS"/>
          <w:b w:val="0"/>
          <w:sz w:val="22"/>
          <w:szCs w:val="22"/>
        </w:rPr>
        <w:t>Upto</w:t>
      </w:r>
      <w:proofErr w:type="spellEnd"/>
      <w:r w:rsidR="00176FAA">
        <w:rPr>
          <w:rFonts w:ascii="Trebuchet MS" w:hAnsi="Trebuchet MS"/>
          <w:b w:val="0"/>
          <w:sz w:val="22"/>
          <w:szCs w:val="22"/>
        </w:rPr>
        <w:t xml:space="preserve"> Point 37 (£43,754) depending skills and experience</w:t>
      </w:r>
    </w:p>
    <w:p w14:paraId="710074C5" w14:textId="1B99340B" w:rsidR="0086275B" w:rsidRDefault="0086275B" w:rsidP="000F0B15">
      <w:pPr>
        <w:rPr>
          <w:rFonts w:ascii="Trebuchet MS" w:hAnsi="Trebuchet MS"/>
          <w:b/>
        </w:rPr>
      </w:pPr>
    </w:p>
    <w:p w14:paraId="1710A0F7" w14:textId="77777777" w:rsidR="001E484A" w:rsidRPr="0031456F" w:rsidRDefault="001E484A" w:rsidP="001E484A">
      <w:pPr>
        <w:rPr>
          <w:rFonts w:ascii="Trebuchet MS" w:hAnsi="Trebuchet MS"/>
          <w:b/>
        </w:rPr>
      </w:pPr>
      <w:r w:rsidRPr="0031456F">
        <w:rPr>
          <w:rFonts w:ascii="Trebuchet MS" w:hAnsi="Trebuchet MS"/>
          <w:b/>
        </w:rPr>
        <w:t>Reporting Lines</w:t>
      </w:r>
    </w:p>
    <w:p w14:paraId="73FBD9D3" w14:textId="07BD0633" w:rsidR="001E484A" w:rsidRPr="00556409" w:rsidRDefault="00176FAA" w:rsidP="001E484A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The </w:t>
      </w:r>
      <w:r w:rsidR="003E0079" w:rsidRPr="003E0079">
        <w:rPr>
          <w:rFonts w:ascii="Trebuchet MS" w:hAnsi="Trebuchet MS"/>
          <w:bCs/>
        </w:rPr>
        <w:t>Reporting and Data Analyst</w:t>
      </w:r>
      <w:r w:rsidR="003E0079" w:rsidRPr="0031456F">
        <w:rPr>
          <w:rFonts w:ascii="Trebuchet MS" w:hAnsi="Trebuchet MS"/>
        </w:rPr>
        <w:t xml:space="preserve"> </w:t>
      </w:r>
      <w:r w:rsidR="001E484A" w:rsidRPr="0031456F">
        <w:rPr>
          <w:rFonts w:ascii="Trebuchet MS" w:hAnsi="Trebuchet MS"/>
        </w:rPr>
        <w:t xml:space="preserve">will report to the </w:t>
      </w:r>
      <w:r w:rsidR="001E484A">
        <w:rPr>
          <w:rFonts w:ascii="Trebuchet MS" w:hAnsi="Trebuchet MS"/>
        </w:rPr>
        <w:t>Head of Information Services and Development</w:t>
      </w:r>
      <w:r w:rsidR="001E484A" w:rsidRPr="0031456F">
        <w:rPr>
          <w:rFonts w:ascii="Trebuchet MS" w:hAnsi="Trebuchet MS"/>
        </w:rPr>
        <w:t>.</w:t>
      </w:r>
    </w:p>
    <w:p w14:paraId="1FE07967" w14:textId="77777777" w:rsidR="001E484A" w:rsidRPr="0031456F" w:rsidRDefault="001E484A" w:rsidP="001E484A">
      <w:pPr>
        <w:rPr>
          <w:rFonts w:ascii="Trebuchet MS" w:hAnsi="Trebuchet MS"/>
          <w:b/>
        </w:rPr>
      </w:pPr>
      <w:r w:rsidRPr="0031456F">
        <w:rPr>
          <w:rFonts w:ascii="Trebuchet MS" w:hAnsi="Trebuchet MS"/>
          <w:b/>
        </w:rPr>
        <w:t>Overview</w:t>
      </w:r>
    </w:p>
    <w:p w14:paraId="77DD055D" w14:textId="1D3646D2" w:rsidR="00176FAA" w:rsidRDefault="001E484A" w:rsidP="001E484A">
      <w:pPr>
        <w:rPr>
          <w:rFonts w:ascii="Trebuchet MS" w:hAnsi="Trebuchet MS"/>
        </w:rPr>
      </w:pPr>
      <w:r w:rsidRPr="00C34DEB">
        <w:rPr>
          <w:rFonts w:ascii="Trebuchet MS" w:hAnsi="Trebuchet MS"/>
        </w:rPr>
        <w:t xml:space="preserve">The </w:t>
      </w:r>
      <w:r w:rsidR="003E0079" w:rsidRPr="003E0079">
        <w:rPr>
          <w:rFonts w:ascii="Trebuchet MS" w:hAnsi="Trebuchet MS"/>
          <w:bCs/>
        </w:rPr>
        <w:t>Reporting and Data Analyst</w:t>
      </w:r>
      <w:r w:rsidR="003E0079">
        <w:rPr>
          <w:rFonts w:ascii="Trebuchet MS" w:hAnsi="Trebuchet MS"/>
        </w:rPr>
        <w:t xml:space="preserve"> </w:t>
      </w:r>
      <w:r w:rsidR="00176FAA">
        <w:rPr>
          <w:rFonts w:ascii="Trebuchet MS" w:hAnsi="Trebuchet MS"/>
        </w:rPr>
        <w:t>will support the Schools</w:t>
      </w:r>
      <w:r w:rsidR="00B03CBF">
        <w:rPr>
          <w:rFonts w:ascii="Trebuchet MS" w:hAnsi="Trebuchet MS"/>
        </w:rPr>
        <w:t>’</w:t>
      </w:r>
      <w:r w:rsidR="00176FAA">
        <w:rPr>
          <w:rFonts w:ascii="Trebuchet MS" w:hAnsi="Trebuchet MS"/>
        </w:rPr>
        <w:t xml:space="preserve"> in their data driven decision making by utilising a range of data sources and tools to produce timely, focused and accurate information.</w:t>
      </w:r>
    </w:p>
    <w:p w14:paraId="2A5AAE9B" w14:textId="77777777" w:rsidR="001E484A" w:rsidRPr="0031456F" w:rsidRDefault="001E484A" w:rsidP="001E484A">
      <w:pPr>
        <w:rPr>
          <w:rFonts w:ascii="Trebuchet MS" w:hAnsi="Trebuchet MS"/>
          <w:b/>
        </w:rPr>
      </w:pPr>
      <w:r w:rsidRPr="0031456F">
        <w:rPr>
          <w:rFonts w:ascii="Trebuchet MS" w:hAnsi="Trebuchet MS"/>
          <w:b/>
        </w:rPr>
        <w:t>Duties and Responsibilities</w:t>
      </w:r>
    </w:p>
    <w:p w14:paraId="01A588A2" w14:textId="77777777" w:rsidR="00176FAA" w:rsidRPr="00176FAA" w:rsidRDefault="00176FAA" w:rsidP="00176FAA">
      <w:pPr>
        <w:pStyle w:val="ListParagraph"/>
        <w:numPr>
          <w:ilvl w:val="0"/>
          <w:numId w:val="20"/>
        </w:numPr>
        <w:rPr>
          <w:rFonts w:ascii="Trebuchet MS" w:hAnsi="Trebuchet MS"/>
          <w:b/>
        </w:rPr>
      </w:pPr>
      <w:r>
        <w:rPr>
          <w:rFonts w:ascii="Trebuchet MS" w:hAnsi="Trebuchet MS"/>
          <w:bCs/>
        </w:rPr>
        <w:t>Working with the Head of Information Services and Development to engage with stakeholders to ascertain information requirements.</w:t>
      </w:r>
    </w:p>
    <w:p w14:paraId="57D489FF" w14:textId="6AC1CCE1" w:rsidR="000C4617" w:rsidRPr="00A44834" w:rsidRDefault="00176FAA" w:rsidP="000C4617">
      <w:pPr>
        <w:pStyle w:val="ListParagraph"/>
        <w:numPr>
          <w:ilvl w:val="0"/>
          <w:numId w:val="20"/>
        </w:numPr>
        <w:rPr>
          <w:rFonts w:ascii="Trebuchet MS" w:hAnsi="Trebuchet MS"/>
          <w:b/>
        </w:rPr>
      </w:pPr>
      <w:r>
        <w:rPr>
          <w:rFonts w:ascii="Trebuchet MS" w:hAnsi="Trebuchet MS"/>
          <w:bCs/>
        </w:rPr>
        <w:t>To support the school</w:t>
      </w:r>
      <w:r w:rsidR="00B03CBF">
        <w:rPr>
          <w:rFonts w:ascii="Trebuchet MS" w:hAnsi="Trebuchet MS"/>
          <w:bCs/>
        </w:rPr>
        <w:t>s’</w:t>
      </w:r>
      <w:r>
        <w:rPr>
          <w:rFonts w:ascii="Trebuchet MS" w:hAnsi="Trebuchet MS"/>
          <w:bCs/>
        </w:rPr>
        <w:t xml:space="preserve"> </w:t>
      </w:r>
      <w:r w:rsidRPr="00176FAA">
        <w:rPr>
          <w:rFonts w:ascii="Trebuchet MS" w:hAnsi="Trebuchet MS"/>
        </w:rPr>
        <w:t xml:space="preserve">report </w:t>
      </w:r>
      <w:r>
        <w:rPr>
          <w:rFonts w:ascii="Trebuchet MS" w:hAnsi="Trebuchet MS"/>
        </w:rPr>
        <w:t xml:space="preserve">cycles </w:t>
      </w:r>
      <w:r w:rsidR="000C4617">
        <w:rPr>
          <w:rFonts w:ascii="Trebuchet MS" w:hAnsi="Trebuchet MS"/>
        </w:rPr>
        <w:t xml:space="preserve">and ad-hoc reporting needs </w:t>
      </w:r>
      <w:r>
        <w:rPr>
          <w:rFonts w:ascii="Trebuchet MS" w:hAnsi="Trebuchet MS"/>
        </w:rPr>
        <w:t>by sourcing data from multiple sources</w:t>
      </w:r>
      <w:r w:rsidR="000C4617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 xml:space="preserve">collating </w:t>
      </w:r>
      <w:r w:rsidR="000C4617">
        <w:rPr>
          <w:rFonts w:ascii="Trebuchet MS" w:hAnsi="Trebuchet MS"/>
        </w:rPr>
        <w:t xml:space="preserve">analysing and </w:t>
      </w:r>
      <w:r>
        <w:rPr>
          <w:rFonts w:ascii="Trebuchet MS" w:hAnsi="Trebuchet MS"/>
        </w:rPr>
        <w:t>producing reports</w:t>
      </w:r>
      <w:r w:rsidR="000C4617">
        <w:rPr>
          <w:rFonts w:ascii="Trebuchet MS" w:hAnsi="Trebuchet MS"/>
        </w:rPr>
        <w:t>.</w:t>
      </w:r>
    </w:p>
    <w:p w14:paraId="20B7A76A" w14:textId="5E77DD55" w:rsidR="00A44834" w:rsidRPr="00A44834" w:rsidRDefault="00A44834" w:rsidP="000C4617">
      <w:pPr>
        <w:pStyle w:val="ListParagraph"/>
        <w:numPr>
          <w:ilvl w:val="0"/>
          <w:numId w:val="20"/>
        </w:numPr>
        <w:rPr>
          <w:rFonts w:ascii="Trebuchet MS" w:hAnsi="Trebuchet MS"/>
          <w:b/>
        </w:rPr>
      </w:pPr>
      <w:r>
        <w:rPr>
          <w:rFonts w:ascii="Trebuchet MS" w:hAnsi="Trebuchet MS"/>
        </w:rPr>
        <w:t>Manipulation of data in spreadsheets to produce meaningful information to stakeholders</w:t>
      </w:r>
    </w:p>
    <w:p w14:paraId="3772DED2" w14:textId="605FE577" w:rsidR="00A44834" w:rsidRPr="00A44834" w:rsidRDefault="00A44834" w:rsidP="000C4617">
      <w:pPr>
        <w:pStyle w:val="ListParagraph"/>
        <w:numPr>
          <w:ilvl w:val="0"/>
          <w:numId w:val="20"/>
        </w:numPr>
        <w:rPr>
          <w:rFonts w:ascii="Trebuchet MS" w:hAnsi="Trebuchet MS"/>
          <w:b/>
        </w:rPr>
      </w:pPr>
      <w:r>
        <w:rPr>
          <w:rFonts w:ascii="Trebuchet MS" w:hAnsi="Trebuchet MS"/>
        </w:rPr>
        <w:t>Maintenance and modification of existing reports</w:t>
      </w:r>
    </w:p>
    <w:p w14:paraId="7B94EF42" w14:textId="3FB8337E" w:rsidR="00A44834" w:rsidRPr="0093290B" w:rsidRDefault="00A44834" w:rsidP="00A44834">
      <w:pPr>
        <w:pStyle w:val="ListParagraph"/>
        <w:numPr>
          <w:ilvl w:val="0"/>
          <w:numId w:val="20"/>
        </w:numPr>
        <w:rPr>
          <w:rFonts w:ascii="Trebuchet MS" w:hAnsi="Trebuchet MS"/>
          <w:b/>
        </w:rPr>
      </w:pPr>
      <w:r>
        <w:rPr>
          <w:rFonts w:ascii="Trebuchet MS" w:hAnsi="Trebuchet MS"/>
        </w:rPr>
        <w:t>Migration of existing data sourcing and reporting solutions to SSRS reports</w:t>
      </w:r>
    </w:p>
    <w:p w14:paraId="189C4649" w14:textId="7683DA33" w:rsidR="0093290B" w:rsidRPr="001A13D5" w:rsidRDefault="0093290B" w:rsidP="00A44834">
      <w:pPr>
        <w:pStyle w:val="ListParagraph"/>
        <w:numPr>
          <w:ilvl w:val="0"/>
          <w:numId w:val="20"/>
        </w:numPr>
        <w:rPr>
          <w:rFonts w:ascii="Trebuchet MS" w:hAnsi="Trebuchet MS"/>
          <w:b/>
        </w:rPr>
      </w:pPr>
      <w:r>
        <w:rPr>
          <w:rFonts w:ascii="Trebuchet MS" w:hAnsi="Trebuchet MS"/>
        </w:rPr>
        <w:t>Creating, using and managing stored procedures and functions</w:t>
      </w:r>
    </w:p>
    <w:p w14:paraId="3B56BCBB" w14:textId="02443783" w:rsidR="001A13D5" w:rsidRPr="001A13D5" w:rsidRDefault="001A13D5" w:rsidP="001A13D5">
      <w:pPr>
        <w:pStyle w:val="ListParagraph"/>
        <w:numPr>
          <w:ilvl w:val="0"/>
          <w:numId w:val="20"/>
        </w:numPr>
        <w:rPr>
          <w:rFonts w:ascii="Trebuchet MS" w:hAnsi="Trebuchet MS"/>
          <w:bCs/>
        </w:rPr>
      </w:pPr>
      <w:r w:rsidRPr="00D30523">
        <w:rPr>
          <w:rFonts w:ascii="Helvetica" w:hAnsi="Helvetica" w:cs="Helvetica"/>
          <w:color w:val="000000"/>
          <w:shd w:val="clear" w:color="auto" w:fill="FFFFFF"/>
        </w:rPr>
        <w:t>Any other duties</w:t>
      </w:r>
      <w:r>
        <w:rPr>
          <w:rFonts w:ascii="Helvetica" w:hAnsi="Helvetica" w:cs="Helvetica"/>
          <w:color w:val="000000"/>
          <w:shd w:val="clear" w:color="auto" w:fill="FFFFFF"/>
        </w:rPr>
        <w:t xml:space="preserve"> as</w:t>
      </w:r>
      <w:r w:rsidRPr="00D30523">
        <w:rPr>
          <w:rFonts w:ascii="Helvetica" w:hAnsi="Helvetica" w:cs="Helvetica"/>
          <w:color w:val="000000"/>
          <w:shd w:val="clear" w:color="auto" w:fill="FFFFFF"/>
        </w:rPr>
        <w:t xml:space="preserve"> reasonably requested by your line manager.</w:t>
      </w:r>
    </w:p>
    <w:p w14:paraId="0FF215BA" w14:textId="77777777" w:rsidR="001E484A" w:rsidRPr="00556409" w:rsidRDefault="001E484A" w:rsidP="001E484A">
      <w:pPr>
        <w:rPr>
          <w:rFonts w:ascii="Trebuchet MS" w:hAnsi="Trebuchet MS"/>
          <w:b/>
        </w:rPr>
      </w:pPr>
      <w:r w:rsidRPr="00556409">
        <w:rPr>
          <w:rFonts w:ascii="Trebuchet MS" w:hAnsi="Trebuchet MS"/>
          <w:b/>
        </w:rPr>
        <w:t>Person Specification</w:t>
      </w:r>
    </w:p>
    <w:tbl>
      <w:tblPr>
        <w:tblW w:w="11041" w:type="dxa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5"/>
        <w:gridCol w:w="1251"/>
        <w:gridCol w:w="1275"/>
      </w:tblGrid>
      <w:tr w:rsidR="001E484A" w:rsidRPr="0031456F" w14:paraId="7D4DE23A" w14:textId="77777777" w:rsidTr="00936587">
        <w:trPr>
          <w:trHeight w:val="28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5538291B" w14:textId="77777777" w:rsidR="001E484A" w:rsidRPr="0031456F" w:rsidRDefault="001E484A" w:rsidP="00936587">
            <w:pPr>
              <w:rPr>
                <w:rFonts w:ascii="Trebuchet MS" w:hAnsi="Trebuchet MS"/>
                <w:b/>
              </w:rPr>
            </w:pPr>
            <w:r w:rsidRPr="00213B30">
              <w:rPr>
                <w:rFonts w:ascii="Trebuchet MS" w:hAnsi="Trebuchet MS"/>
                <w:b/>
              </w:rPr>
              <w:t>Experience: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668DD4E9" w14:textId="77777777" w:rsidR="001E484A" w:rsidRPr="0031456F" w:rsidRDefault="001E484A" w:rsidP="00936587">
            <w:pPr>
              <w:jc w:val="center"/>
              <w:rPr>
                <w:rFonts w:ascii="Trebuchet MS" w:hAnsi="Trebuchet MS"/>
                <w:b/>
              </w:rPr>
            </w:pPr>
            <w:r w:rsidRPr="0031456F">
              <w:rPr>
                <w:rFonts w:ascii="Trebuchet MS" w:hAnsi="Trebuchet MS"/>
                <w:b/>
              </w:rPr>
              <w:t>Essential/ Desirable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6A2DE242" w14:textId="77777777" w:rsidR="001E484A" w:rsidRPr="0031456F" w:rsidRDefault="001E484A" w:rsidP="00936587">
            <w:pPr>
              <w:jc w:val="center"/>
              <w:rPr>
                <w:rFonts w:ascii="Trebuchet MS" w:hAnsi="Trebuchet MS"/>
                <w:b/>
              </w:rPr>
            </w:pPr>
            <w:r w:rsidRPr="0031456F">
              <w:rPr>
                <w:rFonts w:ascii="Trebuchet MS" w:hAnsi="Trebuchet MS"/>
                <w:b/>
              </w:rPr>
              <w:t>How Assessed</w:t>
            </w:r>
          </w:p>
        </w:tc>
      </w:tr>
      <w:tr w:rsidR="001E484A" w:rsidRPr="0031456F" w14:paraId="40F1F182" w14:textId="77777777" w:rsidTr="00936587">
        <w:trPr>
          <w:trHeight w:val="278"/>
        </w:trPr>
        <w:tc>
          <w:tcPr>
            <w:tcW w:w="8515" w:type="dxa"/>
            <w:tcBorders>
              <w:top w:val="single" w:sz="4" w:space="0" w:color="auto"/>
            </w:tcBorders>
          </w:tcPr>
          <w:p w14:paraId="2FECCC9F" w14:textId="4A0936B4" w:rsidR="001E484A" w:rsidRPr="00E75C35" w:rsidRDefault="00176FAA" w:rsidP="00936587">
            <w:pPr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Strong knowledge of SSRS report</w:t>
            </w:r>
            <w:r w:rsidR="000C4617">
              <w:rPr>
                <w:rFonts w:ascii="Trebuchet MS" w:hAnsi="Trebuchet MS"/>
                <w:bCs/>
              </w:rPr>
              <w:t>ing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14:paraId="2A72CBDA" w14:textId="3CD8DFBF" w:rsidR="001E484A" w:rsidRPr="0031456F" w:rsidRDefault="00176FAA" w:rsidP="00936587">
            <w:pPr>
              <w:ind w:left="268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10326BE" w14:textId="610F8536" w:rsidR="001E484A" w:rsidRPr="0031456F" w:rsidRDefault="00176FAA" w:rsidP="00936587">
            <w:pPr>
              <w:ind w:left="268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A/I/T</w:t>
            </w:r>
          </w:p>
        </w:tc>
      </w:tr>
      <w:tr w:rsidR="00176FAA" w:rsidRPr="0031456F" w14:paraId="3DCC125C" w14:textId="77777777" w:rsidTr="00936587">
        <w:trPr>
          <w:trHeight w:val="278"/>
        </w:trPr>
        <w:tc>
          <w:tcPr>
            <w:tcW w:w="8515" w:type="dxa"/>
            <w:tcBorders>
              <w:top w:val="single" w:sz="4" w:space="0" w:color="auto"/>
            </w:tcBorders>
          </w:tcPr>
          <w:p w14:paraId="0BB12A5C" w14:textId="7BB5F249" w:rsidR="00176FAA" w:rsidRDefault="00176FAA" w:rsidP="00936587">
            <w:pPr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Knowledge of SQL and ability to write complex queries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14:paraId="26B2CD5C" w14:textId="0E1CC645" w:rsidR="00176FAA" w:rsidRDefault="00176FAA" w:rsidP="00936587">
            <w:pPr>
              <w:ind w:left="268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47D1645" w14:textId="1B622F96" w:rsidR="00176FAA" w:rsidRDefault="00176FAA" w:rsidP="00936587">
            <w:pPr>
              <w:ind w:left="268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A/I/T</w:t>
            </w:r>
          </w:p>
        </w:tc>
      </w:tr>
      <w:tr w:rsidR="0093290B" w:rsidRPr="0031456F" w14:paraId="363611F7" w14:textId="77777777" w:rsidTr="00936587">
        <w:trPr>
          <w:trHeight w:val="278"/>
        </w:trPr>
        <w:tc>
          <w:tcPr>
            <w:tcW w:w="8515" w:type="dxa"/>
            <w:tcBorders>
              <w:top w:val="single" w:sz="4" w:space="0" w:color="auto"/>
            </w:tcBorders>
          </w:tcPr>
          <w:p w14:paraId="33C2D5CC" w14:textId="7C7D01D1" w:rsidR="0093290B" w:rsidRDefault="0093290B" w:rsidP="00936587">
            <w:pPr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Knowledge and experience of T-SQL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14:paraId="5490AF47" w14:textId="62BBB2A6" w:rsidR="0093290B" w:rsidRDefault="0093290B" w:rsidP="00936587">
            <w:pPr>
              <w:ind w:left="268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DA10B29" w14:textId="0932F3A3" w:rsidR="0093290B" w:rsidRDefault="0093290B" w:rsidP="00C9765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A/I</w:t>
            </w:r>
          </w:p>
        </w:tc>
      </w:tr>
      <w:tr w:rsidR="00176FAA" w:rsidRPr="0031456F" w14:paraId="0B641A45" w14:textId="77777777" w:rsidTr="00936587">
        <w:trPr>
          <w:trHeight w:val="278"/>
        </w:trPr>
        <w:tc>
          <w:tcPr>
            <w:tcW w:w="8515" w:type="dxa"/>
            <w:tcBorders>
              <w:top w:val="single" w:sz="4" w:space="0" w:color="auto"/>
            </w:tcBorders>
          </w:tcPr>
          <w:p w14:paraId="709D3310" w14:textId="79C9852C" w:rsidR="00176FAA" w:rsidRPr="00176EE3" w:rsidRDefault="00176FAA" w:rsidP="00176FAA">
            <w:pPr>
              <w:rPr>
                <w:rFonts w:ascii="Trebuchet MS" w:hAnsi="Trebuchet MS"/>
              </w:rPr>
            </w:pPr>
            <w:r w:rsidRPr="00176EE3">
              <w:rPr>
                <w:rFonts w:ascii="Trebuchet MS" w:hAnsi="Trebuchet MS"/>
              </w:rPr>
              <w:t xml:space="preserve">Knowledge of </w:t>
            </w:r>
            <w:r>
              <w:rPr>
                <w:rFonts w:ascii="Trebuchet MS" w:hAnsi="Trebuchet MS"/>
              </w:rPr>
              <w:t xml:space="preserve">Database and </w:t>
            </w:r>
            <w:r w:rsidRPr="00176EE3">
              <w:rPr>
                <w:rFonts w:ascii="Trebuchet MS" w:hAnsi="Trebuchet MS"/>
              </w:rPr>
              <w:t>Management Information Systems</w:t>
            </w:r>
            <w:r w:rsidRPr="002803FA">
              <w:rPr>
                <w:rFonts w:ascii="Trebuchet MS" w:hAnsi="Trebuchet MS"/>
                <w:bCs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14:paraId="59BCD21D" w14:textId="2FFDDFBD" w:rsidR="00176FAA" w:rsidRDefault="00176FAA" w:rsidP="00176FAA">
            <w:pPr>
              <w:ind w:left="268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BD5928E" w14:textId="397D3066" w:rsidR="00176FAA" w:rsidRPr="0031456F" w:rsidRDefault="00176FAA" w:rsidP="00176FAA">
            <w:pPr>
              <w:ind w:left="268"/>
              <w:jc w:val="center"/>
              <w:rPr>
                <w:rFonts w:ascii="Trebuchet MS" w:hAnsi="Trebuchet MS"/>
                <w:b/>
              </w:rPr>
            </w:pPr>
            <w:r w:rsidRPr="0031456F">
              <w:rPr>
                <w:rFonts w:ascii="Trebuchet MS" w:hAnsi="Trebuchet MS"/>
                <w:b/>
              </w:rPr>
              <w:t>A/I</w:t>
            </w:r>
          </w:p>
        </w:tc>
      </w:tr>
      <w:tr w:rsidR="00176FAA" w:rsidRPr="0031456F" w14:paraId="76465CEA" w14:textId="77777777" w:rsidTr="00936587">
        <w:trPr>
          <w:trHeight w:val="469"/>
        </w:trPr>
        <w:tc>
          <w:tcPr>
            <w:tcW w:w="8515" w:type="dxa"/>
          </w:tcPr>
          <w:p w14:paraId="1CCAE1B2" w14:textId="77777777" w:rsidR="00176FAA" w:rsidRPr="0031456F" w:rsidRDefault="00176FAA" w:rsidP="00176FAA">
            <w:pPr>
              <w:rPr>
                <w:rFonts w:ascii="Trebuchet MS" w:hAnsi="Trebuchet MS"/>
              </w:rPr>
            </w:pPr>
            <w:r w:rsidRPr="00C34DEB">
              <w:rPr>
                <w:rFonts w:ascii="Trebuchet MS" w:hAnsi="Trebuchet MS"/>
                <w:bCs/>
              </w:rPr>
              <w:t>Experience of working with multiple stakeholders with conflicting demands</w:t>
            </w:r>
          </w:p>
        </w:tc>
        <w:tc>
          <w:tcPr>
            <w:tcW w:w="1251" w:type="dxa"/>
          </w:tcPr>
          <w:p w14:paraId="2E41187F" w14:textId="77777777" w:rsidR="00176FAA" w:rsidRPr="0031456F" w:rsidRDefault="00176FAA" w:rsidP="00176FAA">
            <w:pPr>
              <w:ind w:left="268"/>
              <w:jc w:val="center"/>
              <w:rPr>
                <w:rFonts w:ascii="Trebuchet MS" w:hAnsi="Trebuchet MS"/>
                <w:b/>
              </w:rPr>
            </w:pPr>
            <w:r w:rsidRPr="0031456F">
              <w:rPr>
                <w:rFonts w:ascii="Trebuchet MS" w:hAnsi="Trebuchet MS"/>
                <w:b/>
              </w:rPr>
              <w:t>E</w:t>
            </w:r>
          </w:p>
        </w:tc>
        <w:tc>
          <w:tcPr>
            <w:tcW w:w="1275" w:type="dxa"/>
          </w:tcPr>
          <w:p w14:paraId="125587C5" w14:textId="1DD46296" w:rsidR="00176FAA" w:rsidRPr="0031456F" w:rsidRDefault="00176FAA" w:rsidP="00176FAA">
            <w:pPr>
              <w:ind w:left="268"/>
              <w:jc w:val="center"/>
              <w:rPr>
                <w:rFonts w:ascii="Trebuchet MS" w:hAnsi="Trebuchet MS"/>
                <w:b/>
              </w:rPr>
            </w:pPr>
            <w:r w:rsidRPr="0031456F">
              <w:rPr>
                <w:rFonts w:ascii="Trebuchet MS" w:hAnsi="Trebuchet MS"/>
                <w:b/>
              </w:rPr>
              <w:t>A/I</w:t>
            </w:r>
          </w:p>
        </w:tc>
      </w:tr>
      <w:tr w:rsidR="00176FAA" w:rsidRPr="0031456F" w14:paraId="79166AF7" w14:textId="77777777" w:rsidTr="00936587">
        <w:trPr>
          <w:trHeight w:val="217"/>
        </w:trPr>
        <w:tc>
          <w:tcPr>
            <w:tcW w:w="8515" w:type="dxa"/>
          </w:tcPr>
          <w:p w14:paraId="046780BC" w14:textId="7E584FF1" w:rsidR="00176FAA" w:rsidRPr="0031456F" w:rsidRDefault="00176FAA" w:rsidP="00176FAA">
            <w:pPr>
              <w:rPr>
                <w:rFonts w:ascii="Trebuchet MS" w:hAnsi="Trebuchet MS"/>
              </w:rPr>
            </w:pPr>
            <w:r w:rsidRPr="00C34DEB">
              <w:rPr>
                <w:rFonts w:ascii="Trebuchet MS" w:hAnsi="Trebuchet MS"/>
              </w:rPr>
              <w:t xml:space="preserve">Experience of using advanced features of Microsoft </w:t>
            </w:r>
            <w:r>
              <w:rPr>
                <w:rFonts w:ascii="Trebuchet MS" w:hAnsi="Trebuchet MS"/>
              </w:rPr>
              <w:t xml:space="preserve">Office suite including MS </w:t>
            </w:r>
            <w:r w:rsidRPr="00C34DEB">
              <w:rPr>
                <w:rFonts w:ascii="Trebuchet MS" w:hAnsi="Trebuchet MS"/>
              </w:rPr>
              <w:t xml:space="preserve">Excel </w:t>
            </w:r>
          </w:p>
        </w:tc>
        <w:tc>
          <w:tcPr>
            <w:tcW w:w="1251" w:type="dxa"/>
          </w:tcPr>
          <w:p w14:paraId="11C26C5D" w14:textId="77777777" w:rsidR="00176FAA" w:rsidRPr="0031456F" w:rsidRDefault="00176FAA" w:rsidP="00176FAA">
            <w:pPr>
              <w:ind w:left="268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1275" w:type="dxa"/>
          </w:tcPr>
          <w:p w14:paraId="6AC3EADF" w14:textId="77777777" w:rsidR="00176FAA" w:rsidRPr="0031456F" w:rsidRDefault="00176FAA" w:rsidP="00176FAA">
            <w:pPr>
              <w:ind w:left="268"/>
              <w:jc w:val="center"/>
              <w:rPr>
                <w:rFonts w:ascii="Trebuchet MS" w:hAnsi="Trebuchet MS"/>
                <w:b/>
              </w:rPr>
            </w:pPr>
            <w:r w:rsidRPr="0031456F">
              <w:rPr>
                <w:rFonts w:ascii="Trebuchet MS" w:hAnsi="Trebuchet MS"/>
                <w:b/>
              </w:rPr>
              <w:t>A/</w:t>
            </w:r>
            <w:r>
              <w:rPr>
                <w:rFonts w:ascii="Trebuchet MS" w:hAnsi="Trebuchet MS"/>
                <w:b/>
              </w:rPr>
              <w:t>T</w:t>
            </w:r>
          </w:p>
        </w:tc>
      </w:tr>
      <w:tr w:rsidR="00176FAA" w:rsidRPr="0031456F" w14:paraId="251E3C67" w14:textId="77777777" w:rsidTr="00936587">
        <w:trPr>
          <w:trHeight w:val="536"/>
        </w:trPr>
        <w:tc>
          <w:tcPr>
            <w:tcW w:w="8515" w:type="dxa"/>
          </w:tcPr>
          <w:p w14:paraId="6C126C88" w14:textId="60F18915" w:rsidR="00176FAA" w:rsidRPr="0031456F" w:rsidRDefault="000C4617" w:rsidP="00176FA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Experience of Power BI</w:t>
            </w:r>
          </w:p>
        </w:tc>
        <w:tc>
          <w:tcPr>
            <w:tcW w:w="1251" w:type="dxa"/>
          </w:tcPr>
          <w:p w14:paraId="19DA7F57" w14:textId="77777777" w:rsidR="00176FAA" w:rsidRPr="0031456F" w:rsidRDefault="00176FAA" w:rsidP="00176FAA">
            <w:pPr>
              <w:ind w:left="268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1275" w:type="dxa"/>
          </w:tcPr>
          <w:p w14:paraId="6E53EFAA" w14:textId="189484A9" w:rsidR="00176FAA" w:rsidRPr="0031456F" w:rsidRDefault="00176FAA" w:rsidP="00176FAA">
            <w:pPr>
              <w:ind w:left="268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A/</w:t>
            </w:r>
            <w:r w:rsidR="000C4617">
              <w:rPr>
                <w:rFonts w:ascii="Trebuchet MS" w:hAnsi="Trebuchet MS"/>
                <w:b/>
              </w:rPr>
              <w:t>I</w:t>
            </w:r>
          </w:p>
        </w:tc>
      </w:tr>
      <w:tr w:rsidR="000C4617" w:rsidRPr="0031456F" w14:paraId="4B1ADF33" w14:textId="77777777" w:rsidTr="00936587">
        <w:trPr>
          <w:trHeight w:val="536"/>
        </w:trPr>
        <w:tc>
          <w:tcPr>
            <w:tcW w:w="8515" w:type="dxa"/>
          </w:tcPr>
          <w:p w14:paraId="0E4E6BF4" w14:textId="4C3CA4D4" w:rsidR="000C4617" w:rsidRDefault="000C4617" w:rsidP="000C4617">
            <w:pPr>
              <w:rPr>
                <w:rFonts w:ascii="Trebuchet MS" w:hAnsi="Trebuchet MS"/>
              </w:rPr>
            </w:pPr>
            <w:r w:rsidRPr="00C34DEB">
              <w:rPr>
                <w:rFonts w:ascii="Trebuchet MS" w:hAnsi="Trebuchet MS"/>
              </w:rPr>
              <w:lastRenderedPageBreak/>
              <w:t xml:space="preserve">Familiarity with </w:t>
            </w:r>
            <w:r>
              <w:rPr>
                <w:rFonts w:ascii="Trebuchet MS" w:hAnsi="Trebuchet MS"/>
              </w:rPr>
              <w:t>C#</w:t>
            </w:r>
          </w:p>
        </w:tc>
        <w:tc>
          <w:tcPr>
            <w:tcW w:w="1251" w:type="dxa"/>
          </w:tcPr>
          <w:p w14:paraId="71901C85" w14:textId="4D8C3314" w:rsidR="000C4617" w:rsidRDefault="000C4617" w:rsidP="000C4617">
            <w:pPr>
              <w:ind w:left="268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1275" w:type="dxa"/>
          </w:tcPr>
          <w:p w14:paraId="40A312F4" w14:textId="16906CD8" w:rsidR="000C4617" w:rsidRDefault="000C4617" w:rsidP="000C4617">
            <w:pPr>
              <w:ind w:left="268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A/I</w:t>
            </w:r>
          </w:p>
        </w:tc>
      </w:tr>
      <w:tr w:rsidR="000C4617" w:rsidRPr="0031456F" w14:paraId="1686D165" w14:textId="77777777" w:rsidTr="00936587">
        <w:trPr>
          <w:trHeight w:val="536"/>
        </w:trPr>
        <w:tc>
          <w:tcPr>
            <w:tcW w:w="8515" w:type="dxa"/>
          </w:tcPr>
          <w:p w14:paraId="140007C6" w14:textId="444D406F" w:rsidR="000C4617" w:rsidRPr="0031456F" w:rsidRDefault="000C4617" w:rsidP="000C4617">
            <w:pPr>
              <w:rPr>
                <w:rFonts w:ascii="Trebuchet MS" w:hAnsi="Trebuchet MS"/>
              </w:rPr>
            </w:pPr>
            <w:r w:rsidRPr="00C34DEB">
              <w:rPr>
                <w:rFonts w:ascii="Trebuchet MS" w:hAnsi="Trebuchet MS"/>
              </w:rPr>
              <w:t>Experience of MS Microsoft SharePoint</w:t>
            </w:r>
          </w:p>
        </w:tc>
        <w:tc>
          <w:tcPr>
            <w:tcW w:w="1251" w:type="dxa"/>
          </w:tcPr>
          <w:p w14:paraId="6036EDED" w14:textId="62ADC920" w:rsidR="000C4617" w:rsidRPr="0031456F" w:rsidRDefault="000C4617" w:rsidP="000C4617">
            <w:pPr>
              <w:ind w:left="268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1275" w:type="dxa"/>
          </w:tcPr>
          <w:p w14:paraId="36528360" w14:textId="099691AC" w:rsidR="000C4617" w:rsidRPr="0031456F" w:rsidRDefault="000C4617" w:rsidP="000C4617">
            <w:pPr>
              <w:ind w:left="268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A/</w:t>
            </w:r>
            <w:r w:rsidR="00C97653">
              <w:rPr>
                <w:rFonts w:ascii="Trebuchet MS" w:hAnsi="Trebuchet MS"/>
                <w:b/>
              </w:rPr>
              <w:t>I</w:t>
            </w:r>
          </w:p>
        </w:tc>
      </w:tr>
      <w:tr w:rsidR="000C4617" w:rsidRPr="0031456F" w14:paraId="4169467A" w14:textId="77777777" w:rsidTr="00936587">
        <w:trPr>
          <w:trHeight w:val="536"/>
        </w:trPr>
        <w:tc>
          <w:tcPr>
            <w:tcW w:w="8515" w:type="dxa"/>
          </w:tcPr>
          <w:p w14:paraId="6D329A22" w14:textId="32257FAA" w:rsidR="000C4617" w:rsidRPr="00C34DEB" w:rsidRDefault="000C4617" w:rsidP="000C461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Education Experience</w:t>
            </w:r>
          </w:p>
        </w:tc>
        <w:tc>
          <w:tcPr>
            <w:tcW w:w="1251" w:type="dxa"/>
          </w:tcPr>
          <w:p w14:paraId="494FF892" w14:textId="639F752C" w:rsidR="000C4617" w:rsidRDefault="000C4617" w:rsidP="000C4617">
            <w:pPr>
              <w:ind w:left="268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1275" w:type="dxa"/>
          </w:tcPr>
          <w:p w14:paraId="1BFFDA60" w14:textId="775EFFB5" w:rsidR="000C4617" w:rsidRDefault="000C4617" w:rsidP="000C4617">
            <w:pPr>
              <w:ind w:left="268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A/I</w:t>
            </w:r>
          </w:p>
        </w:tc>
      </w:tr>
      <w:tr w:rsidR="000C4617" w:rsidRPr="0031456F" w14:paraId="48B6C043" w14:textId="77777777" w:rsidTr="00936587">
        <w:trPr>
          <w:trHeight w:val="536"/>
        </w:trPr>
        <w:tc>
          <w:tcPr>
            <w:tcW w:w="8515" w:type="dxa"/>
            <w:shd w:val="clear" w:color="auto" w:fill="9CC2E5" w:themeFill="accent5" w:themeFillTint="99"/>
          </w:tcPr>
          <w:p w14:paraId="6586C53C" w14:textId="77777777" w:rsidR="000C4617" w:rsidRPr="0038689A" w:rsidRDefault="000C4617" w:rsidP="000C4617">
            <w:pPr>
              <w:rPr>
                <w:rFonts w:ascii="Trebuchet MS" w:hAnsi="Trebuchet MS"/>
              </w:rPr>
            </w:pPr>
            <w:r w:rsidRPr="0031456F">
              <w:rPr>
                <w:rFonts w:ascii="Trebuchet MS" w:hAnsi="Trebuchet MS"/>
                <w:b/>
              </w:rPr>
              <w:t>Qualifications:</w:t>
            </w:r>
          </w:p>
        </w:tc>
        <w:tc>
          <w:tcPr>
            <w:tcW w:w="1251" w:type="dxa"/>
            <w:shd w:val="clear" w:color="auto" w:fill="9CC2E5" w:themeFill="accent5" w:themeFillTint="99"/>
          </w:tcPr>
          <w:p w14:paraId="7E497200" w14:textId="77777777" w:rsidR="000C4617" w:rsidRDefault="000C4617" w:rsidP="000C4617">
            <w:pPr>
              <w:ind w:left="268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5" w:type="dxa"/>
            <w:shd w:val="clear" w:color="auto" w:fill="9CC2E5" w:themeFill="accent5" w:themeFillTint="99"/>
          </w:tcPr>
          <w:p w14:paraId="62A756B8" w14:textId="77777777" w:rsidR="000C4617" w:rsidRDefault="000C4617" w:rsidP="000C4617">
            <w:pPr>
              <w:ind w:left="268"/>
              <w:jc w:val="center"/>
              <w:rPr>
                <w:rFonts w:ascii="Trebuchet MS" w:hAnsi="Trebuchet MS"/>
                <w:b/>
              </w:rPr>
            </w:pPr>
          </w:p>
        </w:tc>
      </w:tr>
      <w:tr w:rsidR="000C4617" w:rsidRPr="0031456F" w14:paraId="06745AD8" w14:textId="77777777" w:rsidTr="00936587">
        <w:trPr>
          <w:trHeight w:val="248"/>
        </w:trPr>
        <w:tc>
          <w:tcPr>
            <w:tcW w:w="8515" w:type="dxa"/>
          </w:tcPr>
          <w:p w14:paraId="25FAA801" w14:textId="77777777" w:rsidR="000C4617" w:rsidRPr="0031456F" w:rsidRDefault="000C4617" w:rsidP="000C4617">
            <w:pPr>
              <w:rPr>
                <w:rFonts w:ascii="Trebuchet MS" w:hAnsi="Trebuchet MS"/>
              </w:rPr>
            </w:pPr>
            <w:r w:rsidRPr="0031456F">
              <w:rPr>
                <w:rFonts w:ascii="Trebuchet MS" w:hAnsi="Trebuchet MS"/>
              </w:rPr>
              <w:t>Strong A Levels or equivalent.</w:t>
            </w:r>
          </w:p>
        </w:tc>
        <w:tc>
          <w:tcPr>
            <w:tcW w:w="1251" w:type="dxa"/>
          </w:tcPr>
          <w:p w14:paraId="1C0BE3CA" w14:textId="77777777" w:rsidR="000C4617" w:rsidRPr="0031456F" w:rsidRDefault="000C4617" w:rsidP="000C4617">
            <w:pPr>
              <w:ind w:left="268"/>
              <w:jc w:val="center"/>
              <w:rPr>
                <w:rFonts w:ascii="Trebuchet MS" w:hAnsi="Trebuchet MS"/>
                <w:b/>
              </w:rPr>
            </w:pPr>
            <w:r w:rsidRPr="0031456F">
              <w:rPr>
                <w:rFonts w:ascii="Trebuchet MS" w:hAnsi="Trebuchet MS"/>
                <w:b/>
              </w:rPr>
              <w:t>E</w:t>
            </w:r>
          </w:p>
        </w:tc>
        <w:tc>
          <w:tcPr>
            <w:tcW w:w="1275" w:type="dxa"/>
          </w:tcPr>
          <w:p w14:paraId="0F2E836B" w14:textId="77777777" w:rsidR="000C4617" w:rsidRPr="0031456F" w:rsidRDefault="000C4617" w:rsidP="000C4617">
            <w:pPr>
              <w:ind w:left="268"/>
              <w:jc w:val="center"/>
              <w:rPr>
                <w:rFonts w:ascii="Trebuchet MS" w:hAnsi="Trebuchet MS"/>
                <w:b/>
              </w:rPr>
            </w:pPr>
            <w:r w:rsidRPr="0031456F">
              <w:rPr>
                <w:rFonts w:ascii="Trebuchet MS" w:hAnsi="Trebuchet MS"/>
                <w:b/>
              </w:rPr>
              <w:t>A</w:t>
            </w:r>
          </w:p>
        </w:tc>
      </w:tr>
      <w:tr w:rsidR="000C4617" w:rsidRPr="0031456F" w14:paraId="39494A42" w14:textId="77777777" w:rsidTr="00936587">
        <w:trPr>
          <w:trHeight w:val="129"/>
        </w:trPr>
        <w:tc>
          <w:tcPr>
            <w:tcW w:w="8515" w:type="dxa"/>
          </w:tcPr>
          <w:p w14:paraId="38CDC212" w14:textId="77777777" w:rsidR="000C4617" w:rsidRPr="0031456F" w:rsidRDefault="000C4617" w:rsidP="000C4617">
            <w:pPr>
              <w:rPr>
                <w:rFonts w:ascii="Trebuchet MS" w:hAnsi="Trebuchet MS"/>
                <w:b/>
              </w:rPr>
            </w:pPr>
            <w:r w:rsidRPr="0031456F">
              <w:rPr>
                <w:rFonts w:ascii="Trebuchet MS" w:hAnsi="Trebuchet MS"/>
              </w:rPr>
              <w:t>A university degree to at least undergraduate level</w:t>
            </w:r>
          </w:p>
        </w:tc>
        <w:tc>
          <w:tcPr>
            <w:tcW w:w="1251" w:type="dxa"/>
          </w:tcPr>
          <w:p w14:paraId="489B0FD2" w14:textId="77777777" w:rsidR="000C4617" w:rsidRPr="0031456F" w:rsidRDefault="000C4617" w:rsidP="000C4617">
            <w:pPr>
              <w:ind w:left="268"/>
              <w:jc w:val="center"/>
              <w:rPr>
                <w:rFonts w:ascii="Trebuchet MS" w:hAnsi="Trebuchet MS"/>
                <w:b/>
              </w:rPr>
            </w:pPr>
            <w:r w:rsidRPr="0031456F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1275" w:type="dxa"/>
          </w:tcPr>
          <w:p w14:paraId="7FBAB89D" w14:textId="77777777" w:rsidR="000C4617" w:rsidRPr="0031456F" w:rsidRDefault="000C4617" w:rsidP="000C4617">
            <w:pPr>
              <w:ind w:left="268"/>
              <w:jc w:val="center"/>
              <w:rPr>
                <w:rFonts w:ascii="Trebuchet MS" w:hAnsi="Trebuchet MS"/>
                <w:b/>
              </w:rPr>
            </w:pPr>
            <w:r w:rsidRPr="0031456F">
              <w:rPr>
                <w:rFonts w:ascii="Trebuchet MS" w:hAnsi="Trebuchet MS"/>
                <w:b/>
              </w:rPr>
              <w:t>A</w:t>
            </w:r>
          </w:p>
        </w:tc>
      </w:tr>
      <w:tr w:rsidR="000C4617" w:rsidRPr="0031456F" w14:paraId="6C0D5B61" w14:textId="77777777" w:rsidTr="00936587">
        <w:trPr>
          <w:trHeight w:val="121"/>
        </w:trPr>
        <w:tc>
          <w:tcPr>
            <w:tcW w:w="8515" w:type="dxa"/>
            <w:shd w:val="clear" w:color="auto" w:fill="9CC2E5" w:themeFill="accent5" w:themeFillTint="99"/>
          </w:tcPr>
          <w:p w14:paraId="4BB29D1E" w14:textId="77777777" w:rsidR="000C4617" w:rsidRPr="0031456F" w:rsidRDefault="000C4617" w:rsidP="000C4617">
            <w:pPr>
              <w:rPr>
                <w:rFonts w:ascii="Trebuchet MS" w:hAnsi="Trebuchet MS"/>
                <w:b/>
              </w:rPr>
            </w:pPr>
            <w:r w:rsidRPr="0031456F">
              <w:rPr>
                <w:rFonts w:ascii="Trebuchet MS" w:hAnsi="Trebuchet MS"/>
                <w:b/>
              </w:rPr>
              <w:t>Skills &amp; Abilities:</w:t>
            </w:r>
          </w:p>
        </w:tc>
        <w:tc>
          <w:tcPr>
            <w:tcW w:w="1251" w:type="dxa"/>
            <w:shd w:val="clear" w:color="auto" w:fill="9CC2E5" w:themeFill="accent5" w:themeFillTint="99"/>
          </w:tcPr>
          <w:p w14:paraId="1E426B41" w14:textId="77777777" w:rsidR="000C4617" w:rsidRPr="0031456F" w:rsidRDefault="000C4617" w:rsidP="000C4617">
            <w:pPr>
              <w:ind w:left="268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5" w:type="dxa"/>
            <w:shd w:val="clear" w:color="auto" w:fill="9CC2E5" w:themeFill="accent5" w:themeFillTint="99"/>
          </w:tcPr>
          <w:p w14:paraId="751970E8" w14:textId="77777777" w:rsidR="000C4617" w:rsidRPr="0031456F" w:rsidRDefault="000C4617" w:rsidP="000C4617">
            <w:pPr>
              <w:ind w:left="268"/>
              <w:jc w:val="center"/>
              <w:rPr>
                <w:rFonts w:ascii="Trebuchet MS" w:hAnsi="Trebuchet MS"/>
                <w:b/>
              </w:rPr>
            </w:pPr>
          </w:p>
        </w:tc>
      </w:tr>
      <w:tr w:rsidR="000C4617" w:rsidRPr="0031456F" w14:paraId="707AE135" w14:textId="77777777" w:rsidTr="00936587">
        <w:trPr>
          <w:trHeight w:val="234"/>
        </w:trPr>
        <w:tc>
          <w:tcPr>
            <w:tcW w:w="8515" w:type="dxa"/>
          </w:tcPr>
          <w:p w14:paraId="5777960B" w14:textId="77777777" w:rsidR="000C4617" w:rsidRPr="0031456F" w:rsidRDefault="000C4617" w:rsidP="000C4617">
            <w:pPr>
              <w:rPr>
                <w:rFonts w:ascii="Trebuchet MS" w:hAnsi="Trebuchet MS"/>
                <w:b/>
              </w:rPr>
            </w:pPr>
            <w:r w:rsidRPr="00287377">
              <w:rPr>
                <w:rFonts w:ascii="Trebuchet MS" w:hAnsi="Trebuchet MS"/>
              </w:rPr>
              <w:t>Excellent verbal, written and listening skills to communicate with users at all levels and of varying technical ability</w:t>
            </w:r>
          </w:p>
        </w:tc>
        <w:tc>
          <w:tcPr>
            <w:tcW w:w="1251" w:type="dxa"/>
          </w:tcPr>
          <w:p w14:paraId="21C3FCF0" w14:textId="77777777" w:rsidR="000C4617" w:rsidRPr="0031456F" w:rsidRDefault="000C4617" w:rsidP="000C4617">
            <w:pPr>
              <w:ind w:left="268"/>
              <w:jc w:val="center"/>
              <w:rPr>
                <w:rFonts w:ascii="Trebuchet MS" w:hAnsi="Trebuchet MS"/>
                <w:b/>
              </w:rPr>
            </w:pPr>
            <w:r w:rsidRPr="0031456F">
              <w:rPr>
                <w:rFonts w:ascii="Trebuchet MS" w:hAnsi="Trebuchet MS"/>
                <w:b/>
              </w:rPr>
              <w:t>E</w:t>
            </w:r>
          </w:p>
        </w:tc>
        <w:tc>
          <w:tcPr>
            <w:tcW w:w="1275" w:type="dxa"/>
          </w:tcPr>
          <w:p w14:paraId="76CB4DF7" w14:textId="77777777" w:rsidR="000C4617" w:rsidRPr="0031456F" w:rsidRDefault="000C4617" w:rsidP="000C4617">
            <w:pPr>
              <w:ind w:left="268"/>
              <w:jc w:val="center"/>
              <w:rPr>
                <w:rFonts w:ascii="Trebuchet MS" w:hAnsi="Trebuchet MS"/>
                <w:b/>
              </w:rPr>
            </w:pPr>
            <w:r w:rsidRPr="0031456F">
              <w:rPr>
                <w:rFonts w:ascii="Trebuchet MS" w:hAnsi="Trebuchet MS"/>
                <w:b/>
              </w:rPr>
              <w:t>A/I</w:t>
            </w:r>
          </w:p>
        </w:tc>
      </w:tr>
      <w:tr w:rsidR="000C4617" w:rsidRPr="0031456F" w14:paraId="4AFC6A62" w14:textId="77777777" w:rsidTr="00936587">
        <w:trPr>
          <w:trHeight w:val="292"/>
        </w:trPr>
        <w:tc>
          <w:tcPr>
            <w:tcW w:w="8515" w:type="dxa"/>
          </w:tcPr>
          <w:p w14:paraId="351E9E6C" w14:textId="77777777" w:rsidR="000C4617" w:rsidRPr="0031456F" w:rsidRDefault="000C4617" w:rsidP="000C4617">
            <w:pPr>
              <w:rPr>
                <w:rFonts w:ascii="Trebuchet MS" w:hAnsi="Trebuchet MS"/>
              </w:rPr>
            </w:pPr>
            <w:r w:rsidRPr="0031456F">
              <w:rPr>
                <w:rFonts w:ascii="Trebuchet MS" w:hAnsi="Trebuchet MS"/>
              </w:rPr>
              <w:t>Strong interpersonal skills.</w:t>
            </w:r>
          </w:p>
        </w:tc>
        <w:tc>
          <w:tcPr>
            <w:tcW w:w="1251" w:type="dxa"/>
          </w:tcPr>
          <w:p w14:paraId="72B06BEC" w14:textId="77777777" w:rsidR="000C4617" w:rsidRPr="0031456F" w:rsidRDefault="000C4617" w:rsidP="000C4617">
            <w:pPr>
              <w:ind w:left="268"/>
              <w:jc w:val="center"/>
              <w:rPr>
                <w:rFonts w:ascii="Trebuchet MS" w:hAnsi="Trebuchet MS"/>
                <w:b/>
              </w:rPr>
            </w:pPr>
            <w:r w:rsidRPr="0031456F">
              <w:rPr>
                <w:rFonts w:ascii="Trebuchet MS" w:hAnsi="Trebuchet MS"/>
                <w:b/>
              </w:rPr>
              <w:t>E</w:t>
            </w:r>
          </w:p>
        </w:tc>
        <w:tc>
          <w:tcPr>
            <w:tcW w:w="1275" w:type="dxa"/>
          </w:tcPr>
          <w:p w14:paraId="75294301" w14:textId="77777777" w:rsidR="000C4617" w:rsidRPr="0031456F" w:rsidRDefault="000C4617" w:rsidP="000C4617">
            <w:pPr>
              <w:ind w:left="268"/>
              <w:jc w:val="center"/>
              <w:rPr>
                <w:rFonts w:ascii="Trebuchet MS" w:hAnsi="Trebuchet MS"/>
                <w:b/>
              </w:rPr>
            </w:pPr>
            <w:r w:rsidRPr="0031456F">
              <w:rPr>
                <w:rFonts w:ascii="Trebuchet MS" w:hAnsi="Trebuchet MS"/>
                <w:b/>
              </w:rPr>
              <w:t>I</w:t>
            </w:r>
          </w:p>
        </w:tc>
      </w:tr>
      <w:tr w:rsidR="000C4617" w:rsidRPr="0031456F" w14:paraId="64111AD1" w14:textId="77777777" w:rsidTr="00936587">
        <w:trPr>
          <w:trHeight w:val="201"/>
        </w:trPr>
        <w:tc>
          <w:tcPr>
            <w:tcW w:w="8515" w:type="dxa"/>
          </w:tcPr>
          <w:p w14:paraId="508A1687" w14:textId="77777777" w:rsidR="000C4617" w:rsidRPr="0031456F" w:rsidRDefault="000C4617" w:rsidP="000C4617">
            <w:pPr>
              <w:rPr>
                <w:rFonts w:ascii="Trebuchet MS" w:hAnsi="Trebuchet MS"/>
              </w:rPr>
            </w:pPr>
            <w:r w:rsidRPr="0031456F">
              <w:rPr>
                <w:rFonts w:ascii="Trebuchet MS" w:hAnsi="Trebuchet MS"/>
              </w:rPr>
              <w:t>Excellent numeracy skills to deal with statistical data.</w:t>
            </w:r>
          </w:p>
        </w:tc>
        <w:tc>
          <w:tcPr>
            <w:tcW w:w="1251" w:type="dxa"/>
          </w:tcPr>
          <w:p w14:paraId="5C8F2C95" w14:textId="77777777" w:rsidR="000C4617" w:rsidRPr="0031456F" w:rsidRDefault="000C4617" w:rsidP="000C4617">
            <w:pPr>
              <w:ind w:left="268"/>
              <w:jc w:val="center"/>
              <w:rPr>
                <w:rFonts w:ascii="Trebuchet MS" w:hAnsi="Trebuchet MS"/>
                <w:b/>
              </w:rPr>
            </w:pPr>
            <w:r w:rsidRPr="0031456F">
              <w:rPr>
                <w:rFonts w:ascii="Trebuchet MS" w:hAnsi="Trebuchet MS"/>
                <w:b/>
              </w:rPr>
              <w:t>E</w:t>
            </w:r>
          </w:p>
        </w:tc>
        <w:tc>
          <w:tcPr>
            <w:tcW w:w="1275" w:type="dxa"/>
          </w:tcPr>
          <w:p w14:paraId="7BAE2D69" w14:textId="77777777" w:rsidR="000C4617" w:rsidRPr="0031456F" w:rsidRDefault="000C4617" w:rsidP="000C4617">
            <w:pPr>
              <w:ind w:left="268"/>
              <w:jc w:val="center"/>
              <w:rPr>
                <w:rFonts w:ascii="Trebuchet MS" w:hAnsi="Trebuchet MS"/>
                <w:b/>
              </w:rPr>
            </w:pPr>
            <w:r w:rsidRPr="0031456F">
              <w:rPr>
                <w:rFonts w:ascii="Trebuchet MS" w:hAnsi="Trebuchet MS"/>
                <w:b/>
              </w:rPr>
              <w:t>T</w:t>
            </w:r>
          </w:p>
        </w:tc>
      </w:tr>
      <w:tr w:rsidR="000C4617" w:rsidRPr="0031456F" w14:paraId="4560B509" w14:textId="77777777" w:rsidTr="00936587">
        <w:trPr>
          <w:trHeight w:val="519"/>
        </w:trPr>
        <w:tc>
          <w:tcPr>
            <w:tcW w:w="8515" w:type="dxa"/>
          </w:tcPr>
          <w:p w14:paraId="7F3E9F8F" w14:textId="77777777" w:rsidR="000C4617" w:rsidRPr="0031456F" w:rsidRDefault="000C4617" w:rsidP="000C4617">
            <w:pPr>
              <w:rPr>
                <w:rFonts w:ascii="Trebuchet MS" w:hAnsi="Trebuchet MS"/>
              </w:rPr>
            </w:pPr>
            <w:r w:rsidRPr="00287377">
              <w:rPr>
                <w:rFonts w:ascii="Trebuchet MS" w:hAnsi="Trebuchet MS"/>
              </w:rPr>
              <w:t>A structured, and organised approach to work, with the ability to manage own workload and meet deadlines</w:t>
            </w:r>
          </w:p>
        </w:tc>
        <w:tc>
          <w:tcPr>
            <w:tcW w:w="1251" w:type="dxa"/>
          </w:tcPr>
          <w:p w14:paraId="207C36C6" w14:textId="77777777" w:rsidR="000C4617" w:rsidRPr="0031456F" w:rsidRDefault="000C4617" w:rsidP="000C4617">
            <w:pPr>
              <w:ind w:left="268"/>
              <w:jc w:val="center"/>
              <w:rPr>
                <w:rFonts w:ascii="Trebuchet MS" w:hAnsi="Trebuchet MS"/>
                <w:b/>
              </w:rPr>
            </w:pPr>
            <w:r w:rsidRPr="0031456F">
              <w:rPr>
                <w:rFonts w:ascii="Trebuchet MS" w:hAnsi="Trebuchet MS"/>
                <w:b/>
              </w:rPr>
              <w:t>E</w:t>
            </w:r>
          </w:p>
        </w:tc>
        <w:tc>
          <w:tcPr>
            <w:tcW w:w="1275" w:type="dxa"/>
          </w:tcPr>
          <w:p w14:paraId="584E0D4A" w14:textId="0E1E74C4" w:rsidR="000C4617" w:rsidRPr="0031456F" w:rsidRDefault="00C97653" w:rsidP="000C4617">
            <w:pPr>
              <w:ind w:left="268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</w:t>
            </w:r>
          </w:p>
        </w:tc>
      </w:tr>
      <w:tr w:rsidR="000C4617" w:rsidRPr="0031456F" w14:paraId="7D075686" w14:textId="77777777" w:rsidTr="00936587">
        <w:trPr>
          <w:trHeight w:val="222"/>
        </w:trPr>
        <w:tc>
          <w:tcPr>
            <w:tcW w:w="8515" w:type="dxa"/>
          </w:tcPr>
          <w:p w14:paraId="2A0DFC5A" w14:textId="77777777" w:rsidR="000C4617" w:rsidRPr="0031456F" w:rsidRDefault="000C4617" w:rsidP="000C4617">
            <w:pPr>
              <w:rPr>
                <w:rFonts w:ascii="Trebuchet MS" w:hAnsi="Trebuchet MS"/>
              </w:rPr>
            </w:pPr>
            <w:r w:rsidRPr="0031456F">
              <w:rPr>
                <w:rFonts w:ascii="Trebuchet MS" w:hAnsi="Trebuchet MS"/>
              </w:rPr>
              <w:t>Awareness of current data protection legislation.</w:t>
            </w:r>
          </w:p>
        </w:tc>
        <w:tc>
          <w:tcPr>
            <w:tcW w:w="1251" w:type="dxa"/>
          </w:tcPr>
          <w:p w14:paraId="7596D99D" w14:textId="026A83FC" w:rsidR="000C4617" w:rsidRPr="0031456F" w:rsidRDefault="000C4617" w:rsidP="000C4617">
            <w:pPr>
              <w:ind w:left="268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1275" w:type="dxa"/>
          </w:tcPr>
          <w:p w14:paraId="372762D5" w14:textId="77777777" w:rsidR="000C4617" w:rsidRPr="0031456F" w:rsidRDefault="000C4617" w:rsidP="000C4617">
            <w:pPr>
              <w:ind w:left="268"/>
              <w:jc w:val="center"/>
              <w:rPr>
                <w:rFonts w:ascii="Trebuchet MS" w:hAnsi="Trebuchet MS"/>
                <w:b/>
              </w:rPr>
            </w:pPr>
            <w:r w:rsidRPr="0031456F">
              <w:rPr>
                <w:rFonts w:ascii="Trebuchet MS" w:hAnsi="Trebuchet MS"/>
                <w:b/>
              </w:rPr>
              <w:t>A/I</w:t>
            </w:r>
          </w:p>
        </w:tc>
      </w:tr>
      <w:tr w:rsidR="000C4617" w:rsidRPr="0031456F" w14:paraId="4953D065" w14:textId="77777777" w:rsidTr="00936587">
        <w:trPr>
          <w:trHeight w:val="502"/>
        </w:trPr>
        <w:tc>
          <w:tcPr>
            <w:tcW w:w="8515" w:type="dxa"/>
          </w:tcPr>
          <w:p w14:paraId="1D8F4805" w14:textId="77777777" w:rsidR="000C4617" w:rsidRPr="0031456F" w:rsidRDefault="000C4617" w:rsidP="000C4617">
            <w:pPr>
              <w:rPr>
                <w:rFonts w:ascii="Trebuchet MS" w:hAnsi="Trebuchet MS"/>
              </w:rPr>
            </w:pPr>
            <w:r w:rsidRPr="0031456F">
              <w:rPr>
                <w:rFonts w:ascii="Trebuchet MS" w:hAnsi="Trebuchet MS"/>
              </w:rPr>
              <w:t>Able to work independently and as part of a team and be flexible.</w:t>
            </w:r>
          </w:p>
        </w:tc>
        <w:tc>
          <w:tcPr>
            <w:tcW w:w="1251" w:type="dxa"/>
          </w:tcPr>
          <w:p w14:paraId="1CCAACAE" w14:textId="77777777" w:rsidR="000C4617" w:rsidRPr="0031456F" w:rsidRDefault="000C4617" w:rsidP="000C4617">
            <w:pPr>
              <w:ind w:left="268"/>
              <w:jc w:val="center"/>
              <w:rPr>
                <w:rFonts w:ascii="Trebuchet MS" w:hAnsi="Trebuchet MS"/>
                <w:b/>
              </w:rPr>
            </w:pPr>
            <w:r w:rsidRPr="0031456F">
              <w:rPr>
                <w:rFonts w:ascii="Trebuchet MS" w:hAnsi="Trebuchet MS"/>
                <w:b/>
              </w:rPr>
              <w:t>E</w:t>
            </w:r>
          </w:p>
        </w:tc>
        <w:tc>
          <w:tcPr>
            <w:tcW w:w="1275" w:type="dxa"/>
          </w:tcPr>
          <w:p w14:paraId="264F3FEB" w14:textId="77777777" w:rsidR="000C4617" w:rsidRPr="0031456F" w:rsidRDefault="000C4617" w:rsidP="000C4617">
            <w:pPr>
              <w:ind w:left="268"/>
              <w:jc w:val="center"/>
              <w:rPr>
                <w:rFonts w:ascii="Trebuchet MS" w:hAnsi="Trebuchet MS"/>
                <w:b/>
              </w:rPr>
            </w:pPr>
            <w:r w:rsidRPr="0031456F">
              <w:rPr>
                <w:rFonts w:ascii="Trebuchet MS" w:hAnsi="Trebuchet MS"/>
                <w:b/>
              </w:rPr>
              <w:t>I</w:t>
            </w:r>
          </w:p>
        </w:tc>
      </w:tr>
      <w:tr w:rsidR="000C4617" w:rsidRPr="0031456F" w14:paraId="168E4668" w14:textId="77777777" w:rsidTr="00936587">
        <w:trPr>
          <w:trHeight w:val="121"/>
        </w:trPr>
        <w:tc>
          <w:tcPr>
            <w:tcW w:w="8515" w:type="dxa"/>
          </w:tcPr>
          <w:p w14:paraId="2F6E8B1C" w14:textId="77777777" w:rsidR="000C4617" w:rsidRPr="0031456F" w:rsidRDefault="000C4617" w:rsidP="000C4617">
            <w:pPr>
              <w:rPr>
                <w:rFonts w:ascii="Trebuchet MS" w:hAnsi="Trebuchet MS"/>
              </w:rPr>
            </w:pPr>
            <w:r w:rsidRPr="0031456F">
              <w:rPr>
                <w:rFonts w:ascii="Trebuchet MS" w:hAnsi="Trebuchet MS"/>
              </w:rPr>
              <w:t>An ability to take instruction and direction and to be held accountable</w:t>
            </w:r>
          </w:p>
        </w:tc>
        <w:tc>
          <w:tcPr>
            <w:tcW w:w="1251" w:type="dxa"/>
          </w:tcPr>
          <w:p w14:paraId="3EDB7189" w14:textId="77777777" w:rsidR="000C4617" w:rsidRPr="0031456F" w:rsidRDefault="000C4617" w:rsidP="000C4617">
            <w:pPr>
              <w:ind w:left="268"/>
              <w:jc w:val="center"/>
              <w:rPr>
                <w:rFonts w:ascii="Trebuchet MS" w:hAnsi="Trebuchet MS"/>
                <w:b/>
              </w:rPr>
            </w:pPr>
            <w:r w:rsidRPr="0031456F">
              <w:rPr>
                <w:rFonts w:ascii="Trebuchet MS" w:hAnsi="Trebuchet MS"/>
                <w:b/>
              </w:rPr>
              <w:t>E</w:t>
            </w:r>
          </w:p>
        </w:tc>
        <w:tc>
          <w:tcPr>
            <w:tcW w:w="1275" w:type="dxa"/>
          </w:tcPr>
          <w:p w14:paraId="039F6FBD" w14:textId="77777777" w:rsidR="000C4617" w:rsidRPr="0031456F" w:rsidRDefault="000C4617" w:rsidP="000C4617">
            <w:pPr>
              <w:ind w:left="268"/>
              <w:jc w:val="center"/>
              <w:rPr>
                <w:rFonts w:ascii="Trebuchet MS" w:hAnsi="Trebuchet MS"/>
                <w:b/>
              </w:rPr>
            </w:pPr>
            <w:r w:rsidRPr="0031456F">
              <w:rPr>
                <w:rFonts w:ascii="Trebuchet MS" w:hAnsi="Trebuchet MS"/>
                <w:b/>
              </w:rPr>
              <w:t>I</w:t>
            </w:r>
          </w:p>
        </w:tc>
      </w:tr>
      <w:tr w:rsidR="000C4617" w:rsidRPr="0031456F" w14:paraId="5538B6E5" w14:textId="77777777" w:rsidTr="00936587">
        <w:trPr>
          <w:trHeight w:val="246"/>
        </w:trPr>
        <w:tc>
          <w:tcPr>
            <w:tcW w:w="8515" w:type="dxa"/>
          </w:tcPr>
          <w:p w14:paraId="6B2FC5B7" w14:textId="77777777" w:rsidR="000C4617" w:rsidRPr="0031456F" w:rsidRDefault="000C4617" w:rsidP="000C4617">
            <w:pPr>
              <w:rPr>
                <w:rFonts w:ascii="Trebuchet MS" w:hAnsi="Trebuchet MS"/>
              </w:rPr>
            </w:pPr>
            <w:r w:rsidRPr="0031456F">
              <w:rPr>
                <w:rFonts w:ascii="Trebuchet MS" w:hAnsi="Trebuchet MS"/>
              </w:rPr>
              <w:t>Excellent time-management and an ability to prioritise effectively.</w:t>
            </w:r>
          </w:p>
        </w:tc>
        <w:tc>
          <w:tcPr>
            <w:tcW w:w="1251" w:type="dxa"/>
          </w:tcPr>
          <w:p w14:paraId="22C0F7B1" w14:textId="77777777" w:rsidR="000C4617" w:rsidRPr="0031456F" w:rsidRDefault="000C4617" w:rsidP="000C4617">
            <w:pPr>
              <w:ind w:left="268"/>
              <w:jc w:val="center"/>
              <w:rPr>
                <w:rFonts w:ascii="Trebuchet MS" w:hAnsi="Trebuchet MS"/>
                <w:b/>
              </w:rPr>
            </w:pPr>
            <w:r w:rsidRPr="0031456F">
              <w:rPr>
                <w:rFonts w:ascii="Trebuchet MS" w:hAnsi="Trebuchet MS"/>
                <w:b/>
              </w:rPr>
              <w:t>E</w:t>
            </w:r>
          </w:p>
        </w:tc>
        <w:tc>
          <w:tcPr>
            <w:tcW w:w="1275" w:type="dxa"/>
          </w:tcPr>
          <w:p w14:paraId="5FEAFEAA" w14:textId="5654FB1F" w:rsidR="000C4617" w:rsidRPr="0031456F" w:rsidRDefault="000C4617" w:rsidP="000C4617">
            <w:pPr>
              <w:ind w:left="268"/>
              <w:jc w:val="center"/>
              <w:rPr>
                <w:rFonts w:ascii="Trebuchet MS" w:hAnsi="Trebuchet MS"/>
                <w:b/>
              </w:rPr>
            </w:pPr>
            <w:r w:rsidRPr="0031456F">
              <w:rPr>
                <w:rFonts w:ascii="Trebuchet MS" w:hAnsi="Trebuchet MS"/>
                <w:b/>
              </w:rPr>
              <w:t>I</w:t>
            </w:r>
          </w:p>
        </w:tc>
      </w:tr>
      <w:tr w:rsidR="000C4617" w:rsidRPr="0031456F" w14:paraId="709F34E2" w14:textId="77777777" w:rsidTr="00936587">
        <w:trPr>
          <w:trHeight w:val="217"/>
        </w:trPr>
        <w:tc>
          <w:tcPr>
            <w:tcW w:w="8515" w:type="dxa"/>
          </w:tcPr>
          <w:p w14:paraId="7BCD41AF" w14:textId="77777777" w:rsidR="000C4617" w:rsidRPr="0031456F" w:rsidRDefault="000C4617" w:rsidP="000C4617">
            <w:pPr>
              <w:rPr>
                <w:rFonts w:ascii="Trebuchet MS" w:hAnsi="Trebuchet MS"/>
              </w:rPr>
            </w:pPr>
            <w:r w:rsidRPr="0031456F">
              <w:rPr>
                <w:rFonts w:ascii="Trebuchet MS" w:hAnsi="Trebuchet MS"/>
              </w:rPr>
              <w:t>Ability to work calmly under pressure.</w:t>
            </w:r>
          </w:p>
        </w:tc>
        <w:tc>
          <w:tcPr>
            <w:tcW w:w="1251" w:type="dxa"/>
          </w:tcPr>
          <w:p w14:paraId="0C5DD641" w14:textId="77777777" w:rsidR="000C4617" w:rsidRPr="0031456F" w:rsidRDefault="000C4617" w:rsidP="000C4617">
            <w:pPr>
              <w:ind w:left="268"/>
              <w:jc w:val="center"/>
              <w:rPr>
                <w:rFonts w:ascii="Trebuchet MS" w:hAnsi="Trebuchet MS"/>
                <w:b/>
              </w:rPr>
            </w:pPr>
            <w:r w:rsidRPr="0031456F">
              <w:rPr>
                <w:rFonts w:ascii="Trebuchet MS" w:hAnsi="Trebuchet MS"/>
                <w:b/>
              </w:rPr>
              <w:t>E</w:t>
            </w:r>
          </w:p>
        </w:tc>
        <w:tc>
          <w:tcPr>
            <w:tcW w:w="1275" w:type="dxa"/>
          </w:tcPr>
          <w:p w14:paraId="06F142E0" w14:textId="77777777" w:rsidR="000C4617" w:rsidRPr="0031456F" w:rsidRDefault="000C4617" w:rsidP="000C4617">
            <w:pPr>
              <w:ind w:left="268"/>
              <w:jc w:val="center"/>
              <w:rPr>
                <w:rFonts w:ascii="Trebuchet MS" w:hAnsi="Trebuchet MS"/>
                <w:b/>
              </w:rPr>
            </w:pPr>
            <w:r w:rsidRPr="0031456F">
              <w:rPr>
                <w:rFonts w:ascii="Trebuchet MS" w:hAnsi="Trebuchet MS"/>
                <w:b/>
              </w:rPr>
              <w:t>I</w:t>
            </w:r>
          </w:p>
        </w:tc>
      </w:tr>
      <w:tr w:rsidR="000C4617" w:rsidRPr="0031456F" w14:paraId="5996DA7D" w14:textId="77777777" w:rsidTr="00936587">
        <w:trPr>
          <w:trHeight w:val="402"/>
        </w:trPr>
        <w:tc>
          <w:tcPr>
            <w:tcW w:w="8515" w:type="dxa"/>
            <w:shd w:val="clear" w:color="auto" w:fill="9CC2E5" w:themeFill="accent5" w:themeFillTint="99"/>
          </w:tcPr>
          <w:p w14:paraId="26BCB412" w14:textId="77777777" w:rsidR="000C4617" w:rsidRPr="0031456F" w:rsidRDefault="000C4617" w:rsidP="000C4617">
            <w:pPr>
              <w:rPr>
                <w:rFonts w:ascii="Trebuchet MS" w:hAnsi="Trebuchet MS"/>
              </w:rPr>
            </w:pPr>
            <w:r w:rsidRPr="0031456F">
              <w:rPr>
                <w:rFonts w:ascii="Trebuchet MS" w:hAnsi="Trebuchet MS"/>
                <w:b/>
              </w:rPr>
              <w:t>Personal Attributes:</w:t>
            </w:r>
          </w:p>
        </w:tc>
        <w:tc>
          <w:tcPr>
            <w:tcW w:w="1251" w:type="dxa"/>
            <w:shd w:val="clear" w:color="auto" w:fill="9CC2E5" w:themeFill="accent5" w:themeFillTint="99"/>
          </w:tcPr>
          <w:p w14:paraId="3054D4A8" w14:textId="77777777" w:rsidR="000C4617" w:rsidRPr="0031456F" w:rsidRDefault="000C4617" w:rsidP="000C4617">
            <w:pPr>
              <w:ind w:left="268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5" w:type="dxa"/>
            <w:shd w:val="clear" w:color="auto" w:fill="9CC2E5" w:themeFill="accent5" w:themeFillTint="99"/>
          </w:tcPr>
          <w:p w14:paraId="416EFAC3" w14:textId="77777777" w:rsidR="000C4617" w:rsidRPr="0031456F" w:rsidRDefault="000C4617" w:rsidP="000C4617">
            <w:pPr>
              <w:ind w:left="268"/>
              <w:jc w:val="center"/>
              <w:rPr>
                <w:rFonts w:ascii="Trebuchet MS" w:hAnsi="Trebuchet MS"/>
                <w:b/>
              </w:rPr>
            </w:pPr>
          </w:p>
        </w:tc>
      </w:tr>
      <w:tr w:rsidR="000C4617" w:rsidRPr="0031456F" w14:paraId="31D49893" w14:textId="77777777" w:rsidTr="00936587">
        <w:trPr>
          <w:trHeight w:val="378"/>
        </w:trPr>
        <w:tc>
          <w:tcPr>
            <w:tcW w:w="8515" w:type="dxa"/>
          </w:tcPr>
          <w:p w14:paraId="0B48CA7A" w14:textId="77777777" w:rsidR="000C4617" w:rsidRPr="0031456F" w:rsidRDefault="000C4617" w:rsidP="000C4617">
            <w:pPr>
              <w:rPr>
                <w:rFonts w:ascii="Trebuchet MS" w:hAnsi="Trebuchet MS"/>
                <w:b/>
              </w:rPr>
            </w:pPr>
            <w:r w:rsidRPr="00E17C07">
              <w:rPr>
                <w:rFonts w:ascii="Trebuchet MS" w:hAnsi="Trebuchet MS"/>
              </w:rPr>
              <w:t>Tact, discretion and assurance</w:t>
            </w:r>
          </w:p>
        </w:tc>
        <w:tc>
          <w:tcPr>
            <w:tcW w:w="1251" w:type="dxa"/>
          </w:tcPr>
          <w:p w14:paraId="028C4E5D" w14:textId="77777777" w:rsidR="000C4617" w:rsidRPr="0031456F" w:rsidRDefault="000C4617" w:rsidP="000C4617">
            <w:pPr>
              <w:ind w:left="268"/>
              <w:jc w:val="center"/>
              <w:rPr>
                <w:rFonts w:ascii="Trebuchet MS" w:hAnsi="Trebuchet MS"/>
                <w:b/>
              </w:rPr>
            </w:pPr>
            <w:r w:rsidRPr="0031456F">
              <w:rPr>
                <w:rFonts w:ascii="Trebuchet MS" w:hAnsi="Trebuchet MS"/>
                <w:b/>
              </w:rPr>
              <w:t>E</w:t>
            </w:r>
          </w:p>
        </w:tc>
        <w:tc>
          <w:tcPr>
            <w:tcW w:w="1275" w:type="dxa"/>
          </w:tcPr>
          <w:p w14:paraId="5BA7076C" w14:textId="77777777" w:rsidR="000C4617" w:rsidRPr="0031456F" w:rsidRDefault="000C4617" w:rsidP="000C4617">
            <w:pPr>
              <w:ind w:left="268"/>
              <w:jc w:val="center"/>
              <w:rPr>
                <w:rFonts w:ascii="Trebuchet MS" w:hAnsi="Trebuchet MS"/>
                <w:b/>
              </w:rPr>
            </w:pPr>
            <w:r w:rsidRPr="0031456F">
              <w:rPr>
                <w:rFonts w:ascii="Trebuchet MS" w:hAnsi="Trebuchet MS"/>
                <w:b/>
              </w:rPr>
              <w:t>I</w:t>
            </w:r>
          </w:p>
        </w:tc>
      </w:tr>
      <w:tr w:rsidR="000C4617" w:rsidRPr="0031456F" w14:paraId="2C8B7F9A" w14:textId="77777777" w:rsidTr="00936587">
        <w:trPr>
          <w:trHeight w:val="136"/>
        </w:trPr>
        <w:tc>
          <w:tcPr>
            <w:tcW w:w="8515" w:type="dxa"/>
          </w:tcPr>
          <w:p w14:paraId="43EDFDD1" w14:textId="77777777" w:rsidR="000C4617" w:rsidRPr="0031456F" w:rsidRDefault="000C4617" w:rsidP="000C461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</w:t>
            </w:r>
            <w:r w:rsidRPr="0031456F">
              <w:rPr>
                <w:rFonts w:ascii="Trebuchet MS" w:hAnsi="Trebuchet MS"/>
              </w:rPr>
              <w:t>trong work ethic, a</w:t>
            </w:r>
            <w:r>
              <w:rPr>
                <w:rFonts w:ascii="Trebuchet MS" w:hAnsi="Trebuchet MS"/>
              </w:rPr>
              <w:t>bility to</w:t>
            </w:r>
            <w:r w:rsidRPr="0031456F">
              <w:rPr>
                <w:rFonts w:ascii="Trebuchet MS" w:hAnsi="Trebuchet MS"/>
              </w:rPr>
              <w:t xml:space="preserve"> work under pressure and to tight deadlines. </w:t>
            </w:r>
          </w:p>
        </w:tc>
        <w:tc>
          <w:tcPr>
            <w:tcW w:w="1251" w:type="dxa"/>
          </w:tcPr>
          <w:p w14:paraId="1C2F2088" w14:textId="77777777" w:rsidR="000C4617" w:rsidRPr="0031456F" w:rsidRDefault="000C4617" w:rsidP="000C4617">
            <w:pPr>
              <w:ind w:left="268"/>
              <w:jc w:val="center"/>
              <w:rPr>
                <w:rFonts w:ascii="Trebuchet MS" w:hAnsi="Trebuchet MS"/>
                <w:b/>
              </w:rPr>
            </w:pPr>
            <w:r w:rsidRPr="0031456F">
              <w:rPr>
                <w:rFonts w:ascii="Trebuchet MS" w:hAnsi="Trebuchet MS"/>
                <w:b/>
              </w:rPr>
              <w:t>E</w:t>
            </w:r>
          </w:p>
        </w:tc>
        <w:tc>
          <w:tcPr>
            <w:tcW w:w="1275" w:type="dxa"/>
          </w:tcPr>
          <w:p w14:paraId="56FFC092" w14:textId="77777777" w:rsidR="000C4617" w:rsidRPr="0031456F" w:rsidRDefault="000C4617" w:rsidP="000C4617">
            <w:pPr>
              <w:ind w:left="268"/>
              <w:jc w:val="center"/>
              <w:rPr>
                <w:rFonts w:ascii="Trebuchet MS" w:hAnsi="Trebuchet MS"/>
                <w:b/>
              </w:rPr>
            </w:pPr>
            <w:r w:rsidRPr="0031456F">
              <w:rPr>
                <w:rFonts w:ascii="Trebuchet MS" w:hAnsi="Trebuchet MS"/>
                <w:b/>
              </w:rPr>
              <w:t>I</w:t>
            </w:r>
          </w:p>
        </w:tc>
      </w:tr>
      <w:tr w:rsidR="000C4617" w:rsidRPr="0031456F" w14:paraId="22D927B7" w14:textId="77777777" w:rsidTr="00936587">
        <w:trPr>
          <w:trHeight w:val="376"/>
        </w:trPr>
        <w:tc>
          <w:tcPr>
            <w:tcW w:w="8515" w:type="dxa"/>
          </w:tcPr>
          <w:p w14:paraId="7EAAF342" w14:textId="77777777" w:rsidR="000C4617" w:rsidRPr="0031456F" w:rsidRDefault="000C4617" w:rsidP="000C4617">
            <w:pPr>
              <w:rPr>
                <w:rFonts w:ascii="Trebuchet MS" w:hAnsi="Trebuchet MS"/>
              </w:rPr>
            </w:pPr>
            <w:r w:rsidRPr="00AA7A78">
              <w:rPr>
                <w:rFonts w:ascii="Trebuchet MS" w:hAnsi="Trebuchet MS"/>
              </w:rPr>
              <w:t>Friendly and highly professional approach to pupils, parents, staff and visitors</w:t>
            </w:r>
          </w:p>
        </w:tc>
        <w:tc>
          <w:tcPr>
            <w:tcW w:w="1251" w:type="dxa"/>
          </w:tcPr>
          <w:p w14:paraId="7F4333A4" w14:textId="77777777" w:rsidR="000C4617" w:rsidRPr="0031456F" w:rsidRDefault="000C4617" w:rsidP="000C4617">
            <w:pPr>
              <w:ind w:left="268"/>
              <w:jc w:val="center"/>
              <w:rPr>
                <w:rFonts w:ascii="Trebuchet MS" w:hAnsi="Trebuchet MS"/>
                <w:b/>
              </w:rPr>
            </w:pPr>
            <w:r w:rsidRPr="0031456F">
              <w:rPr>
                <w:rFonts w:ascii="Trebuchet MS" w:hAnsi="Trebuchet MS"/>
                <w:b/>
              </w:rPr>
              <w:t>E</w:t>
            </w:r>
          </w:p>
        </w:tc>
        <w:tc>
          <w:tcPr>
            <w:tcW w:w="1275" w:type="dxa"/>
          </w:tcPr>
          <w:p w14:paraId="502126C5" w14:textId="77777777" w:rsidR="000C4617" w:rsidRPr="0031456F" w:rsidRDefault="000C4617" w:rsidP="000C4617">
            <w:pPr>
              <w:ind w:left="268"/>
              <w:jc w:val="center"/>
              <w:rPr>
                <w:rFonts w:ascii="Trebuchet MS" w:hAnsi="Trebuchet MS"/>
                <w:b/>
              </w:rPr>
            </w:pPr>
            <w:r w:rsidRPr="0031456F">
              <w:rPr>
                <w:rFonts w:ascii="Trebuchet MS" w:hAnsi="Trebuchet MS"/>
                <w:b/>
              </w:rPr>
              <w:t>I</w:t>
            </w:r>
          </w:p>
        </w:tc>
      </w:tr>
      <w:tr w:rsidR="000C4617" w:rsidRPr="0031456F" w14:paraId="1E2A286F" w14:textId="77777777" w:rsidTr="00936587">
        <w:trPr>
          <w:trHeight w:val="252"/>
        </w:trPr>
        <w:tc>
          <w:tcPr>
            <w:tcW w:w="8515" w:type="dxa"/>
          </w:tcPr>
          <w:p w14:paraId="7FD54A47" w14:textId="77777777" w:rsidR="000C4617" w:rsidRPr="00AA7A78" w:rsidRDefault="000C4617" w:rsidP="000C4617">
            <w:pPr>
              <w:rPr>
                <w:rFonts w:ascii="Trebuchet MS" w:hAnsi="Trebuchet MS"/>
              </w:rPr>
            </w:pPr>
            <w:r w:rsidRPr="0031456F">
              <w:rPr>
                <w:rFonts w:ascii="Trebuchet MS" w:hAnsi="Trebuchet MS"/>
              </w:rPr>
              <w:t>Discretion and confidentiality</w:t>
            </w:r>
          </w:p>
        </w:tc>
        <w:tc>
          <w:tcPr>
            <w:tcW w:w="1251" w:type="dxa"/>
          </w:tcPr>
          <w:p w14:paraId="348F8BD7" w14:textId="77777777" w:rsidR="000C4617" w:rsidRPr="0031456F" w:rsidRDefault="000C4617" w:rsidP="000C4617">
            <w:pPr>
              <w:ind w:left="268"/>
              <w:jc w:val="center"/>
              <w:rPr>
                <w:rFonts w:ascii="Trebuchet MS" w:hAnsi="Trebuchet MS"/>
                <w:b/>
              </w:rPr>
            </w:pPr>
            <w:r w:rsidRPr="0031456F">
              <w:rPr>
                <w:rFonts w:ascii="Trebuchet MS" w:hAnsi="Trebuchet MS"/>
                <w:b/>
              </w:rPr>
              <w:t>E</w:t>
            </w:r>
          </w:p>
        </w:tc>
        <w:tc>
          <w:tcPr>
            <w:tcW w:w="1275" w:type="dxa"/>
          </w:tcPr>
          <w:p w14:paraId="01F48F4D" w14:textId="576D092A" w:rsidR="000C4617" w:rsidRPr="0031456F" w:rsidRDefault="000C4617" w:rsidP="000C4617">
            <w:pPr>
              <w:ind w:left="268"/>
              <w:jc w:val="center"/>
              <w:rPr>
                <w:rFonts w:ascii="Trebuchet MS" w:hAnsi="Trebuchet MS"/>
                <w:b/>
              </w:rPr>
            </w:pPr>
            <w:r w:rsidRPr="0031456F">
              <w:rPr>
                <w:rFonts w:ascii="Trebuchet MS" w:hAnsi="Trebuchet MS"/>
                <w:b/>
              </w:rPr>
              <w:t>I</w:t>
            </w:r>
          </w:p>
        </w:tc>
      </w:tr>
    </w:tbl>
    <w:p w14:paraId="525DEB4A" w14:textId="77777777" w:rsidR="001E484A" w:rsidRDefault="001E484A" w:rsidP="001E484A">
      <w:pPr>
        <w:jc w:val="center"/>
        <w:rPr>
          <w:rFonts w:ascii="Trebuchet MS" w:hAnsi="Trebuchet MS"/>
        </w:rPr>
      </w:pPr>
    </w:p>
    <w:p w14:paraId="781852DE" w14:textId="77777777" w:rsidR="001E484A" w:rsidRPr="0031456F" w:rsidRDefault="001E484A" w:rsidP="001E484A">
      <w:pPr>
        <w:jc w:val="center"/>
        <w:rPr>
          <w:rFonts w:ascii="Trebuchet MS" w:hAnsi="Trebuchet MS"/>
        </w:rPr>
      </w:pPr>
      <w:r w:rsidRPr="0031456F">
        <w:rPr>
          <w:rFonts w:ascii="Trebuchet MS" w:hAnsi="Trebuchet MS"/>
        </w:rPr>
        <w:t>A = Application Form</w:t>
      </w:r>
      <w:r w:rsidRPr="0031456F">
        <w:rPr>
          <w:rFonts w:ascii="Trebuchet MS" w:hAnsi="Trebuchet MS"/>
        </w:rPr>
        <w:tab/>
      </w:r>
      <w:r w:rsidRPr="0031456F">
        <w:rPr>
          <w:rFonts w:ascii="Trebuchet MS" w:hAnsi="Trebuchet MS"/>
        </w:rPr>
        <w:tab/>
        <w:t>T = Test</w:t>
      </w:r>
      <w:r w:rsidRPr="0031456F">
        <w:rPr>
          <w:rFonts w:ascii="Trebuchet MS" w:hAnsi="Trebuchet MS"/>
        </w:rPr>
        <w:tab/>
      </w:r>
      <w:r w:rsidRPr="0031456F">
        <w:rPr>
          <w:rFonts w:ascii="Trebuchet MS" w:hAnsi="Trebuchet MS"/>
        </w:rPr>
        <w:tab/>
        <w:t>I = Interview</w:t>
      </w:r>
    </w:p>
    <w:p w14:paraId="642BF0EE" w14:textId="21FD717B" w:rsidR="002D7676" w:rsidRDefault="002D7676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32E6E664" w14:textId="77777777" w:rsidR="002D7676" w:rsidRPr="002D7676" w:rsidRDefault="002D7676" w:rsidP="002D7676">
      <w:pPr>
        <w:tabs>
          <w:tab w:val="left" w:pos="400"/>
        </w:tabs>
        <w:spacing w:after="120"/>
        <w:ind w:right="340"/>
        <w:jc w:val="both"/>
        <w:rPr>
          <w:rFonts w:cs="Arial"/>
          <w:b/>
          <w:bCs/>
        </w:rPr>
      </w:pPr>
      <w:r w:rsidRPr="002D7676">
        <w:rPr>
          <w:rFonts w:cs="Arial"/>
          <w:b/>
          <w:bCs/>
        </w:rPr>
        <w:lastRenderedPageBreak/>
        <w:t>Terms and Conditions</w:t>
      </w:r>
    </w:p>
    <w:p w14:paraId="5F215B53" w14:textId="77777777" w:rsidR="002D7676" w:rsidRPr="002D7676" w:rsidRDefault="002D7676" w:rsidP="002D7676">
      <w:pPr>
        <w:tabs>
          <w:tab w:val="left" w:pos="400"/>
        </w:tabs>
        <w:spacing w:after="120"/>
        <w:ind w:right="340"/>
        <w:jc w:val="both"/>
        <w:rPr>
          <w:rFonts w:cs="Arial"/>
        </w:rPr>
      </w:pPr>
      <w:r w:rsidRPr="002D7676">
        <w:rPr>
          <w:rFonts w:cs="Arial"/>
          <w:b/>
          <w:bCs/>
        </w:rPr>
        <w:t>Salary</w:t>
      </w:r>
    </w:p>
    <w:p w14:paraId="1DB9668E" w14:textId="1B1D845D" w:rsidR="002D7676" w:rsidRPr="002D7676" w:rsidRDefault="002D7676" w:rsidP="002D7676">
      <w:pPr>
        <w:pStyle w:val="Body"/>
        <w:jc w:val="left"/>
        <w:rPr>
          <w:color w:val="auto"/>
        </w:rPr>
      </w:pPr>
      <w:r w:rsidRPr="002D7676">
        <w:rPr>
          <w:color w:val="auto"/>
        </w:rPr>
        <w:t>Salary on commencement up to £</w:t>
      </w:r>
      <w:r w:rsidR="00BE6CB1">
        <w:rPr>
          <w:color w:val="auto"/>
        </w:rPr>
        <w:t>43</w:t>
      </w:r>
      <w:r w:rsidRPr="002D7676">
        <w:rPr>
          <w:color w:val="auto"/>
        </w:rPr>
        <w:t>,</w:t>
      </w:r>
      <w:r w:rsidR="00BE6CB1">
        <w:rPr>
          <w:color w:val="auto"/>
        </w:rPr>
        <w:t>754</w:t>
      </w:r>
      <w:r w:rsidRPr="002D7676">
        <w:rPr>
          <w:color w:val="auto"/>
        </w:rPr>
        <w:t xml:space="preserve"> + generous holiday allowance and </w:t>
      </w:r>
      <w:proofErr w:type="gramStart"/>
      <w:r w:rsidRPr="002D7676">
        <w:rPr>
          <w:color w:val="auto"/>
        </w:rPr>
        <w:t>other</w:t>
      </w:r>
      <w:proofErr w:type="gramEnd"/>
      <w:r w:rsidRPr="002D7676">
        <w:rPr>
          <w:color w:val="auto"/>
        </w:rPr>
        <w:t xml:space="preserve"> benefits subject to skills experience.</w:t>
      </w:r>
    </w:p>
    <w:p w14:paraId="6CA02289" w14:textId="77777777" w:rsidR="002D7676" w:rsidRPr="002D7676" w:rsidRDefault="002D7676" w:rsidP="002D7676">
      <w:pPr>
        <w:rPr>
          <w:rFonts w:eastAsia="Trebuchet MS"/>
          <w:b/>
          <w:bCs/>
          <w:sz w:val="28"/>
          <w:szCs w:val="28"/>
        </w:rPr>
      </w:pPr>
      <w:r w:rsidRPr="002D7676">
        <w:rPr>
          <w:b/>
          <w:bCs/>
          <w:sz w:val="28"/>
          <w:szCs w:val="28"/>
        </w:rPr>
        <w:t>Benefits</w:t>
      </w:r>
    </w:p>
    <w:p w14:paraId="5659D083" w14:textId="77777777" w:rsidR="002D7676" w:rsidRPr="002D7676" w:rsidRDefault="002D7676" w:rsidP="002D7676">
      <w:pPr>
        <w:pStyle w:val="Body"/>
        <w:jc w:val="left"/>
        <w:rPr>
          <w:color w:val="auto"/>
        </w:rPr>
      </w:pPr>
      <w:r w:rsidRPr="002D7676">
        <w:rPr>
          <w:color w:val="auto"/>
        </w:rPr>
        <w:t>Currently the School offers a wide range of benefits to staff, including:</w:t>
      </w:r>
    </w:p>
    <w:p w14:paraId="4EA11D69" w14:textId="77777777" w:rsidR="002D7676" w:rsidRPr="002D7676" w:rsidRDefault="002D7676" w:rsidP="002D7676">
      <w:pPr>
        <w:pStyle w:val="Body"/>
        <w:numPr>
          <w:ilvl w:val="0"/>
          <w:numId w:val="22"/>
        </w:numPr>
        <w:jc w:val="left"/>
        <w:rPr>
          <w:color w:val="auto"/>
        </w:rPr>
        <w:sectPr w:rsidR="002D7676" w:rsidRPr="002D7676" w:rsidSect="006B733E">
          <w:headerReference w:type="default" r:id="rId10"/>
          <w:headerReference w:type="first" r:id="rId11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15F22D99" w14:textId="77777777" w:rsidR="002D7676" w:rsidRPr="002D7676" w:rsidRDefault="002D7676" w:rsidP="002D7676">
      <w:pPr>
        <w:pStyle w:val="Body"/>
        <w:numPr>
          <w:ilvl w:val="0"/>
          <w:numId w:val="22"/>
        </w:numPr>
        <w:jc w:val="left"/>
        <w:rPr>
          <w:color w:val="auto"/>
        </w:rPr>
      </w:pPr>
      <w:r w:rsidRPr="002D7676">
        <w:rPr>
          <w:color w:val="auto"/>
        </w:rPr>
        <w:t>A strong commitment to professional development, with a substantial budget for whole school training and individual courses. Support is given for sabbaticals, post-graduate degrees and other relevant qualifications;</w:t>
      </w:r>
    </w:p>
    <w:p w14:paraId="06CC0201" w14:textId="77777777" w:rsidR="002D7676" w:rsidRPr="002D7676" w:rsidRDefault="002D7676" w:rsidP="002D7676">
      <w:pPr>
        <w:pStyle w:val="Body"/>
        <w:numPr>
          <w:ilvl w:val="0"/>
          <w:numId w:val="22"/>
        </w:numPr>
        <w:jc w:val="left"/>
        <w:rPr>
          <w:color w:val="auto"/>
        </w:rPr>
      </w:pPr>
      <w:r w:rsidRPr="002D7676">
        <w:rPr>
          <w:color w:val="auto"/>
        </w:rPr>
        <w:t>Enrolment into the School’s pension scheme, with 12% employer contribution, based on 5% individual contribution</w:t>
      </w:r>
    </w:p>
    <w:p w14:paraId="5B759569" w14:textId="77777777" w:rsidR="002D7676" w:rsidRPr="002D7676" w:rsidRDefault="002D7676" w:rsidP="002D7676">
      <w:pPr>
        <w:pStyle w:val="Body"/>
        <w:numPr>
          <w:ilvl w:val="0"/>
          <w:numId w:val="22"/>
        </w:numPr>
        <w:jc w:val="left"/>
        <w:rPr>
          <w:color w:val="auto"/>
        </w:rPr>
      </w:pPr>
      <w:r w:rsidRPr="002D7676">
        <w:rPr>
          <w:color w:val="auto"/>
        </w:rPr>
        <w:t>Group Life Assurance (4 x salary);</w:t>
      </w:r>
    </w:p>
    <w:p w14:paraId="48F1CE10" w14:textId="77777777" w:rsidR="002D7676" w:rsidRPr="002D7676" w:rsidRDefault="002D7676" w:rsidP="002D7676">
      <w:pPr>
        <w:pStyle w:val="Body"/>
        <w:numPr>
          <w:ilvl w:val="0"/>
          <w:numId w:val="22"/>
        </w:numPr>
        <w:jc w:val="left"/>
        <w:rPr>
          <w:color w:val="auto"/>
        </w:rPr>
      </w:pPr>
      <w:r w:rsidRPr="002D7676">
        <w:rPr>
          <w:color w:val="auto"/>
        </w:rPr>
        <w:t>Childcare Vouchers; where eligible</w:t>
      </w:r>
    </w:p>
    <w:p w14:paraId="7F7B0B62" w14:textId="77777777" w:rsidR="002D7676" w:rsidRPr="002D7676" w:rsidRDefault="002D7676" w:rsidP="002D7676">
      <w:pPr>
        <w:pStyle w:val="Body"/>
        <w:numPr>
          <w:ilvl w:val="0"/>
          <w:numId w:val="22"/>
        </w:numPr>
        <w:jc w:val="left"/>
        <w:rPr>
          <w:color w:val="auto"/>
        </w:rPr>
      </w:pPr>
      <w:r w:rsidRPr="002D7676">
        <w:rPr>
          <w:color w:val="auto"/>
        </w:rPr>
        <w:t>Free lunches, other meals and refreshments;</w:t>
      </w:r>
    </w:p>
    <w:p w14:paraId="2E70AB0F" w14:textId="77777777" w:rsidR="002D7676" w:rsidRPr="002D7676" w:rsidRDefault="002D7676" w:rsidP="002D7676">
      <w:pPr>
        <w:pStyle w:val="Body"/>
        <w:numPr>
          <w:ilvl w:val="0"/>
          <w:numId w:val="22"/>
        </w:numPr>
        <w:jc w:val="left"/>
        <w:rPr>
          <w:color w:val="auto"/>
        </w:rPr>
      </w:pPr>
      <w:r w:rsidRPr="002D7676">
        <w:rPr>
          <w:color w:val="auto"/>
        </w:rPr>
        <w:t>Free parking on the School campus;</w:t>
      </w:r>
    </w:p>
    <w:p w14:paraId="335F2D0D" w14:textId="77777777" w:rsidR="002D7676" w:rsidRPr="002D7676" w:rsidRDefault="002D7676" w:rsidP="002D7676">
      <w:pPr>
        <w:pStyle w:val="Body"/>
        <w:numPr>
          <w:ilvl w:val="0"/>
          <w:numId w:val="22"/>
        </w:numPr>
        <w:jc w:val="left"/>
        <w:rPr>
          <w:color w:val="auto"/>
        </w:rPr>
      </w:pPr>
      <w:r w:rsidRPr="002D7676">
        <w:rPr>
          <w:color w:val="auto"/>
        </w:rPr>
        <w:t>Free coach travel on the service provided by the School (subject to availability);</w:t>
      </w:r>
    </w:p>
    <w:p w14:paraId="655013F4" w14:textId="77777777" w:rsidR="002D7676" w:rsidRPr="002D7676" w:rsidRDefault="002D7676" w:rsidP="002D7676">
      <w:pPr>
        <w:pStyle w:val="Body"/>
        <w:numPr>
          <w:ilvl w:val="0"/>
          <w:numId w:val="22"/>
        </w:numPr>
        <w:jc w:val="left"/>
        <w:rPr>
          <w:color w:val="auto"/>
        </w:rPr>
      </w:pPr>
      <w:r w:rsidRPr="002D7676">
        <w:rPr>
          <w:color w:val="auto"/>
        </w:rPr>
        <w:t>Tax free bicycles for work through the Cycle to Work Scheme;</w:t>
      </w:r>
    </w:p>
    <w:p w14:paraId="4C1A5560" w14:textId="77777777" w:rsidR="002D7676" w:rsidRPr="002D7676" w:rsidRDefault="002D7676" w:rsidP="002D7676">
      <w:pPr>
        <w:pStyle w:val="Body"/>
        <w:numPr>
          <w:ilvl w:val="0"/>
          <w:numId w:val="22"/>
        </w:numPr>
        <w:jc w:val="left"/>
        <w:rPr>
          <w:color w:val="auto"/>
        </w:rPr>
      </w:pPr>
      <w:r w:rsidRPr="002D7676">
        <w:rPr>
          <w:color w:val="auto"/>
        </w:rPr>
        <w:t>Free use of the state-of-the-art Medburn Centre including fitness suite, swimming pool and squash courts, including free training programmes and advice from the School’s Fitness Coach;</w:t>
      </w:r>
    </w:p>
    <w:p w14:paraId="294A26A2" w14:textId="77777777" w:rsidR="002D7676" w:rsidRPr="002D7676" w:rsidRDefault="002D7676" w:rsidP="002D7676">
      <w:pPr>
        <w:pStyle w:val="Body"/>
        <w:numPr>
          <w:ilvl w:val="0"/>
          <w:numId w:val="22"/>
        </w:numPr>
        <w:jc w:val="left"/>
        <w:rPr>
          <w:color w:val="auto"/>
        </w:rPr>
      </w:pPr>
      <w:r w:rsidRPr="002D7676">
        <w:rPr>
          <w:color w:val="auto"/>
        </w:rPr>
        <w:t>Free lunch provided</w:t>
      </w:r>
    </w:p>
    <w:p w14:paraId="1CB8D7C4" w14:textId="77777777" w:rsidR="002D7676" w:rsidRPr="002D7676" w:rsidRDefault="002D7676" w:rsidP="002D7676">
      <w:pPr>
        <w:pStyle w:val="Body"/>
        <w:numPr>
          <w:ilvl w:val="0"/>
          <w:numId w:val="22"/>
        </w:numPr>
        <w:jc w:val="left"/>
        <w:rPr>
          <w:color w:val="auto"/>
        </w:rPr>
        <w:sectPr w:rsidR="002D7676" w:rsidRPr="002D7676" w:rsidSect="002D767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2D7676">
        <w:rPr>
          <w:color w:val="auto"/>
        </w:rPr>
        <w:t>Employee Assistance Programme</w:t>
      </w:r>
    </w:p>
    <w:p w14:paraId="5D1AFE84" w14:textId="77777777" w:rsidR="002D7676" w:rsidRDefault="002D7676" w:rsidP="001E484A">
      <w:pPr>
        <w:rPr>
          <w:rFonts w:ascii="Trebuchet MS" w:hAnsi="Trebuchet MS"/>
        </w:rPr>
        <w:sectPr w:rsidR="002D7676" w:rsidSect="00923A13">
          <w:headerReference w:type="default" r:id="rId12"/>
          <w:headerReference w:type="firs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2F7438B" w14:textId="223B6EEB" w:rsidR="00AF18CB" w:rsidRPr="0031456F" w:rsidRDefault="00AF18CB" w:rsidP="001E484A">
      <w:pPr>
        <w:rPr>
          <w:rFonts w:ascii="Trebuchet MS" w:hAnsi="Trebuchet MS"/>
        </w:rPr>
      </w:pPr>
    </w:p>
    <w:sectPr w:rsidR="00AF18CB" w:rsidRPr="0031456F" w:rsidSect="002D767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84C30" w14:textId="77777777" w:rsidR="004F1889" w:rsidRDefault="004F1889" w:rsidP="004F1889">
      <w:pPr>
        <w:spacing w:after="0" w:line="240" w:lineRule="auto"/>
      </w:pPr>
      <w:r>
        <w:separator/>
      </w:r>
    </w:p>
  </w:endnote>
  <w:endnote w:type="continuationSeparator" w:id="0">
    <w:p w14:paraId="14C2C828" w14:textId="77777777" w:rsidR="004F1889" w:rsidRDefault="004F1889" w:rsidP="004F1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A565A" w14:textId="77777777" w:rsidR="004F1889" w:rsidRDefault="004F1889" w:rsidP="004F1889">
      <w:pPr>
        <w:spacing w:after="0" w:line="240" w:lineRule="auto"/>
      </w:pPr>
      <w:r>
        <w:separator/>
      </w:r>
    </w:p>
  </w:footnote>
  <w:footnote w:type="continuationSeparator" w:id="0">
    <w:p w14:paraId="472B9205" w14:textId="77777777" w:rsidR="004F1889" w:rsidRDefault="004F1889" w:rsidP="004F1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30411" w14:textId="0937CAD7" w:rsidR="002D7676" w:rsidRDefault="002D7676" w:rsidP="002D767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5104E" w14:textId="77777777" w:rsidR="002D7676" w:rsidRDefault="002D767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5B9D529" wp14:editId="55335B89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876300" cy="1037041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37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8A8A5" w14:textId="718AD995" w:rsidR="00B03CBF" w:rsidRDefault="00B03CBF" w:rsidP="00F26412">
    <w:pPr>
      <w:jc w:val="center"/>
      <w:rPr>
        <w:color w:val="000000"/>
        <w:lang w:eastAsia="en-GB"/>
      </w:rPr>
    </w:pPr>
    <w:r w:rsidRPr="00B03CBF">
      <w:rPr>
        <w:rFonts w:ascii="Trebuchet MS" w:hAnsi="Trebuchet MS"/>
        <w:b/>
        <w:bCs/>
      </w:rPr>
      <w:t>The Haberdashers’ Aske’s Boys’ Schoo</w:t>
    </w:r>
    <w:r>
      <w:rPr>
        <w:rFonts w:ascii="Trebuchet MS" w:hAnsi="Trebuchet MS"/>
        <w:b/>
        <w:bCs/>
      </w:rPr>
      <w:t xml:space="preserve">l and </w:t>
    </w:r>
    <w:r w:rsidRPr="00B03CBF">
      <w:rPr>
        <w:rFonts w:ascii="Trebuchet MS" w:hAnsi="Trebuchet MS"/>
        <w:b/>
        <w:bCs/>
      </w:rPr>
      <w:t>Haberdashers’ Aske’s School for Girls</w:t>
    </w:r>
  </w:p>
  <w:p w14:paraId="03A00D43" w14:textId="58306274" w:rsidR="00CA31E0" w:rsidRDefault="00923A13" w:rsidP="00F26412">
    <w:pPr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</w:rPr>
      <w:drawing>
        <wp:inline distT="0" distB="0" distL="0" distR="0" wp14:anchorId="0E902620" wp14:editId="13810884">
          <wp:extent cx="878205" cy="103632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2B24E" w14:textId="77777777" w:rsidR="004F1889" w:rsidRPr="001A08F9" w:rsidRDefault="004F1889" w:rsidP="004F1889">
    <w:pPr>
      <w:jc w:val="center"/>
      <w:rPr>
        <w:rFonts w:ascii="Trebuchet MS" w:hAnsi="Trebuchet MS"/>
        <w:b/>
        <w:bCs/>
      </w:rPr>
    </w:pPr>
    <w:r w:rsidRPr="001A08F9">
      <w:rPr>
        <w:rFonts w:ascii="Trebuchet MS" w:hAnsi="Trebuchet MS"/>
        <w:b/>
        <w:bCs/>
      </w:rPr>
      <w:t>The Haberdashers' Aske's Boys' School</w:t>
    </w:r>
  </w:p>
  <w:p w14:paraId="69819BBC" w14:textId="7F8B8592" w:rsidR="004F1889" w:rsidRDefault="004F188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9023B5" wp14:editId="3C17A578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876300" cy="1037041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37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2E15"/>
    <w:multiLevelType w:val="hybridMultilevel"/>
    <w:tmpl w:val="48BA5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E6A8B"/>
    <w:multiLevelType w:val="hybridMultilevel"/>
    <w:tmpl w:val="65921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A57830"/>
    <w:multiLevelType w:val="hybridMultilevel"/>
    <w:tmpl w:val="7F30C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E0895"/>
    <w:multiLevelType w:val="hybridMultilevel"/>
    <w:tmpl w:val="D3C0E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A7046"/>
    <w:multiLevelType w:val="hybridMultilevel"/>
    <w:tmpl w:val="FA5093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070EB0"/>
    <w:multiLevelType w:val="hybridMultilevel"/>
    <w:tmpl w:val="49280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C17E7"/>
    <w:multiLevelType w:val="hybridMultilevel"/>
    <w:tmpl w:val="6584E6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25179A"/>
    <w:multiLevelType w:val="hybridMultilevel"/>
    <w:tmpl w:val="437E91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F53570"/>
    <w:multiLevelType w:val="hybridMultilevel"/>
    <w:tmpl w:val="83FCFE94"/>
    <w:lvl w:ilvl="0" w:tplc="08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9" w15:restartNumberingAfterBreak="0">
    <w:nsid w:val="32785F2D"/>
    <w:multiLevelType w:val="hybridMultilevel"/>
    <w:tmpl w:val="2D1AC0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ED18B0"/>
    <w:multiLevelType w:val="hybridMultilevel"/>
    <w:tmpl w:val="BE5C6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B5A66"/>
    <w:multiLevelType w:val="hybridMultilevel"/>
    <w:tmpl w:val="711A6A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2709A"/>
    <w:multiLevelType w:val="hybridMultilevel"/>
    <w:tmpl w:val="4246F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8A052C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77A90"/>
    <w:multiLevelType w:val="hybridMultilevel"/>
    <w:tmpl w:val="66E6D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245A52"/>
    <w:multiLevelType w:val="hybridMultilevel"/>
    <w:tmpl w:val="74C073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2716F4"/>
    <w:multiLevelType w:val="hybridMultilevel"/>
    <w:tmpl w:val="0DEC7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01A92"/>
    <w:multiLevelType w:val="hybridMultilevel"/>
    <w:tmpl w:val="225ED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BB23BA"/>
    <w:multiLevelType w:val="hybridMultilevel"/>
    <w:tmpl w:val="AA10A1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0C5742"/>
    <w:multiLevelType w:val="hybridMultilevel"/>
    <w:tmpl w:val="FE5A4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613EE"/>
    <w:multiLevelType w:val="hybridMultilevel"/>
    <w:tmpl w:val="700E3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F27A7"/>
    <w:multiLevelType w:val="hybridMultilevel"/>
    <w:tmpl w:val="E788FE5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710CF5"/>
    <w:multiLevelType w:val="hybridMultilevel"/>
    <w:tmpl w:val="AD1CAC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13"/>
  </w:num>
  <w:num w:numId="5">
    <w:abstractNumId w:val="16"/>
  </w:num>
  <w:num w:numId="6">
    <w:abstractNumId w:val="7"/>
  </w:num>
  <w:num w:numId="7">
    <w:abstractNumId w:val="4"/>
  </w:num>
  <w:num w:numId="8">
    <w:abstractNumId w:val="1"/>
  </w:num>
  <w:num w:numId="9">
    <w:abstractNumId w:val="14"/>
  </w:num>
  <w:num w:numId="10">
    <w:abstractNumId w:val="18"/>
  </w:num>
  <w:num w:numId="11">
    <w:abstractNumId w:val="8"/>
  </w:num>
  <w:num w:numId="12">
    <w:abstractNumId w:val="0"/>
  </w:num>
  <w:num w:numId="13">
    <w:abstractNumId w:val="5"/>
  </w:num>
  <w:num w:numId="14">
    <w:abstractNumId w:val="10"/>
  </w:num>
  <w:num w:numId="15">
    <w:abstractNumId w:val="17"/>
  </w:num>
  <w:num w:numId="16">
    <w:abstractNumId w:val="9"/>
  </w:num>
  <w:num w:numId="17">
    <w:abstractNumId w:val="21"/>
  </w:num>
  <w:num w:numId="18">
    <w:abstractNumId w:val="20"/>
  </w:num>
  <w:num w:numId="19">
    <w:abstractNumId w:val="11"/>
  </w:num>
  <w:num w:numId="20">
    <w:abstractNumId w:val="19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B15"/>
    <w:rsid w:val="00002729"/>
    <w:rsid w:val="00003FA4"/>
    <w:rsid w:val="000046FB"/>
    <w:rsid w:val="00004D50"/>
    <w:rsid w:val="000211B3"/>
    <w:rsid w:val="00031736"/>
    <w:rsid w:val="000625E3"/>
    <w:rsid w:val="00073F06"/>
    <w:rsid w:val="0007440E"/>
    <w:rsid w:val="0008232D"/>
    <w:rsid w:val="00094D5E"/>
    <w:rsid w:val="000A2BF3"/>
    <w:rsid w:val="000B18A2"/>
    <w:rsid w:val="000B2223"/>
    <w:rsid w:val="000C4617"/>
    <w:rsid w:val="000C4AD5"/>
    <w:rsid w:val="000D769F"/>
    <w:rsid w:val="000D77B0"/>
    <w:rsid w:val="000E0731"/>
    <w:rsid w:val="000F0B15"/>
    <w:rsid w:val="00106052"/>
    <w:rsid w:val="00106A73"/>
    <w:rsid w:val="00111B23"/>
    <w:rsid w:val="001172DE"/>
    <w:rsid w:val="00125FB2"/>
    <w:rsid w:val="001666EF"/>
    <w:rsid w:val="00176EE3"/>
    <w:rsid w:val="00176FAA"/>
    <w:rsid w:val="0017722D"/>
    <w:rsid w:val="0018273C"/>
    <w:rsid w:val="001917B6"/>
    <w:rsid w:val="001A1309"/>
    <w:rsid w:val="001A13D5"/>
    <w:rsid w:val="001A1A29"/>
    <w:rsid w:val="001C4D67"/>
    <w:rsid w:val="001D16F7"/>
    <w:rsid w:val="001E484A"/>
    <w:rsid w:val="00211D9B"/>
    <w:rsid w:val="00213B30"/>
    <w:rsid w:val="00227479"/>
    <w:rsid w:val="002316B2"/>
    <w:rsid w:val="00232963"/>
    <w:rsid w:val="00265416"/>
    <w:rsid w:val="002742F5"/>
    <w:rsid w:val="002803FA"/>
    <w:rsid w:val="00283720"/>
    <w:rsid w:val="00287377"/>
    <w:rsid w:val="002A6885"/>
    <w:rsid w:val="002B45D7"/>
    <w:rsid w:val="002D09D8"/>
    <w:rsid w:val="002D4B01"/>
    <w:rsid w:val="002D7676"/>
    <w:rsid w:val="00307540"/>
    <w:rsid w:val="00307E63"/>
    <w:rsid w:val="0031456F"/>
    <w:rsid w:val="00331C85"/>
    <w:rsid w:val="00344CA5"/>
    <w:rsid w:val="003657EC"/>
    <w:rsid w:val="00382D6B"/>
    <w:rsid w:val="0038689A"/>
    <w:rsid w:val="003D186E"/>
    <w:rsid w:val="003D18BC"/>
    <w:rsid w:val="003D410C"/>
    <w:rsid w:val="003E0079"/>
    <w:rsid w:val="003F0594"/>
    <w:rsid w:val="00431B8F"/>
    <w:rsid w:val="004478C1"/>
    <w:rsid w:val="00467EDE"/>
    <w:rsid w:val="00471020"/>
    <w:rsid w:val="0047681C"/>
    <w:rsid w:val="004808B7"/>
    <w:rsid w:val="00486D37"/>
    <w:rsid w:val="0048711E"/>
    <w:rsid w:val="00491BB8"/>
    <w:rsid w:val="004D74EC"/>
    <w:rsid w:val="004E2094"/>
    <w:rsid w:val="004E7F1E"/>
    <w:rsid w:val="004F1889"/>
    <w:rsid w:val="00506337"/>
    <w:rsid w:val="00514942"/>
    <w:rsid w:val="0052278E"/>
    <w:rsid w:val="00522C97"/>
    <w:rsid w:val="00541055"/>
    <w:rsid w:val="00545AA2"/>
    <w:rsid w:val="00556409"/>
    <w:rsid w:val="00562502"/>
    <w:rsid w:val="00563DB9"/>
    <w:rsid w:val="00585DF4"/>
    <w:rsid w:val="005A71C1"/>
    <w:rsid w:val="005A7FBB"/>
    <w:rsid w:val="005B65D1"/>
    <w:rsid w:val="005C195F"/>
    <w:rsid w:val="005D76C3"/>
    <w:rsid w:val="00601DD5"/>
    <w:rsid w:val="006026F8"/>
    <w:rsid w:val="006318B0"/>
    <w:rsid w:val="00632E87"/>
    <w:rsid w:val="00637CEA"/>
    <w:rsid w:val="00644476"/>
    <w:rsid w:val="00647A20"/>
    <w:rsid w:val="006562F5"/>
    <w:rsid w:val="00663BA6"/>
    <w:rsid w:val="0067547D"/>
    <w:rsid w:val="006A6CC0"/>
    <w:rsid w:val="006B733E"/>
    <w:rsid w:val="006C2192"/>
    <w:rsid w:val="00702AF3"/>
    <w:rsid w:val="007148D4"/>
    <w:rsid w:val="00772294"/>
    <w:rsid w:val="00791004"/>
    <w:rsid w:val="007B627F"/>
    <w:rsid w:val="007B63C3"/>
    <w:rsid w:val="007D1A34"/>
    <w:rsid w:val="007D39CA"/>
    <w:rsid w:val="007D693D"/>
    <w:rsid w:val="007E0690"/>
    <w:rsid w:val="007E1510"/>
    <w:rsid w:val="007F532C"/>
    <w:rsid w:val="008002C1"/>
    <w:rsid w:val="008020E0"/>
    <w:rsid w:val="00810F05"/>
    <w:rsid w:val="00812E33"/>
    <w:rsid w:val="00815200"/>
    <w:rsid w:val="0081586E"/>
    <w:rsid w:val="00846819"/>
    <w:rsid w:val="00850168"/>
    <w:rsid w:val="0086275B"/>
    <w:rsid w:val="008669B7"/>
    <w:rsid w:val="00874BA8"/>
    <w:rsid w:val="00894698"/>
    <w:rsid w:val="008B1671"/>
    <w:rsid w:val="008C1D46"/>
    <w:rsid w:val="008D342C"/>
    <w:rsid w:val="008D6F17"/>
    <w:rsid w:val="008F67AB"/>
    <w:rsid w:val="00906751"/>
    <w:rsid w:val="00906EE1"/>
    <w:rsid w:val="00911C5E"/>
    <w:rsid w:val="009202A9"/>
    <w:rsid w:val="00923A13"/>
    <w:rsid w:val="00925308"/>
    <w:rsid w:val="0093219A"/>
    <w:rsid w:val="00932224"/>
    <w:rsid w:val="0093290B"/>
    <w:rsid w:val="00947D41"/>
    <w:rsid w:val="0095099E"/>
    <w:rsid w:val="00967605"/>
    <w:rsid w:val="009830F9"/>
    <w:rsid w:val="009A5898"/>
    <w:rsid w:val="009D46DA"/>
    <w:rsid w:val="009D79A9"/>
    <w:rsid w:val="009E2D62"/>
    <w:rsid w:val="009F3E16"/>
    <w:rsid w:val="009F7C62"/>
    <w:rsid w:val="00A02280"/>
    <w:rsid w:val="00A1386D"/>
    <w:rsid w:val="00A315EA"/>
    <w:rsid w:val="00A336EF"/>
    <w:rsid w:val="00A34860"/>
    <w:rsid w:val="00A437B3"/>
    <w:rsid w:val="00A44834"/>
    <w:rsid w:val="00A53329"/>
    <w:rsid w:val="00A611F9"/>
    <w:rsid w:val="00A9146C"/>
    <w:rsid w:val="00AA7A78"/>
    <w:rsid w:val="00AC14FB"/>
    <w:rsid w:val="00AC7554"/>
    <w:rsid w:val="00AD01DC"/>
    <w:rsid w:val="00AD3267"/>
    <w:rsid w:val="00AD57CD"/>
    <w:rsid w:val="00AD63EA"/>
    <w:rsid w:val="00AE28FA"/>
    <w:rsid w:val="00AE3292"/>
    <w:rsid w:val="00AE5CE2"/>
    <w:rsid w:val="00AF18CB"/>
    <w:rsid w:val="00AF1DA8"/>
    <w:rsid w:val="00AF2D3A"/>
    <w:rsid w:val="00AF4817"/>
    <w:rsid w:val="00B03CBF"/>
    <w:rsid w:val="00B2591C"/>
    <w:rsid w:val="00B444DE"/>
    <w:rsid w:val="00B52EB3"/>
    <w:rsid w:val="00B66158"/>
    <w:rsid w:val="00B805A5"/>
    <w:rsid w:val="00B9369F"/>
    <w:rsid w:val="00BC2343"/>
    <w:rsid w:val="00BC35E5"/>
    <w:rsid w:val="00BD2C89"/>
    <w:rsid w:val="00BE6CB1"/>
    <w:rsid w:val="00C23C93"/>
    <w:rsid w:val="00C30030"/>
    <w:rsid w:val="00C34DEB"/>
    <w:rsid w:val="00C5209C"/>
    <w:rsid w:val="00C5385E"/>
    <w:rsid w:val="00C6289B"/>
    <w:rsid w:val="00C63C89"/>
    <w:rsid w:val="00C81490"/>
    <w:rsid w:val="00C82634"/>
    <w:rsid w:val="00C84102"/>
    <w:rsid w:val="00C85C07"/>
    <w:rsid w:val="00C8617D"/>
    <w:rsid w:val="00C91CAB"/>
    <w:rsid w:val="00C97653"/>
    <w:rsid w:val="00CA31E0"/>
    <w:rsid w:val="00CB11C0"/>
    <w:rsid w:val="00CB32CE"/>
    <w:rsid w:val="00CD026E"/>
    <w:rsid w:val="00D07749"/>
    <w:rsid w:val="00D30523"/>
    <w:rsid w:val="00D42437"/>
    <w:rsid w:val="00D449D1"/>
    <w:rsid w:val="00D456C2"/>
    <w:rsid w:val="00D75698"/>
    <w:rsid w:val="00D84E53"/>
    <w:rsid w:val="00D92E44"/>
    <w:rsid w:val="00D95A35"/>
    <w:rsid w:val="00DB341A"/>
    <w:rsid w:val="00DB45B7"/>
    <w:rsid w:val="00DC7090"/>
    <w:rsid w:val="00DF67D0"/>
    <w:rsid w:val="00DF78DC"/>
    <w:rsid w:val="00E17C07"/>
    <w:rsid w:val="00E24A01"/>
    <w:rsid w:val="00E31D3F"/>
    <w:rsid w:val="00E34105"/>
    <w:rsid w:val="00E50953"/>
    <w:rsid w:val="00E614B0"/>
    <w:rsid w:val="00E651E9"/>
    <w:rsid w:val="00E706FC"/>
    <w:rsid w:val="00E742F8"/>
    <w:rsid w:val="00E7511B"/>
    <w:rsid w:val="00E75C35"/>
    <w:rsid w:val="00E871A8"/>
    <w:rsid w:val="00E92EEF"/>
    <w:rsid w:val="00E9366D"/>
    <w:rsid w:val="00E958AB"/>
    <w:rsid w:val="00E96682"/>
    <w:rsid w:val="00EB6CED"/>
    <w:rsid w:val="00EC3E08"/>
    <w:rsid w:val="00ED069A"/>
    <w:rsid w:val="00ED5AA6"/>
    <w:rsid w:val="00EF35C1"/>
    <w:rsid w:val="00F020DB"/>
    <w:rsid w:val="00F0567C"/>
    <w:rsid w:val="00F17EEB"/>
    <w:rsid w:val="00F2234B"/>
    <w:rsid w:val="00F26412"/>
    <w:rsid w:val="00F3502F"/>
    <w:rsid w:val="00F4499C"/>
    <w:rsid w:val="00F5133C"/>
    <w:rsid w:val="00F765E6"/>
    <w:rsid w:val="00FB18D9"/>
    <w:rsid w:val="00FC4BF0"/>
    <w:rsid w:val="00FD1D9E"/>
    <w:rsid w:val="00FD3CD5"/>
    <w:rsid w:val="00FD6C65"/>
    <w:rsid w:val="00FD7502"/>
    <w:rsid w:val="00FF1FEF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C7C2636"/>
  <w15:chartTrackingRefBased/>
  <w15:docId w15:val="{89F65480-3393-4DEC-8F30-93A8303B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64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6275B"/>
    <w:pPr>
      <w:keepNext/>
      <w:spacing w:after="0" w:line="240" w:lineRule="auto"/>
      <w:ind w:left="720" w:right="340" w:hanging="720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B15"/>
    <w:pPr>
      <w:ind w:left="720"/>
      <w:contextualSpacing/>
    </w:pPr>
  </w:style>
  <w:style w:type="paragraph" w:styleId="NoSpacing">
    <w:name w:val="No Spacing"/>
    <w:uiPriority w:val="1"/>
    <w:qFormat/>
    <w:rsid w:val="00AF18CB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AF18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4F1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889"/>
  </w:style>
  <w:style w:type="paragraph" w:styleId="Footer">
    <w:name w:val="footer"/>
    <w:basedOn w:val="Normal"/>
    <w:link w:val="FooterChar"/>
    <w:uiPriority w:val="99"/>
    <w:unhideWhenUsed/>
    <w:rsid w:val="004F1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889"/>
  </w:style>
  <w:style w:type="paragraph" w:styleId="BalloonText">
    <w:name w:val="Balloon Text"/>
    <w:basedOn w:val="Normal"/>
    <w:link w:val="BalloonTextChar"/>
    <w:uiPriority w:val="99"/>
    <w:semiHidden/>
    <w:unhideWhenUsed/>
    <w:rsid w:val="004F1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889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semiHidden/>
    <w:rsid w:val="0086275B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86275B"/>
    <w:pPr>
      <w:spacing w:after="0" w:line="240" w:lineRule="auto"/>
      <w:ind w:right="3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86275B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64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ody">
    <w:name w:val="Body"/>
    <w:basedOn w:val="Normal"/>
    <w:qFormat/>
    <w:rsid w:val="00556409"/>
    <w:pPr>
      <w:widowControl w:val="0"/>
      <w:spacing w:after="120" w:line="269" w:lineRule="auto"/>
      <w:jc w:val="both"/>
    </w:pPr>
    <w:rPr>
      <w:rFonts w:ascii="Trebuchet MS" w:eastAsia="Trebuchet MS" w:hAnsi="Trebuchet MS" w:cs="Trebuchet MS"/>
      <w:color w:val="22247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D34A3AB8E17D4A873410F4F43439C4" ma:contentTypeVersion="12" ma:contentTypeDescription="Create a new document." ma:contentTypeScope="" ma:versionID="557f389e6365d761284f95e45a163c95">
  <xsd:schema xmlns:xsd="http://www.w3.org/2001/XMLSchema" xmlns:xs="http://www.w3.org/2001/XMLSchema" xmlns:p="http://schemas.microsoft.com/office/2006/metadata/properties" xmlns:ns1="http://schemas.microsoft.com/sharepoint/v3" xmlns:ns3="f5e804c7-7ca2-4006-8f08-5d8ddbe51bff" xmlns:ns4="1d592cf7-863a-4523-bfd2-f8fe307cb63d" targetNamespace="http://schemas.microsoft.com/office/2006/metadata/properties" ma:root="true" ma:fieldsID="501982163f10d13f36148d427a32c54b" ns1:_="" ns3:_="" ns4:_="">
    <xsd:import namespace="http://schemas.microsoft.com/sharepoint/v3"/>
    <xsd:import namespace="f5e804c7-7ca2-4006-8f08-5d8ddbe51bff"/>
    <xsd:import namespace="1d592cf7-863a-4523-bfd2-f8fe307cb6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804c7-7ca2-4006-8f08-5d8ddbe51b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92cf7-863a-4523-bfd2-f8fe307cb63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FF3CB-88DB-4105-A70D-076EBA212087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1d592cf7-863a-4523-bfd2-f8fe307cb63d"/>
    <ds:schemaRef ds:uri="f5e804c7-7ca2-4006-8f08-5d8ddbe51bf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B78555C-1F2A-4736-9773-34B6EE8459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E48F1D-48B3-493E-8FD6-7F19E9431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e804c7-7ca2-4006-8f08-5d8ddbe51bff"/>
    <ds:schemaRef ds:uri="1d592cf7-863a-4523-bfd2-f8fe307cb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Nunn</dc:creator>
  <cp:keywords/>
  <dc:description/>
  <cp:lastModifiedBy>Ben Taylor</cp:lastModifiedBy>
  <cp:revision>6</cp:revision>
  <cp:lastPrinted>2019-08-06T14:49:00Z</cp:lastPrinted>
  <dcterms:created xsi:type="dcterms:W3CDTF">2019-10-23T07:53:00Z</dcterms:created>
  <dcterms:modified xsi:type="dcterms:W3CDTF">2019-10-23T10:35:00Z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0x010100B4D34A3AB8E17D4A873410F4F43439C4</vt:lpwstr>
  </property>
</Properties>
</file>