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B12" w:rsidRPr="00EE4B9E" w:rsidRDefault="00A42B12">
      <w:pPr>
        <w:rPr>
          <w:rFonts w:ascii="Century Gothic" w:hAnsi="Century Gothic"/>
        </w:rPr>
      </w:pPr>
      <w:bookmarkStart w:id="0" w:name="_GoBack"/>
      <w:bookmarkEnd w:id="0"/>
    </w:p>
    <w:p w:rsidR="00713D21" w:rsidRPr="00EE4B9E" w:rsidRDefault="00713D21">
      <w:pPr>
        <w:rPr>
          <w:rFonts w:ascii="Century Gothic" w:hAnsi="Century Gothic"/>
        </w:rPr>
      </w:pPr>
    </w:p>
    <w:p w:rsidR="00C52C21" w:rsidRPr="00C52C21" w:rsidRDefault="00713D21" w:rsidP="00713D21">
      <w:pPr>
        <w:jc w:val="center"/>
        <w:rPr>
          <w:rFonts w:ascii="Century Gothic" w:hAnsi="Century Gothic"/>
          <w:b/>
          <w:sz w:val="28"/>
        </w:rPr>
      </w:pPr>
      <w:r w:rsidRPr="00C52C21">
        <w:rPr>
          <w:rFonts w:ascii="Century Gothic" w:hAnsi="Century Gothic"/>
          <w:b/>
          <w:sz w:val="28"/>
        </w:rPr>
        <w:t>Rhyddings</w:t>
      </w:r>
      <w:r w:rsidR="00C52C21" w:rsidRPr="00C52C21">
        <w:rPr>
          <w:rFonts w:ascii="Century Gothic" w:hAnsi="Century Gothic"/>
          <w:b/>
          <w:sz w:val="28"/>
        </w:rPr>
        <w:t xml:space="preserve"> Business and Enterprise School</w:t>
      </w:r>
    </w:p>
    <w:p w:rsidR="00713D21" w:rsidRPr="00C52C21" w:rsidRDefault="00713D21" w:rsidP="00713D21">
      <w:pPr>
        <w:jc w:val="center"/>
        <w:rPr>
          <w:rFonts w:ascii="Century Gothic" w:hAnsi="Century Gothic"/>
          <w:b/>
          <w:sz w:val="28"/>
        </w:rPr>
      </w:pPr>
      <w:r w:rsidRPr="00C52C21">
        <w:rPr>
          <w:rFonts w:ascii="Century Gothic" w:hAnsi="Century Gothic"/>
          <w:b/>
          <w:sz w:val="28"/>
        </w:rPr>
        <w:t>Haworth Street, Oswaldtwistle, Lancashire, BB5 3EA</w:t>
      </w:r>
    </w:p>
    <w:p w:rsidR="00713D21" w:rsidRPr="00C52C21" w:rsidRDefault="00713D21" w:rsidP="00713D21">
      <w:pPr>
        <w:jc w:val="center"/>
        <w:rPr>
          <w:rFonts w:ascii="Century Gothic" w:hAnsi="Century Gothic"/>
          <w:b/>
          <w:sz w:val="28"/>
        </w:rPr>
      </w:pPr>
      <w:r w:rsidRPr="00C52C21">
        <w:rPr>
          <w:rFonts w:ascii="Century Gothic" w:hAnsi="Century Gothic"/>
          <w:b/>
          <w:sz w:val="28"/>
        </w:rPr>
        <w:t>Telephone: 01254 231051</w:t>
      </w:r>
    </w:p>
    <w:p w:rsidR="00713D21" w:rsidRPr="00C52C21" w:rsidRDefault="00713D21" w:rsidP="00713D21">
      <w:pPr>
        <w:jc w:val="center"/>
        <w:rPr>
          <w:rFonts w:ascii="Century Gothic" w:hAnsi="Century Gothic"/>
          <w:b/>
          <w:sz w:val="28"/>
        </w:rPr>
      </w:pPr>
      <w:r w:rsidRPr="00C52C21">
        <w:rPr>
          <w:rFonts w:ascii="Century Gothic" w:hAnsi="Century Gothic"/>
          <w:b/>
          <w:sz w:val="28"/>
        </w:rPr>
        <w:t>Headteacher: Mr P Trickett</w:t>
      </w:r>
    </w:p>
    <w:p w:rsidR="00C52C21" w:rsidRDefault="00C52C21" w:rsidP="00713D21">
      <w:pPr>
        <w:jc w:val="center"/>
        <w:rPr>
          <w:rFonts w:ascii="Century Gothic" w:hAnsi="Century Gothic"/>
        </w:rPr>
      </w:pPr>
    </w:p>
    <w:p w:rsidR="00C52C21" w:rsidRPr="00EE4B9E" w:rsidRDefault="009F368F" w:rsidP="00713D21">
      <w:pPr>
        <w:jc w:val="center"/>
        <w:rPr>
          <w:rFonts w:ascii="Century Gothic" w:hAnsi="Century Gothic"/>
        </w:rPr>
      </w:pPr>
      <w:r>
        <w:rPr>
          <w:noProof/>
          <w:lang w:eastAsia="en-GB"/>
        </w:rPr>
        <w:drawing>
          <wp:anchor distT="0" distB="0" distL="114300" distR="114300" simplePos="0" relativeHeight="251681792" behindDoc="1" locked="0" layoutInCell="1" allowOverlap="1" wp14:anchorId="6863DAF8" wp14:editId="59D44F68">
            <wp:simplePos x="0" y="0"/>
            <wp:positionH relativeFrom="margin">
              <wp:posOffset>1933575</wp:posOffset>
            </wp:positionH>
            <wp:positionV relativeFrom="paragraph">
              <wp:posOffset>5080</wp:posOffset>
            </wp:positionV>
            <wp:extent cx="2895600" cy="2998470"/>
            <wp:effectExtent l="0" t="0" r="0" b="0"/>
            <wp:wrapTight wrapText="bothSides">
              <wp:wrapPolygon edited="0">
                <wp:start x="0" y="0"/>
                <wp:lineTo x="0" y="21408"/>
                <wp:lineTo x="21458" y="21408"/>
                <wp:lineTo x="21458" y="0"/>
                <wp:lineTo x="0" y="0"/>
              </wp:wrapPolygon>
            </wp:wrapTight>
            <wp:docPr id="15" name="Picture 15" descr="W:\Documents\admin\My Pictures\rhyddings-cir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ocuments\admin\My Pictures\rhyddings-circl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5600" cy="299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rPr>
      </w:pPr>
    </w:p>
    <w:p w:rsidR="00713D21" w:rsidRPr="00EE4B9E" w:rsidRDefault="00713D21" w:rsidP="00713D21">
      <w:pPr>
        <w:jc w:val="center"/>
        <w:rPr>
          <w:rFonts w:ascii="Century Gothic" w:hAnsi="Century Gothic"/>
          <w:sz w:val="56"/>
        </w:rPr>
      </w:pPr>
      <w:r w:rsidRPr="00EE4B9E">
        <w:rPr>
          <w:rFonts w:ascii="Century Gothic" w:hAnsi="Century Gothic"/>
          <w:sz w:val="56"/>
        </w:rPr>
        <w:t xml:space="preserve">Headteacher’s Position </w:t>
      </w:r>
    </w:p>
    <w:p w:rsidR="00713D21" w:rsidRDefault="00713D21" w:rsidP="00713D21">
      <w:pPr>
        <w:jc w:val="center"/>
        <w:rPr>
          <w:rFonts w:ascii="Century Gothic" w:hAnsi="Century Gothic"/>
          <w:sz w:val="56"/>
        </w:rPr>
      </w:pPr>
      <w:r w:rsidRPr="00EE4B9E">
        <w:rPr>
          <w:rFonts w:ascii="Century Gothic" w:hAnsi="Century Gothic"/>
          <w:sz w:val="56"/>
        </w:rPr>
        <w:t>Application Pack</w:t>
      </w:r>
    </w:p>
    <w:p w:rsidR="009F368F" w:rsidRPr="00EE4B9E" w:rsidRDefault="009F368F" w:rsidP="00713D21">
      <w:pPr>
        <w:jc w:val="center"/>
        <w:rPr>
          <w:rFonts w:ascii="Century Gothic" w:hAnsi="Century Gothic"/>
          <w:sz w:val="56"/>
        </w:rPr>
      </w:pPr>
    </w:p>
    <w:p w:rsidR="00713D21" w:rsidRPr="00EE4B9E" w:rsidRDefault="00713D21" w:rsidP="00713D21">
      <w:pPr>
        <w:jc w:val="center"/>
        <w:rPr>
          <w:rFonts w:ascii="Century Gothic" w:hAnsi="Century Gothic"/>
          <w:sz w:val="56"/>
        </w:rPr>
      </w:pPr>
      <w:r w:rsidRPr="00EE4B9E">
        <w:rPr>
          <w:rFonts w:ascii="Century Gothic" w:hAnsi="Century Gothic"/>
          <w:sz w:val="56"/>
        </w:rPr>
        <w:t>Information for candidates</w:t>
      </w:r>
    </w:p>
    <w:p w:rsidR="009F368F" w:rsidRDefault="009F368F" w:rsidP="00713D21">
      <w:pPr>
        <w:jc w:val="center"/>
        <w:rPr>
          <w:rFonts w:ascii="Century Gothic" w:hAnsi="Century Gothic"/>
          <w:sz w:val="56"/>
        </w:rPr>
      </w:pPr>
    </w:p>
    <w:p w:rsidR="00713D21" w:rsidRPr="00EE4B9E" w:rsidRDefault="00713D21" w:rsidP="00713D21">
      <w:pPr>
        <w:jc w:val="center"/>
        <w:rPr>
          <w:rFonts w:ascii="Century Gothic" w:hAnsi="Century Gothic"/>
          <w:sz w:val="56"/>
        </w:rPr>
      </w:pPr>
      <w:r w:rsidRPr="00EE4B9E">
        <w:rPr>
          <w:rFonts w:ascii="Century Gothic" w:hAnsi="Century Gothic"/>
          <w:sz w:val="56"/>
        </w:rPr>
        <w:t>November 2017</w:t>
      </w:r>
    </w:p>
    <w:p w:rsidR="009F368F" w:rsidRPr="00EE4B9E" w:rsidRDefault="009F368F" w:rsidP="00713D21">
      <w:pPr>
        <w:jc w:val="center"/>
        <w:rPr>
          <w:rFonts w:ascii="Century Gothic" w:hAnsi="Century Gothic"/>
          <w:sz w:val="56"/>
        </w:rPr>
      </w:pPr>
      <w:r>
        <w:rPr>
          <w:rFonts w:ascii="Century Gothic" w:hAnsi="Century Gothic"/>
          <w:noProof/>
          <w:sz w:val="56"/>
          <w:lang w:eastAsia="en-GB"/>
        </w:rPr>
        <w:drawing>
          <wp:anchor distT="0" distB="0" distL="114300" distR="114300" simplePos="0" relativeHeight="251701248" behindDoc="0" locked="0" layoutInCell="1" allowOverlap="1" wp14:anchorId="34186153" wp14:editId="265A6D4B">
            <wp:simplePos x="0" y="0"/>
            <wp:positionH relativeFrom="margin">
              <wp:align>left</wp:align>
            </wp:positionH>
            <wp:positionV relativeFrom="paragraph">
              <wp:posOffset>416560</wp:posOffset>
            </wp:positionV>
            <wp:extent cx="2971800" cy="22288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cept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7680" cy="2240903"/>
                    </a:xfrm>
                    <a:prstGeom prst="rect">
                      <a:avLst/>
                    </a:prstGeom>
                  </pic:spPr>
                </pic:pic>
              </a:graphicData>
            </a:graphic>
            <wp14:sizeRelH relativeFrom="margin">
              <wp14:pctWidth>0</wp14:pctWidth>
            </wp14:sizeRelH>
            <wp14:sizeRelV relativeFrom="margin">
              <wp14:pctHeight>0</wp14:pctHeight>
            </wp14:sizeRelV>
          </wp:anchor>
        </w:drawing>
      </w:r>
    </w:p>
    <w:p w:rsidR="00713D21" w:rsidRPr="00EE4B9E" w:rsidRDefault="009F368F" w:rsidP="009F368F">
      <w:pPr>
        <w:rPr>
          <w:rFonts w:ascii="Century Gothic" w:hAnsi="Century Gothic"/>
          <w:sz w:val="56"/>
        </w:rPr>
      </w:pPr>
      <w:r>
        <w:rPr>
          <w:rFonts w:ascii="Century Gothic" w:hAnsi="Century Gothic"/>
          <w:noProof/>
          <w:sz w:val="56"/>
          <w:lang w:eastAsia="en-GB"/>
        </w:rPr>
        <w:drawing>
          <wp:anchor distT="0" distB="0" distL="114300" distR="114300" simplePos="0" relativeHeight="251702272" behindDoc="0" locked="0" layoutInCell="1" allowOverlap="1" wp14:anchorId="0F82D92A" wp14:editId="29D1E63E">
            <wp:simplePos x="0" y="0"/>
            <wp:positionH relativeFrom="column">
              <wp:posOffset>3629025</wp:posOffset>
            </wp:positionH>
            <wp:positionV relativeFrom="paragraph">
              <wp:posOffset>8890</wp:posOffset>
            </wp:positionV>
            <wp:extent cx="2933065" cy="2200275"/>
            <wp:effectExtent l="0" t="0" r="63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ch build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3065" cy="2200275"/>
                    </a:xfrm>
                    <a:prstGeom prst="rect">
                      <a:avLst/>
                    </a:prstGeom>
                  </pic:spPr>
                </pic:pic>
              </a:graphicData>
            </a:graphic>
          </wp:anchor>
        </w:drawing>
      </w:r>
    </w:p>
    <w:p w:rsidR="00713D21" w:rsidRPr="00EE4B9E" w:rsidRDefault="009F368F" w:rsidP="00713D21">
      <w:pPr>
        <w:jc w:val="both"/>
        <w:rPr>
          <w:rFonts w:ascii="Century Gothic" w:hAnsi="Century Gothic"/>
          <w:b/>
          <w:sz w:val="32"/>
          <w:szCs w:val="24"/>
        </w:rPr>
      </w:pPr>
      <w:r>
        <w:rPr>
          <w:rFonts w:ascii="Century Gothic" w:hAnsi="Century Gothic"/>
          <w:b/>
          <w:sz w:val="32"/>
          <w:szCs w:val="24"/>
        </w:rPr>
        <w:lastRenderedPageBreak/>
        <w:t>A</w:t>
      </w:r>
      <w:r w:rsidR="00713D21" w:rsidRPr="00EE4B9E">
        <w:rPr>
          <w:rFonts w:ascii="Century Gothic" w:hAnsi="Century Gothic"/>
          <w:b/>
          <w:sz w:val="32"/>
          <w:szCs w:val="24"/>
        </w:rPr>
        <w:t>pplication details</w:t>
      </w:r>
      <w:r w:rsidR="009E27F4">
        <w:rPr>
          <w:rFonts w:ascii="Century Gothic" w:hAnsi="Century Gothic"/>
          <w:b/>
          <w:sz w:val="32"/>
          <w:szCs w:val="24"/>
        </w:rPr>
        <w:tab/>
      </w:r>
      <w:r w:rsidR="009E27F4">
        <w:rPr>
          <w:rFonts w:ascii="Century Gothic" w:hAnsi="Century Gothic"/>
          <w:b/>
          <w:sz w:val="32"/>
          <w:szCs w:val="24"/>
        </w:rPr>
        <w:tab/>
      </w:r>
      <w:r w:rsidR="009E27F4">
        <w:rPr>
          <w:rFonts w:ascii="Century Gothic" w:hAnsi="Century Gothic"/>
          <w:b/>
          <w:sz w:val="32"/>
          <w:szCs w:val="24"/>
        </w:rPr>
        <w:tab/>
      </w:r>
      <w:r w:rsidR="009E27F4">
        <w:rPr>
          <w:rFonts w:ascii="Century Gothic" w:hAnsi="Century Gothic"/>
          <w:b/>
          <w:sz w:val="32"/>
          <w:szCs w:val="24"/>
        </w:rPr>
        <w:tab/>
      </w:r>
      <w:r w:rsidR="009E27F4">
        <w:rPr>
          <w:rFonts w:ascii="Century Gothic" w:hAnsi="Century Gothic"/>
          <w:b/>
          <w:sz w:val="32"/>
          <w:szCs w:val="24"/>
        </w:rPr>
        <w:tab/>
      </w:r>
      <w:r w:rsidR="009E27F4">
        <w:rPr>
          <w:rFonts w:ascii="Century Gothic" w:hAnsi="Century Gothic"/>
          <w:b/>
          <w:sz w:val="32"/>
          <w:szCs w:val="24"/>
        </w:rPr>
        <w:tab/>
      </w:r>
      <w:r w:rsidR="009E27F4">
        <w:rPr>
          <w:rFonts w:ascii="Century Gothic" w:hAnsi="Century Gothic"/>
          <w:b/>
          <w:sz w:val="32"/>
          <w:szCs w:val="24"/>
        </w:rPr>
        <w:tab/>
        <w:t xml:space="preserve"> </w:t>
      </w:r>
      <w:r w:rsidR="009E27F4">
        <w:rPr>
          <w:rFonts w:ascii="Century Gothic" w:hAnsi="Century Gothic"/>
          <w:b/>
          <w:noProof/>
          <w:sz w:val="32"/>
          <w:szCs w:val="24"/>
          <w:lang w:eastAsia="en-GB"/>
        </w:rPr>
        <w:drawing>
          <wp:inline distT="0" distB="0" distL="0" distR="0">
            <wp:extent cx="1371600" cy="43205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941" cy="451376"/>
                    </a:xfrm>
                    <a:prstGeom prst="rect">
                      <a:avLst/>
                    </a:prstGeom>
                  </pic:spPr>
                </pic:pic>
              </a:graphicData>
            </a:graphic>
          </wp:inline>
        </w:drawing>
      </w:r>
    </w:p>
    <w:p w:rsidR="00713D21" w:rsidRPr="00EE4B9E" w:rsidRDefault="00713D21" w:rsidP="00713D21">
      <w:pPr>
        <w:jc w:val="both"/>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89535</wp:posOffset>
                </wp:positionV>
                <wp:extent cx="6591300" cy="1905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591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FA304"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0,7.05pt" to="51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" strokecolor="#5b9bd5 [3204]" strokeweight=".5pt">
                <v:stroke joinstyle="miter"/>
              </v:line>
            </w:pict>
          </mc:Fallback>
        </mc:AlternateContent>
      </w:r>
    </w:p>
    <w:p w:rsidR="00713D21" w:rsidRPr="00EE4B9E" w:rsidRDefault="00713D21" w:rsidP="00713D21">
      <w:pPr>
        <w:rPr>
          <w:rFonts w:ascii="Century Gothic" w:hAnsi="Century Gothic"/>
          <w:b/>
          <w:sz w:val="24"/>
        </w:rPr>
      </w:pPr>
      <w:r w:rsidRPr="00EE4B9E">
        <w:rPr>
          <w:rFonts w:ascii="Century Gothic" w:hAnsi="Century Gothic"/>
          <w:b/>
          <w:sz w:val="24"/>
        </w:rPr>
        <w:t>RHYDDINGS BUSINESS AND ENTERPRISE SCHOOL HEADTEACHER</w:t>
      </w:r>
    </w:p>
    <w:p w:rsidR="00713D21" w:rsidRPr="00EE4B9E" w:rsidRDefault="00713D21" w:rsidP="00713D21">
      <w:pPr>
        <w:rPr>
          <w:rFonts w:ascii="Century Gothic" w:hAnsi="Century Gothic"/>
          <w:sz w:val="24"/>
        </w:rPr>
      </w:pPr>
      <w:r w:rsidRPr="00EE4B9E">
        <w:rPr>
          <w:rFonts w:ascii="Century Gothic" w:hAnsi="Century Gothic"/>
          <w:b/>
          <w:sz w:val="24"/>
        </w:rPr>
        <w:t xml:space="preserve">GROUP 5 </w:t>
      </w:r>
      <w:r w:rsidR="00402E59" w:rsidRPr="00EE4B9E">
        <w:rPr>
          <w:rFonts w:ascii="Century Gothic" w:hAnsi="Century Gothic"/>
          <w:b/>
          <w:sz w:val="24"/>
        </w:rPr>
        <w:t>L22 – L29 (£66</w:t>
      </w:r>
      <w:r w:rsidR="006F3D55">
        <w:rPr>
          <w:rFonts w:ascii="Century Gothic" w:hAnsi="Century Gothic"/>
          <w:b/>
          <w:sz w:val="24"/>
        </w:rPr>
        <w:t>,</w:t>
      </w:r>
      <w:r w:rsidR="00402E59" w:rsidRPr="00EE4B9E">
        <w:rPr>
          <w:rFonts w:ascii="Century Gothic" w:hAnsi="Century Gothic"/>
          <w:b/>
          <w:sz w:val="24"/>
        </w:rPr>
        <w:t>017.00 - £78</w:t>
      </w:r>
      <w:r w:rsidR="006F3D55">
        <w:rPr>
          <w:rFonts w:ascii="Century Gothic" w:hAnsi="Century Gothic"/>
          <w:b/>
          <w:sz w:val="24"/>
        </w:rPr>
        <w:t>,</w:t>
      </w:r>
      <w:r w:rsidR="00402E59" w:rsidRPr="00EE4B9E">
        <w:rPr>
          <w:rFonts w:ascii="Century Gothic" w:hAnsi="Century Gothic"/>
          <w:b/>
          <w:sz w:val="24"/>
        </w:rPr>
        <w:t>359.00)</w:t>
      </w:r>
    </w:p>
    <w:tbl>
      <w:tblPr>
        <w:tblStyle w:val="TableGrid"/>
        <w:tblpPr w:leftFromText="181" w:rightFromText="181" w:vertAnchor="text" w:horzAnchor="page" w:tblpX="1130" w:tblpY="114"/>
        <w:tblOverlap w:val="never"/>
        <w:tblW w:w="0" w:type="auto"/>
        <w:tblLook w:val="04A0" w:firstRow="1" w:lastRow="0" w:firstColumn="1" w:lastColumn="0" w:noHBand="0" w:noVBand="1"/>
      </w:tblPr>
      <w:tblGrid>
        <w:gridCol w:w="1052"/>
        <w:gridCol w:w="1134"/>
        <w:gridCol w:w="1275"/>
      </w:tblGrid>
      <w:tr w:rsidR="00B976C3" w:rsidRPr="00C52C21" w:rsidTr="00B976C3">
        <w:tc>
          <w:tcPr>
            <w:tcW w:w="1052" w:type="dxa"/>
            <w:tcBorders>
              <w:top w:val="nil"/>
              <w:left w:val="nil"/>
              <w:bottom w:val="nil"/>
              <w:right w:val="nil"/>
            </w:tcBorders>
          </w:tcPr>
          <w:p w:rsidR="00B976C3" w:rsidRPr="00C52C21" w:rsidRDefault="00B976C3" w:rsidP="00B976C3">
            <w:pPr>
              <w:jc w:val="center"/>
              <w:rPr>
                <w:rFonts w:ascii="Century Gothic" w:hAnsi="Century Gothic"/>
                <w:color w:val="FF0000"/>
                <w:sz w:val="16"/>
              </w:rPr>
            </w:pPr>
          </w:p>
        </w:tc>
        <w:tc>
          <w:tcPr>
            <w:tcW w:w="1134" w:type="dxa"/>
            <w:vMerge w:val="restart"/>
            <w:tcBorders>
              <w:top w:val="nil"/>
              <w:left w:val="nil"/>
              <w:right w:val="nil"/>
            </w:tcBorders>
          </w:tcPr>
          <w:p w:rsidR="00B976C3" w:rsidRPr="00C52C21" w:rsidRDefault="00B976C3" w:rsidP="00B976C3">
            <w:pPr>
              <w:jc w:val="center"/>
              <w:rPr>
                <w:rFonts w:ascii="Century Gothic" w:hAnsi="Century Gothic"/>
                <w:sz w:val="16"/>
              </w:rPr>
            </w:pPr>
            <w:r w:rsidRPr="00C52C21">
              <w:rPr>
                <w:rFonts w:ascii="Century Gothic" w:hAnsi="Century Gothic"/>
                <w:sz w:val="16"/>
              </w:rPr>
              <w:t>Group 5 Pay Range</w:t>
            </w:r>
            <w:r w:rsidRPr="00C52C21">
              <w:rPr>
                <w:rFonts w:ascii="Century Gothic" w:hAnsi="Century Gothic"/>
                <w:sz w:val="16"/>
              </w:rPr>
              <w:br/>
            </w:r>
            <w:r w:rsidRPr="00C52C21">
              <w:rPr>
                <w:rFonts w:ascii="Century Gothic" w:hAnsi="Century Gothic"/>
                <w:sz w:val="16"/>
              </w:rPr>
              <w:sym w:font="Wingdings" w:char="F0E2"/>
            </w:r>
          </w:p>
        </w:tc>
        <w:tc>
          <w:tcPr>
            <w:tcW w:w="1275" w:type="dxa"/>
            <w:tcBorders>
              <w:top w:val="nil"/>
              <w:left w:val="nil"/>
              <w:bottom w:val="nil"/>
              <w:right w:val="nil"/>
            </w:tcBorders>
            <w:shd w:val="clear" w:color="auto" w:fill="auto"/>
          </w:tcPr>
          <w:p w:rsidR="00B976C3" w:rsidRPr="00C52C21" w:rsidRDefault="00B976C3" w:rsidP="00B976C3">
            <w:pPr>
              <w:jc w:val="center"/>
              <w:rPr>
                <w:rFonts w:ascii="Century Gothic" w:hAnsi="Century Gothic"/>
                <w:i/>
                <w:color w:val="FF0000"/>
                <w:sz w:val="16"/>
              </w:rPr>
            </w:pPr>
          </w:p>
        </w:tc>
      </w:tr>
      <w:tr w:rsidR="00B976C3" w:rsidRPr="00C52C21" w:rsidTr="00B976C3">
        <w:tc>
          <w:tcPr>
            <w:tcW w:w="1052" w:type="dxa"/>
            <w:tcBorders>
              <w:top w:val="nil"/>
              <w:left w:val="nil"/>
              <w:bottom w:val="nil"/>
              <w:right w:val="nil"/>
            </w:tcBorders>
          </w:tcPr>
          <w:p w:rsidR="00B976C3" w:rsidRPr="00C52C21" w:rsidRDefault="00B976C3" w:rsidP="00B976C3">
            <w:pPr>
              <w:jc w:val="center"/>
              <w:rPr>
                <w:rFonts w:ascii="Century Gothic" w:hAnsi="Century Gothic"/>
                <w:color w:val="FF0000"/>
                <w:sz w:val="16"/>
              </w:rPr>
            </w:pPr>
          </w:p>
        </w:tc>
        <w:tc>
          <w:tcPr>
            <w:tcW w:w="1134" w:type="dxa"/>
            <w:vMerge/>
            <w:tcBorders>
              <w:left w:val="nil"/>
              <w:right w:val="nil"/>
            </w:tcBorders>
          </w:tcPr>
          <w:p w:rsidR="00B976C3" w:rsidRPr="00C52C21" w:rsidRDefault="00B976C3" w:rsidP="00B976C3">
            <w:pPr>
              <w:jc w:val="center"/>
              <w:rPr>
                <w:rFonts w:ascii="Century Gothic" w:hAnsi="Century Gothic"/>
                <w:color w:val="FF0000"/>
                <w:sz w:val="16"/>
              </w:rPr>
            </w:pPr>
          </w:p>
        </w:tc>
        <w:tc>
          <w:tcPr>
            <w:tcW w:w="1275" w:type="dxa"/>
            <w:tcBorders>
              <w:top w:val="nil"/>
              <w:left w:val="nil"/>
              <w:bottom w:val="nil"/>
              <w:right w:val="nil"/>
            </w:tcBorders>
            <w:shd w:val="clear" w:color="auto" w:fill="auto"/>
          </w:tcPr>
          <w:p w:rsidR="00B976C3" w:rsidRPr="00C52C21" w:rsidRDefault="00B976C3" w:rsidP="00B976C3">
            <w:pPr>
              <w:jc w:val="center"/>
              <w:rPr>
                <w:rFonts w:ascii="Century Gothic" w:hAnsi="Century Gothic"/>
                <w:color w:val="FF0000"/>
                <w:sz w:val="16"/>
              </w:rPr>
            </w:pPr>
          </w:p>
        </w:tc>
      </w:tr>
      <w:tr w:rsidR="00B976C3" w:rsidRPr="00C52C21" w:rsidTr="00B976C3">
        <w:tc>
          <w:tcPr>
            <w:tcW w:w="1052" w:type="dxa"/>
            <w:tcBorders>
              <w:top w:val="nil"/>
              <w:left w:val="nil"/>
              <w:bottom w:val="nil"/>
              <w:right w:val="nil"/>
            </w:tcBorders>
          </w:tcPr>
          <w:p w:rsidR="00B976C3" w:rsidRPr="00C52C21" w:rsidRDefault="00B976C3" w:rsidP="00B976C3">
            <w:pPr>
              <w:jc w:val="center"/>
              <w:rPr>
                <w:rFonts w:ascii="Century Gothic" w:hAnsi="Century Gothic"/>
                <w:color w:val="FF0000"/>
                <w:sz w:val="16"/>
              </w:rPr>
            </w:pPr>
          </w:p>
        </w:tc>
        <w:tc>
          <w:tcPr>
            <w:tcW w:w="1134" w:type="dxa"/>
            <w:vMerge/>
            <w:tcBorders>
              <w:left w:val="nil"/>
              <w:right w:val="nil"/>
            </w:tcBorders>
          </w:tcPr>
          <w:p w:rsidR="00B976C3" w:rsidRPr="00C52C21" w:rsidRDefault="00B976C3" w:rsidP="00B976C3">
            <w:pPr>
              <w:jc w:val="center"/>
              <w:rPr>
                <w:rFonts w:ascii="Century Gothic" w:hAnsi="Century Gothic"/>
                <w:color w:val="FF0000"/>
                <w:sz w:val="16"/>
              </w:rPr>
            </w:pPr>
          </w:p>
        </w:tc>
        <w:tc>
          <w:tcPr>
            <w:tcW w:w="1275" w:type="dxa"/>
            <w:tcBorders>
              <w:top w:val="nil"/>
              <w:left w:val="nil"/>
              <w:bottom w:val="nil"/>
              <w:right w:val="nil"/>
            </w:tcBorders>
            <w:shd w:val="clear" w:color="auto" w:fill="auto"/>
          </w:tcPr>
          <w:p w:rsidR="00B976C3" w:rsidRPr="00C52C21" w:rsidRDefault="00B976C3" w:rsidP="00B976C3">
            <w:pPr>
              <w:jc w:val="center"/>
              <w:rPr>
                <w:rFonts w:ascii="Century Gothic" w:hAnsi="Century Gothic"/>
                <w:color w:val="FF0000"/>
                <w:sz w:val="16"/>
              </w:rPr>
            </w:pPr>
          </w:p>
        </w:tc>
      </w:tr>
      <w:tr w:rsidR="00B976C3" w:rsidRPr="00C52C21" w:rsidTr="00B976C3">
        <w:tc>
          <w:tcPr>
            <w:tcW w:w="1052" w:type="dxa"/>
            <w:tcBorders>
              <w:top w:val="nil"/>
              <w:left w:val="nil"/>
              <w:bottom w:val="nil"/>
              <w:right w:val="nil"/>
            </w:tcBorders>
          </w:tcPr>
          <w:p w:rsidR="00B976C3" w:rsidRPr="00C52C21" w:rsidRDefault="00B976C3" w:rsidP="00B976C3">
            <w:pPr>
              <w:jc w:val="center"/>
              <w:rPr>
                <w:rFonts w:ascii="Century Gothic" w:hAnsi="Century Gothic"/>
                <w:color w:val="FF0000"/>
                <w:sz w:val="16"/>
              </w:rPr>
            </w:pPr>
          </w:p>
        </w:tc>
        <w:tc>
          <w:tcPr>
            <w:tcW w:w="1134" w:type="dxa"/>
            <w:vMerge/>
            <w:tcBorders>
              <w:left w:val="nil"/>
              <w:bottom w:val="single" w:sz="18" w:space="0" w:color="auto"/>
              <w:right w:val="nil"/>
            </w:tcBorders>
          </w:tcPr>
          <w:p w:rsidR="00B976C3" w:rsidRPr="00C52C21" w:rsidRDefault="00B976C3" w:rsidP="00B976C3">
            <w:pPr>
              <w:jc w:val="center"/>
              <w:rPr>
                <w:rFonts w:ascii="Century Gothic" w:hAnsi="Century Gothic"/>
                <w:color w:val="FF0000"/>
                <w:sz w:val="16"/>
              </w:rPr>
            </w:pPr>
          </w:p>
        </w:tc>
        <w:tc>
          <w:tcPr>
            <w:tcW w:w="1275" w:type="dxa"/>
            <w:tcBorders>
              <w:top w:val="nil"/>
              <w:left w:val="nil"/>
              <w:bottom w:val="dashed" w:sz="4" w:space="0" w:color="auto"/>
              <w:right w:val="nil"/>
            </w:tcBorders>
            <w:shd w:val="clear" w:color="auto" w:fill="auto"/>
          </w:tcPr>
          <w:p w:rsidR="00B976C3" w:rsidRPr="00C52C21" w:rsidRDefault="00B976C3" w:rsidP="00B976C3">
            <w:pPr>
              <w:jc w:val="center"/>
              <w:rPr>
                <w:rFonts w:ascii="Century Gothic" w:hAnsi="Century Gothic"/>
                <w:color w:val="FF0000"/>
                <w:sz w:val="16"/>
              </w:rPr>
            </w:pPr>
          </w:p>
        </w:tc>
      </w:tr>
      <w:tr w:rsidR="00B976C3" w:rsidRPr="00C52C21" w:rsidTr="00B976C3">
        <w:tc>
          <w:tcPr>
            <w:tcW w:w="1052" w:type="dxa"/>
            <w:vMerge w:val="restart"/>
            <w:tcBorders>
              <w:top w:val="nil"/>
              <w:left w:val="nil"/>
              <w:bottom w:val="nil"/>
              <w:right w:val="single" w:sz="18" w:space="0" w:color="auto"/>
            </w:tcBorders>
            <w:textDirection w:val="btLr"/>
            <w:vAlign w:val="bottom"/>
          </w:tcPr>
          <w:p w:rsidR="00B976C3" w:rsidRPr="00C52C21" w:rsidRDefault="00B976C3" w:rsidP="00B976C3">
            <w:pPr>
              <w:ind w:left="113" w:right="113"/>
              <w:jc w:val="center"/>
              <w:rPr>
                <w:rFonts w:ascii="Century Gothic" w:hAnsi="Century Gothic"/>
                <w:color w:val="FF0000"/>
                <w:sz w:val="16"/>
              </w:rPr>
            </w:pPr>
          </w:p>
          <w:p w:rsidR="00B976C3" w:rsidRPr="00C52C21" w:rsidRDefault="00B976C3" w:rsidP="00B976C3">
            <w:pPr>
              <w:spacing w:after="200" w:line="276" w:lineRule="auto"/>
              <w:jc w:val="center"/>
              <w:rPr>
                <w:rFonts w:ascii="Century Gothic" w:hAnsi="Century Gothic"/>
                <w:b/>
                <w:sz w:val="16"/>
              </w:rPr>
            </w:pPr>
          </w:p>
        </w:tc>
        <w:tc>
          <w:tcPr>
            <w:tcW w:w="1134" w:type="dxa"/>
            <w:tcBorders>
              <w:top w:val="single" w:sz="18" w:space="0" w:color="auto"/>
              <w:left w:val="single" w:sz="18" w:space="0" w:color="auto"/>
              <w:right w:val="single" w:sz="18" w:space="0" w:color="auto"/>
            </w:tcBorders>
            <w:shd w:val="clear" w:color="auto" w:fill="FFFFFF" w:themeFill="background1"/>
          </w:tcPr>
          <w:p w:rsidR="00B976C3" w:rsidRPr="00C52C21" w:rsidRDefault="00B976C3" w:rsidP="00B976C3">
            <w:pPr>
              <w:jc w:val="center"/>
              <w:rPr>
                <w:rFonts w:ascii="Century Gothic" w:hAnsi="Century Gothic"/>
                <w:sz w:val="16"/>
              </w:rPr>
            </w:pPr>
            <w:r w:rsidRPr="00C52C21">
              <w:rPr>
                <w:rFonts w:ascii="Century Gothic" w:hAnsi="Century Gothic"/>
                <w:sz w:val="16"/>
              </w:rPr>
              <w:t>L31</w:t>
            </w:r>
          </w:p>
        </w:tc>
        <w:tc>
          <w:tcPr>
            <w:tcW w:w="1275" w:type="dxa"/>
            <w:tcBorders>
              <w:top w:val="dashed" w:sz="4" w:space="0" w:color="auto"/>
              <w:left w:val="single" w:sz="18" w:space="0" w:color="auto"/>
              <w:bottom w:val="nil"/>
              <w:right w:val="nil"/>
            </w:tcBorders>
            <w:shd w:val="clear" w:color="auto" w:fill="auto"/>
          </w:tcPr>
          <w:p w:rsidR="00B976C3" w:rsidRPr="00C52C21" w:rsidRDefault="00B976C3" w:rsidP="00B976C3">
            <w:pPr>
              <w:jc w:val="center"/>
              <w:rPr>
                <w:rFonts w:ascii="Century Gothic" w:hAnsi="Century Gothic"/>
                <w:sz w:val="16"/>
              </w:rPr>
            </w:pPr>
            <w:r w:rsidRPr="00C52C21">
              <w:rPr>
                <w:rFonts w:ascii="Century Gothic" w:hAnsi="Century Gothic"/>
                <w:sz w:val="16"/>
              </w:rPr>
              <w:t>£82 293</w:t>
            </w:r>
          </w:p>
        </w:tc>
      </w:tr>
      <w:tr w:rsidR="00B976C3" w:rsidRPr="00C52C21" w:rsidTr="00B976C3">
        <w:tc>
          <w:tcPr>
            <w:tcW w:w="1052" w:type="dxa"/>
            <w:vMerge/>
            <w:tcBorders>
              <w:top w:val="nil"/>
              <w:left w:val="nil"/>
              <w:bottom w:val="dashed" w:sz="4" w:space="0" w:color="auto"/>
              <w:right w:val="single" w:sz="18" w:space="0" w:color="auto"/>
            </w:tcBorders>
          </w:tcPr>
          <w:p w:rsidR="00B976C3" w:rsidRPr="00C52C21" w:rsidRDefault="00B976C3" w:rsidP="00B976C3">
            <w:pPr>
              <w:spacing w:after="200" w:line="276" w:lineRule="auto"/>
              <w:rPr>
                <w:rFonts w:ascii="Century Gothic" w:hAnsi="Century Gothic"/>
                <w:color w:val="FF0000"/>
                <w:sz w:val="16"/>
              </w:rPr>
            </w:pPr>
          </w:p>
        </w:tc>
        <w:tc>
          <w:tcPr>
            <w:tcW w:w="1134" w:type="dxa"/>
            <w:tcBorders>
              <w:left w:val="single" w:sz="18" w:space="0" w:color="auto"/>
              <w:right w:val="single" w:sz="18" w:space="0" w:color="auto"/>
            </w:tcBorders>
            <w:shd w:val="clear" w:color="auto" w:fill="FFFFFF" w:themeFill="background1"/>
          </w:tcPr>
          <w:p w:rsidR="00B976C3" w:rsidRPr="00C52C21" w:rsidRDefault="00B976C3" w:rsidP="00B976C3">
            <w:pPr>
              <w:jc w:val="center"/>
              <w:rPr>
                <w:rFonts w:ascii="Century Gothic" w:hAnsi="Century Gothic"/>
                <w:sz w:val="16"/>
              </w:rPr>
            </w:pPr>
            <w:r w:rsidRPr="00C52C21">
              <w:rPr>
                <w:rFonts w:ascii="Century Gothic" w:hAnsi="Century Gothic"/>
                <w:sz w:val="16"/>
              </w:rPr>
              <w:t>L30</w:t>
            </w:r>
          </w:p>
        </w:tc>
        <w:tc>
          <w:tcPr>
            <w:tcW w:w="1275" w:type="dxa"/>
            <w:tcBorders>
              <w:top w:val="nil"/>
              <w:left w:val="single" w:sz="18" w:space="0" w:color="auto"/>
              <w:bottom w:val="dashed" w:sz="4" w:space="0" w:color="auto"/>
              <w:right w:val="nil"/>
            </w:tcBorders>
            <w:shd w:val="clear" w:color="auto" w:fill="auto"/>
          </w:tcPr>
          <w:p w:rsidR="00B976C3" w:rsidRPr="00C52C21" w:rsidRDefault="00B976C3" w:rsidP="00B976C3">
            <w:pPr>
              <w:jc w:val="center"/>
              <w:rPr>
                <w:rFonts w:ascii="Century Gothic" w:hAnsi="Century Gothic"/>
                <w:sz w:val="16"/>
              </w:rPr>
            </w:pPr>
          </w:p>
        </w:tc>
      </w:tr>
      <w:tr w:rsidR="00B976C3" w:rsidRPr="00C52C21" w:rsidTr="00B976C3">
        <w:tc>
          <w:tcPr>
            <w:tcW w:w="1052" w:type="dxa"/>
            <w:vMerge w:val="restart"/>
            <w:tcBorders>
              <w:top w:val="dashed" w:sz="4" w:space="0" w:color="auto"/>
              <w:left w:val="nil"/>
              <w:right w:val="single" w:sz="18" w:space="0" w:color="auto"/>
            </w:tcBorders>
            <w:textDirection w:val="btLr"/>
            <w:vAlign w:val="center"/>
          </w:tcPr>
          <w:p w:rsidR="00B976C3" w:rsidRPr="00C52C21" w:rsidRDefault="00B976C3" w:rsidP="00B976C3">
            <w:pPr>
              <w:spacing w:after="200" w:line="276" w:lineRule="auto"/>
              <w:ind w:left="113" w:right="113"/>
              <w:jc w:val="center"/>
              <w:rPr>
                <w:rFonts w:ascii="Century Gothic" w:hAnsi="Century Gothic"/>
                <w:sz w:val="16"/>
              </w:rPr>
            </w:pPr>
            <w:proofErr w:type="spellStart"/>
            <w:r w:rsidRPr="00C52C21">
              <w:rPr>
                <w:rFonts w:ascii="Century Gothic" w:hAnsi="Century Gothic"/>
                <w:b/>
                <w:sz w:val="16"/>
              </w:rPr>
              <w:t>ISR</w:t>
            </w:r>
            <w:proofErr w:type="spellEnd"/>
            <w:r w:rsidRPr="00C52C21">
              <w:rPr>
                <w:rFonts w:ascii="Century Gothic" w:hAnsi="Century Gothic"/>
                <w:b/>
                <w:sz w:val="16"/>
              </w:rPr>
              <w:t xml:space="preserve"> for a similar Group 5 School L22-L29</w:t>
            </w:r>
          </w:p>
        </w:tc>
        <w:tc>
          <w:tcPr>
            <w:tcW w:w="1134" w:type="dxa"/>
            <w:tcBorders>
              <w:left w:val="single" w:sz="18" w:space="0" w:color="auto"/>
              <w:right w:val="single" w:sz="18" w:space="0" w:color="auto"/>
            </w:tcBorders>
            <w:shd w:val="clear" w:color="auto" w:fill="D9D9D9" w:themeFill="background1" w:themeFillShade="D9"/>
            <w:vAlign w:val="center"/>
          </w:tcPr>
          <w:p w:rsidR="00B976C3" w:rsidRPr="00C52C21" w:rsidRDefault="00B976C3" w:rsidP="00B976C3">
            <w:pPr>
              <w:jc w:val="center"/>
              <w:rPr>
                <w:rFonts w:ascii="Century Gothic" w:hAnsi="Century Gothic"/>
                <w:sz w:val="16"/>
              </w:rPr>
            </w:pPr>
            <w:r w:rsidRPr="00C52C21">
              <w:rPr>
                <w:rFonts w:ascii="Century Gothic" w:hAnsi="Century Gothic"/>
                <w:sz w:val="16"/>
              </w:rPr>
              <w:t>L29</w:t>
            </w:r>
          </w:p>
        </w:tc>
        <w:tc>
          <w:tcPr>
            <w:tcW w:w="1275" w:type="dxa"/>
            <w:tcBorders>
              <w:top w:val="dashed" w:sz="4" w:space="0" w:color="auto"/>
              <w:left w:val="single" w:sz="18" w:space="0" w:color="auto"/>
              <w:bottom w:val="nil"/>
              <w:right w:val="nil"/>
            </w:tcBorders>
            <w:shd w:val="clear" w:color="auto" w:fill="auto"/>
          </w:tcPr>
          <w:p w:rsidR="00B976C3" w:rsidRPr="00C52C21" w:rsidRDefault="00B976C3" w:rsidP="00B976C3">
            <w:pPr>
              <w:jc w:val="center"/>
              <w:rPr>
                <w:rFonts w:ascii="Century Gothic" w:hAnsi="Century Gothic"/>
                <w:sz w:val="16"/>
              </w:rPr>
            </w:pPr>
            <w:r w:rsidRPr="00C52C21">
              <w:rPr>
                <w:rFonts w:ascii="Century Gothic" w:hAnsi="Century Gothic"/>
                <w:sz w:val="16"/>
              </w:rPr>
              <w:t>£78 359</w:t>
            </w:r>
          </w:p>
        </w:tc>
      </w:tr>
      <w:tr w:rsidR="00B976C3" w:rsidRPr="00C52C21" w:rsidTr="00B976C3">
        <w:tc>
          <w:tcPr>
            <w:tcW w:w="1052" w:type="dxa"/>
            <w:vMerge/>
            <w:tcBorders>
              <w:left w:val="nil"/>
              <w:right w:val="single" w:sz="18" w:space="0" w:color="auto"/>
            </w:tcBorders>
            <w:vAlign w:val="center"/>
          </w:tcPr>
          <w:p w:rsidR="00B976C3" w:rsidRPr="00C52C21" w:rsidRDefault="00B976C3" w:rsidP="00B976C3">
            <w:pPr>
              <w:spacing w:after="200" w:line="276" w:lineRule="auto"/>
              <w:jc w:val="center"/>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vAlign w:val="center"/>
          </w:tcPr>
          <w:p w:rsidR="00B976C3" w:rsidRPr="00C52C21" w:rsidRDefault="00B976C3" w:rsidP="00B976C3">
            <w:pPr>
              <w:jc w:val="center"/>
              <w:rPr>
                <w:rFonts w:ascii="Century Gothic" w:hAnsi="Century Gothic"/>
                <w:sz w:val="16"/>
              </w:rPr>
            </w:pPr>
            <w:r w:rsidRPr="00C52C21">
              <w:rPr>
                <w:rFonts w:ascii="Century Gothic" w:hAnsi="Century Gothic"/>
                <w:sz w:val="16"/>
              </w:rPr>
              <w:t>L28</w:t>
            </w:r>
          </w:p>
        </w:tc>
        <w:tc>
          <w:tcPr>
            <w:tcW w:w="1275" w:type="dxa"/>
            <w:tcBorders>
              <w:top w:val="nil"/>
              <w:left w:val="single" w:sz="18" w:space="0" w:color="auto"/>
              <w:bottom w:val="nil"/>
              <w:right w:val="nil"/>
            </w:tcBorders>
            <w:shd w:val="clear" w:color="auto" w:fill="auto"/>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left w:val="nil"/>
              <w:right w:val="single" w:sz="18" w:space="0" w:color="auto"/>
            </w:tcBorders>
          </w:tcPr>
          <w:p w:rsidR="00B976C3" w:rsidRPr="00C52C21" w:rsidRDefault="00B976C3" w:rsidP="00B976C3">
            <w:pPr>
              <w:spacing w:after="200" w:line="276" w:lineRule="auto"/>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tcPr>
          <w:p w:rsidR="00B976C3" w:rsidRPr="00C52C21" w:rsidRDefault="00B976C3" w:rsidP="00B976C3">
            <w:pPr>
              <w:jc w:val="center"/>
              <w:rPr>
                <w:rFonts w:ascii="Century Gothic" w:hAnsi="Century Gothic"/>
                <w:sz w:val="16"/>
              </w:rPr>
            </w:pPr>
            <w:r w:rsidRPr="00C52C21">
              <w:rPr>
                <w:rFonts w:ascii="Century Gothic" w:hAnsi="Century Gothic"/>
                <w:sz w:val="16"/>
              </w:rPr>
              <w:t>L27</w:t>
            </w:r>
          </w:p>
        </w:tc>
        <w:tc>
          <w:tcPr>
            <w:tcW w:w="1275" w:type="dxa"/>
            <w:tcBorders>
              <w:top w:val="nil"/>
              <w:left w:val="single" w:sz="18" w:space="0" w:color="auto"/>
              <w:bottom w:val="nil"/>
              <w:right w:val="nil"/>
            </w:tcBorders>
            <w:shd w:val="clear" w:color="auto" w:fill="auto"/>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left w:val="nil"/>
              <w:right w:val="single" w:sz="18" w:space="0" w:color="auto"/>
            </w:tcBorders>
          </w:tcPr>
          <w:p w:rsidR="00B976C3" w:rsidRPr="00C52C21" w:rsidRDefault="00B976C3" w:rsidP="00B976C3">
            <w:pPr>
              <w:spacing w:after="200" w:line="276" w:lineRule="auto"/>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tcPr>
          <w:p w:rsidR="00B976C3" w:rsidRPr="00C52C21" w:rsidRDefault="00B976C3" w:rsidP="00B976C3">
            <w:pPr>
              <w:jc w:val="center"/>
              <w:rPr>
                <w:rFonts w:ascii="Century Gothic" w:hAnsi="Century Gothic"/>
                <w:sz w:val="16"/>
              </w:rPr>
            </w:pPr>
            <w:r w:rsidRPr="00C52C21">
              <w:rPr>
                <w:rFonts w:ascii="Century Gothic" w:hAnsi="Century Gothic"/>
                <w:sz w:val="16"/>
              </w:rPr>
              <w:t>L26</w:t>
            </w:r>
          </w:p>
        </w:tc>
        <w:tc>
          <w:tcPr>
            <w:tcW w:w="1275" w:type="dxa"/>
            <w:tcBorders>
              <w:top w:val="nil"/>
              <w:left w:val="single" w:sz="18" w:space="0" w:color="auto"/>
              <w:bottom w:val="nil"/>
              <w:right w:val="nil"/>
            </w:tcBorders>
            <w:shd w:val="clear" w:color="auto" w:fill="auto"/>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left w:val="nil"/>
              <w:right w:val="single" w:sz="18" w:space="0" w:color="auto"/>
            </w:tcBorders>
          </w:tcPr>
          <w:p w:rsidR="00B976C3" w:rsidRPr="00C52C21" w:rsidRDefault="00B976C3" w:rsidP="00B976C3">
            <w:pPr>
              <w:spacing w:after="200" w:line="276" w:lineRule="auto"/>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tcPr>
          <w:p w:rsidR="00B976C3" w:rsidRPr="00C52C21" w:rsidRDefault="00B976C3" w:rsidP="00B976C3">
            <w:pPr>
              <w:jc w:val="center"/>
              <w:rPr>
                <w:rFonts w:ascii="Century Gothic" w:hAnsi="Century Gothic"/>
                <w:sz w:val="16"/>
              </w:rPr>
            </w:pPr>
            <w:r w:rsidRPr="00C52C21">
              <w:rPr>
                <w:rFonts w:ascii="Century Gothic" w:hAnsi="Century Gothic"/>
                <w:sz w:val="16"/>
              </w:rPr>
              <w:t>L25</w:t>
            </w:r>
          </w:p>
        </w:tc>
        <w:tc>
          <w:tcPr>
            <w:tcW w:w="1275" w:type="dxa"/>
            <w:tcBorders>
              <w:top w:val="nil"/>
              <w:left w:val="single" w:sz="18" w:space="0" w:color="auto"/>
              <w:bottom w:val="nil"/>
              <w:right w:val="nil"/>
            </w:tcBorders>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left w:val="nil"/>
              <w:right w:val="single" w:sz="18" w:space="0" w:color="auto"/>
            </w:tcBorders>
            <w:textDirection w:val="btLr"/>
            <w:vAlign w:val="bottom"/>
          </w:tcPr>
          <w:p w:rsidR="00B976C3" w:rsidRPr="00C52C21" w:rsidRDefault="00B976C3" w:rsidP="00B976C3">
            <w:pPr>
              <w:spacing w:after="200" w:line="276" w:lineRule="auto"/>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tcPr>
          <w:p w:rsidR="00B976C3" w:rsidRPr="00C52C21" w:rsidRDefault="00B976C3" w:rsidP="00B976C3">
            <w:pPr>
              <w:jc w:val="center"/>
              <w:rPr>
                <w:rFonts w:ascii="Century Gothic" w:hAnsi="Century Gothic"/>
                <w:sz w:val="16"/>
              </w:rPr>
            </w:pPr>
            <w:r w:rsidRPr="00C52C21">
              <w:rPr>
                <w:rFonts w:ascii="Century Gothic" w:hAnsi="Century Gothic"/>
                <w:sz w:val="16"/>
              </w:rPr>
              <w:t>L24</w:t>
            </w:r>
          </w:p>
        </w:tc>
        <w:tc>
          <w:tcPr>
            <w:tcW w:w="1275" w:type="dxa"/>
            <w:tcBorders>
              <w:top w:val="nil"/>
              <w:left w:val="single" w:sz="18" w:space="0" w:color="auto"/>
              <w:bottom w:val="nil"/>
              <w:right w:val="nil"/>
            </w:tcBorders>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left w:val="nil"/>
              <w:right w:val="single" w:sz="18" w:space="0" w:color="auto"/>
            </w:tcBorders>
            <w:textDirection w:val="btLr"/>
          </w:tcPr>
          <w:p w:rsidR="00B976C3" w:rsidRPr="00C52C21" w:rsidRDefault="00B976C3" w:rsidP="00B976C3">
            <w:pPr>
              <w:tabs>
                <w:tab w:val="center" w:pos="511"/>
              </w:tabs>
              <w:ind w:left="113" w:right="113"/>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tcPr>
          <w:p w:rsidR="00B976C3" w:rsidRPr="00C52C21" w:rsidRDefault="00B976C3" w:rsidP="00B976C3">
            <w:pPr>
              <w:jc w:val="center"/>
              <w:rPr>
                <w:rFonts w:ascii="Century Gothic" w:hAnsi="Century Gothic"/>
                <w:sz w:val="16"/>
              </w:rPr>
            </w:pPr>
            <w:r w:rsidRPr="00C52C21">
              <w:rPr>
                <w:rFonts w:ascii="Century Gothic" w:hAnsi="Century Gothic"/>
                <w:sz w:val="16"/>
              </w:rPr>
              <w:t>L23</w:t>
            </w:r>
          </w:p>
        </w:tc>
        <w:tc>
          <w:tcPr>
            <w:tcW w:w="1275" w:type="dxa"/>
            <w:tcBorders>
              <w:top w:val="nil"/>
              <w:left w:val="single" w:sz="18" w:space="0" w:color="auto"/>
              <w:bottom w:val="nil"/>
              <w:right w:val="nil"/>
            </w:tcBorders>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left w:val="nil"/>
              <w:bottom w:val="dashed" w:sz="4" w:space="0" w:color="auto"/>
              <w:right w:val="single" w:sz="18" w:space="0" w:color="auto"/>
            </w:tcBorders>
          </w:tcPr>
          <w:p w:rsidR="00B976C3" w:rsidRPr="00C52C21" w:rsidRDefault="00B976C3" w:rsidP="00B976C3">
            <w:pPr>
              <w:jc w:val="center"/>
              <w:rPr>
                <w:rFonts w:ascii="Century Gothic" w:hAnsi="Century Gothic"/>
                <w:color w:val="FF0000"/>
                <w:sz w:val="16"/>
              </w:rPr>
            </w:pPr>
          </w:p>
        </w:tc>
        <w:tc>
          <w:tcPr>
            <w:tcW w:w="1134" w:type="dxa"/>
            <w:tcBorders>
              <w:left w:val="single" w:sz="18" w:space="0" w:color="auto"/>
              <w:right w:val="single" w:sz="18" w:space="0" w:color="auto"/>
            </w:tcBorders>
            <w:shd w:val="clear" w:color="auto" w:fill="D9D9D9" w:themeFill="background1" w:themeFillShade="D9"/>
          </w:tcPr>
          <w:p w:rsidR="00B976C3" w:rsidRPr="00C52C21" w:rsidRDefault="00B976C3" w:rsidP="00B976C3">
            <w:pPr>
              <w:jc w:val="center"/>
              <w:rPr>
                <w:rFonts w:ascii="Century Gothic" w:hAnsi="Century Gothic"/>
                <w:sz w:val="16"/>
              </w:rPr>
            </w:pPr>
            <w:r w:rsidRPr="00C52C21">
              <w:rPr>
                <w:rFonts w:ascii="Century Gothic" w:hAnsi="Century Gothic"/>
                <w:sz w:val="16"/>
              </w:rPr>
              <w:t>L22</w:t>
            </w:r>
          </w:p>
        </w:tc>
        <w:tc>
          <w:tcPr>
            <w:tcW w:w="1275" w:type="dxa"/>
            <w:tcBorders>
              <w:top w:val="nil"/>
              <w:left w:val="single" w:sz="18" w:space="0" w:color="auto"/>
              <w:bottom w:val="dashed" w:sz="4" w:space="0" w:color="auto"/>
              <w:right w:val="nil"/>
            </w:tcBorders>
          </w:tcPr>
          <w:p w:rsidR="00B976C3" w:rsidRPr="00C52C21" w:rsidRDefault="00B976C3" w:rsidP="00B976C3">
            <w:pPr>
              <w:jc w:val="center"/>
              <w:rPr>
                <w:rFonts w:ascii="Century Gothic" w:hAnsi="Century Gothic"/>
                <w:sz w:val="16"/>
              </w:rPr>
            </w:pPr>
            <w:r w:rsidRPr="00C52C21">
              <w:rPr>
                <w:rFonts w:ascii="Century Gothic" w:hAnsi="Century Gothic"/>
                <w:sz w:val="16"/>
              </w:rPr>
              <w:t>£66 017</w:t>
            </w:r>
          </w:p>
        </w:tc>
      </w:tr>
      <w:tr w:rsidR="00B976C3" w:rsidRPr="00C52C21" w:rsidTr="00B976C3">
        <w:trPr>
          <w:cantSplit/>
          <w:trHeight w:val="194"/>
        </w:trPr>
        <w:tc>
          <w:tcPr>
            <w:tcW w:w="1052" w:type="dxa"/>
            <w:tcBorders>
              <w:top w:val="dashed" w:sz="4" w:space="0" w:color="auto"/>
              <w:left w:val="nil"/>
              <w:bottom w:val="nil"/>
              <w:right w:val="single" w:sz="18" w:space="0" w:color="auto"/>
            </w:tcBorders>
          </w:tcPr>
          <w:p w:rsidR="00B976C3" w:rsidRPr="00C52C21" w:rsidRDefault="00B976C3" w:rsidP="00B976C3">
            <w:pPr>
              <w:jc w:val="center"/>
              <w:rPr>
                <w:rFonts w:ascii="Century Gothic" w:hAnsi="Century Gothic"/>
                <w:color w:val="FF0000"/>
                <w:sz w:val="16"/>
              </w:rPr>
            </w:pPr>
          </w:p>
        </w:tc>
        <w:tc>
          <w:tcPr>
            <w:tcW w:w="1134" w:type="dxa"/>
            <w:tcBorders>
              <w:left w:val="single" w:sz="18" w:space="0" w:color="auto"/>
              <w:right w:val="single" w:sz="18" w:space="0" w:color="auto"/>
            </w:tcBorders>
            <w:shd w:val="clear" w:color="auto" w:fill="FFFFFF" w:themeFill="background1"/>
          </w:tcPr>
          <w:p w:rsidR="00B976C3" w:rsidRPr="00C52C21" w:rsidRDefault="00B976C3" w:rsidP="00B976C3">
            <w:pPr>
              <w:jc w:val="center"/>
              <w:rPr>
                <w:rFonts w:ascii="Century Gothic" w:hAnsi="Century Gothic"/>
                <w:sz w:val="16"/>
              </w:rPr>
            </w:pPr>
            <w:r w:rsidRPr="00C52C21">
              <w:rPr>
                <w:rFonts w:ascii="Century Gothic" w:hAnsi="Century Gothic"/>
                <w:sz w:val="16"/>
              </w:rPr>
              <w:t>L21</w:t>
            </w:r>
          </w:p>
        </w:tc>
        <w:tc>
          <w:tcPr>
            <w:tcW w:w="1275" w:type="dxa"/>
            <w:tcBorders>
              <w:top w:val="dashed" w:sz="4" w:space="0" w:color="auto"/>
              <w:left w:val="single" w:sz="18" w:space="0" w:color="auto"/>
              <w:bottom w:val="nil"/>
              <w:right w:val="nil"/>
            </w:tcBorders>
          </w:tcPr>
          <w:p w:rsidR="00B976C3" w:rsidRPr="00C52C21" w:rsidRDefault="00B976C3" w:rsidP="00B976C3">
            <w:pPr>
              <w:jc w:val="center"/>
              <w:rPr>
                <w:rFonts w:ascii="Century Gothic" w:hAnsi="Century Gothic"/>
                <w:sz w:val="16"/>
              </w:rPr>
            </w:pPr>
          </w:p>
        </w:tc>
      </w:tr>
      <w:tr w:rsidR="00B976C3" w:rsidRPr="00C52C21" w:rsidTr="00B976C3">
        <w:tc>
          <w:tcPr>
            <w:tcW w:w="1052" w:type="dxa"/>
            <w:tcBorders>
              <w:top w:val="nil"/>
              <w:left w:val="nil"/>
              <w:bottom w:val="nil"/>
              <w:right w:val="single" w:sz="18" w:space="0" w:color="auto"/>
            </w:tcBorders>
          </w:tcPr>
          <w:p w:rsidR="00B976C3" w:rsidRPr="00C52C21" w:rsidRDefault="00B976C3" w:rsidP="00B976C3">
            <w:pPr>
              <w:jc w:val="center"/>
              <w:rPr>
                <w:rFonts w:ascii="Century Gothic" w:hAnsi="Century Gothic"/>
                <w:color w:val="FF0000"/>
                <w:sz w:val="16"/>
              </w:rPr>
            </w:pPr>
          </w:p>
        </w:tc>
        <w:tc>
          <w:tcPr>
            <w:tcW w:w="1134" w:type="dxa"/>
            <w:tcBorders>
              <w:left w:val="single" w:sz="18" w:space="0" w:color="auto"/>
              <w:right w:val="single" w:sz="18" w:space="0" w:color="auto"/>
            </w:tcBorders>
          </w:tcPr>
          <w:p w:rsidR="00B976C3" w:rsidRPr="00C52C21" w:rsidRDefault="00B976C3" w:rsidP="00B976C3">
            <w:pPr>
              <w:jc w:val="center"/>
              <w:rPr>
                <w:rFonts w:ascii="Century Gothic" w:hAnsi="Century Gothic"/>
                <w:sz w:val="16"/>
              </w:rPr>
            </w:pPr>
            <w:r w:rsidRPr="00C52C21">
              <w:rPr>
                <w:rFonts w:ascii="Century Gothic" w:hAnsi="Century Gothic"/>
                <w:sz w:val="16"/>
              </w:rPr>
              <w:t>L20</w:t>
            </w:r>
          </w:p>
        </w:tc>
        <w:tc>
          <w:tcPr>
            <w:tcW w:w="1275" w:type="dxa"/>
            <w:tcBorders>
              <w:top w:val="nil"/>
              <w:left w:val="single" w:sz="18" w:space="0" w:color="auto"/>
              <w:bottom w:val="nil"/>
              <w:right w:val="nil"/>
            </w:tcBorders>
          </w:tcPr>
          <w:p w:rsidR="00B976C3" w:rsidRPr="00C52C21" w:rsidRDefault="00B976C3" w:rsidP="00B976C3">
            <w:pPr>
              <w:rPr>
                <w:rFonts w:ascii="Century Gothic" w:hAnsi="Century Gothic"/>
                <w:sz w:val="16"/>
              </w:rPr>
            </w:pPr>
          </w:p>
        </w:tc>
      </w:tr>
      <w:tr w:rsidR="00B976C3" w:rsidRPr="00C52C21" w:rsidTr="00B976C3">
        <w:tc>
          <w:tcPr>
            <w:tcW w:w="1052" w:type="dxa"/>
            <w:vMerge w:val="restart"/>
            <w:tcBorders>
              <w:top w:val="nil"/>
              <w:left w:val="nil"/>
              <w:bottom w:val="nil"/>
              <w:right w:val="single" w:sz="18" w:space="0" w:color="auto"/>
            </w:tcBorders>
          </w:tcPr>
          <w:p w:rsidR="00B976C3" w:rsidRPr="00C52C21" w:rsidRDefault="00B976C3" w:rsidP="00B976C3">
            <w:pPr>
              <w:jc w:val="center"/>
              <w:rPr>
                <w:rFonts w:ascii="Century Gothic" w:hAnsi="Century Gothic"/>
                <w:color w:val="FF0000"/>
                <w:sz w:val="16"/>
              </w:rPr>
            </w:pPr>
          </w:p>
        </w:tc>
        <w:tc>
          <w:tcPr>
            <w:tcW w:w="1134" w:type="dxa"/>
            <w:tcBorders>
              <w:left w:val="single" w:sz="18" w:space="0" w:color="auto"/>
              <w:right w:val="single" w:sz="18" w:space="0" w:color="auto"/>
            </w:tcBorders>
          </w:tcPr>
          <w:p w:rsidR="00B976C3" w:rsidRPr="00C52C21" w:rsidRDefault="00B976C3" w:rsidP="00B976C3">
            <w:pPr>
              <w:jc w:val="center"/>
              <w:rPr>
                <w:rFonts w:ascii="Century Gothic" w:hAnsi="Century Gothic"/>
                <w:sz w:val="16"/>
              </w:rPr>
            </w:pPr>
            <w:r w:rsidRPr="00C52C21">
              <w:rPr>
                <w:rFonts w:ascii="Century Gothic" w:hAnsi="Century Gothic"/>
                <w:sz w:val="16"/>
              </w:rPr>
              <w:t>L19</w:t>
            </w:r>
          </w:p>
        </w:tc>
        <w:tc>
          <w:tcPr>
            <w:tcW w:w="1275" w:type="dxa"/>
            <w:tcBorders>
              <w:top w:val="nil"/>
              <w:left w:val="single" w:sz="18" w:space="0" w:color="auto"/>
              <w:bottom w:val="nil"/>
              <w:right w:val="nil"/>
            </w:tcBorders>
          </w:tcPr>
          <w:p w:rsidR="00B976C3" w:rsidRPr="00C52C21" w:rsidRDefault="00B976C3" w:rsidP="00B976C3">
            <w:pPr>
              <w:jc w:val="center"/>
              <w:rPr>
                <w:rFonts w:ascii="Century Gothic" w:hAnsi="Century Gothic"/>
                <w:sz w:val="16"/>
              </w:rPr>
            </w:pPr>
          </w:p>
        </w:tc>
      </w:tr>
      <w:tr w:rsidR="00B976C3" w:rsidRPr="00C52C21" w:rsidTr="00B976C3">
        <w:tc>
          <w:tcPr>
            <w:tcW w:w="1052" w:type="dxa"/>
            <w:vMerge/>
            <w:tcBorders>
              <w:top w:val="nil"/>
              <w:left w:val="nil"/>
              <w:bottom w:val="nil"/>
              <w:right w:val="single" w:sz="18" w:space="0" w:color="auto"/>
            </w:tcBorders>
          </w:tcPr>
          <w:p w:rsidR="00B976C3" w:rsidRPr="00C52C21" w:rsidRDefault="00B976C3" w:rsidP="00B976C3">
            <w:pPr>
              <w:jc w:val="center"/>
              <w:rPr>
                <w:rFonts w:ascii="Century Gothic" w:hAnsi="Century Gothic"/>
                <w:color w:val="FF0000"/>
                <w:sz w:val="16"/>
              </w:rPr>
            </w:pPr>
          </w:p>
        </w:tc>
        <w:tc>
          <w:tcPr>
            <w:tcW w:w="1134" w:type="dxa"/>
            <w:tcBorders>
              <w:left w:val="single" w:sz="18" w:space="0" w:color="auto"/>
              <w:bottom w:val="single" w:sz="18" w:space="0" w:color="auto"/>
              <w:right w:val="single" w:sz="18" w:space="0" w:color="auto"/>
            </w:tcBorders>
          </w:tcPr>
          <w:p w:rsidR="00B976C3" w:rsidRPr="00C52C21" w:rsidRDefault="00B976C3" w:rsidP="00B976C3">
            <w:pPr>
              <w:jc w:val="center"/>
              <w:rPr>
                <w:rFonts w:ascii="Century Gothic" w:hAnsi="Century Gothic"/>
                <w:sz w:val="16"/>
              </w:rPr>
            </w:pPr>
            <w:r w:rsidRPr="00C52C21">
              <w:rPr>
                <w:rFonts w:ascii="Century Gothic" w:hAnsi="Century Gothic"/>
                <w:sz w:val="16"/>
              </w:rPr>
              <w:t>L18</w:t>
            </w:r>
          </w:p>
        </w:tc>
        <w:tc>
          <w:tcPr>
            <w:tcW w:w="1275" w:type="dxa"/>
            <w:tcBorders>
              <w:top w:val="nil"/>
              <w:left w:val="single" w:sz="18" w:space="0" w:color="auto"/>
              <w:bottom w:val="dashed" w:sz="4" w:space="0" w:color="auto"/>
              <w:right w:val="nil"/>
            </w:tcBorders>
          </w:tcPr>
          <w:p w:rsidR="00B976C3" w:rsidRPr="00C52C21" w:rsidRDefault="00B976C3" w:rsidP="00B976C3">
            <w:pPr>
              <w:jc w:val="center"/>
              <w:rPr>
                <w:rFonts w:ascii="Century Gothic" w:hAnsi="Century Gothic"/>
                <w:sz w:val="16"/>
              </w:rPr>
            </w:pPr>
            <w:r w:rsidRPr="00C52C21">
              <w:rPr>
                <w:rFonts w:ascii="Century Gothic" w:hAnsi="Century Gothic"/>
                <w:sz w:val="16"/>
              </w:rPr>
              <w:t>£59 857</w:t>
            </w:r>
          </w:p>
        </w:tc>
      </w:tr>
      <w:tr w:rsidR="00B976C3" w:rsidRPr="00C52C21" w:rsidTr="00B976C3">
        <w:trPr>
          <w:gridBefore w:val="1"/>
          <w:wBefore w:w="1052" w:type="dxa"/>
        </w:trPr>
        <w:tc>
          <w:tcPr>
            <w:tcW w:w="1134" w:type="dxa"/>
            <w:tcBorders>
              <w:top w:val="single" w:sz="18" w:space="0" w:color="auto"/>
              <w:left w:val="nil"/>
              <w:bottom w:val="nil"/>
              <w:right w:val="nil"/>
            </w:tcBorders>
          </w:tcPr>
          <w:p w:rsidR="00B976C3" w:rsidRPr="00C52C21" w:rsidRDefault="00B976C3" w:rsidP="00B976C3">
            <w:pPr>
              <w:jc w:val="center"/>
              <w:rPr>
                <w:rFonts w:ascii="Century Gothic" w:hAnsi="Century Gothic"/>
                <w:color w:val="FF0000"/>
                <w:sz w:val="16"/>
              </w:rPr>
            </w:pPr>
          </w:p>
        </w:tc>
        <w:tc>
          <w:tcPr>
            <w:tcW w:w="1275" w:type="dxa"/>
            <w:tcBorders>
              <w:top w:val="dashed" w:sz="4" w:space="0" w:color="auto"/>
              <w:left w:val="nil"/>
              <w:bottom w:val="nil"/>
              <w:right w:val="nil"/>
            </w:tcBorders>
          </w:tcPr>
          <w:p w:rsidR="00B976C3" w:rsidRPr="00C52C21" w:rsidRDefault="00B976C3" w:rsidP="00B976C3">
            <w:pPr>
              <w:jc w:val="center"/>
              <w:rPr>
                <w:rFonts w:ascii="Century Gothic" w:hAnsi="Century Gothic"/>
                <w:color w:val="FF0000"/>
                <w:sz w:val="16"/>
              </w:rPr>
            </w:pPr>
          </w:p>
        </w:tc>
      </w:tr>
    </w:tbl>
    <w:p w:rsidR="00402E59" w:rsidRPr="00EE4B9E" w:rsidRDefault="00402E59" w:rsidP="00713D21">
      <w:pPr>
        <w:rPr>
          <w:rFonts w:ascii="Century Gothic" w:hAnsi="Century Gothic"/>
          <w:sz w:val="24"/>
        </w:rPr>
      </w:pPr>
    </w:p>
    <w:p w:rsidR="006F3D55" w:rsidRDefault="006F3D55" w:rsidP="00713D21">
      <w:pPr>
        <w:rPr>
          <w:rFonts w:ascii="Century Gothic" w:hAnsi="Century Gothic"/>
        </w:rPr>
      </w:pPr>
    </w:p>
    <w:p w:rsidR="006F3D55" w:rsidRDefault="006F3D55" w:rsidP="00713D21">
      <w:pPr>
        <w:rPr>
          <w:rFonts w:ascii="Century Gothic" w:hAnsi="Century Gothic"/>
        </w:rPr>
      </w:pPr>
    </w:p>
    <w:p w:rsidR="006F3D55" w:rsidRDefault="006F3D55" w:rsidP="00713D21">
      <w:pPr>
        <w:rPr>
          <w:rFonts w:ascii="Century Gothic" w:hAnsi="Century Gothic"/>
        </w:rPr>
      </w:pPr>
    </w:p>
    <w:p w:rsidR="006F3D55" w:rsidRDefault="006F3D55" w:rsidP="00713D21">
      <w:pPr>
        <w:rPr>
          <w:rFonts w:ascii="Century Gothic" w:hAnsi="Century Gothic"/>
        </w:rPr>
      </w:pPr>
    </w:p>
    <w:p w:rsidR="006F3D55" w:rsidRDefault="006F3D55" w:rsidP="00713D21">
      <w:pPr>
        <w:rPr>
          <w:rFonts w:ascii="Century Gothic" w:hAnsi="Century Gothic"/>
        </w:rPr>
      </w:pPr>
    </w:p>
    <w:p w:rsidR="00402E59" w:rsidRPr="00052F40" w:rsidRDefault="006F3D55" w:rsidP="00683C04">
      <w:pPr>
        <w:rPr>
          <w:rFonts w:ascii="Century Gothic" w:hAnsi="Century Gothic"/>
        </w:rPr>
      </w:pPr>
      <w:r>
        <w:rPr>
          <w:rFonts w:ascii="Century Gothic" w:hAnsi="Century Gothic"/>
        </w:rPr>
        <w:t xml:space="preserve">The range for this post is L22 – L29 </w:t>
      </w:r>
      <w:r w:rsidR="00683C04">
        <w:rPr>
          <w:rFonts w:ascii="Century Gothic" w:hAnsi="Century Gothic"/>
        </w:rPr>
        <w:t>with the starting point to be negotiated.</w:t>
      </w:r>
    </w:p>
    <w:p w:rsidR="00402E59" w:rsidRPr="009E27F4" w:rsidRDefault="00402E59" w:rsidP="00713D21">
      <w:pPr>
        <w:rPr>
          <w:rFonts w:ascii="Century Gothic" w:hAnsi="Century Gothic"/>
        </w:rPr>
      </w:pPr>
    </w:p>
    <w:p w:rsidR="00402E59" w:rsidRPr="00EE4B9E" w:rsidRDefault="00402E59" w:rsidP="00713D21">
      <w:pPr>
        <w:rPr>
          <w:rFonts w:ascii="Century Gothic" w:hAnsi="Century Gothic"/>
          <w:sz w:val="24"/>
        </w:rPr>
      </w:pPr>
    </w:p>
    <w:p w:rsidR="00402E59" w:rsidRPr="00EE4B9E" w:rsidRDefault="00402E59" w:rsidP="00713D21">
      <w:pPr>
        <w:rPr>
          <w:rFonts w:ascii="Century Gothic" w:hAnsi="Century Gothic"/>
          <w:sz w:val="24"/>
        </w:rPr>
      </w:pPr>
    </w:p>
    <w:p w:rsidR="00402E59" w:rsidRPr="00EE4B9E" w:rsidRDefault="00402E59" w:rsidP="00713D21">
      <w:pPr>
        <w:rPr>
          <w:rFonts w:ascii="Century Gothic" w:hAnsi="Century Gothic"/>
          <w:sz w:val="24"/>
        </w:rPr>
      </w:pPr>
    </w:p>
    <w:p w:rsidR="00C52C21" w:rsidRDefault="00C52C21" w:rsidP="00713D21">
      <w:pPr>
        <w:rPr>
          <w:rFonts w:ascii="Century Gothic" w:hAnsi="Century Gothic"/>
          <w:sz w:val="24"/>
        </w:rPr>
      </w:pPr>
    </w:p>
    <w:p w:rsidR="00B976C3" w:rsidRDefault="00B976C3" w:rsidP="00713D21">
      <w:pPr>
        <w:rPr>
          <w:rFonts w:ascii="Century Gothic" w:hAnsi="Century Gothic"/>
          <w:sz w:val="24"/>
        </w:rPr>
      </w:pPr>
    </w:p>
    <w:p w:rsidR="006F3D55" w:rsidRDefault="006F3D55" w:rsidP="00713D21">
      <w:pPr>
        <w:rPr>
          <w:rFonts w:ascii="Century Gothic" w:hAnsi="Century Gothic"/>
        </w:rPr>
      </w:pPr>
      <w:r w:rsidRPr="00EE4B9E">
        <w:rPr>
          <w:rFonts w:ascii="Century Gothic" w:hAnsi="Century Gothic"/>
          <w:noProof/>
          <w:sz w:val="24"/>
          <w:lang w:eastAsia="en-GB"/>
        </w:rPr>
        <mc:AlternateContent>
          <mc:Choice Requires="wps">
            <w:drawing>
              <wp:anchor distT="0" distB="0" distL="114300" distR="114300" simplePos="0" relativeHeight="251660288" behindDoc="0" locked="0" layoutInCell="1" allowOverlap="1" wp14:anchorId="65F90574" wp14:editId="1D530D95">
                <wp:simplePos x="0" y="0"/>
                <wp:positionH relativeFrom="margin">
                  <wp:align>center</wp:align>
                </wp:positionH>
                <wp:positionV relativeFrom="paragraph">
                  <wp:posOffset>94488</wp:posOffset>
                </wp:positionV>
                <wp:extent cx="6810375" cy="16383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810375" cy="1638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6D3860" id="Rectangle 3" o:spid="_x0000_s1026" style="position:absolute;margin-left:0;margin-top:7.45pt;width:536.25pt;height:129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" filled="f" strokecolor="#1f4d78 [1604]" strokeweight="1pt">
                <w10:wrap anchorx="margin"/>
              </v:rect>
            </w:pict>
          </mc:Fallback>
        </mc:AlternateContent>
      </w:r>
    </w:p>
    <w:p w:rsidR="00402E59" w:rsidRPr="00052F40" w:rsidRDefault="00792117" w:rsidP="00713D21">
      <w:pPr>
        <w:rPr>
          <w:rFonts w:ascii="Century Gothic" w:hAnsi="Century Gothic"/>
        </w:rPr>
      </w:pPr>
      <w:r w:rsidRPr="00052F40">
        <w:rPr>
          <w:rFonts w:ascii="Century Gothic" w:hAnsi="Century Gothic"/>
        </w:rPr>
        <w:t>Applicants are asked to provide a completed application form and a supporting statement (no longer than 3 sides of A4 in length in Arial point 12) that:</w:t>
      </w:r>
    </w:p>
    <w:p w:rsidR="00792117" w:rsidRPr="00052F40" w:rsidRDefault="00792117" w:rsidP="00713D21">
      <w:pPr>
        <w:rPr>
          <w:rFonts w:ascii="Century Gothic" w:hAnsi="Century Gothic"/>
        </w:rPr>
      </w:pPr>
    </w:p>
    <w:p w:rsidR="00792117" w:rsidRPr="00052F40" w:rsidRDefault="00792117" w:rsidP="00792117">
      <w:pPr>
        <w:pStyle w:val="ListParagraph"/>
        <w:numPr>
          <w:ilvl w:val="0"/>
          <w:numId w:val="1"/>
        </w:numPr>
        <w:rPr>
          <w:rFonts w:ascii="Century Gothic" w:hAnsi="Century Gothic"/>
        </w:rPr>
      </w:pPr>
      <w:r w:rsidRPr="00052F40">
        <w:rPr>
          <w:rFonts w:ascii="Century Gothic" w:hAnsi="Century Gothic"/>
        </w:rPr>
        <w:t>clearly sets out how your experience to date prepares you for the advertised post (with reference to the enclosed person specification);</w:t>
      </w:r>
    </w:p>
    <w:p w:rsidR="00792117" w:rsidRPr="00052F40" w:rsidRDefault="00792117" w:rsidP="00792117">
      <w:pPr>
        <w:pStyle w:val="ListParagraph"/>
        <w:numPr>
          <w:ilvl w:val="0"/>
          <w:numId w:val="1"/>
        </w:numPr>
        <w:rPr>
          <w:rFonts w:ascii="Century Gothic" w:hAnsi="Century Gothic"/>
        </w:rPr>
      </w:pPr>
      <w:r w:rsidRPr="00052F40">
        <w:rPr>
          <w:rFonts w:ascii="Century Gothic" w:hAnsi="Century Gothic"/>
        </w:rPr>
        <w:t>Includes your personal philosophy for a successful 11-16 secondary school.</w:t>
      </w:r>
    </w:p>
    <w:p w:rsidR="00792117" w:rsidRPr="00052F40" w:rsidRDefault="00792117" w:rsidP="00713D21">
      <w:pPr>
        <w:rPr>
          <w:rFonts w:ascii="Century Gothic" w:hAnsi="Century Gothic"/>
        </w:rPr>
      </w:pPr>
    </w:p>
    <w:p w:rsidR="00792117" w:rsidRPr="00052F40" w:rsidRDefault="00792117" w:rsidP="00713D21">
      <w:pPr>
        <w:rPr>
          <w:rFonts w:ascii="Century Gothic" w:hAnsi="Century Gothic"/>
        </w:rPr>
      </w:pPr>
      <w:r w:rsidRPr="00052F40">
        <w:rPr>
          <w:rFonts w:ascii="Century Gothic" w:hAnsi="Century Gothic"/>
        </w:rPr>
        <w:t xml:space="preserve">Governors would prefer applications to be returned by email to </w:t>
      </w:r>
      <w:r w:rsidR="00C52C21" w:rsidRPr="00052F40">
        <w:rPr>
          <w:rFonts w:ascii="Century Gothic" w:hAnsi="Century Gothic"/>
        </w:rPr>
        <w:t>Mrs</w:t>
      </w:r>
      <w:r w:rsidRPr="00052F40">
        <w:rPr>
          <w:rFonts w:ascii="Century Gothic" w:hAnsi="Century Gothic"/>
        </w:rPr>
        <w:t xml:space="preserve"> Shorrock, the Headteacher’s PA: school@rhyddings.co.uk</w:t>
      </w:r>
    </w:p>
    <w:p w:rsidR="00792117" w:rsidRPr="00EE4B9E" w:rsidRDefault="00792117" w:rsidP="00713D21">
      <w:pPr>
        <w:rPr>
          <w:rFonts w:ascii="Century Gothic" w:hAnsi="Century Gothic"/>
          <w:sz w:val="24"/>
        </w:rPr>
      </w:pPr>
    </w:p>
    <w:p w:rsidR="00402E59" w:rsidRPr="00052F40" w:rsidRDefault="00402E59" w:rsidP="00713D21">
      <w:pPr>
        <w:rPr>
          <w:rFonts w:ascii="Century Gothic" w:hAnsi="Century Gothic"/>
          <w:u w:val="single"/>
        </w:rPr>
      </w:pPr>
      <w:r w:rsidRPr="00052F40">
        <w:rPr>
          <w:rFonts w:ascii="Century Gothic" w:hAnsi="Century Gothic"/>
          <w:u w:val="single"/>
        </w:rPr>
        <w:t>Opportunity for informal pre-application visit to the school:</w:t>
      </w:r>
    </w:p>
    <w:p w:rsidR="00402E59" w:rsidRPr="00052F40" w:rsidRDefault="0006482C" w:rsidP="00713D21">
      <w:pPr>
        <w:rPr>
          <w:rFonts w:ascii="Century Gothic" w:hAnsi="Century Gothic"/>
        </w:rPr>
      </w:pPr>
      <w:r w:rsidRPr="00052F40">
        <w:rPr>
          <w:rFonts w:ascii="Century Gothic" w:hAnsi="Century Gothic"/>
        </w:rPr>
        <w:t>Wednesday 15, Thursday 16, or Friday 17 November.</w:t>
      </w:r>
      <w:r w:rsidR="00313106" w:rsidRPr="00052F40">
        <w:rPr>
          <w:rFonts w:ascii="Century Gothic" w:hAnsi="Century Gothic"/>
        </w:rPr>
        <w:t xml:space="preserve">  </w:t>
      </w:r>
      <w:r w:rsidR="00402E59" w:rsidRPr="00052F40">
        <w:rPr>
          <w:rFonts w:ascii="Century Gothic" w:hAnsi="Century Gothic"/>
          <w:i/>
        </w:rPr>
        <w:t>Please telephone Mrs Shorrock at the school to arrange</w:t>
      </w:r>
      <w:r w:rsidRPr="00052F40">
        <w:rPr>
          <w:rFonts w:ascii="Century Gothic" w:hAnsi="Century Gothic"/>
          <w:i/>
        </w:rPr>
        <w:t xml:space="preserve"> a convenient time</w:t>
      </w:r>
      <w:r w:rsidR="00402E59" w:rsidRPr="00052F40">
        <w:rPr>
          <w:rFonts w:ascii="Century Gothic" w:hAnsi="Century Gothic"/>
          <w:i/>
        </w:rPr>
        <w:t>.  (Tel 01254 231051</w:t>
      </w:r>
      <w:r w:rsidR="00C52C21" w:rsidRPr="00052F40">
        <w:rPr>
          <w:rFonts w:ascii="Century Gothic" w:hAnsi="Century Gothic"/>
          <w:i/>
        </w:rPr>
        <w:t xml:space="preserve"> Ext 232</w:t>
      </w:r>
      <w:r w:rsidR="00402E59" w:rsidRPr="00052F40">
        <w:rPr>
          <w:rFonts w:ascii="Century Gothic" w:hAnsi="Century Gothic"/>
          <w:i/>
        </w:rPr>
        <w:t>).</w:t>
      </w:r>
    </w:p>
    <w:p w:rsidR="00402E59" w:rsidRPr="00052F40" w:rsidRDefault="00402E59" w:rsidP="00713D21">
      <w:pPr>
        <w:rPr>
          <w:rFonts w:ascii="Century Gothic" w:hAnsi="Century Gothic"/>
          <w:i/>
        </w:rPr>
      </w:pPr>
    </w:p>
    <w:p w:rsidR="00402E59" w:rsidRPr="00052F40" w:rsidRDefault="00402E59" w:rsidP="00713D21">
      <w:pPr>
        <w:rPr>
          <w:rFonts w:ascii="Century Gothic" w:hAnsi="Century Gothic"/>
          <w:i/>
          <w:u w:val="single"/>
        </w:rPr>
      </w:pPr>
      <w:r w:rsidRPr="00052F40">
        <w:rPr>
          <w:rFonts w:ascii="Century Gothic" w:hAnsi="Century Gothic"/>
          <w:i/>
          <w:u w:val="single"/>
        </w:rPr>
        <w:t>Closing date for the receipt of completed applications:</w:t>
      </w:r>
    </w:p>
    <w:p w:rsidR="00402E59" w:rsidRPr="00052F40" w:rsidRDefault="006F3D55" w:rsidP="00713D21">
      <w:pPr>
        <w:rPr>
          <w:rFonts w:ascii="Century Gothic" w:hAnsi="Century Gothic"/>
          <w:i/>
        </w:rPr>
      </w:pPr>
      <w:r>
        <w:rPr>
          <w:rFonts w:ascii="Century Gothic" w:hAnsi="Century Gothic"/>
          <w:i/>
        </w:rPr>
        <w:t>12noon</w:t>
      </w:r>
      <w:r w:rsidR="00402E59" w:rsidRPr="00052F40">
        <w:rPr>
          <w:rFonts w:ascii="Century Gothic" w:hAnsi="Century Gothic"/>
          <w:i/>
        </w:rPr>
        <w:t>, Thursday 23 November 2017</w:t>
      </w:r>
    </w:p>
    <w:p w:rsidR="00C52C21" w:rsidRPr="00052F40" w:rsidRDefault="00C52C21" w:rsidP="00713D21">
      <w:pPr>
        <w:rPr>
          <w:rFonts w:ascii="Century Gothic" w:hAnsi="Century Gothic"/>
          <w:b/>
          <w:i/>
        </w:rPr>
      </w:pPr>
    </w:p>
    <w:p w:rsidR="00C52C21" w:rsidRPr="00052F40" w:rsidRDefault="00402E59" w:rsidP="00713D21">
      <w:pPr>
        <w:rPr>
          <w:rFonts w:ascii="Century Gothic" w:hAnsi="Century Gothic"/>
          <w:b/>
          <w:i/>
        </w:rPr>
      </w:pPr>
      <w:r w:rsidRPr="00052F40">
        <w:rPr>
          <w:rFonts w:ascii="Century Gothic" w:hAnsi="Century Gothic"/>
          <w:i/>
          <w:u w:val="single"/>
        </w:rPr>
        <w:t>Shortlisting date:</w:t>
      </w:r>
      <w:r w:rsidRPr="00052F40">
        <w:rPr>
          <w:rFonts w:ascii="Century Gothic" w:hAnsi="Century Gothic"/>
          <w:i/>
        </w:rPr>
        <w:t xml:space="preserve"> </w:t>
      </w:r>
    </w:p>
    <w:p w:rsidR="00402E59" w:rsidRPr="00052F40" w:rsidRDefault="00402E59" w:rsidP="00713D21">
      <w:pPr>
        <w:rPr>
          <w:rFonts w:ascii="Century Gothic" w:hAnsi="Century Gothic"/>
          <w:i/>
        </w:rPr>
      </w:pPr>
      <w:r w:rsidRPr="00052F40">
        <w:rPr>
          <w:rFonts w:ascii="Century Gothic" w:hAnsi="Century Gothic"/>
          <w:i/>
        </w:rPr>
        <w:t>Tuesday 28 November 2017</w:t>
      </w:r>
    </w:p>
    <w:p w:rsidR="0006482C" w:rsidRPr="00052F40" w:rsidRDefault="0006482C" w:rsidP="00713D21">
      <w:pPr>
        <w:rPr>
          <w:rFonts w:ascii="Century Gothic" w:hAnsi="Century Gothic"/>
          <w:i/>
        </w:rPr>
      </w:pPr>
    </w:p>
    <w:p w:rsidR="00402E59" w:rsidRPr="00052F40" w:rsidRDefault="00402E59" w:rsidP="00713D21">
      <w:pPr>
        <w:rPr>
          <w:rFonts w:ascii="Century Gothic" w:hAnsi="Century Gothic"/>
          <w:i/>
          <w:u w:val="single"/>
        </w:rPr>
      </w:pPr>
      <w:r w:rsidRPr="00052F40">
        <w:rPr>
          <w:rFonts w:ascii="Century Gothic" w:hAnsi="Century Gothic"/>
          <w:i/>
          <w:u w:val="single"/>
        </w:rPr>
        <w:t>Interviews:</w:t>
      </w:r>
    </w:p>
    <w:p w:rsidR="00402E59" w:rsidRPr="00052F40" w:rsidRDefault="00402E59" w:rsidP="00713D21">
      <w:pPr>
        <w:rPr>
          <w:rFonts w:ascii="Century Gothic" w:hAnsi="Century Gothic"/>
          <w:i/>
        </w:rPr>
      </w:pPr>
      <w:r w:rsidRPr="00052F40">
        <w:rPr>
          <w:rFonts w:ascii="Century Gothic" w:hAnsi="Century Gothic"/>
          <w:i/>
        </w:rPr>
        <w:t>Thursday 7 December 2017 (in school)</w:t>
      </w:r>
    </w:p>
    <w:p w:rsidR="00402E59" w:rsidRPr="00052F40" w:rsidRDefault="00402E59" w:rsidP="00713D21">
      <w:pPr>
        <w:rPr>
          <w:rFonts w:ascii="Century Gothic" w:hAnsi="Century Gothic"/>
          <w:i/>
        </w:rPr>
      </w:pPr>
      <w:r w:rsidRPr="00052F40">
        <w:rPr>
          <w:rFonts w:ascii="Century Gothic" w:hAnsi="Century Gothic"/>
          <w:i/>
        </w:rPr>
        <w:t>Friday 8</w:t>
      </w:r>
      <w:r w:rsidRPr="00052F40">
        <w:rPr>
          <w:rFonts w:ascii="Century Gothic" w:hAnsi="Century Gothic"/>
          <w:i/>
          <w:vertAlign w:val="superscript"/>
        </w:rPr>
        <w:t xml:space="preserve"> </w:t>
      </w:r>
      <w:r w:rsidRPr="00052F40">
        <w:rPr>
          <w:rFonts w:ascii="Century Gothic" w:hAnsi="Century Gothic"/>
          <w:i/>
        </w:rPr>
        <w:t xml:space="preserve">December 2017 (at </w:t>
      </w:r>
      <w:r w:rsidR="00C52C21" w:rsidRPr="00052F40">
        <w:rPr>
          <w:rFonts w:ascii="Century Gothic" w:hAnsi="Century Gothic"/>
          <w:i/>
        </w:rPr>
        <w:t>the</w:t>
      </w:r>
      <w:r w:rsidRPr="00052F40">
        <w:rPr>
          <w:rFonts w:ascii="Century Gothic" w:hAnsi="Century Gothic"/>
          <w:i/>
        </w:rPr>
        <w:t xml:space="preserve"> </w:t>
      </w:r>
      <w:r w:rsidR="00C52C21" w:rsidRPr="00052F40">
        <w:rPr>
          <w:rFonts w:ascii="Century Gothic" w:hAnsi="Century Gothic" w:cs="Arial"/>
          <w:shd w:val="clear" w:color="auto" w:fill="FFFFFF"/>
        </w:rPr>
        <w:t>Oswaldtwistle Mills Business and Conference Centre</w:t>
      </w:r>
      <w:r w:rsidRPr="00052F40">
        <w:rPr>
          <w:rFonts w:ascii="Century Gothic" w:hAnsi="Century Gothic"/>
          <w:i/>
        </w:rPr>
        <w:t>)</w:t>
      </w:r>
    </w:p>
    <w:p w:rsidR="00402E59" w:rsidRPr="00052F40" w:rsidRDefault="00402E59" w:rsidP="00713D21">
      <w:pPr>
        <w:rPr>
          <w:rFonts w:ascii="Century Gothic" w:hAnsi="Century Gothic"/>
          <w:i/>
        </w:rPr>
      </w:pPr>
    </w:p>
    <w:p w:rsidR="00402E59" w:rsidRPr="00052F40" w:rsidRDefault="00402E59" w:rsidP="00713D21">
      <w:pPr>
        <w:rPr>
          <w:rFonts w:ascii="Century Gothic" w:hAnsi="Century Gothic"/>
        </w:rPr>
      </w:pPr>
      <w:r w:rsidRPr="00052F40">
        <w:rPr>
          <w:rFonts w:ascii="Century Gothic" w:hAnsi="Century Gothic"/>
        </w:rPr>
        <w:t>Please note:  Receipt of an application will be acknowledged by email.  Subsequently if you have not been contacted within one week of the shortlisting date, you should assume that your application has been unsuccessful.</w:t>
      </w:r>
    </w:p>
    <w:p w:rsidR="00402E59" w:rsidRPr="00052F40" w:rsidRDefault="00402E59" w:rsidP="00713D21">
      <w:pPr>
        <w:rPr>
          <w:rFonts w:ascii="Century Gothic" w:hAnsi="Century Gothic"/>
        </w:rPr>
      </w:pPr>
    </w:p>
    <w:p w:rsidR="00402E59" w:rsidRPr="00052F40" w:rsidRDefault="00402E59" w:rsidP="00713D21">
      <w:pPr>
        <w:rPr>
          <w:rFonts w:ascii="Century Gothic" w:hAnsi="Century Gothic"/>
        </w:rPr>
      </w:pPr>
      <w:r w:rsidRPr="00052F40">
        <w:rPr>
          <w:rFonts w:ascii="Century Gothic" w:hAnsi="Century Gothic"/>
        </w:rPr>
        <w:t>It is our policy to take up references for shortlisted applications from their present Local Authority or Academy Trustees</w:t>
      </w:r>
      <w:r w:rsidR="00792117" w:rsidRPr="00052F40">
        <w:rPr>
          <w:rFonts w:ascii="Century Gothic" w:hAnsi="Century Gothic"/>
        </w:rPr>
        <w:t xml:space="preserve">.  It would greatly assist this process if you were able to supply e-mail addresses for all referees on your application form.  </w:t>
      </w:r>
    </w:p>
    <w:p w:rsidR="00052F40" w:rsidRDefault="00052F40" w:rsidP="007E3ADB">
      <w:pPr>
        <w:rPr>
          <w:rFonts w:ascii="Century Gothic" w:hAnsi="Century Gothic"/>
          <w:b/>
          <w:sz w:val="32"/>
        </w:rPr>
      </w:pPr>
    </w:p>
    <w:p w:rsidR="00683231" w:rsidRDefault="00683231" w:rsidP="007E3ADB">
      <w:pPr>
        <w:rPr>
          <w:rFonts w:ascii="Century Gothic" w:hAnsi="Century Gothic"/>
          <w:b/>
          <w:sz w:val="32"/>
        </w:rPr>
      </w:pPr>
    </w:p>
    <w:p w:rsidR="00BC132F" w:rsidRDefault="00052F40" w:rsidP="007E3ADB">
      <w:pPr>
        <w:rPr>
          <w:rFonts w:ascii="Century Gothic" w:hAnsi="Century Gothic"/>
          <w:b/>
          <w:sz w:val="32"/>
        </w:rPr>
      </w:pPr>
      <w:r>
        <w:rPr>
          <w:rFonts w:ascii="Century Gothic" w:hAnsi="Century Gothic"/>
          <w:b/>
          <w:noProof/>
          <w:sz w:val="32"/>
          <w:szCs w:val="24"/>
          <w:lang w:eastAsia="en-GB"/>
        </w:rPr>
        <w:lastRenderedPageBreak/>
        <w:drawing>
          <wp:anchor distT="0" distB="0" distL="114300" distR="114300" simplePos="0" relativeHeight="251688960" behindDoc="0" locked="0" layoutInCell="1" allowOverlap="1" wp14:anchorId="35BF2CEA" wp14:editId="022ADA1D">
            <wp:simplePos x="0" y="0"/>
            <wp:positionH relativeFrom="column">
              <wp:posOffset>5124450</wp:posOffset>
            </wp:positionH>
            <wp:positionV relativeFrom="paragraph">
              <wp:posOffset>9525</wp:posOffset>
            </wp:positionV>
            <wp:extent cx="1371600" cy="43180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14:sizeRelH relativeFrom="page">
              <wp14:pctWidth>0</wp14:pctWidth>
            </wp14:sizeRelH>
            <wp14:sizeRelV relativeFrom="page">
              <wp14:pctHeight>0</wp14:pctHeight>
            </wp14:sizeRelV>
          </wp:anchor>
        </w:drawing>
      </w:r>
      <w:r w:rsidR="00BC132F">
        <w:rPr>
          <w:rFonts w:ascii="Century Gothic" w:hAnsi="Century Gothic"/>
          <w:b/>
          <w:sz w:val="32"/>
        </w:rPr>
        <w:t>Rhyddings Business and Enterprise School</w:t>
      </w:r>
      <w:r>
        <w:rPr>
          <w:rFonts w:ascii="Century Gothic" w:hAnsi="Century Gothic"/>
          <w:b/>
          <w:sz w:val="32"/>
        </w:rPr>
        <w:t xml:space="preserve">         </w:t>
      </w:r>
    </w:p>
    <w:p w:rsidR="007E3ADB" w:rsidRPr="00EE4B9E" w:rsidRDefault="007E3ADB" w:rsidP="007E3ADB">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83840" behindDoc="0" locked="0" layoutInCell="1" allowOverlap="1" wp14:anchorId="3DFF100A" wp14:editId="7D173203">
                <wp:simplePos x="0" y="0"/>
                <wp:positionH relativeFrom="margin">
                  <wp:posOffset>0</wp:posOffset>
                </wp:positionH>
                <wp:positionV relativeFrom="paragraph">
                  <wp:posOffset>284480</wp:posOffset>
                </wp:positionV>
                <wp:extent cx="6591300" cy="1905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BC155EF" id="Straight Connector 5" o:spid="_x0000_s1026" style="position:absolute;flip:y;z-index:251683840;visibility:visible;mso-wrap-style:square;mso-wrap-distance-left:9pt;mso-wrap-distance-top:0;mso-wrap-distance-right:9pt;mso-wrap-distance-bottom:0;mso-position-horizontal:absolute;mso-position-horizontal-relative:margin;mso-position-vertical:absolute;mso-position-vertical-relative:text" from="0,22.4pt" to="519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" strokecolor="#5b9bd5" strokeweight=".5pt">
                <v:stroke joinstyle="miter"/>
                <w10:wrap anchorx="margin"/>
              </v:line>
            </w:pict>
          </mc:Fallback>
        </mc:AlternateContent>
      </w:r>
      <w:r w:rsidRPr="00EE4B9E">
        <w:rPr>
          <w:rFonts w:ascii="Century Gothic" w:hAnsi="Century Gothic"/>
          <w:b/>
          <w:sz w:val="32"/>
        </w:rPr>
        <w:t>A message from the Headteacher</w:t>
      </w:r>
    </w:p>
    <w:p w:rsidR="007E3ADB" w:rsidRDefault="009F368F" w:rsidP="00713D21">
      <w:pPr>
        <w:rPr>
          <w:rFonts w:ascii="Century Gothic" w:hAnsi="Century Gothic"/>
          <w:b/>
          <w:sz w:val="32"/>
        </w:rPr>
      </w:pPr>
      <w:r>
        <w:rPr>
          <w:rFonts w:ascii="Century Gothic" w:hAnsi="Century Gothic"/>
          <w:noProof/>
          <w:lang w:eastAsia="en-GB"/>
        </w:rPr>
        <w:drawing>
          <wp:anchor distT="0" distB="0" distL="114300" distR="114300" simplePos="0" relativeHeight="251700224" behindDoc="0" locked="0" layoutInCell="1" allowOverlap="1" wp14:anchorId="113FE130" wp14:editId="5AAEAA74">
            <wp:simplePos x="0" y="0"/>
            <wp:positionH relativeFrom="column">
              <wp:posOffset>3966617</wp:posOffset>
            </wp:positionH>
            <wp:positionV relativeFrom="paragraph">
              <wp:posOffset>243217</wp:posOffset>
            </wp:positionV>
            <wp:extent cx="2445385" cy="1630045"/>
            <wp:effectExtent l="0" t="0" r="0" b="8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ience structure 200dp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5385" cy="1630045"/>
                    </a:xfrm>
                    <a:prstGeom prst="rect">
                      <a:avLst/>
                    </a:prstGeom>
                  </pic:spPr>
                </pic:pic>
              </a:graphicData>
            </a:graphic>
            <wp14:sizeRelH relativeFrom="margin">
              <wp14:pctWidth>0</wp14:pctWidth>
            </wp14:sizeRelH>
            <wp14:sizeRelV relativeFrom="margin">
              <wp14:pctHeight>0</wp14:pctHeight>
            </wp14:sizeRelV>
          </wp:anchor>
        </w:drawing>
      </w:r>
    </w:p>
    <w:p w:rsidR="009F368F" w:rsidRDefault="009F368F" w:rsidP="009F368F">
      <w:pPr>
        <w:rPr>
          <w:rFonts w:ascii="Century Gothic" w:hAnsi="Century Gothic"/>
        </w:rPr>
      </w:pPr>
      <w:r>
        <w:rPr>
          <w:rFonts w:ascii="Century Gothic" w:hAnsi="Century Gothic"/>
        </w:rPr>
        <w:t>Dear Applicant,</w:t>
      </w:r>
    </w:p>
    <w:p w:rsidR="009F368F" w:rsidRDefault="009F368F" w:rsidP="009F368F">
      <w:pPr>
        <w:rPr>
          <w:rFonts w:ascii="Century Gothic" w:hAnsi="Century Gothic"/>
        </w:rPr>
      </w:pPr>
    </w:p>
    <w:p w:rsidR="009F368F" w:rsidRDefault="009F368F" w:rsidP="009F368F">
      <w:pPr>
        <w:rPr>
          <w:rFonts w:ascii="Century Gothic" w:hAnsi="Century Gothic"/>
        </w:rPr>
      </w:pPr>
      <w:r>
        <w:rPr>
          <w:rFonts w:ascii="Century Gothic" w:hAnsi="Century Gothic"/>
        </w:rPr>
        <w:t>First of all I would like to say how very proud I am to have been the Headteacher at Rhyddings since January 2009 and deputy headteacher up to then from September 1993.  Needless to say there have been many many changes in that time, as the general landscape of education developed.</w:t>
      </w:r>
    </w:p>
    <w:p w:rsidR="009F368F" w:rsidRDefault="009F368F" w:rsidP="009F368F">
      <w:pPr>
        <w:rPr>
          <w:rFonts w:ascii="Century Gothic" w:hAnsi="Century Gothic"/>
        </w:rPr>
      </w:pPr>
    </w:p>
    <w:p w:rsidR="009F368F" w:rsidRDefault="009F368F" w:rsidP="009F368F">
      <w:pPr>
        <w:rPr>
          <w:rFonts w:ascii="Century Gothic" w:hAnsi="Century Gothic"/>
        </w:rPr>
      </w:pPr>
      <w:r>
        <w:rPr>
          <w:rFonts w:ascii="Century Gothic" w:hAnsi="Century Gothic"/>
        </w:rPr>
        <w:t>What hasn’t changed is the strong commitment to the local community that Rhyddings has shown and that helped form and develop what I have always referred to as the ‘Rhyddings Family’.  Visitors will</w:t>
      </w:r>
      <w:r w:rsidR="00683231">
        <w:rPr>
          <w:rFonts w:ascii="Century Gothic" w:hAnsi="Century Gothic"/>
        </w:rPr>
        <w:t>,</w:t>
      </w:r>
      <w:r w:rsidR="004B4680">
        <w:rPr>
          <w:rFonts w:ascii="Century Gothic" w:hAnsi="Century Gothic"/>
        </w:rPr>
        <w:t xml:space="preserve"> more often than not, describe </w:t>
      </w:r>
      <w:r>
        <w:rPr>
          <w:rFonts w:ascii="Century Gothic" w:hAnsi="Century Gothic"/>
        </w:rPr>
        <w:t>the tangible relationship between staff and students here that replicate/perpetuate the supportive, sympathetic and challenging attributes of a family.</w:t>
      </w:r>
    </w:p>
    <w:p w:rsidR="009F368F" w:rsidRDefault="009F368F" w:rsidP="009F368F">
      <w:pPr>
        <w:rPr>
          <w:rFonts w:ascii="Century Gothic" w:hAnsi="Century Gothic"/>
        </w:rPr>
      </w:pPr>
    </w:p>
    <w:p w:rsidR="009F368F" w:rsidRDefault="00683231" w:rsidP="009F368F">
      <w:pPr>
        <w:rPr>
          <w:rFonts w:ascii="Century Gothic" w:hAnsi="Century Gothic"/>
        </w:rPr>
      </w:pPr>
      <w:r>
        <w:rPr>
          <w:rFonts w:ascii="Century Gothic" w:hAnsi="Century Gothic"/>
        </w:rPr>
        <w:t xml:space="preserve">During my </w:t>
      </w:r>
      <w:r w:rsidR="009F368F">
        <w:rPr>
          <w:rFonts w:ascii="Century Gothic" w:hAnsi="Century Gothic"/>
        </w:rPr>
        <w:t>25 years here, the school has changed demographic</w:t>
      </w:r>
      <w:r>
        <w:rPr>
          <w:rFonts w:ascii="Century Gothic" w:hAnsi="Century Gothic"/>
        </w:rPr>
        <w:t>ally in many ways.  We have now</w:t>
      </w:r>
      <w:r w:rsidR="009F368F">
        <w:rPr>
          <w:rFonts w:ascii="Century Gothic" w:hAnsi="Century Gothic"/>
        </w:rPr>
        <w:t xml:space="preserve"> approximately 560 students with current average intake of 105-110.  This has shrunk from its largest of approximately 1050.  The change has meant that the school has had to respond by actively reducing the number of staff through 2 major redundancy processes plus one re-structuring project.  Whilst traumatic at the time, this has now lead to a smaller but stable staffing situation which allows us to still deliver a broad and balanced curriculum across all year groups.</w:t>
      </w:r>
    </w:p>
    <w:p w:rsidR="009F368F" w:rsidRDefault="009F368F" w:rsidP="009F368F">
      <w:pPr>
        <w:rPr>
          <w:rFonts w:ascii="Century Gothic" w:hAnsi="Century Gothic"/>
        </w:rPr>
      </w:pPr>
    </w:p>
    <w:p w:rsidR="009F368F" w:rsidRDefault="00683231" w:rsidP="009F368F">
      <w:pPr>
        <w:rPr>
          <w:rFonts w:ascii="Century Gothic" w:hAnsi="Century Gothic"/>
        </w:rPr>
      </w:pPr>
      <w:r>
        <w:rPr>
          <w:rFonts w:ascii="Century Gothic" w:hAnsi="Century Gothic"/>
        </w:rPr>
        <w:t xml:space="preserve">At leadership level we have myself </w:t>
      </w:r>
      <w:r w:rsidR="009F368F">
        <w:rPr>
          <w:rFonts w:ascii="Century Gothic" w:hAnsi="Century Gothic"/>
        </w:rPr>
        <w:t xml:space="preserve">plus a leadership team of four assistant headteachers making up the SLT.  Each member has their own specific set of skills and responsibility areas, but our strength is in the way we work collaboratively.  In addition there is an extended leadership team of </w:t>
      </w:r>
      <w:r>
        <w:rPr>
          <w:rFonts w:ascii="Century Gothic" w:hAnsi="Century Gothic"/>
        </w:rPr>
        <w:t>six</w:t>
      </w:r>
      <w:r w:rsidR="009F368F">
        <w:rPr>
          <w:rFonts w:ascii="Century Gothic" w:hAnsi="Century Gothic"/>
        </w:rPr>
        <w:t xml:space="preserve"> who also have a specific whole school responsibility in addition to their collaborative contributions.</w:t>
      </w:r>
    </w:p>
    <w:p w:rsidR="009F368F" w:rsidRDefault="009F368F" w:rsidP="009F368F">
      <w:pPr>
        <w:rPr>
          <w:rFonts w:ascii="Century Gothic" w:hAnsi="Century Gothic"/>
        </w:rPr>
      </w:pPr>
    </w:p>
    <w:p w:rsidR="009F368F" w:rsidRDefault="009F368F" w:rsidP="009F368F">
      <w:pPr>
        <w:rPr>
          <w:rFonts w:ascii="Century Gothic" w:hAnsi="Century Gothic"/>
        </w:rPr>
      </w:pPr>
      <w:r>
        <w:rPr>
          <w:rFonts w:ascii="Century Gothic" w:hAnsi="Century Gothic"/>
        </w:rPr>
        <w:t>In terms of school published outcomes the school has always performed well, whatever the change in criteria and in particular showing very good value added for our students.  In 2015 and 2016 there was a downward blip which saw us dip below floor target and hit criteria for a ‘coasting school’.</w:t>
      </w:r>
    </w:p>
    <w:p w:rsidR="009F368F" w:rsidRDefault="009F368F" w:rsidP="009F368F">
      <w:pPr>
        <w:rPr>
          <w:rFonts w:ascii="Century Gothic" w:hAnsi="Century Gothic"/>
        </w:rPr>
      </w:pPr>
    </w:p>
    <w:p w:rsidR="009F368F" w:rsidRDefault="009F368F" w:rsidP="009F368F">
      <w:pPr>
        <w:rPr>
          <w:rFonts w:ascii="Century Gothic" w:hAnsi="Century Gothic"/>
        </w:rPr>
      </w:pPr>
      <w:r>
        <w:rPr>
          <w:rFonts w:ascii="Century Gothic" w:hAnsi="Century Gothic"/>
        </w:rPr>
        <w:t xml:space="preserve">Deep analysis of the possible reasons for this resulted in a </w:t>
      </w:r>
      <w:proofErr w:type="gramStart"/>
      <w:r>
        <w:rPr>
          <w:rFonts w:ascii="Century Gothic" w:hAnsi="Century Gothic"/>
        </w:rPr>
        <w:t>very</w:t>
      </w:r>
      <w:proofErr w:type="gramEnd"/>
      <w:r>
        <w:rPr>
          <w:rFonts w:ascii="Century Gothic" w:hAnsi="Century Gothic"/>
        </w:rPr>
        <w:t xml:space="preserve"> focus</w:t>
      </w:r>
      <w:r w:rsidR="00683231">
        <w:rPr>
          <w:rFonts w:ascii="Century Gothic" w:hAnsi="Century Gothic"/>
        </w:rPr>
        <w:t>s</w:t>
      </w:r>
      <w:r>
        <w:rPr>
          <w:rFonts w:ascii="Century Gothic" w:hAnsi="Century Gothic"/>
        </w:rPr>
        <w:t>ed set of interventions leading up to the 2017 examination series.  Consequently the outcomes improved to well above floor targets and criteria for ‘coasting schools’.  We were the most improved school in Hyndburn and second most improved in Lancashire.  We are extremely pleased about this and it illustrates how leadership and management have strategically reacted to a situation with a very positive impact.</w:t>
      </w:r>
    </w:p>
    <w:p w:rsidR="009F368F" w:rsidRDefault="009F368F" w:rsidP="009F368F">
      <w:pPr>
        <w:rPr>
          <w:rFonts w:ascii="Century Gothic" w:hAnsi="Century Gothic"/>
        </w:rPr>
      </w:pPr>
    </w:p>
    <w:p w:rsidR="009F368F" w:rsidRDefault="009F368F" w:rsidP="009F368F">
      <w:pPr>
        <w:rPr>
          <w:rFonts w:ascii="Century Gothic" w:hAnsi="Century Gothic"/>
        </w:rPr>
      </w:pPr>
      <w:r>
        <w:rPr>
          <w:rFonts w:ascii="Century Gothic" w:hAnsi="Century Gothic"/>
        </w:rPr>
        <w:t>Currently we are building on the strategies used and putting a re-emphasis on ‘Teaching and Learning’ through focussed action-research groups and whole school CPD.</w:t>
      </w:r>
    </w:p>
    <w:p w:rsidR="009F368F" w:rsidRDefault="009F368F" w:rsidP="009F368F">
      <w:pPr>
        <w:rPr>
          <w:rFonts w:ascii="Century Gothic" w:hAnsi="Century Gothic"/>
        </w:rPr>
      </w:pPr>
    </w:p>
    <w:p w:rsidR="009F368F" w:rsidRDefault="009F368F" w:rsidP="009F368F">
      <w:pPr>
        <w:rPr>
          <w:rFonts w:ascii="Century Gothic" w:hAnsi="Century Gothic"/>
        </w:rPr>
      </w:pPr>
      <w:r>
        <w:rPr>
          <w:rFonts w:ascii="Century Gothic" w:hAnsi="Century Gothic"/>
        </w:rPr>
        <w:t>In a ‘nut-shell’ then the school is in a stable staffing and economic situation with an improving outcome profile – who wouldn’t want to respond to this exciting opportunity?</w:t>
      </w:r>
    </w:p>
    <w:p w:rsidR="009F368F" w:rsidRDefault="009F368F" w:rsidP="009F368F">
      <w:pPr>
        <w:rPr>
          <w:rFonts w:ascii="Century Gothic" w:hAnsi="Century Gothic"/>
        </w:rPr>
      </w:pPr>
    </w:p>
    <w:p w:rsidR="009F368F" w:rsidRPr="00EE15AB" w:rsidRDefault="009F368F" w:rsidP="009F368F">
      <w:pPr>
        <w:rPr>
          <w:rFonts w:ascii="Century Gothic" w:hAnsi="Century Gothic"/>
        </w:rPr>
      </w:pPr>
      <w:r>
        <w:rPr>
          <w:rFonts w:ascii="Century Gothic" w:hAnsi="Century Gothic"/>
        </w:rPr>
        <w:t>My very best wishes to all who enquires and good luck to all who apply.</w:t>
      </w:r>
    </w:p>
    <w:p w:rsidR="007E3ADB" w:rsidRDefault="007E3ADB" w:rsidP="00BC132F">
      <w:pPr>
        <w:jc w:val="both"/>
        <w:rPr>
          <w:rFonts w:ascii="Century Gothic" w:hAnsi="Century Gothic"/>
        </w:rPr>
      </w:pPr>
    </w:p>
    <w:p w:rsidR="009F368F" w:rsidRDefault="009F368F" w:rsidP="00BC132F">
      <w:pPr>
        <w:jc w:val="both"/>
        <w:rPr>
          <w:rFonts w:ascii="Century Gothic" w:hAnsi="Century Gothic"/>
        </w:rPr>
      </w:pPr>
      <w:r>
        <w:rPr>
          <w:rFonts w:ascii="Century Gothic" w:hAnsi="Century Gothic"/>
        </w:rPr>
        <w:t>Yours faithfully,</w:t>
      </w:r>
    </w:p>
    <w:p w:rsidR="009F368F" w:rsidRDefault="009F368F" w:rsidP="00BC132F">
      <w:pPr>
        <w:jc w:val="both"/>
        <w:rPr>
          <w:rFonts w:ascii="Century Gothic" w:hAnsi="Century Gothic"/>
        </w:rPr>
      </w:pPr>
      <w:r>
        <w:rPr>
          <w:rFonts w:ascii="Century Gothic" w:hAnsi="Century Gothic"/>
        </w:rPr>
        <w:t>Mr P Trickett</w:t>
      </w:r>
    </w:p>
    <w:p w:rsidR="009F368F" w:rsidRPr="009F368F" w:rsidRDefault="009F368F" w:rsidP="00BC132F">
      <w:pPr>
        <w:jc w:val="both"/>
        <w:rPr>
          <w:rFonts w:ascii="Century Gothic" w:hAnsi="Century Gothic"/>
        </w:rPr>
      </w:pPr>
      <w:r>
        <w:rPr>
          <w:rFonts w:ascii="Century Gothic" w:hAnsi="Century Gothic"/>
        </w:rPr>
        <w:t>Headteacher</w:t>
      </w:r>
    </w:p>
    <w:p w:rsidR="009F368F" w:rsidRDefault="009F368F" w:rsidP="00052F40">
      <w:pPr>
        <w:rPr>
          <w:rFonts w:ascii="Century Gothic" w:hAnsi="Century Gothic"/>
          <w:b/>
          <w:sz w:val="32"/>
        </w:rPr>
      </w:pPr>
    </w:p>
    <w:p w:rsidR="008A45B2" w:rsidRPr="00EE4B9E" w:rsidRDefault="00052F40" w:rsidP="00052F40">
      <w:pPr>
        <w:rPr>
          <w:rFonts w:ascii="Century Gothic" w:hAnsi="Century Gothic"/>
          <w:b/>
          <w:sz w:val="32"/>
        </w:rPr>
      </w:pPr>
      <w:r>
        <w:rPr>
          <w:rFonts w:ascii="Century Gothic" w:hAnsi="Century Gothic"/>
          <w:b/>
          <w:noProof/>
          <w:sz w:val="32"/>
          <w:szCs w:val="24"/>
          <w:lang w:eastAsia="en-GB"/>
        </w:rPr>
        <w:lastRenderedPageBreak/>
        <w:drawing>
          <wp:anchor distT="0" distB="0" distL="114300" distR="114300" simplePos="0" relativeHeight="251689984" behindDoc="0" locked="0" layoutInCell="1" allowOverlap="1" wp14:anchorId="2E16BF78" wp14:editId="39BC397C">
            <wp:simplePos x="0" y="0"/>
            <wp:positionH relativeFrom="column">
              <wp:posOffset>5143500</wp:posOffset>
            </wp:positionH>
            <wp:positionV relativeFrom="paragraph">
              <wp:posOffset>9525</wp:posOffset>
            </wp:positionV>
            <wp:extent cx="1371600" cy="4318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008A45B2" w:rsidRPr="00EE4B9E">
        <w:rPr>
          <w:rFonts w:ascii="Century Gothic" w:hAnsi="Century Gothic"/>
          <w:b/>
          <w:sz w:val="32"/>
        </w:rPr>
        <w:t>Rhyddings Business and Enterprise School</w:t>
      </w:r>
    </w:p>
    <w:p w:rsidR="008A45B2" w:rsidRPr="00EE4B9E" w:rsidRDefault="008A45B2" w:rsidP="008A45B2">
      <w:pPr>
        <w:rPr>
          <w:rFonts w:ascii="Century Gothic" w:hAnsi="Century Gothic"/>
          <w:b/>
          <w:sz w:val="32"/>
        </w:rPr>
      </w:pPr>
      <w:r w:rsidRPr="00EE4B9E">
        <w:rPr>
          <w:rFonts w:ascii="Century Gothic" w:hAnsi="Century Gothic"/>
          <w:b/>
          <w:sz w:val="32"/>
        </w:rPr>
        <w:t>A message from the Chair of Governors</w:t>
      </w:r>
    </w:p>
    <w:p w:rsidR="008A45B2" w:rsidRPr="00EE4B9E" w:rsidRDefault="008A45B2" w:rsidP="008A45B2">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85888" behindDoc="0" locked="0" layoutInCell="1" allowOverlap="1" wp14:anchorId="4CB1BF6E" wp14:editId="5A09BEF1">
                <wp:simplePos x="0" y="0"/>
                <wp:positionH relativeFrom="margin">
                  <wp:align>left</wp:align>
                </wp:positionH>
                <wp:positionV relativeFrom="paragraph">
                  <wp:posOffset>2540</wp:posOffset>
                </wp:positionV>
                <wp:extent cx="6591300" cy="190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832616D" id="Straight Connector 11" o:spid="_x0000_s1026" style="position:absolute;flip:y;z-index:251685888;visibility:visible;mso-wrap-style:square;mso-wrap-distance-left:9pt;mso-wrap-distance-top:0;mso-wrap-distance-right:9pt;mso-wrap-distance-bottom:0;mso-position-horizontal:left;mso-position-horizontal-relative:margin;mso-position-vertical:absolute;mso-position-vertical-relative:text" from="0,.2pt" to="51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" strokecolor="#5b9bd5" strokeweight=".5pt">
                <v:stroke joinstyle="miter"/>
                <w10:wrap anchorx="margin"/>
              </v:line>
            </w:pict>
          </mc:Fallback>
        </mc:AlternateContent>
      </w:r>
    </w:p>
    <w:p w:rsidR="008A45B2" w:rsidRPr="00052F40" w:rsidRDefault="008A45B2" w:rsidP="008A45B2">
      <w:pPr>
        <w:rPr>
          <w:rFonts w:ascii="Century Gothic" w:hAnsi="Century Gothic"/>
        </w:rPr>
      </w:pPr>
      <w:r w:rsidRPr="00052F40">
        <w:rPr>
          <w:rFonts w:ascii="Century Gothic" w:hAnsi="Century Gothic"/>
        </w:rPr>
        <w:t>Dear Applicant,</w:t>
      </w:r>
    </w:p>
    <w:p w:rsidR="008A45B2" w:rsidRPr="00052F40" w:rsidRDefault="00F509BE" w:rsidP="008A45B2">
      <w:pPr>
        <w:rPr>
          <w:rFonts w:ascii="Century Gothic" w:hAnsi="Century Gothic"/>
        </w:rPr>
      </w:pPr>
      <w:r>
        <w:rPr>
          <w:rFonts w:ascii="Century Gothic" w:hAnsi="Century Gothic"/>
          <w:b/>
          <w:noProof/>
          <w:sz w:val="32"/>
          <w:lang w:eastAsia="en-GB"/>
        </w:rPr>
        <w:drawing>
          <wp:anchor distT="0" distB="0" distL="114300" distR="114300" simplePos="0" relativeHeight="251697152" behindDoc="0" locked="0" layoutInCell="1" allowOverlap="1" wp14:anchorId="35978AAE" wp14:editId="11B003D0">
            <wp:simplePos x="0" y="0"/>
            <wp:positionH relativeFrom="margin">
              <wp:posOffset>3178810</wp:posOffset>
            </wp:positionH>
            <wp:positionV relativeFrom="paragraph">
              <wp:posOffset>123825</wp:posOffset>
            </wp:positionV>
            <wp:extent cx="3463925" cy="2238375"/>
            <wp:effectExtent l="0" t="0" r="317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mp image2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3925" cy="2238375"/>
                    </a:xfrm>
                    <a:prstGeom prst="rect">
                      <a:avLst/>
                    </a:prstGeom>
                  </pic:spPr>
                </pic:pic>
              </a:graphicData>
            </a:graphic>
            <wp14:sizeRelH relativeFrom="margin">
              <wp14:pctWidth>0</wp14:pctWidth>
            </wp14:sizeRelH>
            <wp14:sizeRelV relativeFrom="margin">
              <wp14:pctHeight>0</wp14:pctHeight>
            </wp14:sizeRelV>
          </wp:anchor>
        </w:drawing>
      </w:r>
    </w:p>
    <w:p w:rsidR="00EC3AD5" w:rsidRDefault="008A45B2" w:rsidP="00F509BE">
      <w:pPr>
        <w:jc w:val="both"/>
        <w:rPr>
          <w:rFonts w:ascii="Century Gothic" w:hAnsi="Century Gothic"/>
        </w:rPr>
      </w:pPr>
      <w:r w:rsidRPr="00052F40">
        <w:rPr>
          <w:rFonts w:ascii="Century Gothic" w:hAnsi="Century Gothic"/>
        </w:rPr>
        <w:t xml:space="preserve">Thank you for showing an interest in the position of Headteacher at Rhyddings Business and Enterprise School.  Rhyddings is located in Oswaldtwistle, a township within the Borough of Hyndburn.  </w:t>
      </w:r>
    </w:p>
    <w:p w:rsidR="00EC3AD5" w:rsidRDefault="00EC3AD5" w:rsidP="00F509BE">
      <w:pPr>
        <w:jc w:val="both"/>
        <w:rPr>
          <w:rFonts w:ascii="Century Gothic" w:hAnsi="Century Gothic"/>
        </w:rPr>
      </w:pPr>
    </w:p>
    <w:p w:rsidR="008A45B2" w:rsidRPr="00052F40" w:rsidRDefault="008A45B2" w:rsidP="00F509BE">
      <w:pPr>
        <w:jc w:val="both"/>
        <w:rPr>
          <w:rFonts w:ascii="Century Gothic" w:hAnsi="Century Gothic"/>
        </w:rPr>
      </w:pPr>
      <w:r w:rsidRPr="00052F40">
        <w:rPr>
          <w:rFonts w:ascii="Century Gothic" w:hAnsi="Century Gothic"/>
        </w:rPr>
        <w:t>The school caters for students from Oswaldtwistle and Accrington, with some from further afield.  Rhyddings is a true community school that attracts students from a wide variety of backgrounds.</w:t>
      </w:r>
    </w:p>
    <w:p w:rsidR="008A45B2" w:rsidRPr="00052F40" w:rsidRDefault="008A45B2" w:rsidP="00F509BE">
      <w:pPr>
        <w:jc w:val="both"/>
        <w:rPr>
          <w:rFonts w:ascii="Century Gothic" w:hAnsi="Century Gothic"/>
        </w:rPr>
      </w:pPr>
    </w:p>
    <w:p w:rsidR="008A45B2" w:rsidRPr="00052F40" w:rsidRDefault="008A45B2" w:rsidP="00F509BE">
      <w:pPr>
        <w:jc w:val="both"/>
        <w:rPr>
          <w:rFonts w:ascii="Century Gothic" w:hAnsi="Century Gothic"/>
        </w:rPr>
      </w:pPr>
      <w:r w:rsidRPr="00052F40">
        <w:rPr>
          <w:rFonts w:ascii="Century Gothic" w:hAnsi="Century Gothic"/>
        </w:rPr>
        <w:t>Our school h</w:t>
      </w:r>
      <w:r w:rsidR="00683231">
        <w:rPr>
          <w:rFonts w:ascii="Century Gothic" w:hAnsi="Century Gothic"/>
        </w:rPr>
        <w:t>as a strong commitment to creating</w:t>
      </w:r>
      <w:r w:rsidRPr="00052F40">
        <w:rPr>
          <w:rFonts w:ascii="Century Gothic" w:hAnsi="Century Gothic"/>
        </w:rPr>
        <w:t xml:space="preserve"> an environment in which the achievements of our students are maximised through tailored programmes of personalised learning.  This commitment presents many challenges to leadership, staff and students.  The ability of the school community to surmount these challenges is reflected in a consistent attainment of a “good” rating from Ofsted.</w:t>
      </w:r>
    </w:p>
    <w:p w:rsidR="008A45B2" w:rsidRPr="00052F40" w:rsidRDefault="008A45B2" w:rsidP="00F509BE">
      <w:pPr>
        <w:jc w:val="both"/>
        <w:rPr>
          <w:rFonts w:ascii="Century Gothic" w:hAnsi="Century Gothic"/>
        </w:rPr>
      </w:pPr>
    </w:p>
    <w:p w:rsidR="008A45B2" w:rsidRPr="00052F40" w:rsidRDefault="00F509BE" w:rsidP="00F509BE">
      <w:pPr>
        <w:jc w:val="both"/>
        <w:rPr>
          <w:rFonts w:ascii="Century Gothic" w:hAnsi="Century Gothic"/>
        </w:rPr>
      </w:pPr>
      <w:r>
        <w:rPr>
          <w:rFonts w:ascii="Century Gothic" w:hAnsi="Century Gothic"/>
          <w:b/>
          <w:noProof/>
          <w:sz w:val="32"/>
          <w:lang w:eastAsia="en-GB"/>
        </w:rPr>
        <w:drawing>
          <wp:anchor distT="0" distB="0" distL="114300" distR="114300" simplePos="0" relativeHeight="251698176" behindDoc="0" locked="0" layoutInCell="1" allowOverlap="1" wp14:anchorId="1B9A49CC" wp14:editId="090DD77A">
            <wp:simplePos x="0" y="0"/>
            <wp:positionH relativeFrom="margin">
              <wp:align>left</wp:align>
            </wp:positionH>
            <wp:positionV relativeFrom="paragraph">
              <wp:posOffset>60960</wp:posOffset>
            </wp:positionV>
            <wp:extent cx="1962150" cy="2943320"/>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2 200dp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2150" cy="2943320"/>
                    </a:xfrm>
                    <a:prstGeom prst="rect">
                      <a:avLst/>
                    </a:prstGeom>
                  </pic:spPr>
                </pic:pic>
              </a:graphicData>
            </a:graphic>
          </wp:anchor>
        </w:drawing>
      </w:r>
      <w:r w:rsidR="008A45B2" w:rsidRPr="00052F40">
        <w:rPr>
          <w:rFonts w:ascii="Century Gothic" w:hAnsi="Century Gothic"/>
        </w:rPr>
        <w:t>Governors are looking to appoint a Headteacher with the experience and expertise to build on the existing and good achievements and relationships within the school.  The new Headteacher must be able to promote high expectations and have a clear strategic vision and core values to sustain continuous progress and improvement.</w:t>
      </w:r>
    </w:p>
    <w:p w:rsidR="008A45B2" w:rsidRPr="00052F40" w:rsidRDefault="008A45B2" w:rsidP="00F509BE">
      <w:pPr>
        <w:jc w:val="both"/>
        <w:rPr>
          <w:rFonts w:ascii="Century Gothic" w:hAnsi="Century Gothic"/>
        </w:rPr>
      </w:pPr>
    </w:p>
    <w:p w:rsidR="008A45B2" w:rsidRPr="00052F40" w:rsidRDefault="008A45B2" w:rsidP="00F509BE">
      <w:pPr>
        <w:jc w:val="both"/>
        <w:rPr>
          <w:rFonts w:ascii="Century Gothic" w:hAnsi="Century Gothic"/>
        </w:rPr>
      </w:pPr>
      <w:r w:rsidRPr="00052F40">
        <w:rPr>
          <w:rFonts w:ascii="Century Gothic" w:hAnsi="Century Gothic"/>
        </w:rPr>
        <w:t>We are seeking to appoint a Headteacher who can build on existing good practice to ensure all our pupils achieve at a level that reflects their true ability.</w:t>
      </w:r>
    </w:p>
    <w:p w:rsidR="008A45B2" w:rsidRPr="00052F40" w:rsidRDefault="008A45B2" w:rsidP="00F509BE">
      <w:pPr>
        <w:jc w:val="both"/>
        <w:rPr>
          <w:rFonts w:ascii="Century Gothic" w:hAnsi="Century Gothic"/>
        </w:rPr>
      </w:pPr>
    </w:p>
    <w:p w:rsidR="008A45B2" w:rsidRPr="00052F40" w:rsidRDefault="008A45B2" w:rsidP="00F509BE">
      <w:pPr>
        <w:jc w:val="both"/>
        <w:rPr>
          <w:rFonts w:ascii="Century Gothic" w:hAnsi="Century Gothic"/>
        </w:rPr>
      </w:pPr>
      <w:r w:rsidRPr="00052F40">
        <w:rPr>
          <w:rFonts w:ascii="Century Gothic" w:hAnsi="Century Gothic"/>
        </w:rPr>
        <w:t>You are most welcome to visit the school prior to your application on Wednesday 15, Thursday 16 or Friday 17 November.  Please contact Mrs Shorrock on 01254 231051 to arrange a convenient time.</w:t>
      </w:r>
    </w:p>
    <w:p w:rsidR="008A45B2" w:rsidRPr="00052F40" w:rsidRDefault="008A45B2" w:rsidP="008A45B2">
      <w:pPr>
        <w:rPr>
          <w:rFonts w:ascii="Century Gothic" w:hAnsi="Century Gothic"/>
        </w:rPr>
      </w:pPr>
    </w:p>
    <w:p w:rsidR="008A45B2" w:rsidRPr="00052F40" w:rsidRDefault="008A45B2" w:rsidP="008A45B2">
      <w:pPr>
        <w:rPr>
          <w:rFonts w:ascii="Century Gothic" w:hAnsi="Century Gothic"/>
        </w:rPr>
      </w:pPr>
      <w:r w:rsidRPr="00052F40">
        <w:rPr>
          <w:rFonts w:ascii="Century Gothic" w:hAnsi="Century Gothic"/>
        </w:rPr>
        <w:t>Yours faithfully,</w:t>
      </w:r>
    </w:p>
    <w:p w:rsidR="008A45B2" w:rsidRPr="009F368F" w:rsidRDefault="008A45B2" w:rsidP="008A45B2">
      <w:pPr>
        <w:rPr>
          <w:rFonts w:ascii="Century Gothic" w:hAnsi="Century Gothic"/>
        </w:rPr>
      </w:pPr>
      <w:r w:rsidRPr="009F368F">
        <w:rPr>
          <w:rFonts w:ascii="Century Gothic" w:hAnsi="Century Gothic"/>
        </w:rPr>
        <w:t>R G Allonby</w:t>
      </w:r>
    </w:p>
    <w:p w:rsidR="009E27F4" w:rsidRPr="00052F40" w:rsidRDefault="008A45B2" w:rsidP="008A45B2">
      <w:pPr>
        <w:rPr>
          <w:rFonts w:ascii="Century Gothic" w:hAnsi="Century Gothic"/>
        </w:rPr>
      </w:pPr>
      <w:r w:rsidRPr="00052F40">
        <w:rPr>
          <w:rFonts w:ascii="Century Gothic" w:hAnsi="Century Gothic"/>
        </w:rPr>
        <w:t>Chair of Governors</w:t>
      </w:r>
    </w:p>
    <w:p w:rsidR="009E27F4" w:rsidRDefault="009E27F4" w:rsidP="008A45B2">
      <w:pPr>
        <w:rPr>
          <w:rFonts w:ascii="Century Gothic" w:hAnsi="Century Gothic"/>
          <w:sz w:val="24"/>
        </w:rPr>
      </w:pPr>
    </w:p>
    <w:p w:rsidR="009E27F4" w:rsidRDefault="009E27F4" w:rsidP="008A45B2">
      <w:pPr>
        <w:rPr>
          <w:rFonts w:ascii="Century Gothic" w:hAnsi="Century Gothic"/>
          <w:sz w:val="24"/>
        </w:rPr>
      </w:pPr>
    </w:p>
    <w:p w:rsidR="008A45B2" w:rsidRDefault="009E27F4" w:rsidP="008A45B2">
      <w:pPr>
        <w:rPr>
          <w:rFonts w:ascii="Century Gothic" w:hAnsi="Century Gothic"/>
          <w:b/>
          <w:sz w:val="32"/>
        </w:rPr>
      </w:pPr>
      <w:r>
        <w:rPr>
          <w:rFonts w:ascii="Century Gothic" w:hAnsi="Century Gothic"/>
          <w:b/>
          <w:sz w:val="32"/>
        </w:rPr>
        <w:t xml:space="preserve"> </w:t>
      </w:r>
      <w:r w:rsidR="008A45B2">
        <w:rPr>
          <w:rFonts w:ascii="Century Gothic" w:hAnsi="Century Gothic"/>
          <w:b/>
          <w:sz w:val="32"/>
        </w:rPr>
        <w:br w:type="page"/>
      </w:r>
    </w:p>
    <w:p w:rsidR="008A45B2" w:rsidRPr="006E740A" w:rsidRDefault="008A45B2" w:rsidP="008A45B2">
      <w:pPr>
        <w:rPr>
          <w:rFonts w:ascii="Century Gothic" w:hAnsi="Century Gothic"/>
          <w:b/>
          <w:sz w:val="32"/>
        </w:rPr>
      </w:pPr>
      <w:r w:rsidRPr="006E740A">
        <w:rPr>
          <w:rFonts w:ascii="Century Gothic" w:hAnsi="Century Gothic"/>
          <w:b/>
          <w:sz w:val="32"/>
        </w:rPr>
        <w:lastRenderedPageBreak/>
        <w:t>Rhyddings Business and Enterprise School</w:t>
      </w:r>
      <w:r w:rsidR="00052F40">
        <w:rPr>
          <w:rFonts w:ascii="Century Gothic" w:hAnsi="Century Gothic"/>
          <w:b/>
          <w:sz w:val="32"/>
        </w:rPr>
        <w:t xml:space="preserve">                </w:t>
      </w:r>
      <w:r w:rsidR="00052F40">
        <w:rPr>
          <w:rFonts w:ascii="Century Gothic" w:hAnsi="Century Gothic"/>
          <w:b/>
          <w:noProof/>
          <w:sz w:val="32"/>
          <w:szCs w:val="24"/>
          <w:lang w:eastAsia="en-GB"/>
        </w:rPr>
        <w:drawing>
          <wp:anchor distT="0" distB="0" distL="114300" distR="114300" simplePos="0" relativeHeight="251691008" behindDoc="0" locked="0" layoutInCell="1" allowOverlap="1" wp14:anchorId="74A184ED" wp14:editId="73756ABC">
            <wp:simplePos x="0" y="0"/>
            <wp:positionH relativeFrom="column">
              <wp:posOffset>4972050</wp:posOffset>
            </wp:positionH>
            <wp:positionV relativeFrom="paragraph">
              <wp:posOffset>0</wp:posOffset>
            </wp:positionV>
            <wp:extent cx="1371600" cy="4318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00052F40">
        <w:rPr>
          <w:rFonts w:ascii="Century Gothic" w:hAnsi="Century Gothic"/>
          <w:b/>
          <w:sz w:val="32"/>
        </w:rPr>
        <w:t xml:space="preserve">                  </w:t>
      </w:r>
    </w:p>
    <w:p w:rsidR="008A45B2" w:rsidRPr="006E740A" w:rsidRDefault="008A45B2" w:rsidP="008A45B2">
      <w:pPr>
        <w:rPr>
          <w:rFonts w:ascii="Century Gothic" w:hAnsi="Century Gothic"/>
          <w:b/>
          <w:sz w:val="32"/>
        </w:rPr>
      </w:pPr>
      <w:r w:rsidRPr="006E740A">
        <w:rPr>
          <w:rFonts w:ascii="Century Gothic" w:hAnsi="Century Gothic"/>
          <w:b/>
          <w:sz w:val="32"/>
        </w:rPr>
        <w:t xml:space="preserve">A message from our </w:t>
      </w:r>
      <w:r>
        <w:rPr>
          <w:rFonts w:ascii="Century Gothic" w:hAnsi="Century Gothic"/>
          <w:b/>
          <w:sz w:val="32"/>
        </w:rPr>
        <w:t>Junior Leadership Team</w:t>
      </w:r>
      <w:r w:rsidR="009F368F">
        <w:rPr>
          <w:rFonts w:ascii="Century Gothic" w:hAnsi="Century Gothic"/>
          <w:b/>
          <w:sz w:val="32"/>
        </w:rPr>
        <w:t xml:space="preserve"> (JLT)</w:t>
      </w:r>
    </w:p>
    <w:p w:rsidR="008A45B2" w:rsidRPr="00EE4B9E" w:rsidRDefault="008A45B2" w:rsidP="008A45B2">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87936" behindDoc="0" locked="0" layoutInCell="1" allowOverlap="1" wp14:anchorId="7C8235FC" wp14:editId="2A5E0C65">
                <wp:simplePos x="0" y="0"/>
                <wp:positionH relativeFrom="margin">
                  <wp:align>left</wp:align>
                </wp:positionH>
                <wp:positionV relativeFrom="paragraph">
                  <wp:posOffset>16732</wp:posOffset>
                </wp:positionV>
                <wp:extent cx="6591300" cy="1905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EC322F" id="Straight Connector 14" o:spid="_x0000_s1026" style="position:absolute;flip:y;z-index:251687936;visibility:visible;mso-wrap-style:square;mso-wrap-distance-left:9pt;mso-wrap-distance-top:0;mso-wrap-distance-right:9pt;mso-wrap-distance-bottom:0;mso-position-horizontal:left;mso-position-horizontal-relative:margin;mso-position-vertical:absolute;mso-position-vertical-relative:text" from="0,1.3pt" to="5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" strokecolor="#5b9bd5" strokeweight=".5pt">
                <v:stroke joinstyle="miter"/>
                <w10:wrap anchorx="margin"/>
              </v:line>
            </w:pict>
          </mc:Fallback>
        </mc:AlternateContent>
      </w:r>
    </w:p>
    <w:p w:rsidR="009F368F" w:rsidRPr="009F368F" w:rsidRDefault="009F368F" w:rsidP="009F368F">
      <w:pPr>
        <w:spacing w:after="160" w:line="259" w:lineRule="auto"/>
        <w:rPr>
          <w:rFonts w:ascii="Century Gothic" w:hAnsi="Century Gothic"/>
          <w:sz w:val="24"/>
          <w:szCs w:val="24"/>
        </w:rPr>
      </w:pPr>
      <w:r>
        <w:rPr>
          <w:rFonts w:ascii="Century Gothic" w:hAnsi="Century Gothic"/>
          <w:noProof/>
          <w:sz w:val="24"/>
          <w:lang w:eastAsia="en-GB"/>
        </w:rPr>
        <w:drawing>
          <wp:anchor distT="0" distB="0" distL="114300" distR="114300" simplePos="0" relativeHeight="251699200" behindDoc="0" locked="0" layoutInCell="1" allowOverlap="1" wp14:anchorId="6935E6F3" wp14:editId="53E9F927">
            <wp:simplePos x="0" y="0"/>
            <wp:positionH relativeFrom="margin">
              <wp:align>right</wp:align>
            </wp:positionH>
            <wp:positionV relativeFrom="paragraph">
              <wp:posOffset>7620</wp:posOffset>
            </wp:positionV>
            <wp:extent cx="3419475" cy="2279015"/>
            <wp:effectExtent l="0" t="0" r="9525"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89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9475" cy="2279015"/>
                    </a:xfrm>
                    <a:prstGeom prst="rect">
                      <a:avLst/>
                    </a:prstGeom>
                  </pic:spPr>
                </pic:pic>
              </a:graphicData>
            </a:graphic>
          </wp:anchor>
        </w:drawing>
      </w:r>
      <w:r w:rsidRPr="009F368F">
        <w:rPr>
          <w:rFonts w:ascii="Century Gothic" w:hAnsi="Century Gothic"/>
          <w:sz w:val="24"/>
          <w:szCs w:val="24"/>
        </w:rPr>
        <w:t>Dear Applicants,</w:t>
      </w:r>
    </w:p>
    <w:p w:rsidR="009F368F" w:rsidRPr="009F368F" w:rsidRDefault="009F368F" w:rsidP="009F368F">
      <w:pPr>
        <w:spacing w:after="160" w:line="259" w:lineRule="auto"/>
        <w:rPr>
          <w:rFonts w:ascii="Century Gothic" w:hAnsi="Century Gothic"/>
          <w:sz w:val="24"/>
          <w:szCs w:val="24"/>
        </w:rPr>
      </w:pPr>
      <w:r w:rsidRPr="009F368F">
        <w:rPr>
          <w:rFonts w:ascii="Century Gothic" w:hAnsi="Century Gothic"/>
          <w:sz w:val="24"/>
          <w:szCs w:val="24"/>
        </w:rPr>
        <w:t>Thank you for taking an interest in the role of Headteacher at Rhyddings Business and Enterprise School. As a school which lives by its motto of being ‘at the heart of the community’, you will find us warm and welcoming and recognise our Rhyddings’ family environment as soon as your enter our building.</w:t>
      </w:r>
    </w:p>
    <w:p w:rsidR="009F368F" w:rsidRPr="009F368F" w:rsidRDefault="009F368F" w:rsidP="009F368F">
      <w:pPr>
        <w:spacing w:after="160" w:line="259" w:lineRule="auto"/>
        <w:rPr>
          <w:rFonts w:ascii="Century Gothic" w:hAnsi="Century Gothic"/>
          <w:sz w:val="24"/>
          <w:szCs w:val="24"/>
        </w:rPr>
      </w:pPr>
      <w:r w:rsidRPr="009F368F">
        <w:rPr>
          <w:rFonts w:ascii="Century Gothic" w:hAnsi="Century Gothic"/>
          <w:sz w:val="24"/>
          <w:szCs w:val="24"/>
        </w:rPr>
        <w:t>Students feel appreciated, valued and cared for and leave Rhyddings with big dreams and grades to be proud of. We are taught skills which set us up for the future such as: resilience, team work, self-management and reflection. Furthermore, as members of the JLT we have a voice which is listened to, and this is also reflected throughout the school with student voice groups, prefect roles and form and house captains.  Once again this highlights our caring family environment. As a candidate for the Headteacher post you should be willing to build on the good rapports and get to know every student. With our school being small in size this means that the links between staff and students is stronger than most and is something which is very important to us.</w:t>
      </w:r>
    </w:p>
    <w:p w:rsidR="009F368F" w:rsidRPr="009F368F" w:rsidRDefault="009F368F" w:rsidP="009F368F">
      <w:pPr>
        <w:spacing w:after="160" w:line="259" w:lineRule="auto"/>
        <w:rPr>
          <w:rFonts w:ascii="Century Gothic" w:hAnsi="Century Gothic"/>
          <w:sz w:val="24"/>
          <w:szCs w:val="24"/>
        </w:rPr>
      </w:pPr>
      <w:r w:rsidRPr="009F368F">
        <w:rPr>
          <w:rFonts w:ascii="Century Gothic" w:hAnsi="Century Gothic"/>
          <w:sz w:val="24"/>
          <w:szCs w:val="24"/>
        </w:rPr>
        <w:t>Our school offers lots of exciting opportunities, such as an extra-curricular programme which is always evolving and an array of school trips. These include visits to Amsterdam, Pendle Hill, Wales, Belgium, France and Auschwitz, as well as many other cultural experiences. Rhyddings also offers every year 9 student the opportunity to partake in the Duke of Edinburgh Award.</w:t>
      </w:r>
    </w:p>
    <w:p w:rsidR="009F368F" w:rsidRPr="009F368F" w:rsidRDefault="009F368F" w:rsidP="009F368F">
      <w:pPr>
        <w:spacing w:after="160" w:line="259" w:lineRule="auto"/>
        <w:rPr>
          <w:rFonts w:ascii="Century Gothic" w:hAnsi="Century Gothic"/>
          <w:sz w:val="24"/>
          <w:szCs w:val="24"/>
        </w:rPr>
      </w:pPr>
      <w:r w:rsidRPr="009F368F">
        <w:rPr>
          <w:rFonts w:ascii="Century Gothic" w:hAnsi="Century Gothic"/>
          <w:sz w:val="24"/>
          <w:szCs w:val="24"/>
        </w:rPr>
        <w:t xml:space="preserve">Students here are more than just a number on a spreadsheet - we are individuals all from a range of backgrounds. We truly believe that the role of Headteacher at Rhyddings will be both challenging and extremely rewarding, and a great opportunity for anyone ready to take on the position. </w:t>
      </w:r>
    </w:p>
    <w:p w:rsidR="009F368F" w:rsidRPr="009F368F" w:rsidRDefault="009F368F" w:rsidP="009F368F">
      <w:pPr>
        <w:spacing w:after="160" w:line="259" w:lineRule="auto"/>
        <w:rPr>
          <w:rFonts w:ascii="Century Gothic" w:hAnsi="Century Gothic"/>
          <w:sz w:val="24"/>
          <w:szCs w:val="24"/>
        </w:rPr>
      </w:pPr>
      <w:r w:rsidRPr="009F368F">
        <w:rPr>
          <w:rFonts w:ascii="Century Gothic" w:hAnsi="Century Gothic"/>
          <w:sz w:val="24"/>
          <w:szCs w:val="24"/>
        </w:rPr>
        <w:t>We look forward to hearing from you if you feel Rhyddings is the school for you.</w:t>
      </w:r>
    </w:p>
    <w:p w:rsidR="009F368F" w:rsidRPr="009F368F" w:rsidRDefault="009F368F" w:rsidP="009F368F">
      <w:pPr>
        <w:spacing w:after="160" w:line="259" w:lineRule="auto"/>
        <w:rPr>
          <w:rFonts w:ascii="Century Gothic" w:hAnsi="Century Gothic"/>
          <w:sz w:val="24"/>
          <w:szCs w:val="24"/>
        </w:rPr>
      </w:pPr>
    </w:p>
    <w:p w:rsidR="009F368F" w:rsidRPr="009F368F" w:rsidRDefault="009F368F" w:rsidP="009F368F">
      <w:pPr>
        <w:spacing w:after="160" w:line="259" w:lineRule="auto"/>
        <w:rPr>
          <w:rFonts w:ascii="Century Gothic" w:hAnsi="Century Gothic"/>
          <w:sz w:val="24"/>
          <w:szCs w:val="24"/>
        </w:rPr>
      </w:pPr>
      <w:r w:rsidRPr="009F368F">
        <w:rPr>
          <w:rFonts w:ascii="Century Gothic" w:hAnsi="Century Gothic"/>
          <w:sz w:val="24"/>
          <w:szCs w:val="24"/>
        </w:rPr>
        <w:t>Rhyddings Junior Leadership Team</w:t>
      </w:r>
    </w:p>
    <w:p w:rsidR="008A45B2" w:rsidRPr="005101D7" w:rsidRDefault="008A45B2" w:rsidP="009F368F">
      <w:pPr>
        <w:spacing w:after="160" w:line="259" w:lineRule="auto"/>
        <w:rPr>
          <w:rFonts w:ascii="Century Gothic" w:hAnsi="Century Gothic" w:cs="Arial"/>
          <w:b/>
          <w:szCs w:val="24"/>
        </w:rPr>
      </w:pPr>
    </w:p>
    <w:p w:rsidR="008A45B2" w:rsidRPr="00EE4B9E" w:rsidRDefault="008A45B2" w:rsidP="008A45B2">
      <w:pPr>
        <w:rPr>
          <w:rFonts w:ascii="Century Gothic" w:hAnsi="Century Gothic"/>
          <w:sz w:val="24"/>
        </w:rPr>
      </w:pPr>
    </w:p>
    <w:p w:rsidR="008A45B2" w:rsidRDefault="008A45B2" w:rsidP="00713D21">
      <w:pPr>
        <w:rPr>
          <w:rFonts w:ascii="Century Gothic" w:hAnsi="Century Gothic"/>
          <w:b/>
          <w:sz w:val="32"/>
        </w:rPr>
      </w:pPr>
      <w:r>
        <w:rPr>
          <w:rFonts w:ascii="Century Gothic" w:hAnsi="Century Gothic"/>
          <w:b/>
          <w:sz w:val="32"/>
        </w:rPr>
        <w:br w:type="page"/>
      </w:r>
    </w:p>
    <w:p w:rsidR="00402E59" w:rsidRPr="00EE4B9E" w:rsidRDefault="00052F40" w:rsidP="00713D21">
      <w:pPr>
        <w:rPr>
          <w:rFonts w:ascii="Century Gothic" w:hAnsi="Century Gothic"/>
          <w:b/>
          <w:sz w:val="32"/>
        </w:rPr>
      </w:pPr>
      <w:r>
        <w:rPr>
          <w:rFonts w:ascii="Century Gothic" w:hAnsi="Century Gothic"/>
          <w:b/>
          <w:noProof/>
          <w:sz w:val="32"/>
          <w:szCs w:val="24"/>
          <w:lang w:eastAsia="en-GB"/>
        </w:rPr>
        <w:lastRenderedPageBreak/>
        <w:drawing>
          <wp:anchor distT="0" distB="0" distL="114300" distR="114300" simplePos="0" relativeHeight="251692032" behindDoc="0" locked="0" layoutInCell="1" allowOverlap="1" wp14:anchorId="1E5E7F59" wp14:editId="2A482BE9">
            <wp:simplePos x="0" y="0"/>
            <wp:positionH relativeFrom="margin">
              <wp:align>right</wp:align>
            </wp:positionH>
            <wp:positionV relativeFrom="paragraph">
              <wp:posOffset>0</wp:posOffset>
            </wp:positionV>
            <wp:extent cx="1371600" cy="4318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00792117" w:rsidRPr="00EE4B9E">
        <w:rPr>
          <w:rFonts w:ascii="Century Gothic" w:hAnsi="Century Gothic"/>
          <w:b/>
          <w:sz w:val="32"/>
        </w:rPr>
        <w:t>Rhyddings Business and Enterprise School</w:t>
      </w:r>
      <w:r>
        <w:rPr>
          <w:rFonts w:ascii="Century Gothic" w:hAnsi="Century Gothic"/>
          <w:b/>
          <w:sz w:val="32"/>
        </w:rPr>
        <w:t xml:space="preserve">         </w:t>
      </w:r>
    </w:p>
    <w:p w:rsidR="00792117" w:rsidRPr="00EE4B9E" w:rsidRDefault="00792117" w:rsidP="00713D21">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62336" behindDoc="0" locked="0" layoutInCell="1" allowOverlap="1" wp14:anchorId="393F0E69" wp14:editId="4318A371">
                <wp:simplePos x="0" y="0"/>
                <wp:positionH relativeFrom="margin">
                  <wp:align>left</wp:align>
                </wp:positionH>
                <wp:positionV relativeFrom="paragraph">
                  <wp:posOffset>302326</wp:posOffset>
                </wp:positionV>
                <wp:extent cx="6591300" cy="1905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1CFAFBF" id="Straight Connector 4" o:spid="_x0000_s1026" style="position:absolute;flip:y;z-index:251662336;visibility:visible;mso-wrap-style:square;mso-wrap-distance-left:9pt;mso-wrap-distance-top:0;mso-wrap-distance-right:9pt;mso-wrap-distance-bottom:0;mso-position-horizontal:left;mso-position-horizontal-relative:margin;mso-position-vertical:absolute;mso-position-vertical-relative:text" from="0,23.8pt" to="51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" strokecolor="#5b9bd5" strokeweight=".5pt">
                <v:stroke joinstyle="miter"/>
                <w10:wrap anchorx="margin"/>
              </v:line>
            </w:pict>
          </mc:Fallback>
        </mc:AlternateContent>
      </w:r>
      <w:r w:rsidRPr="00EE4B9E">
        <w:rPr>
          <w:rFonts w:ascii="Century Gothic" w:hAnsi="Century Gothic"/>
          <w:b/>
          <w:sz w:val="32"/>
        </w:rPr>
        <w:t>Person Specification</w:t>
      </w:r>
    </w:p>
    <w:p w:rsidR="00792117" w:rsidRPr="00EE4B9E" w:rsidRDefault="00792117" w:rsidP="00792117">
      <w:pPr>
        <w:rPr>
          <w:rFonts w:ascii="Century Gothic" w:hAnsi="Century Gothic"/>
          <w:sz w:val="24"/>
        </w:rPr>
      </w:pPr>
    </w:p>
    <w:p w:rsidR="00792117" w:rsidRPr="00EE4B9E" w:rsidRDefault="00792117" w:rsidP="00792117">
      <w:pPr>
        <w:pStyle w:val="Header"/>
        <w:rPr>
          <w:rFonts w:ascii="Century Gothic" w:hAnsi="Century Gothic"/>
        </w:rPr>
      </w:pPr>
    </w:p>
    <w:p w:rsidR="00792117" w:rsidRPr="00EC3AD5" w:rsidRDefault="00792117" w:rsidP="00EC3AD5">
      <w:pPr>
        <w:pBdr>
          <w:top w:val="single" w:sz="4" w:space="1" w:color="auto"/>
          <w:left w:val="single" w:sz="4" w:space="4" w:color="auto"/>
          <w:bottom w:val="single" w:sz="4" w:space="1" w:color="auto"/>
          <w:right w:val="single" w:sz="4" w:space="4" w:color="auto"/>
        </w:pBdr>
        <w:ind w:left="142"/>
        <w:jc w:val="center"/>
        <w:rPr>
          <w:rFonts w:ascii="Century Gothic" w:hAnsi="Century Gothic" w:cs="Arial"/>
          <w:b/>
          <w:i/>
          <w:sz w:val="21"/>
          <w:szCs w:val="21"/>
        </w:rPr>
      </w:pPr>
      <w:r w:rsidRPr="00EC3AD5">
        <w:rPr>
          <w:rFonts w:ascii="Century Gothic" w:hAnsi="Century Gothic" w:cs="Arial"/>
          <w:b/>
          <w:i/>
          <w:sz w:val="21"/>
          <w:szCs w:val="21"/>
        </w:rPr>
        <w:t>The applicant will be required to safeguard and promote the welfare of children and young people</w:t>
      </w:r>
    </w:p>
    <w:p w:rsidR="00792117" w:rsidRPr="00EE4B9E" w:rsidRDefault="00792117" w:rsidP="00792117">
      <w:pPr>
        <w:rPr>
          <w:rFonts w:ascii="Century Gothic" w:hAnsi="Century Gothic"/>
        </w:rPr>
      </w:pPr>
      <w:r w:rsidRPr="00EE4B9E">
        <w:rPr>
          <w:rFonts w:ascii="Century Gothic" w:hAnsi="Century Gothic"/>
        </w:rPr>
        <w:t xml:space="preserve"> </w:t>
      </w:r>
    </w:p>
    <w:p w:rsidR="00792117" w:rsidRPr="00EE4B9E" w:rsidRDefault="00792117" w:rsidP="00792117">
      <w:pPr>
        <w:rPr>
          <w:rFonts w:ascii="Century Gothic" w:hAnsi="Century Gothic"/>
        </w:rPr>
      </w:pPr>
      <w:r w:rsidRPr="00EE4B9E">
        <w:rPr>
          <w:rFonts w:ascii="Century Gothic" w:hAnsi="Century Gothic"/>
        </w:rPr>
        <w:t xml:space="preserve">Selection decisions will be based on the criteria below. At each stage of the process an assessment will be made by the appointment panel to determine the extent to which the criteria have been met and the ability to fulfil the job description for the post. </w:t>
      </w:r>
    </w:p>
    <w:p w:rsidR="00792117" w:rsidRPr="00EE4B9E" w:rsidRDefault="00792117" w:rsidP="00792117">
      <w:pPr>
        <w:rPr>
          <w:rFonts w:ascii="Century Gothic" w:hAnsi="Century Gothic"/>
        </w:rPr>
      </w:pPr>
      <w:r w:rsidRPr="00EE4B9E">
        <w:rPr>
          <w:rFonts w:ascii="Century Gothic" w:hAnsi="Century Gothic"/>
        </w:rPr>
        <w:t>Candidates failing to meet any of the essential criteria will automatically be excluded at any stage of the process.</w:t>
      </w:r>
    </w:p>
    <w:p w:rsidR="00792117" w:rsidRPr="00EE4B9E" w:rsidRDefault="00792117" w:rsidP="00792117">
      <w:pPr>
        <w:rPr>
          <w:rFonts w:ascii="Century Gothic" w:hAnsi="Century Gothic"/>
        </w:rPr>
      </w:pPr>
      <w:r w:rsidRPr="00EE4B9E">
        <w:rPr>
          <w:rFonts w:ascii="Century Gothic" w:hAnsi="Century Gothic"/>
        </w:rPr>
        <w:t>The appointing panel will use a combination of assessment tools to determine each candidate's suitability and the extent to which the criteria have been met. These assessment tools include (but are not limited to) the application form, supporting statement, information gathered during the interview process and references.</w:t>
      </w:r>
    </w:p>
    <w:p w:rsidR="005A6197" w:rsidRPr="00EE4B9E" w:rsidRDefault="005A6197" w:rsidP="00792117">
      <w:pPr>
        <w:rPr>
          <w:rFonts w:ascii="Century Gothic" w:hAnsi="Century Gothic"/>
        </w:rPr>
      </w:pPr>
    </w:p>
    <w:p w:rsidR="005A6197" w:rsidRPr="00EE4B9E" w:rsidRDefault="005D0902" w:rsidP="005D0902">
      <w:pPr>
        <w:rPr>
          <w:rFonts w:ascii="Century Gothic" w:hAnsi="Century Gothic"/>
          <w:i/>
        </w:rPr>
      </w:pPr>
      <w:r w:rsidRPr="00EE4B9E">
        <w:rPr>
          <w:rFonts w:ascii="Century Gothic" w:hAnsi="Century Gothic"/>
          <w:i/>
        </w:rPr>
        <w:t>*</w:t>
      </w:r>
      <w:r w:rsidR="005A6197" w:rsidRPr="00EE4B9E">
        <w:rPr>
          <w:rFonts w:ascii="Century Gothic" w:hAnsi="Century Gothic"/>
          <w:i/>
        </w:rPr>
        <w:t>A=</w:t>
      </w:r>
      <w:r w:rsidRPr="00EE4B9E">
        <w:rPr>
          <w:rFonts w:ascii="Century Gothic" w:hAnsi="Century Gothic"/>
          <w:i/>
        </w:rPr>
        <w:t xml:space="preserve"> </w:t>
      </w:r>
      <w:r w:rsidR="005A6197" w:rsidRPr="00EE4B9E">
        <w:rPr>
          <w:rFonts w:ascii="Century Gothic" w:hAnsi="Century Gothic"/>
          <w:i/>
        </w:rPr>
        <w:t>Appl</w:t>
      </w:r>
      <w:r w:rsidRPr="00EE4B9E">
        <w:rPr>
          <w:rFonts w:ascii="Century Gothic" w:hAnsi="Century Gothic"/>
          <w:i/>
        </w:rPr>
        <w:t>ication Form &amp; Letter (supporting statement), I= Interview, R= Reference</w:t>
      </w:r>
    </w:p>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[A]</w:t>
      </w:r>
      <w:r w:rsidRPr="00EE4B9E">
        <w:rPr>
          <w:rFonts w:ascii="Century Gothic" w:hAnsi="Century Gothic"/>
          <w:b/>
        </w:rPr>
        <w:tab/>
        <w:t>Qualifications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gridCol w:w="2214"/>
        <w:gridCol w:w="1589"/>
      </w:tblGrid>
      <w:tr w:rsidR="00792117" w:rsidRPr="00EE4B9E" w:rsidTr="00410168">
        <w:tc>
          <w:tcPr>
            <w:tcW w:w="7225" w:type="dxa"/>
          </w:tcPr>
          <w:p w:rsidR="00792117" w:rsidRPr="00EE4B9E" w:rsidRDefault="00792117" w:rsidP="00410168">
            <w:pPr>
              <w:rPr>
                <w:rFonts w:ascii="Century Gothic" w:hAnsi="Century Gothic"/>
                <w:b/>
              </w:rPr>
            </w:pPr>
            <w:r w:rsidRPr="00EE4B9E">
              <w:rPr>
                <w:rFonts w:ascii="Century Gothic" w:hAnsi="Century Gothic"/>
                <w:b/>
              </w:rPr>
              <w:t>Qualification requirements</w:t>
            </w:r>
          </w:p>
        </w:tc>
        <w:tc>
          <w:tcPr>
            <w:tcW w:w="1615" w:type="dxa"/>
          </w:tcPr>
          <w:p w:rsidR="00792117" w:rsidRPr="00EE4B9E" w:rsidRDefault="00792117" w:rsidP="00410168">
            <w:pPr>
              <w:rPr>
                <w:rFonts w:ascii="Century Gothic" w:hAnsi="Century Gothic"/>
                <w:b/>
              </w:rPr>
            </w:pPr>
            <w:r w:rsidRPr="00EE4B9E">
              <w:rPr>
                <w:rFonts w:ascii="Century Gothic" w:hAnsi="Century Gothic"/>
                <w:b/>
              </w:rPr>
              <w:t xml:space="preserve">Essential/Desirable </w:t>
            </w:r>
          </w:p>
        </w:tc>
        <w:tc>
          <w:tcPr>
            <w:tcW w:w="1616" w:type="dxa"/>
          </w:tcPr>
          <w:p w:rsidR="00792117" w:rsidRPr="00EE4B9E" w:rsidRDefault="00792117" w:rsidP="00410168">
            <w:pPr>
              <w:jc w:val="center"/>
              <w:rPr>
                <w:rFonts w:ascii="Century Gothic" w:hAnsi="Century Gothic"/>
                <w:b/>
              </w:rPr>
            </w:pPr>
            <w:r w:rsidRPr="00EE4B9E">
              <w:rPr>
                <w:rFonts w:ascii="Century Gothic" w:hAnsi="Century Gothic"/>
                <w:b/>
              </w:rPr>
              <w:t>Evidenced By</w:t>
            </w:r>
            <w:r w:rsidR="005A6197" w:rsidRPr="00EE4B9E">
              <w:rPr>
                <w:rFonts w:ascii="Century Gothic" w:hAnsi="Century Gothic"/>
                <w:b/>
              </w:rPr>
              <w:t>*</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Qualified teacher status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Degree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D</w:t>
            </w:r>
          </w:p>
        </w:tc>
        <w:tc>
          <w:tcPr>
            <w:tcW w:w="1616" w:type="dxa"/>
            <w:vAlign w:val="center"/>
          </w:tcPr>
          <w:p w:rsidR="00792117" w:rsidRPr="00EE4B9E" w:rsidRDefault="00792117" w:rsidP="00410168">
            <w:pPr>
              <w:jc w:val="center"/>
              <w:rPr>
                <w:rFonts w:ascii="Century Gothic" w:hAnsi="Century Gothic"/>
              </w:rPr>
            </w:pPr>
            <w:r w:rsidRPr="00EE4B9E">
              <w:rPr>
                <w:rFonts w:ascii="Century Gothic" w:hAnsi="Century Gothic"/>
              </w:rPr>
              <w:t>A</w:t>
            </w:r>
          </w:p>
        </w:tc>
      </w:tr>
    </w:tbl>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[B] Professional Development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3"/>
        <w:gridCol w:w="2214"/>
        <w:gridCol w:w="1589"/>
      </w:tblGrid>
      <w:tr w:rsidR="00792117" w:rsidRPr="00EE4B9E" w:rsidTr="00410168">
        <w:tc>
          <w:tcPr>
            <w:tcW w:w="7225" w:type="dxa"/>
          </w:tcPr>
          <w:p w:rsidR="00792117" w:rsidRPr="00EE4B9E" w:rsidRDefault="00792117" w:rsidP="00410168">
            <w:pPr>
              <w:rPr>
                <w:rFonts w:ascii="Century Gothic" w:hAnsi="Century Gothic"/>
                <w:b/>
              </w:rPr>
            </w:pPr>
          </w:p>
        </w:tc>
        <w:tc>
          <w:tcPr>
            <w:tcW w:w="1615" w:type="dxa"/>
          </w:tcPr>
          <w:p w:rsidR="00792117" w:rsidRPr="00EE4B9E" w:rsidRDefault="00792117" w:rsidP="00410168">
            <w:pPr>
              <w:rPr>
                <w:rFonts w:ascii="Century Gothic" w:hAnsi="Century Gothic"/>
                <w:b/>
              </w:rPr>
            </w:pPr>
            <w:r w:rsidRPr="00EE4B9E">
              <w:rPr>
                <w:rFonts w:ascii="Century Gothic" w:hAnsi="Century Gothic"/>
                <w:b/>
              </w:rPr>
              <w:t>Essential/Desirable</w:t>
            </w:r>
          </w:p>
        </w:tc>
        <w:tc>
          <w:tcPr>
            <w:tcW w:w="1616" w:type="dxa"/>
            <w:vAlign w:val="center"/>
          </w:tcPr>
          <w:p w:rsidR="00792117" w:rsidRPr="00EE4B9E" w:rsidRDefault="00792117" w:rsidP="00410168">
            <w:pPr>
              <w:jc w:val="center"/>
              <w:rPr>
                <w:rFonts w:ascii="Century Gothic" w:hAnsi="Century Gothic"/>
                <w:b/>
              </w:rPr>
            </w:pPr>
            <w:r w:rsidRPr="00EE4B9E">
              <w:rPr>
                <w:rFonts w:ascii="Century Gothic" w:hAnsi="Century Gothic"/>
                <w:b/>
              </w:rPr>
              <w:t>Evidenced  By</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Evidence of recent and appropriate professional development for the role of headteacher.</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Evidence of recent leadership and management professional development</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 xml:space="preserve">Up to date safeguarding training and knowledge of legislation for the protection of young people. </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w:t>
            </w:r>
          </w:p>
        </w:tc>
      </w:tr>
    </w:tbl>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[C] School leadership and management knowledge and experience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4"/>
        <w:gridCol w:w="2214"/>
        <w:gridCol w:w="1588"/>
      </w:tblGrid>
      <w:tr w:rsidR="00792117" w:rsidRPr="00EE4B9E" w:rsidTr="00410168">
        <w:trPr>
          <w:tblHeader/>
        </w:trPr>
        <w:tc>
          <w:tcPr>
            <w:tcW w:w="7225" w:type="dxa"/>
          </w:tcPr>
          <w:p w:rsidR="00792117" w:rsidRPr="00EE4B9E" w:rsidRDefault="00792117" w:rsidP="00410168">
            <w:pPr>
              <w:rPr>
                <w:rFonts w:ascii="Century Gothic" w:hAnsi="Century Gothic"/>
                <w:b/>
              </w:rPr>
            </w:pPr>
          </w:p>
        </w:tc>
        <w:tc>
          <w:tcPr>
            <w:tcW w:w="1615" w:type="dxa"/>
          </w:tcPr>
          <w:p w:rsidR="00792117" w:rsidRPr="00EE4B9E" w:rsidRDefault="00792117" w:rsidP="00410168">
            <w:pPr>
              <w:rPr>
                <w:rFonts w:ascii="Century Gothic" w:hAnsi="Century Gothic"/>
                <w:b/>
              </w:rPr>
            </w:pPr>
            <w:r w:rsidRPr="00EE4B9E">
              <w:rPr>
                <w:rFonts w:ascii="Century Gothic" w:hAnsi="Century Gothic"/>
                <w:b/>
              </w:rPr>
              <w:t>Essential/Desirable</w:t>
            </w:r>
          </w:p>
          <w:p w:rsidR="00792117" w:rsidRPr="00EE4B9E" w:rsidRDefault="00792117" w:rsidP="00410168">
            <w:pPr>
              <w:jc w:val="center"/>
              <w:rPr>
                <w:rFonts w:ascii="Century Gothic" w:hAnsi="Century Gothic"/>
                <w:b/>
              </w:rPr>
            </w:pPr>
          </w:p>
        </w:tc>
        <w:tc>
          <w:tcPr>
            <w:tcW w:w="1616" w:type="dxa"/>
          </w:tcPr>
          <w:p w:rsidR="00792117" w:rsidRPr="00EE4B9E" w:rsidRDefault="00792117" w:rsidP="00410168">
            <w:pPr>
              <w:jc w:val="center"/>
              <w:rPr>
                <w:rFonts w:ascii="Century Gothic" w:hAnsi="Century Gothic"/>
                <w:b/>
              </w:rPr>
            </w:pPr>
            <w:r w:rsidRPr="00EE4B9E">
              <w:rPr>
                <w:rFonts w:ascii="Century Gothic" w:hAnsi="Century Gothic"/>
                <w:b/>
              </w:rPr>
              <w:t>Evidenced By</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Successful  leadership as a headteacher</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D</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A/L</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Successful leadership as a deputy headteacher or assistant headteacher</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D</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A/L</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 xml:space="preserve">Evidence of successfully leading school improvement </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A/L/I/R</w:t>
            </w:r>
          </w:p>
        </w:tc>
      </w:tr>
      <w:tr w:rsidR="00792117" w:rsidRPr="00EE4B9E" w:rsidTr="00410168">
        <w:trPr>
          <w:trHeight w:val="535"/>
        </w:trPr>
        <w:tc>
          <w:tcPr>
            <w:tcW w:w="7225" w:type="dxa"/>
          </w:tcPr>
          <w:p w:rsidR="00792117" w:rsidRPr="00EE4B9E" w:rsidRDefault="00792117" w:rsidP="00410168">
            <w:pPr>
              <w:rPr>
                <w:rFonts w:ascii="Century Gothic" w:hAnsi="Century Gothic"/>
              </w:rPr>
            </w:pPr>
            <w:r w:rsidRPr="00EE4B9E">
              <w:rPr>
                <w:rFonts w:ascii="Century Gothic" w:hAnsi="Century Gothic"/>
              </w:rPr>
              <w:t>Evidence of the application of strategies to review, evaluate and improve teaching and learning.</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Experience of curriculum leadership and development</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Experience of working constructively with parents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Experience of monitoring staff performance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Experience of effective budget management and financial analysis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The ability to provide support and advice to the Governing Body to enable it to meets its responsibilities.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spacing w:before="60" w:after="60"/>
              <w:rPr>
                <w:rFonts w:ascii="Century Gothic" w:hAnsi="Century Gothic"/>
              </w:rPr>
            </w:pPr>
            <w:r w:rsidRPr="00EE4B9E">
              <w:rPr>
                <w:rFonts w:ascii="Century Gothic" w:hAnsi="Century Gothic" w:cs="Arial"/>
              </w:rPr>
              <w:t>An understanding of strategic financial planning in relation to its contribution to school improvement and pupil achievement.</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spacing w:before="60" w:after="60"/>
              <w:rPr>
                <w:rFonts w:ascii="Century Gothic" w:hAnsi="Century Gothic"/>
              </w:rPr>
            </w:pPr>
            <w:r w:rsidRPr="00EE4B9E">
              <w:rPr>
                <w:rFonts w:ascii="Century Gothic" w:hAnsi="Century Gothic" w:cs="Arial"/>
              </w:rPr>
              <w:lastRenderedPageBreak/>
              <w:t>To have had experience of guiding, coaching, mentoring or training individuals or teams.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spacing w:before="60" w:after="60"/>
              <w:rPr>
                <w:rFonts w:ascii="Century Gothic" w:hAnsi="Century Gothic" w:cs="Arial"/>
              </w:rPr>
            </w:pPr>
            <w:r w:rsidRPr="00EE4B9E">
              <w:rPr>
                <w:rFonts w:ascii="Century Gothic" w:hAnsi="Century Gothic" w:cs="Arial"/>
              </w:rPr>
              <w:t>Maintains good awareness of current national education policy and strategy.</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bl>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[D] Experience and knowledge of teaching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7"/>
        <w:gridCol w:w="2234"/>
        <w:gridCol w:w="1595"/>
      </w:tblGrid>
      <w:tr w:rsidR="00792117" w:rsidRPr="00EE4B9E" w:rsidTr="00410168">
        <w:tc>
          <w:tcPr>
            <w:tcW w:w="6627" w:type="dxa"/>
          </w:tcPr>
          <w:p w:rsidR="00792117" w:rsidRPr="00EE4B9E" w:rsidRDefault="00792117" w:rsidP="00410168">
            <w:pPr>
              <w:rPr>
                <w:rFonts w:ascii="Century Gothic" w:hAnsi="Century Gothic"/>
                <w:b/>
              </w:rPr>
            </w:pPr>
          </w:p>
        </w:tc>
        <w:tc>
          <w:tcPr>
            <w:tcW w:w="2234" w:type="dxa"/>
          </w:tcPr>
          <w:p w:rsidR="00792117" w:rsidRPr="00EE4B9E" w:rsidRDefault="00792117" w:rsidP="00410168">
            <w:pPr>
              <w:rPr>
                <w:rFonts w:ascii="Century Gothic" w:hAnsi="Century Gothic"/>
                <w:b/>
              </w:rPr>
            </w:pPr>
            <w:r w:rsidRPr="00EE4B9E">
              <w:rPr>
                <w:rFonts w:ascii="Century Gothic" w:hAnsi="Century Gothic"/>
                <w:b/>
              </w:rPr>
              <w:t>Essential/Desirable</w:t>
            </w:r>
          </w:p>
        </w:tc>
        <w:tc>
          <w:tcPr>
            <w:tcW w:w="1595" w:type="dxa"/>
            <w:vAlign w:val="center"/>
          </w:tcPr>
          <w:p w:rsidR="00792117" w:rsidRPr="00EE4B9E" w:rsidRDefault="00792117" w:rsidP="00410168">
            <w:pPr>
              <w:jc w:val="center"/>
              <w:rPr>
                <w:rFonts w:ascii="Century Gothic" w:hAnsi="Century Gothic"/>
                <w:b/>
              </w:rPr>
            </w:pPr>
            <w:r w:rsidRPr="00EE4B9E">
              <w:rPr>
                <w:rFonts w:ascii="Century Gothic" w:hAnsi="Century Gothic"/>
                <w:b/>
              </w:rPr>
              <w:t>Evidenced By</w:t>
            </w:r>
          </w:p>
        </w:tc>
      </w:tr>
      <w:tr w:rsidR="00792117" w:rsidRPr="00EE4B9E" w:rsidTr="00410168">
        <w:tc>
          <w:tcPr>
            <w:tcW w:w="6627" w:type="dxa"/>
          </w:tcPr>
          <w:p w:rsidR="00792117" w:rsidRPr="00EE4B9E" w:rsidRDefault="00792117" w:rsidP="00410168">
            <w:pPr>
              <w:rPr>
                <w:rFonts w:ascii="Century Gothic" w:hAnsi="Century Gothic"/>
              </w:rPr>
            </w:pPr>
            <w:r w:rsidRPr="00EE4B9E">
              <w:rPr>
                <w:rFonts w:ascii="Century Gothic" w:hAnsi="Century Gothic"/>
              </w:rPr>
              <w:t>Successful teaching of pupils in the secondary phase</w:t>
            </w:r>
          </w:p>
        </w:tc>
        <w:tc>
          <w:tcPr>
            <w:tcW w:w="2234"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595" w:type="dxa"/>
          </w:tcPr>
          <w:p w:rsidR="00792117" w:rsidRPr="00EE4B9E" w:rsidRDefault="00792117" w:rsidP="00410168">
            <w:pPr>
              <w:jc w:val="center"/>
              <w:rPr>
                <w:rFonts w:ascii="Century Gothic" w:hAnsi="Century Gothic"/>
              </w:rPr>
            </w:pPr>
            <w:r w:rsidRPr="00EE4B9E">
              <w:rPr>
                <w:rFonts w:ascii="Century Gothic" w:hAnsi="Century Gothic"/>
              </w:rPr>
              <w:t>R</w:t>
            </w:r>
          </w:p>
        </w:tc>
      </w:tr>
      <w:tr w:rsidR="00792117" w:rsidRPr="00EE4B9E" w:rsidTr="00410168">
        <w:tc>
          <w:tcPr>
            <w:tcW w:w="6627" w:type="dxa"/>
          </w:tcPr>
          <w:p w:rsidR="00792117" w:rsidRPr="00EE4B9E" w:rsidRDefault="00792117" w:rsidP="00410168">
            <w:pPr>
              <w:rPr>
                <w:rFonts w:ascii="Century Gothic" w:hAnsi="Century Gothic"/>
              </w:rPr>
            </w:pPr>
            <w:r w:rsidRPr="00EE4B9E">
              <w:rPr>
                <w:rFonts w:ascii="Century Gothic" w:hAnsi="Century Gothic"/>
              </w:rPr>
              <w:t>Experience of teaching in more than one school</w:t>
            </w:r>
          </w:p>
        </w:tc>
        <w:tc>
          <w:tcPr>
            <w:tcW w:w="2234" w:type="dxa"/>
          </w:tcPr>
          <w:p w:rsidR="00792117" w:rsidRPr="00EE4B9E" w:rsidRDefault="00792117" w:rsidP="00410168">
            <w:pPr>
              <w:jc w:val="center"/>
              <w:rPr>
                <w:rFonts w:ascii="Century Gothic" w:hAnsi="Century Gothic"/>
              </w:rPr>
            </w:pPr>
            <w:r w:rsidRPr="00EE4B9E">
              <w:rPr>
                <w:rFonts w:ascii="Century Gothic" w:hAnsi="Century Gothic"/>
              </w:rPr>
              <w:t>D</w:t>
            </w:r>
          </w:p>
        </w:tc>
        <w:tc>
          <w:tcPr>
            <w:tcW w:w="1595" w:type="dxa"/>
          </w:tcPr>
          <w:p w:rsidR="00792117" w:rsidRPr="00EE4B9E" w:rsidRDefault="00792117" w:rsidP="00410168">
            <w:pPr>
              <w:jc w:val="center"/>
              <w:rPr>
                <w:rFonts w:ascii="Century Gothic" w:hAnsi="Century Gothic"/>
              </w:rPr>
            </w:pPr>
            <w:r w:rsidRPr="00EE4B9E">
              <w:rPr>
                <w:rFonts w:ascii="Century Gothic" w:hAnsi="Century Gothic"/>
              </w:rPr>
              <w:t>A/R</w:t>
            </w:r>
          </w:p>
        </w:tc>
      </w:tr>
      <w:tr w:rsidR="00792117" w:rsidRPr="00EE4B9E" w:rsidTr="00410168">
        <w:tc>
          <w:tcPr>
            <w:tcW w:w="6627" w:type="dxa"/>
          </w:tcPr>
          <w:p w:rsidR="00792117" w:rsidRPr="00EE4B9E" w:rsidRDefault="00792117" w:rsidP="00410168">
            <w:pPr>
              <w:spacing w:before="60"/>
              <w:rPr>
                <w:rFonts w:ascii="Century Gothic" w:hAnsi="Century Gothic"/>
              </w:rPr>
            </w:pPr>
            <w:r w:rsidRPr="00EE4B9E">
              <w:rPr>
                <w:rFonts w:ascii="Century Gothic" w:hAnsi="Century Gothic"/>
              </w:rPr>
              <w:t xml:space="preserve">To have a working and current knowledge and understanding of Key Stage 3 and Key Stage 4. </w:t>
            </w:r>
          </w:p>
        </w:tc>
        <w:tc>
          <w:tcPr>
            <w:tcW w:w="2234"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595" w:type="dxa"/>
          </w:tcPr>
          <w:p w:rsidR="00792117" w:rsidRPr="00EE4B9E" w:rsidRDefault="00792117" w:rsidP="00410168">
            <w:pPr>
              <w:jc w:val="center"/>
              <w:rPr>
                <w:rFonts w:ascii="Century Gothic" w:hAnsi="Century Gothic"/>
              </w:rPr>
            </w:pPr>
            <w:r w:rsidRPr="00EE4B9E">
              <w:rPr>
                <w:rFonts w:ascii="Century Gothic" w:hAnsi="Century Gothic"/>
              </w:rPr>
              <w:t>A/L/I</w:t>
            </w:r>
          </w:p>
        </w:tc>
      </w:tr>
      <w:tr w:rsidR="00792117" w:rsidRPr="00EE4B9E" w:rsidTr="00410168">
        <w:tc>
          <w:tcPr>
            <w:tcW w:w="6627" w:type="dxa"/>
          </w:tcPr>
          <w:p w:rsidR="00792117" w:rsidRPr="00EE4B9E" w:rsidRDefault="00792117" w:rsidP="00410168">
            <w:pPr>
              <w:spacing w:before="60" w:after="60"/>
              <w:rPr>
                <w:rFonts w:ascii="Century Gothic" w:hAnsi="Century Gothic"/>
              </w:rPr>
            </w:pPr>
            <w:r w:rsidRPr="00EE4B9E">
              <w:rPr>
                <w:rFonts w:ascii="Century Gothic" w:hAnsi="Century Gothic"/>
              </w:rPr>
              <w:t>Can effectively analyse school data and identify appropriate actions which then form part of the school improvement plan.</w:t>
            </w:r>
          </w:p>
        </w:tc>
        <w:tc>
          <w:tcPr>
            <w:tcW w:w="2234"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595" w:type="dxa"/>
          </w:tcPr>
          <w:p w:rsidR="00792117" w:rsidRPr="00EE4B9E" w:rsidRDefault="00792117" w:rsidP="00410168">
            <w:pPr>
              <w:jc w:val="center"/>
              <w:rPr>
                <w:rFonts w:ascii="Century Gothic" w:hAnsi="Century Gothic"/>
              </w:rPr>
            </w:pPr>
            <w:r w:rsidRPr="00EE4B9E">
              <w:rPr>
                <w:rFonts w:ascii="Century Gothic" w:hAnsi="Century Gothic"/>
              </w:rPr>
              <w:t>I</w:t>
            </w:r>
          </w:p>
        </w:tc>
      </w:tr>
      <w:tr w:rsidR="00792117" w:rsidRPr="00EE4B9E" w:rsidTr="00410168">
        <w:tc>
          <w:tcPr>
            <w:tcW w:w="6627" w:type="dxa"/>
          </w:tcPr>
          <w:p w:rsidR="00792117" w:rsidRPr="00EE4B9E" w:rsidRDefault="00792117" w:rsidP="00410168">
            <w:pPr>
              <w:spacing w:before="60" w:after="60"/>
              <w:rPr>
                <w:rFonts w:ascii="Century Gothic" w:hAnsi="Century Gothic"/>
              </w:rPr>
            </w:pPr>
            <w:r w:rsidRPr="00EE4B9E">
              <w:rPr>
                <w:rFonts w:ascii="Century Gothic" w:hAnsi="Century Gothic"/>
              </w:rPr>
              <w:t xml:space="preserve">Commitment to ensuring inclusion and addressing diversity positively. </w:t>
            </w:r>
          </w:p>
        </w:tc>
        <w:tc>
          <w:tcPr>
            <w:tcW w:w="2234"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595"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6627" w:type="dxa"/>
          </w:tcPr>
          <w:p w:rsidR="00792117" w:rsidRPr="00EE4B9E" w:rsidRDefault="00792117" w:rsidP="00410168">
            <w:pPr>
              <w:spacing w:before="60" w:after="60"/>
              <w:rPr>
                <w:rFonts w:ascii="Century Gothic" w:hAnsi="Century Gothic"/>
              </w:rPr>
            </w:pPr>
            <w:r w:rsidRPr="00EE4B9E">
              <w:rPr>
                <w:rFonts w:ascii="Century Gothic" w:hAnsi="Century Gothic"/>
              </w:rPr>
              <w:t>A sound understanding of how children learn, how teachers can best teach and how to raise achievement for all pupils.</w:t>
            </w:r>
          </w:p>
        </w:tc>
        <w:tc>
          <w:tcPr>
            <w:tcW w:w="2234"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595" w:type="dxa"/>
          </w:tcPr>
          <w:p w:rsidR="00792117" w:rsidRPr="00EE4B9E" w:rsidRDefault="00792117" w:rsidP="00410168">
            <w:pPr>
              <w:jc w:val="center"/>
              <w:rPr>
                <w:rFonts w:ascii="Century Gothic" w:hAnsi="Century Gothic"/>
              </w:rPr>
            </w:pPr>
            <w:r w:rsidRPr="00EE4B9E">
              <w:rPr>
                <w:rFonts w:ascii="Century Gothic" w:hAnsi="Century Gothic"/>
              </w:rPr>
              <w:t>L/I</w:t>
            </w:r>
          </w:p>
        </w:tc>
      </w:tr>
    </w:tbl>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[E] Professional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4"/>
        <w:gridCol w:w="2214"/>
        <w:gridCol w:w="1588"/>
      </w:tblGrid>
      <w:tr w:rsidR="00792117" w:rsidRPr="00EE4B9E" w:rsidTr="00410168">
        <w:tc>
          <w:tcPr>
            <w:tcW w:w="7225" w:type="dxa"/>
          </w:tcPr>
          <w:p w:rsidR="00792117" w:rsidRPr="00EE4B9E" w:rsidRDefault="00792117" w:rsidP="00410168">
            <w:pPr>
              <w:rPr>
                <w:rFonts w:ascii="Century Gothic" w:hAnsi="Century Gothic"/>
                <w:b/>
              </w:rPr>
            </w:pPr>
          </w:p>
        </w:tc>
        <w:tc>
          <w:tcPr>
            <w:tcW w:w="1615" w:type="dxa"/>
          </w:tcPr>
          <w:p w:rsidR="00792117" w:rsidRPr="00EE4B9E" w:rsidRDefault="00792117" w:rsidP="00410168">
            <w:pPr>
              <w:rPr>
                <w:rFonts w:ascii="Century Gothic" w:hAnsi="Century Gothic"/>
                <w:b/>
              </w:rPr>
            </w:pPr>
            <w:r w:rsidRPr="00EE4B9E">
              <w:rPr>
                <w:rFonts w:ascii="Century Gothic" w:hAnsi="Century Gothic"/>
                <w:b/>
              </w:rPr>
              <w:t>Essential/Desirable</w:t>
            </w:r>
          </w:p>
          <w:p w:rsidR="00792117" w:rsidRPr="00EE4B9E" w:rsidRDefault="00792117" w:rsidP="00410168">
            <w:pPr>
              <w:jc w:val="center"/>
              <w:rPr>
                <w:rFonts w:ascii="Century Gothic" w:hAnsi="Century Gothic"/>
              </w:rPr>
            </w:pPr>
          </w:p>
        </w:tc>
        <w:tc>
          <w:tcPr>
            <w:tcW w:w="1616" w:type="dxa"/>
          </w:tcPr>
          <w:p w:rsidR="00792117" w:rsidRPr="00EE4B9E" w:rsidRDefault="00792117" w:rsidP="00410168">
            <w:pPr>
              <w:jc w:val="center"/>
              <w:rPr>
                <w:rFonts w:ascii="Century Gothic" w:hAnsi="Century Gothic"/>
                <w:b/>
              </w:rPr>
            </w:pPr>
            <w:r w:rsidRPr="00EE4B9E">
              <w:rPr>
                <w:rFonts w:ascii="Century Gothic" w:hAnsi="Century Gothic"/>
                <w:b/>
              </w:rPr>
              <w:t>Evidenced By</w:t>
            </w:r>
          </w:p>
        </w:tc>
      </w:tr>
      <w:tr w:rsidR="00792117" w:rsidRPr="00EE4B9E" w:rsidTr="00410168">
        <w:tc>
          <w:tcPr>
            <w:tcW w:w="7225" w:type="dxa"/>
          </w:tcPr>
          <w:p w:rsidR="00792117" w:rsidRPr="00EE4B9E" w:rsidRDefault="00792117" w:rsidP="00410168">
            <w:pPr>
              <w:spacing w:before="60" w:after="60"/>
              <w:rPr>
                <w:rFonts w:ascii="Century Gothic" w:hAnsi="Century Gothic" w:cs="Arial"/>
              </w:rPr>
            </w:pPr>
            <w:r w:rsidRPr="00EE4B9E">
              <w:rPr>
                <w:rFonts w:ascii="Century Gothic" w:hAnsi="Century Gothic" w:cs="Arial"/>
              </w:rPr>
              <w:t>Strong behavioural management skills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R</w:t>
            </w:r>
          </w:p>
        </w:tc>
      </w:tr>
      <w:tr w:rsidR="00792117" w:rsidRPr="00EE4B9E" w:rsidTr="00410168">
        <w:tc>
          <w:tcPr>
            <w:tcW w:w="7225" w:type="dxa"/>
          </w:tcPr>
          <w:p w:rsidR="00792117" w:rsidRPr="00EE4B9E" w:rsidRDefault="00792117" w:rsidP="00410168">
            <w:pPr>
              <w:spacing w:before="60" w:after="60"/>
              <w:rPr>
                <w:rFonts w:ascii="Century Gothic" w:hAnsi="Century Gothic" w:cs="Arial"/>
              </w:rPr>
            </w:pPr>
            <w:r w:rsidRPr="00EE4B9E">
              <w:rPr>
                <w:rFonts w:ascii="Century Gothic" w:hAnsi="Century Gothic" w:cs="Arial"/>
              </w:rPr>
              <w:t>An ability to communicate effectively, both orally and in writing, with a range of audiences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spacing w:before="60" w:after="60"/>
              <w:rPr>
                <w:rFonts w:ascii="Century Gothic" w:hAnsi="Century Gothic" w:cs="Arial"/>
              </w:rPr>
            </w:pPr>
            <w:r w:rsidRPr="00EE4B9E">
              <w:rPr>
                <w:rFonts w:ascii="Century Gothic" w:hAnsi="Century Gothic" w:cs="Arial"/>
              </w:rPr>
              <w:t>To be a leader of learning; demonstrating, promoting and encouraging excellent classroom practice.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L/I/R</w:t>
            </w:r>
          </w:p>
        </w:tc>
      </w:tr>
      <w:tr w:rsidR="00792117" w:rsidRPr="00EE4B9E" w:rsidTr="00410168">
        <w:tc>
          <w:tcPr>
            <w:tcW w:w="7225" w:type="dxa"/>
          </w:tcPr>
          <w:p w:rsidR="00792117" w:rsidRPr="00EE4B9E" w:rsidRDefault="00792117" w:rsidP="00410168">
            <w:pPr>
              <w:spacing w:before="60" w:after="60"/>
              <w:rPr>
                <w:rFonts w:ascii="Century Gothic" w:hAnsi="Century Gothic" w:cs="Arial"/>
              </w:rPr>
            </w:pPr>
            <w:r w:rsidRPr="00EE4B9E">
              <w:rPr>
                <w:rFonts w:ascii="Century Gothic" w:hAnsi="Century Gothic" w:cs="Arial"/>
              </w:rPr>
              <w:t>A commitment to the professional development for all staff, and self.</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w:t>
            </w:r>
          </w:p>
        </w:tc>
      </w:tr>
      <w:tr w:rsidR="00792117" w:rsidRPr="00EE4B9E" w:rsidTr="00410168">
        <w:tc>
          <w:tcPr>
            <w:tcW w:w="7225" w:type="dxa"/>
          </w:tcPr>
          <w:p w:rsidR="00792117" w:rsidRPr="00EE4B9E" w:rsidRDefault="00792117" w:rsidP="00410168">
            <w:pPr>
              <w:spacing w:before="60" w:after="60"/>
              <w:rPr>
                <w:rFonts w:ascii="Century Gothic" w:hAnsi="Century Gothic" w:cs="Arial"/>
              </w:rPr>
            </w:pPr>
            <w:r w:rsidRPr="00EE4B9E">
              <w:rPr>
                <w:rFonts w:ascii="Century Gothic" w:hAnsi="Century Gothic"/>
              </w:rPr>
              <w:t>Have a good commitment to sustained attendance at work</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R</w:t>
            </w:r>
          </w:p>
        </w:tc>
      </w:tr>
      <w:tr w:rsidR="00792117" w:rsidRPr="00EE4B9E" w:rsidTr="00410168">
        <w:tc>
          <w:tcPr>
            <w:tcW w:w="7225" w:type="dxa"/>
          </w:tcPr>
          <w:p w:rsidR="00792117" w:rsidRPr="00EE4B9E" w:rsidRDefault="00792117" w:rsidP="00410168">
            <w:pPr>
              <w:spacing w:before="60" w:after="60"/>
              <w:rPr>
                <w:rFonts w:ascii="Century Gothic" w:hAnsi="Century Gothic"/>
              </w:rPr>
            </w:pPr>
            <w:r w:rsidRPr="00EE4B9E">
              <w:rPr>
                <w:rFonts w:ascii="Century Gothic" w:hAnsi="Century Gothic"/>
              </w:rPr>
              <w:t>To have good judgement; able to assess and balance risks and opportunities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w:t>
            </w:r>
          </w:p>
        </w:tc>
      </w:tr>
      <w:tr w:rsidR="00792117" w:rsidRPr="00EE4B9E" w:rsidTr="00410168">
        <w:tc>
          <w:tcPr>
            <w:tcW w:w="7225" w:type="dxa"/>
          </w:tcPr>
          <w:p w:rsidR="00792117" w:rsidRPr="00EE4B9E" w:rsidRDefault="00792117" w:rsidP="00410168">
            <w:pPr>
              <w:spacing w:before="60" w:after="60"/>
              <w:rPr>
                <w:rFonts w:ascii="Century Gothic" w:hAnsi="Century Gothic"/>
              </w:rPr>
            </w:pPr>
            <w:r w:rsidRPr="00EE4B9E">
              <w:rPr>
                <w:rFonts w:ascii="Century Gothic" w:hAnsi="Century Gothic"/>
              </w:rPr>
              <w:t xml:space="preserve">A desire to engage and work collaboratively with parents and carers. </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spacing w:before="60" w:after="60"/>
              <w:rPr>
                <w:rFonts w:ascii="Century Gothic" w:hAnsi="Century Gothic"/>
              </w:rPr>
            </w:pPr>
            <w:r w:rsidRPr="00EE4B9E">
              <w:rPr>
                <w:rFonts w:ascii="Century Gothic" w:hAnsi="Century Gothic"/>
              </w:rPr>
              <w:t>The ability to plan and prioritise and organise self and others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bl>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[F] Personal Qualities</w:t>
      </w:r>
    </w:p>
    <w:tbl>
      <w:tblPr>
        <w:tblStyle w:val="TableGrid"/>
        <w:tblW w:w="5000" w:type="pct"/>
        <w:tblLook w:val="01E0" w:firstRow="1" w:lastRow="1" w:firstColumn="1" w:lastColumn="1" w:noHBand="0" w:noVBand="0"/>
      </w:tblPr>
      <w:tblGrid>
        <w:gridCol w:w="6653"/>
        <w:gridCol w:w="2214"/>
        <w:gridCol w:w="1589"/>
      </w:tblGrid>
      <w:tr w:rsidR="00792117" w:rsidRPr="00EE4B9E" w:rsidTr="00410168">
        <w:tc>
          <w:tcPr>
            <w:tcW w:w="7225" w:type="dxa"/>
          </w:tcPr>
          <w:p w:rsidR="00792117" w:rsidRPr="00EE4B9E" w:rsidRDefault="00792117" w:rsidP="00410168">
            <w:pPr>
              <w:rPr>
                <w:rFonts w:ascii="Century Gothic" w:hAnsi="Century Gothic"/>
              </w:rPr>
            </w:pPr>
          </w:p>
        </w:tc>
        <w:tc>
          <w:tcPr>
            <w:tcW w:w="1615" w:type="dxa"/>
          </w:tcPr>
          <w:p w:rsidR="00792117" w:rsidRPr="00EE4B9E" w:rsidRDefault="00792117" w:rsidP="00410168">
            <w:pPr>
              <w:rPr>
                <w:rFonts w:ascii="Century Gothic" w:hAnsi="Century Gothic"/>
                <w:b/>
              </w:rPr>
            </w:pPr>
            <w:r w:rsidRPr="00EE4B9E">
              <w:rPr>
                <w:rFonts w:ascii="Century Gothic" w:hAnsi="Century Gothic"/>
                <w:b/>
              </w:rPr>
              <w:t>Essential/Desirable</w:t>
            </w:r>
          </w:p>
          <w:p w:rsidR="00792117" w:rsidRPr="00EE4B9E" w:rsidRDefault="00792117" w:rsidP="00410168">
            <w:pPr>
              <w:rPr>
                <w:rFonts w:ascii="Century Gothic" w:hAnsi="Century Gothic"/>
                <w:b/>
              </w:rPr>
            </w:pPr>
          </w:p>
        </w:tc>
        <w:tc>
          <w:tcPr>
            <w:tcW w:w="1616" w:type="dxa"/>
            <w:vAlign w:val="center"/>
          </w:tcPr>
          <w:p w:rsidR="00792117" w:rsidRPr="00EE4B9E" w:rsidRDefault="00792117" w:rsidP="00410168">
            <w:pPr>
              <w:jc w:val="center"/>
              <w:rPr>
                <w:rFonts w:ascii="Century Gothic" w:hAnsi="Century Gothic"/>
                <w:b/>
              </w:rPr>
            </w:pPr>
            <w:r w:rsidRPr="00EE4B9E">
              <w:rPr>
                <w:rFonts w:ascii="Century Gothic" w:hAnsi="Century Gothic"/>
                <w:b/>
              </w:rPr>
              <w:t>Evidenced By</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A passion for achieving the very best outcomes for all children</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A clear vision for an innovative, progressive and forward thinking school.</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L/I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The ability to communicate the clear vision for the school to all people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lastRenderedPageBreak/>
              <w:t>The capacity to provide inspirational, enthusiastic and innovative educational leadership</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A caring and considerate attitude towards children, which values each child's potential and recognises each child as an individual.</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Flexibility, initiative and drive to maintain a positive attitude in the face of a challenging and demanding job</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 xml:space="preserve">An ability to establish effective working relationships with a wide and diverse range of people including pupils, parents, governors, colleagues, other professionals and wider community </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The ability to inspire confidence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Excellent interpersonal skills.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The ability to perform effectively under pressure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The ability to build, create and then communicate a clear vision for the school</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Think analytically and creatively and demonstrate initiative in solving problems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Be aware of their own strengths and areas for development and listen to, and reflect constructively and act upon as appropriate, feedback from others</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I/R</w:t>
            </w:r>
          </w:p>
        </w:tc>
      </w:tr>
    </w:tbl>
    <w:p w:rsidR="00792117" w:rsidRPr="00EE4B9E" w:rsidRDefault="00792117" w:rsidP="00792117">
      <w:pPr>
        <w:rPr>
          <w:rFonts w:ascii="Century Gothic" w:hAnsi="Century Gothic"/>
          <w:i/>
        </w:rPr>
      </w:pPr>
    </w:p>
    <w:p w:rsidR="00792117" w:rsidRPr="00EE4B9E" w:rsidRDefault="00792117" w:rsidP="00792117">
      <w:pPr>
        <w:rPr>
          <w:rFonts w:ascii="Century Gothic" w:hAnsi="Century Gothic"/>
          <w:b/>
        </w:rPr>
      </w:pPr>
      <w:r w:rsidRPr="00EE4B9E">
        <w:rPr>
          <w:rFonts w:ascii="Century Gothic" w:hAnsi="Century Gothic"/>
          <w:b/>
        </w:rPr>
        <w:t>[G] Safeguarding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4"/>
        <w:gridCol w:w="2214"/>
        <w:gridCol w:w="1588"/>
      </w:tblGrid>
      <w:tr w:rsidR="00792117" w:rsidRPr="00EE4B9E" w:rsidTr="00410168">
        <w:tc>
          <w:tcPr>
            <w:tcW w:w="7225" w:type="dxa"/>
          </w:tcPr>
          <w:p w:rsidR="00792117" w:rsidRPr="00EE4B9E" w:rsidRDefault="00792117" w:rsidP="00410168">
            <w:pPr>
              <w:rPr>
                <w:rFonts w:ascii="Century Gothic" w:hAnsi="Century Gothic"/>
                <w:b/>
              </w:rPr>
            </w:pPr>
          </w:p>
        </w:tc>
        <w:tc>
          <w:tcPr>
            <w:tcW w:w="1615" w:type="dxa"/>
          </w:tcPr>
          <w:p w:rsidR="00792117" w:rsidRPr="00EE4B9E" w:rsidRDefault="00792117" w:rsidP="00410168">
            <w:pPr>
              <w:rPr>
                <w:rFonts w:ascii="Century Gothic" w:hAnsi="Century Gothic"/>
                <w:b/>
              </w:rPr>
            </w:pPr>
            <w:r w:rsidRPr="00EE4B9E">
              <w:rPr>
                <w:rFonts w:ascii="Century Gothic" w:hAnsi="Century Gothic"/>
                <w:b/>
              </w:rPr>
              <w:t>Essential/Desirable</w:t>
            </w:r>
          </w:p>
        </w:tc>
        <w:tc>
          <w:tcPr>
            <w:tcW w:w="1616" w:type="dxa"/>
            <w:vAlign w:val="center"/>
          </w:tcPr>
          <w:p w:rsidR="00792117" w:rsidRPr="00EE4B9E" w:rsidRDefault="00792117" w:rsidP="00410168">
            <w:pPr>
              <w:jc w:val="center"/>
              <w:rPr>
                <w:rFonts w:ascii="Century Gothic" w:hAnsi="Century Gothic"/>
                <w:b/>
              </w:rPr>
            </w:pPr>
            <w:r w:rsidRPr="00EE4B9E">
              <w:rPr>
                <w:rFonts w:ascii="Century Gothic" w:hAnsi="Century Gothic"/>
                <w:b/>
              </w:rPr>
              <w:t>Evidenced By</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Displays commitment to the protection and safeguarding of children and young people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The ability to form and maintain appropriate relationships and personal boundaries with young people.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Has up to date knowledge and understanding of relevant legislation and guidance in relation to working with and protection of children and young people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A/I/R</w:t>
            </w:r>
          </w:p>
        </w:tc>
      </w:tr>
      <w:tr w:rsidR="00792117" w:rsidRPr="00EE4B9E" w:rsidTr="00410168">
        <w:tc>
          <w:tcPr>
            <w:tcW w:w="7225" w:type="dxa"/>
          </w:tcPr>
          <w:p w:rsidR="00792117" w:rsidRPr="00EE4B9E" w:rsidRDefault="00792117" w:rsidP="00410168">
            <w:pPr>
              <w:rPr>
                <w:rFonts w:ascii="Century Gothic" w:hAnsi="Century Gothic"/>
              </w:rPr>
            </w:pPr>
            <w:r w:rsidRPr="00EE4B9E">
              <w:rPr>
                <w:rFonts w:ascii="Century Gothic" w:hAnsi="Century Gothic"/>
              </w:rPr>
              <w:t>Will co-operate and work with relevant agencies to protect young people</w:t>
            </w:r>
          </w:p>
        </w:tc>
        <w:tc>
          <w:tcPr>
            <w:tcW w:w="1615" w:type="dxa"/>
          </w:tcPr>
          <w:p w:rsidR="00792117" w:rsidRPr="00EE4B9E" w:rsidRDefault="00792117" w:rsidP="00410168">
            <w:pPr>
              <w:jc w:val="center"/>
              <w:rPr>
                <w:rFonts w:ascii="Century Gothic" w:hAnsi="Century Gothic"/>
              </w:rPr>
            </w:pPr>
            <w:r w:rsidRPr="00EE4B9E">
              <w:rPr>
                <w:rFonts w:ascii="Century Gothic" w:hAnsi="Century Gothic"/>
              </w:rPr>
              <w:t>E</w:t>
            </w:r>
          </w:p>
        </w:tc>
        <w:tc>
          <w:tcPr>
            <w:tcW w:w="1616" w:type="dxa"/>
          </w:tcPr>
          <w:p w:rsidR="00792117" w:rsidRPr="00EE4B9E" w:rsidRDefault="00792117" w:rsidP="00410168">
            <w:pPr>
              <w:jc w:val="center"/>
              <w:rPr>
                <w:rFonts w:ascii="Century Gothic" w:hAnsi="Century Gothic"/>
              </w:rPr>
            </w:pPr>
            <w:r w:rsidRPr="00EE4B9E">
              <w:rPr>
                <w:rFonts w:ascii="Century Gothic" w:hAnsi="Century Gothic"/>
              </w:rPr>
              <w:t>I</w:t>
            </w:r>
          </w:p>
        </w:tc>
      </w:tr>
    </w:tbl>
    <w:p w:rsidR="00792117" w:rsidRPr="00EE4B9E" w:rsidRDefault="00792117" w:rsidP="00792117">
      <w:pPr>
        <w:rPr>
          <w:rFonts w:ascii="Century Gothic" w:hAnsi="Century Gothic"/>
          <w:b/>
        </w:rPr>
      </w:pPr>
    </w:p>
    <w:p w:rsidR="00792117" w:rsidRPr="00EE4B9E" w:rsidRDefault="00792117" w:rsidP="00792117">
      <w:pPr>
        <w:rPr>
          <w:rFonts w:ascii="Century Gothic" w:hAnsi="Century Gothic"/>
          <w:b/>
        </w:rPr>
      </w:pPr>
      <w:r w:rsidRPr="00EE4B9E">
        <w:rPr>
          <w:rFonts w:ascii="Century Gothic" w:hAnsi="Century Gothic"/>
          <w:b/>
        </w:rPr>
        <w:t>[H] Professional Skills</w:t>
      </w:r>
    </w:p>
    <w:p w:rsidR="00792117" w:rsidRPr="00EE4B9E" w:rsidRDefault="00792117" w:rsidP="00792117">
      <w:pPr>
        <w:rPr>
          <w:rFonts w:ascii="Century Gothic" w:hAnsi="Century Gothic"/>
        </w:rPr>
      </w:pPr>
    </w:p>
    <w:p w:rsidR="00792117" w:rsidRPr="00EE4B9E" w:rsidRDefault="00792117" w:rsidP="00792117">
      <w:pPr>
        <w:rPr>
          <w:rFonts w:ascii="Century Gothic" w:hAnsi="Century Gothic"/>
        </w:rPr>
      </w:pPr>
      <w:r w:rsidRPr="00EE4B9E">
        <w:rPr>
          <w:rFonts w:ascii="Century Gothic" w:hAnsi="Century Gothic"/>
        </w:rPr>
        <w:t>Each candidate will be expected to demonstrate knowledge and understanding of the National Standards of Excellence for Headteachers 2015 which also form the basis of the Job Description. Candidates will be expected to show evidence of having applied this knowledge and understanding in their current setting as well as an awareness of how this will be applied in Rhyddings Business and Enterprise School.</w:t>
      </w:r>
    </w:p>
    <w:p w:rsidR="00792117" w:rsidRPr="00EE4B9E" w:rsidRDefault="00792117" w:rsidP="00792117">
      <w:pPr>
        <w:rPr>
          <w:rFonts w:ascii="Century Gothic" w:hAnsi="Century Gothic"/>
        </w:rPr>
      </w:pPr>
    </w:p>
    <w:p w:rsidR="00792117" w:rsidRPr="00EE4B9E" w:rsidRDefault="00792117" w:rsidP="00792117">
      <w:pPr>
        <w:rPr>
          <w:rFonts w:ascii="Century Gothic" w:hAnsi="Century Gothic"/>
        </w:rPr>
      </w:pPr>
      <w:r w:rsidRPr="00EE4B9E">
        <w:rPr>
          <w:rFonts w:ascii="Century Gothic" w:hAnsi="Century Gothic"/>
          <w:b/>
        </w:rPr>
        <w:t>[I]</w:t>
      </w:r>
      <w:r w:rsidRPr="00EE4B9E">
        <w:rPr>
          <w:rFonts w:ascii="Century Gothic" w:hAnsi="Century Gothic"/>
          <w:b/>
        </w:rPr>
        <w:tab/>
        <w:t>Confidential References and Reports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0"/>
        <w:gridCol w:w="1076"/>
      </w:tblGrid>
      <w:tr w:rsidR="00792117" w:rsidRPr="00EE4B9E" w:rsidTr="00410168">
        <w:tc>
          <w:tcPr>
            <w:tcW w:w="8647" w:type="dxa"/>
          </w:tcPr>
          <w:p w:rsidR="00792117" w:rsidRPr="00EE4B9E" w:rsidRDefault="00792117" w:rsidP="00410168">
            <w:pPr>
              <w:spacing w:before="60" w:after="120"/>
              <w:rPr>
                <w:rFonts w:ascii="Century Gothic" w:hAnsi="Century Gothic"/>
              </w:rPr>
            </w:pPr>
            <w:r w:rsidRPr="00EE4B9E">
              <w:rPr>
                <w:rFonts w:ascii="Century Gothic" w:hAnsi="Century Gothic"/>
              </w:rPr>
              <w:t>Positive recommendation from all referees, including current employer</w:t>
            </w:r>
          </w:p>
        </w:tc>
        <w:tc>
          <w:tcPr>
            <w:tcW w:w="992" w:type="dxa"/>
          </w:tcPr>
          <w:p w:rsidR="00792117" w:rsidRPr="00EE4B9E" w:rsidRDefault="00792117" w:rsidP="00410168">
            <w:pPr>
              <w:spacing w:before="60" w:after="120"/>
              <w:jc w:val="center"/>
              <w:rPr>
                <w:rFonts w:ascii="Century Gothic" w:hAnsi="Century Gothic"/>
                <w:b/>
              </w:rPr>
            </w:pPr>
            <w:r w:rsidRPr="00EE4B9E">
              <w:rPr>
                <w:rFonts w:ascii="Century Gothic" w:hAnsi="Century Gothic"/>
                <w:b/>
              </w:rPr>
              <w:t>E</w:t>
            </w:r>
          </w:p>
        </w:tc>
      </w:tr>
    </w:tbl>
    <w:p w:rsidR="00792117" w:rsidRPr="00EE4B9E" w:rsidRDefault="00792117" w:rsidP="00792117">
      <w:pPr>
        <w:rPr>
          <w:rFonts w:ascii="Century Gothic" w:hAnsi="Century Gothic"/>
        </w:rPr>
      </w:pPr>
    </w:p>
    <w:p w:rsidR="00792117" w:rsidRPr="00EE4B9E" w:rsidRDefault="00792117" w:rsidP="00792117">
      <w:pPr>
        <w:rPr>
          <w:rFonts w:ascii="Century Gothic" w:hAnsi="Century Gothic"/>
        </w:rPr>
      </w:pPr>
      <w:r w:rsidRPr="00EE4B9E">
        <w:rPr>
          <w:rFonts w:ascii="Century Gothic" w:hAnsi="Century Gothic"/>
          <w:b/>
        </w:rPr>
        <w:t>[J]</w:t>
      </w:r>
      <w:r w:rsidRPr="00EE4B9E">
        <w:rPr>
          <w:rFonts w:ascii="Century Gothic" w:hAnsi="Century Gothic"/>
          <w:b/>
        </w:rPr>
        <w:tab/>
        <w:t>Application Form and Supporting Statement</w:t>
      </w:r>
    </w:p>
    <w:p w:rsidR="00792117" w:rsidRPr="00EE4B9E" w:rsidRDefault="00792117" w:rsidP="00792117">
      <w:pPr>
        <w:rPr>
          <w:rFonts w:ascii="Century Gothic" w:hAnsi="Century Gothic"/>
        </w:rPr>
      </w:pPr>
    </w:p>
    <w:p w:rsidR="00792117" w:rsidRPr="00EE4B9E" w:rsidRDefault="00792117" w:rsidP="00792117">
      <w:pPr>
        <w:rPr>
          <w:rFonts w:ascii="Century Gothic" w:hAnsi="Century Gothic"/>
          <w:i/>
        </w:rPr>
      </w:pPr>
      <w:r w:rsidRPr="00EE4B9E">
        <w:rPr>
          <w:rFonts w:ascii="Century Gothic" w:hAnsi="Century Gothic"/>
          <w:i/>
        </w:rPr>
        <w:t>The form must be fully completed and legible.  The supporting statement should be clear, concise and related to the specific post.</w:t>
      </w:r>
    </w:p>
    <w:p w:rsidR="00792117" w:rsidRPr="00EE4B9E" w:rsidRDefault="00792117" w:rsidP="00792117">
      <w:pPr>
        <w:rPr>
          <w:rFonts w:ascii="Century Gothic" w:hAnsi="Century Gothic"/>
          <w:sz w:val="24"/>
        </w:rPr>
      </w:pPr>
    </w:p>
    <w:p w:rsidR="00EC3AD5" w:rsidRDefault="00EC3AD5" w:rsidP="00792117">
      <w:pPr>
        <w:rPr>
          <w:rFonts w:ascii="Century Gothic" w:hAnsi="Century Gothic"/>
          <w:b/>
          <w:sz w:val="32"/>
        </w:rPr>
      </w:pPr>
    </w:p>
    <w:p w:rsidR="00EC3AD5" w:rsidRDefault="00EC3AD5" w:rsidP="00792117">
      <w:pPr>
        <w:rPr>
          <w:rFonts w:ascii="Century Gothic" w:hAnsi="Century Gothic"/>
          <w:b/>
          <w:sz w:val="32"/>
        </w:rPr>
      </w:pPr>
    </w:p>
    <w:p w:rsidR="00313106" w:rsidRPr="008A7153" w:rsidRDefault="00052F40" w:rsidP="00792117">
      <w:pPr>
        <w:rPr>
          <w:rFonts w:ascii="Century Gothic" w:hAnsi="Century Gothic"/>
          <w:b/>
          <w:sz w:val="28"/>
        </w:rPr>
      </w:pPr>
      <w:r w:rsidRPr="008A7153">
        <w:rPr>
          <w:rFonts w:ascii="Century Gothic" w:hAnsi="Century Gothic"/>
          <w:b/>
          <w:noProof/>
          <w:sz w:val="28"/>
          <w:szCs w:val="24"/>
          <w:lang w:eastAsia="en-GB"/>
        </w:rPr>
        <w:lastRenderedPageBreak/>
        <w:drawing>
          <wp:anchor distT="0" distB="0" distL="114300" distR="114300" simplePos="0" relativeHeight="251693056" behindDoc="0" locked="0" layoutInCell="1" allowOverlap="1" wp14:anchorId="0B3742D4" wp14:editId="620B75F0">
            <wp:simplePos x="0" y="0"/>
            <wp:positionH relativeFrom="margin">
              <wp:align>right</wp:align>
            </wp:positionH>
            <wp:positionV relativeFrom="paragraph">
              <wp:posOffset>0</wp:posOffset>
            </wp:positionV>
            <wp:extent cx="1371600" cy="4318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00313106" w:rsidRPr="008A7153">
        <w:rPr>
          <w:rFonts w:ascii="Century Gothic" w:hAnsi="Century Gothic"/>
          <w:b/>
          <w:sz w:val="28"/>
        </w:rPr>
        <w:t>Rhyddings Business and Enterprise School</w:t>
      </w:r>
      <w:r w:rsidRPr="008A7153">
        <w:rPr>
          <w:rFonts w:ascii="Century Gothic" w:hAnsi="Century Gothic"/>
          <w:b/>
          <w:sz w:val="28"/>
        </w:rPr>
        <w:t xml:space="preserve">               </w:t>
      </w:r>
    </w:p>
    <w:p w:rsidR="00313106" w:rsidRPr="008A7153" w:rsidRDefault="00444CAE">
      <w:pPr>
        <w:rPr>
          <w:rFonts w:ascii="Century Gothic" w:hAnsi="Century Gothic"/>
          <w:b/>
          <w:sz w:val="28"/>
        </w:rPr>
      </w:pPr>
      <w:r w:rsidRPr="008A7153">
        <w:rPr>
          <w:rFonts w:ascii="Century Gothic" w:hAnsi="Century Gothic"/>
          <w:b/>
          <w:sz w:val="28"/>
        </w:rPr>
        <w:t xml:space="preserve">Headteacher </w:t>
      </w:r>
      <w:r w:rsidR="00313106" w:rsidRPr="008A7153">
        <w:rPr>
          <w:rFonts w:ascii="Century Gothic" w:hAnsi="Century Gothic"/>
          <w:b/>
          <w:sz w:val="28"/>
        </w:rPr>
        <w:t>Job Description</w:t>
      </w:r>
    </w:p>
    <w:p w:rsidR="00313106" w:rsidRPr="00EE4B9E" w:rsidRDefault="00313106">
      <w:pPr>
        <w:rPr>
          <w:rFonts w:ascii="Century Gothic" w:hAnsi="Century Gothic"/>
          <w:b/>
          <w:sz w:val="32"/>
        </w:rPr>
      </w:pPr>
      <w:r w:rsidRPr="00EE4B9E">
        <w:rPr>
          <w:rFonts w:ascii="Century Gothic" w:hAnsi="Century Gothic"/>
          <w:noProof/>
          <w:sz w:val="24"/>
          <w:lang w:eastAsia="en-GB"/>
        </w:rPr>
        <mc:AlternateContent>
          <mc:Choice Requires="wps">
            <w:drawing>
              <wp:anchor distT="0" distB="0" distL="114300" distR="114300" simplePos="0" relativeHeight="251676672" behindDoc="0" locked="0" layoutInCell="1" allowOverlap="1" wp14:anchorId="32FD52C4" wp14:editId="3B5CEAFE">
                <wp:simplePos x="0" y="0"/>
                <wp:positionH relativeFrom="margin">
                  <wp:posOffset>47501</wp:posOffset>
                </wp:positionH>
                <wp:positionV relativeFrom="paragraph">
                  <wp:posOffset>10737</wp:posOffset>
                </wp:positionV>
                <wp:extent cx="6591300" cy="19050"/>
                <wp:effectExtent l="0" t="0" r="19050" b="19050"/>
                <wp:wrapNone/>
                <wp:docPr id="12" name="Straight Connector 12"/>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405703C" id="Straight Connector 12" o:spid="_x0000_s1026" style="position:absolute;flip:y;z-index:251676672;visibility:visible;mso-wrap-style:square;mso-wrap-distance-left:9pt;mso-wrap-distance-top:0;mso-wrap-distance-right:9pt;mso-wrap-distance-bottom:0;mso-position-horizontal:absolute;mso-position-horizontal-relative:margin;mso-position-vertical:absolute;mso-position-vertical-relative:text" from="3.75pt,.85pt" to="522.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" strokecolor="#5b9bd5" strokeweight=".5pt">
                <v:stroke joinstyle="miter"/>
                <w10:wrap anchorx="margin"/>
              </v:line>
            </w:pict>
          </mc:Fallback>
        </mc:AlternateContent>
      </w:r>
    </w:p>
    <w:p w:rsidR="00444CAE" w:rsidRPr="00052F40" w:rsidRDefault="00444CAE" w:rsidP="00444CAE">
      <w:pPr>
        <w:rPr>
          <w:rFonts w:ascii="Century Gothic" w:hAnsi="Century Gothic"/>
          <w:b/>
          <w:bCs/>
        </w:rPr>
      </w:pPr>
      <w:r w:rsidRPr="00052F40">
        <w:rPr>
          <w:rFonts w:ascii="Century Gothic" w:hAnsi="Century Gothic"/>
        </w:rPr>
        <w:t xml:space="preserve">This job description reflects the </w:t>
      </w:r>
      <w:r w:rsidRPr="00052F40">
        <w:rPr>
          <w:rFonts w:ascii="Century Gothic" w:hAnsi="Century Gothic"/>
          <w:b/>
          <w:bCs/>
        </w:rPr>
        <w:t>National Standards of Excellence for Headteachers</w:t>
      </w:r>
    </w:p>
    <w:p w:rsidR="00444CAE" w:rsidRPr="00052F40" w:rsidRDefault="00052F40" w:rsidP="00444CAE">
      <w:pPr>
        <w:rPr>
          <w:rFonts w:ascii="Century Gothic" w:hAnsi="Century Gothic"/>
        </w:rPr>
      </w:pPr>
      <w:r>
        <w:rPr>
          <w:rFonts w:ascii="Century Gothic" w:hAnsi="Century Gothic"/>
        </w:rPr>
        <w:t>(2015) these</w:t>
      </w:r>
      <w:r w:rsidR="00444CAE" w:rsidRPr="00052F40">
        <w:rPr>
          <w:rFonts w:ascii="Century Gothic" w:hAnsi="Century Gothic"/>
        </w:rPr>
        <w:t xml:space="preserve"> standards are built upon The Teaching Stan</w:t>
      </w:r>
      <w:r>
        <w:rPr>
          <w:rFonts w:ascii="Century Gothic" w:hAnsi="Century Gothic"/>
        </w:rPr>
        <w:t xml:space="preserve">dards (2011) which apply to all </w:t>
      </w:r>
      <w:r w:rsidR="00444CAE" w:rsidRPr="00052F40">
        <w:rPr>
          <w:rFonts w:ascii="Century Gothic" w:hAnsi="Century Gothic"/>
        </w:rPr>
        <w:t>teachers, including headteachers.</w:t>
      </w:r>
    </w:p>
    <w:p w:rsidR="00444CAE" w:rsidRPr="00052F40" w:rsidRDefault="00444CAE" w:rsidP="00444CAE">
      <w:pPr>
        <w:rPr>
          <w:rFonts w:ascii="Century Gothic" w:hAnsi="Century Gothic"/>
        </w:rPr>
      </w:pPr>
    </w:p>
    <w:p w:rsidR="00444CAE" w:rsidRPr="00052F40" w:rsidRDefault="00444CAE" w:rsidP="00444CAE">
      <w:pPr>
        <w:rPr>
          <w:rFonts w:ascii="Century Gothic" w:hAnsi="Century Gothic"/>
        </w:rPr>
      </w:pPr>
      <w:r w:rsidRPr="00052F40">
        <w:rPr>
          <w:rFonts w:ascii="Century Gothic" w:hAnsi="Century Gothic"/>
        </w:rPr>
        <w:t>The appointment is subject to the current conditions</w:t>
      </w:r>
      <w:r w:rsidR="00052F40">
        <w:rPr>
          <w:rFonts w:ascii="Century Gothic" w:hAnsi="Century Gothic"/>
        </w:rPr>
        <w:t xml:space="preserve"> of employment of headteachers, </w:t>
      </w:r>
      <w:r w:rsidRPr="00052F40">
        <w:rPr>
          <w:rFonts w:ascii="Century Gothic" w:hAnsi="Century Gothic"/>
        </w:rPr>
        <w:t xml:space="preserve">contained in the </w:t>
      </w:r>
      <w:r w:rsidRPr="00052F40">
        <w:rPr>
          <w:rFonts w:ascii="Century Gothic" w:hAnsi="Century Gothic"/>
          <w:b/>
          <w:bCs/>
        </w:rPr>
        <w:t xml:space="preserve">School Teachers’ Pay and Conditions </w:t>
      </w:r>
      <w:r w:rsidRPr="00052F40">
        <w:rPr>
          <w:rFonts w:ascii="Century Gothic" w:hAnsi="Century Gothic"/>
        </w:rPr>
        <w:t>document and other current</w:t>
      </w:r>
    </w:p>
    <w:p w:rsidR="00444CAE" w:rsidRPr="00052F40" w:rsidRDefault="00444CAE" w:rsidP="00444CAE">
      <w:pPr>
        <w:rPr>
          <w:rFonts w:ascii="Century Gothic" w:hAnsi="Century Gothic"/>
        </w:rPr>
      </w:pPr>
      <w:r w:rsidRPr="00052F40">
        <w:rPr>
          <w:rFonts w:ascii="Century Gothic" w:hAnsi="Century Gothic"/>
        </w:rPr>
        <w:t>educational and employment legislation, including that of the Department for Education In carrying out his/her duties, the headteacher shall consult, where appropriate, with the Local Authority, the governing body, the staff of the school, its pupils and the parents of its pupils.</w:t>
      </w:r>
    </w:p>
    <w:p w:rsidR="00444CAE" w:rsidRPr="00052F40" w:rsidRDefault="00444CAE" w:rsidP="00444CAE">
      <w:pPr>
        <w:rPr>
          <w:rFonts w:ascii="Century Gothic" w:hAnsi="Century Gothic"/>
        </w:rPr>
      </w:pPr>
    </w:p>
    <w:p w:rsidR="00444CAE" w:rsidRPr="00052F40" w:rsidRDefault="00444CAE" w:rsidP="00444CAE">
      <w:pPr>
        <w:rPr>
          <w:rFonts w:ascii="Century Gothic" w:hAnsi="Century Gothic"/>
          <w:b/>
          <w:bCs/>
        </w:rPr>
      </w:pPr>
      <w:r w:rsidRPr="00052F40">
        <w:rPr>
          <w:rFonts w:ascii="Century Gothic" w:hAnsi="Century Gothic"/>
          <w:b/>
          <w:bCs/>
        </w:rPr>
        <w:t>A. The Core Purpose of the Headteacher</w:t>
      </w:r>
    </w:p>
    <w:p w:rsidR="00444CAE" w:rsidRPr="00052F40" w:rsidRDefault="00444CAE" w:rsidP="00444CAE">
      <w:pPr>
        <w:rPr>
          <w:rFonts w:ascii="Century Gothic" w:hAnsi="Century Gothic"/>
        </w:rPr>
      </w:pPr>
      <w:r w:rsidRPr="00052F40">
        <w:rPr>
          <w:rFonts w:ascii="Century Gothic" w:hAnsi="Century Gothic"/>
        </w:rPr>
        <w:t>The core purpose of the headteacher is to provide professional leadership and management for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pupils. The headteacher should establish a culture that promotes excellence, equality and high expectations of all pupils.</w:t>
      </w:r>
    </w:p>
    <w:p w:rsidR="00444CAE" w:rsidRPr="00052F40" w:rsidRDefault="00444CAE" w:rsidP="00444CAE">
      <w:pPr>
        <w:rPr>
          <w:rFonts w:ascii="Century Gothic" w:hAnsi="Century Gothic"/>
        </w:rPr>
      </w:pPr>
      <w:r w:rsidRPr="00052F40">
        <w:rPr>
          <w:rFonts w:ascii="Century Gothic" w:hAnsi="Century Gothic"/>
        </w:rPr>
        <w:t>The headteacher is the leading professional in the school. Accountable to the governing body,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rsidR="00444CAE" w:rsidRPr="00052F40" w:rsidRDefault="00444CAE" w:rsidP="00444CAE">
      <w:pPr>
        <w:rPr>
          <w:rFonts w:ascii="Century Gothic" w:hAnsi="Century Gothic"/>
        </w:rPr>
      </w:pPr>
      <w:r w:rsidRPr="00052F40">
        <w:rPr>
          <w:rFonts w:ascii="Century Gothic" w:hAnsi="Century Gothic"/>
        </w:rPr>
        <w:t>The headteacher, working with and through others, secures the commitment of the wider community to the school by developing and maintaining effective partnerships with, for example, schools, other services and agencies for children, the Local Authority, higher education institutions and employers. Through such partnerships and other activities, headteachers play a key role in contributing to the development of the education system as a whole and collaborate with others to raise standards locally.</w:t>
      </w:r>
    </w:p>
    <w:p w:rsidR="00444CAE" w:rsidRPr="00052F40" w:rsidRDefault="00444CAE" w:rsidP="00444CAE">
      <w:pPr>
        <w:rPr>
          <w:rFonts w:ascii="Century Gothic" w:hAnsi="Century Gothic"/>
        </w:rPr>
      </w:pPr>
      <w:r w:rsidRPr="00052F40">
        <w:rPr>
          <w:rFonts w:ascii="Century Gothic" w:hAnsi="Century Gothic"/>
        </w:rPr>
        <w:t>Drawing on the support provided by members of the school community, the Headteacher is responsible for creating a productive learning environment which is engaging and fulfilling for all pupils.</w:t>
      </w:r>
    </w:p>
    <w:p w:rsidR="00444CAE" w:rsidRPr="00052F40" w:rsidRDefault="00444CAE" w:rsidP="00444CAE">
      <w:pPr>
        <w:rPr>
          <w:rFonts w:ascii="Century Gothic" w:hAnsi="Century Gothic"/>
        </w:rPr>
      </w:pPr>
    </w:p>
    <w:p w:rsidR="00444CAE" w:rsidRPr="00052F40" w:rsidRDefault="00444CAE" w:rsidP="00444CAE">
      <w:pPr>
        <w:rPr>
          <w:rFonts w:ascii="Century Gothic" w:hAnsi="Century Gothic"/>
          <w:b/>
          <w:bCs/>
        </w:rPr>
      </w:pPr>
      <w:r w:rsidRPr="00052F40">
        <w:rPr>
          <w:rFonts w:ascii="Century Gothic" w:hAnsi="Century Gothic"/>
          <w:b/>
          <w:bCs/>
        </w:rPr>
        <w:t>B. The Four Domains of Headship</w:t>
      </w:r>
    </w:p>
    <w:p w:rsidR="00444CAE" w:rsidRPr="00052F40" w:rsidRDefault="00444CAE" w:rsidP="00444CAE">
      <w:pPr>
        <w:rPr>
          <w:rFonts w:ascii="Century Gothic" w:hAnsi="Century Gothic"/>
          <w:b/>
          <w:bCs/>
        </w:rPr>
      </w:pPr>
      <w:r w:rsidRPr="00052F40">
        <w:rPr>
          <w:rFonts w:ascii="Century Gothic" w:hAnsi="Century Gothic"/>
          <w:b/>
          <w:bCs/>
        </w:rPr>
        <w:t>Domain One: Qualities and knowledge.</w:t>
      </w:r>
    </w:p>
    <w:p w:rsidR="00444CAE" w:rsidRPr="00052F40" w:rsidRDefault="00444CAE" w:rsidP="00444CAE">
      <w:pPr>
        <w:rPr>
          <w:rFonts w:ascii="Century Gothic" w:hAnsi="Century Gothic"/>
          <w:b/>
          <w:bCs/>
        </w:rPr>
      </w:pPr>
    </w:p>
    <w:p w:rsidR="00444CAE" w:rsidRPr="00052F40" w:rsidRDefault="00444CAE" w:rsidP="00444CAE">
      <w:pPr>
        <w:pStyle w:val="ListParagraph"/>
        <w:numPr>
          <w:ilvl w:val="0"/>
          <w:numId w:val="6"/>
        </w:numPr>
        <w:rPr>
          <w:rFonts w:ascii="Century Gothic" w:hAnsi="Century Gothic"/>
        </w:rPr>
      </w:pPr>
      <w:r w:rsidRPr="00052F40">
        <w:rPr>
          <w:rFonts w:ascii="Century Gothic" w:hAnsi="Century Gothic"/>
        </w:rPr>
        <w:t>Hold and articulate clear values and moral purpose focused on providing a world-class education for the pupils they serve.</w:t>
      </w:r>
    </w:p>
    <w:p w:rsidR="00444CAE" w:rsidRPr="00052F40" w:rsidRDefault="00444CAE" w:rsidP="00444CAE">
      <w:pPr>
        <w:pStyle w:val="ListParagraph"/>
        <w:numPr>
          <w:ilvl w:val="0"/>
          <w:numId w:val="6"/>
        </w:numPr>
        <w:rPr>
          <w:rFonts w:ascii="Century Gothic" w:hAnsi="Century Gothic"/>
        </w:rPr>
      </w:pPr>
      <w:r w:rsidRPr="00052F40">
        <w:rPr>
          <w:rFonts w:ascii="Century Gothic" w:hAnsi="Century Gothic"/>
        </w:rPr>
        <w:t>Demonstrate optimistic personal behaviour, positive relationships and attitudes towards their pupils and staff, and towards parents, governors and members of the local community.</w:t>
      </w:r>
    </w:p>
    <w:p w:rsidR="00444CAE" w:rsidRPr="00052F40" w:rsidRDefault="00444CAE" w:rsidP="00444CAE">
      <w:pPr>
        <w:pStyle w:val="ListParagraph"/>
        <w:numPr>
          <w:ilvl w:val="0"/>
          <w:numId w:val="6"/>
        </w:numPr>
        <w:rPr>
          <w:rFonts w:ascii="Century Gothic" w:hAnsi="Century Gothic"/>
        </w:rPr>
      </w:pPr>
      <w:r w:rsidRPr="00052F40">
        <w:rPr>
          <w:rFonts w:ascii="Century Gothic" w:hAnsi="Century Gothic"/>
        </w:rPr>
        <w:t>Lead by example – with integrity, creativity, resilience, and clarity – drawing on their own scholarship, expertise and skills, and that of those around them.</w:t>
      </w:r>
    </w:p>
    <w:p w:rsidR="00444CAE" w:rsidRPr="00052F40" w:rsidRDefault="00444CAE" w:rsidP="00444CAE">
      <w:pPr>
        <w:pStyle w:val="ListParagraph"/>
        <w:numPr>
          <w:ilvl w:val="0"/>
          <w:numId w:val="6"/>
        </w:numPr>
        <w:rPr>
          <w:rFonts w:ascii="Century Gothic" w:hAnsi="Century Gothic"/>
        </w:rPr>
      </w:pPr>
      <w:r w:rsidRPr="00052F40">
        <w:rPr>
          <w:rFonts w:ascii="Century Gothic" w:hAnsi="Century Gothic"/>
        </w:rPr>
        <w:t>Sustain wide, current knowledge and understanding of education and school systems locally, nationally and globally, and pursue continuous professional development.</w:t>
      </w:r>
    </w:p>
    <w:p w:rsidR="00444CAE" w:rsidRPr="00052F40" w:rsidRDefault="00444CAE" w:rsidP="00444CAE">
      <w:pPr>
        <w:pStyle w:val="ListParagraph"/>
        <w:numPr>
          <w:ilvl w:val="0"/>
          <w:numId w:val="6"/>
        </w:numPr>
        <w:rPr>
          <w:rFonts w:ascii="Century Gothic" w:hAnsi="Century Gothic"/>
        </w:rPr>
      </w:pPr>
      <w:r w:rsidRPr="00052F40">
        <w:rPr>
          <w:rFonts w:ascii="Century Gothic" w:hAnsi="Century Gothic"/>
        </w:rPr>
        <w:t>Work with political and financial astuteness, within a clear set of principles centred on the school's vision, ably translating local and national policy into the school's context.</w:t>
      </w:r>
    </w:p>
    <w:p w:rsidR="00444CAE" w:rsidRPr="00052F40" w:rsidRDefault="00444CAE" w:rsidP="00444CAE">
      <w:pPr>
        <w:pStyle w:val="ListParagraph"/>
        <w:numPr>
          <w:ilvl w:val="0"/>
          <w:numId w:val="6"/>
        </w:numPr>
        <w:rPr>
          <w:rFonts w:ascii="Century Gothic" w:hAnsi="Century Gothic"/>
        </w:rPr>
      </w:pPr>
      <w:r w:rsidRPr="00052F40">
        <w:rPr>
          <w:rFonts w:ascii="Century Gothic" w:hAnsi="Century Gothic"/>
        </w:rPr>
        <w:t>Communicate compellingly the school's vision and drive the strategic leadership, empowering all pupils and staff to excel.</w:t>
      </w:r>
    </w:p>
    <w:p w:rsidR="00444CAE" w:rsidRPr="00052F40" w:rsidRDefault="00444CAE" w:rsidP="00444CAE">
      <w:pPr>
        <w:pStyle w:val="ListParagraph"/>
        <w:rPr>
          <w:rFonts w:ascii="Century Gothic" w:hAnsi="Century Gothic"/>
        </w:rPr>
      </w:pPr>
    </w:p>
    <w:p w:rsidR="00444CAE" w:rsidRPr="00052F40" w:rsidRDefault="00444CAE" w:rsidP="00444CAE">
      <w:pPr>
        <w:rPr>
          <w:rFonts w:ascii="Century Gothic" w:hAnsi="Century Gothic"/>
          <w:b/>
          <w:bCs/>
        </w:rPr>
      </w:pPr>
      <w:r w:rsidRPr="00052F40">
        <w:rPr>
          <w:rFonts w:ascii="Century Gothic" w:hAnsi="Century Gothic"/>
          <w:b/>
          <w:bCs/>
        </w:rPr>
        <w:t xml:space="preserve">Domain Two: Pupils and staff. </w:t>
      </w:r>
    </w:p>
    <w:p w:rsidR="00444CAE" w:rsidRPr="00052F40" w:rsidRDefault="00444CAE" w:rsidP="00444CAE">
      <w:pPr>
        <w:rPr>
          <w:rFonts w:ascii="Century Gothic" w:hAnsi="Century Gothic"/>
          <w:b/>
          <w:bCs/>
        </w:rPr>
      </w:pPr>
    </w:p>
    <w:p w:rsidR="00444CAE" w:rsidRPr="00052F40" w:rsidRDefault="00444CAE" w:rsidP="00444CAE">
      <w:pPr>
        <w:pStyle w:val="ListParagraph"/>
        <w:numPr>
          <w:ilvl w:val="0"/>
          <w:numId w:val="7"/>
        </w:numPr>
        <w:rPr>
          <w:rFonts w:ascii="Century Gothic" w:hAnsi="Century Gothic"/>
        </w:rPr>
      </w:pPr>
      <w:r w:rsidRPr="00052F40">
        <w:rPr>
          <w:rFonts w:ascii="Century Gothic" w:hAnsi="Century Gothic"/>
        </w:rPr>
        <w:t>Demand ambitious standards of achievement and attendance for all pupils, overcoming disadvantage and advancing equality, instilling a strong sense of accountability in staff for the impact of their work on pupils' outcomes.</w:t>
      </w:r>
    </w:p>
    <w:p w:rsidR="00444CAE" w:rsidRPr="00052F40" w:rsidRDefault="00444CAE" w:rsidP="00444CAE">
      <w:pPr>
        <w:pStyle w:val="ListParagraph"/>
        <w:numPr>
          <w:ilvl w:val="0"/>
          <w:numId w:val="7"/>
        </w:numPr>
        <w:rPr>
          <w:rFonts w:ascii="Century Gothic" w:hAnsi="Century Gothic"/>
        </w:rPr>
      </w:pPr>
      <w:r w:rsidRPr="00052F40">
        <w:rPr>
          <w:rFonts w:ascii="Century Gothic" w:hAnsi="Century Gothic"/>
        </w:rPr>
        <w:t>Secure excellent teaching through an analytical understanding of how pupils learn and of the core features of successful classroom practice and curriculum design, leading to rich curriculum opportunities and pupils' wellbeing.</w:t>
      </w:r>
    </w:p>
    <w:p w:rsidR="00444CAE" w:rsidRPr="00052F40" w:rsidRDefault="00444CAE" w:rsidP="00444CAE">
      <w:pPr>
        <w:pStyle w:val="ListParagraph"/>
        <w:numPr>
          <w:ilvl w:val="0"/>
          <w:numId w:val="7"/>
        </w:numPr>
        <w:rPr>
          <w:rFonts w:ascii="Century Gothic" w:hAnsi="Century Gothic"/>
        </w:rPr>
      </w:pPr>
      <w:r w:rsidRPr="00052F40">
        <w:rPr>
          <w:rFonts w:ascii="Century Gothic" w:hAnsi="Century Gothic"/>
        </w:rPr>
        <w:t>Establish an educational culture of "open classrooms" as a basis for sharing best practice within and between schools, drawing on and conducting relevant research and robust data analysis.</w:t>
      </w:r>
    </w:p>
    <w:p w:rsidR="00444CAE" w:rsidRPr="00052F40" w:rsidRDefault="00444CAE" w:rsidP="00444CAE">
      <w:pPr>
        <w:pStyle w:val="ListParagraph"/>
        <w:numPr>
          <w:ilvl w:val="0"/>
          <w:numId w:val="7"/>
        </w:numPr>
        <w:rPr>
          <w:rFonts w:ascii="Century Gothic" w:hAnsi="Century Gothic"/>
        </w:rPr>
      </w:pPr>
      <w:r w:rsidRPr="00052F40">
        <w:rPr>
          <w:rFonts w:ascii="Century Gothic" w:hAnsi="Century Gothic"/>
        </w:rPr>
        <w:t>Create an ethos within which all staff are motivated and supported to develop their own skills and subject knowledge, and to support each other.</w:t>
      </w:r>
    </w:p>
    <w:p w:rsidR="00444CAE" w:rsidRPr="00052F40" w:rsidRDefault="00444CAE" w:rsidP="00444CAE">
      <w:pPr>
        <w:pStyle w:val="ListParagraph"/>
        <w:numPr>
          <w:ilvl w:val="0"/>
          <w:numId w:val="7"/>
        </w:numPr>
        <w:rPr>
          <w:rFonts w:ascii="Century Gothic" w:hAnsi="Century Gothic"/>
        </w:rPr>
      </w:pPr>
      <w:r w:rsidRPr="00052F40">
        <w:rPr>
          <w:rFonts w:ascii="Century Gothic" w:hAnsi="Century Gothic"/>
        </w:rPr>
        <w:t>Identify emerging talents, coaching current and aspiring leaders in a climate where excellence is the standard, leading to clear succession planning.  Hold all staff to account for their professional conduct and practice.</w:t>
      </w:r>
    </w:p>
    <w:p w:rsidR="00444CAE" w:rsidRPr="00052F40" w:rsidRDefault="00444CAE" w:rsidP="00444CAE">
      <w:pPr>
        <w:pStyle w:val="ListParagraph"/>
        <w:rPr>
          <w:rFonts w:ascii="Century Gothic" w:hAnsi="Century Gothic"/>
        </w:rPr>
      </w:pPr>
    </w:p>
    <w:p w:rsidR="00444CAE" w:rsidRPr="00052F40" w:rsidRDefault="00444CAE" w:rsidP="00444CAE">
      <w:pPr>
        <w:rPr>
          <w:rFonts w:ascii="Century Gothic" w:hAnsi="Century Gothic"/>
          <w:b/>
          <w:bCs/>
        </w:rPr>
      </w:pPr>
      <w:r w:rsidRPr="00052F40">
        <w:rPr>
          <w:rFonts w:ascii="Century Gothic" w:hAnsi="Century Gothic"/>
          <w:b/>
          <w:bCs/>
        </w:rPr>
        <w:t>Domain Three: Systems and process.</w:t>
      </w:r>
    </w:p>
    <w:p w:rsidR="00444CAE" w:rsidRPr="00052F40" w:rsidRDefault="00444CAE" w:rsidP="00444CAE">
      <w:pPr>
        <w:rPr>
          <w:rFonts w:ascii="Century Gothic" w:hAnsi="Century Gothic"/>
          <w:b/>
          <w:bCs/>
        </w:rPr>
      </w:pPr>
    </w:p>
    <w:p w:rsidR="00444CAE" w:rsidRPr="00052F40" w:rsidRDefault="00444CAE" w:rsidP="00444CAE">
      <w:pPr>
        <w:pStyle w:val="ListParagraph"/>
        <w:numPr>
          <w:ilvl w:val="0"/>
          <w:numId w:val="8"/>
        </w:numPr>
        <w:rPr>
          <w:rFonts w:ascii="Century Gothic" w:hAnsi="Century Gothic"/>
        </w:rPr>
      </w:pPr>
      <w:r w:rsidRPr="00052F40">
        <w:rPr>
          <w:rFonts w:ascii="Century Gothic" w:hAnsi="Century Gothic"/>
        </w:rPr>
        <w:t>Ensure that the school's systems, organisation and processes are well considered, efficient and fit for purpose, upholding the principles of transparency, integrity and probity.</w:t>
      </w:r>
    </w:p>
    <w:p w:rsidR="00444CAE" w:rsidRPr="00052F40" w:rsidRDefault="00444CAE" w:rsidP="00444CAE">
      <w:pPr>
        <w:pStyle w:val="ListParagraph"/>
        <w:numPr>
          <w:ilvl w:val="0"/>
          <w:numId w:val="8"/>
        </w:numPr>
        <w:rPr>
          <w:rFonts w:ascii="Century Gothic" w:hAnsi="Century Gothic"/>
        </w:rPr>
      </w:pPr>
      <w:r w:rsidRPr="00052F40">
        <w:rPr>
          <w:rFonts w:ascii="Century Gothic" w:hAnsi="Century Gothic"/>
        </w:rPr>
        <w:t>Provide a safe, calm and well-ordered environment for all pupils and staff, focused on safeguarding pupils and developing their exemplary behaviour in school and in the wider society.</w:t>
      </w:r>
    </w:p>
    <w:p w:rsidR="00444CAE" w:rsidRPr="00052F40" w:rsidRDefault="00444CAE" w:rsidP="00444CAE">
      <w:pPr>
        <w:pStyle w:val="ListParagraph"/>
        <w:numPr>
          <w:ilvl w:val="0"/>
          <w:numId w:val="8"/>
        </w:numPr>
        <w:rPr>
          <w:rFonts w:ascii="Century Gothic" w:hAnsi="Century Gothic"/>
        </w:rPr>
      </w:pPr>
      <w:r w:rsidRPr="00052F40">
        <w:rPr>
          <w:rFonts w:ascii="Century Gothic" w:hAnsi="Century Gothic"/>
        </w:rPr>
        <w:t>Establish rigorous, fair and transparent systems and measures for managing the performance of all staff, addressing any under-performance, supporting staff to improve and valuing excellent practice.</w:t>
      </w:r>
    </w:p>
    <w:p w:rsidR="00444CAE" w:rsidRPr="00052F40" w:rsidRDefault="00444CAE" w:rsidP="00444CAE">
      <w:pPr>
        <w:pStyle w:val="ListParagraph"/>
        <w:numPr>
          <w:ilvl w:val="0"/>
          <w:numId w:val="8"/>
        </w:numPr>
        <w:rPr>
          <w:rFonts w:ascii="Century Gothic" w:hAnsi="Century Gothic"/>
        </w:rPr>
      </w:pPr>
      <w:r w:rsidRPr="00052F40">
        <w:rPr>
          <w:rFonts w:ascii="Century Gothic" w:hAnsi="Century Gothic"/>
        </w:rPr>
        <w:t>Welcome strong governance and actively support the governing body to understand its role and deliver its functions effectively – in particular its functions to set school strategy and hold the headteacher to account for pupil, staff and financial performance.</w:t>
      </w:r>
    </w:p>
    <w:p w:rsidR="00444CAE" w:rsidRPr="00052F40" w:rsidRDefault="00444CAE" w:rsidP="00444CAE">
      <w:pPr>
        <w:pStyle w:val="ListParagraph"/>
        <w:numPr>
          <w:ilvl w:val="0"/>
          <w:numId w:val="8"/>
        </w:numPr>
        <w:rPr>
          <w:rFonts w:ascii="Century Gothic" w:hAnsi="Century Gothic"/>
        </w:rPr>
      </w:pPr>
      <w:r w:rsidRPr="00052F40">
        <w:rPr>
          <w:rFonts w:ascii="Century Gothic" w:hAnsi="Century Gothic"/>
        </w:rPr>
        <w:t>Exercise strategic, curriculum-led financial planning to ensure the equitable deployment of budgets and resources, in the best interests of pupils' achievement and the school's sustainability.</w:t>
      </w:r>
    </w:p>
    <w:p w:rsidR="00444CAE" w:rsidRPr="00052F40" w:rsidRDefault="00444CAE" w:rsidP="00444CAE">
      <w:pPr>
        <w:pStyle w:val="ListParagraph"/>
        <w:numPr>
          <w:ilvl w:val="0"/>
          <w:numId w:val="8"/>
        </w:numPr>
        <w:rPr>
          <w:rFonts w:ascii="Century Gothic" w:hAnsi="Century Gothic"/>
        </w:rPr>
      </w:pPr>
      <w:r w:rsidRPr="00052F40">
        <w:rPr>
          <w:rFonts w:ascii="Century Gothic" w:hAnsi="Century Gothic"/>
        </w:rPr>
        <w:t>Distribute leadership throughout the organisation, forging teams of colleagues who have distinct roles and responsibilities and hold each other to account for their decision making.</w:t>
      </w:r>
    </w:p>
    <w:p w:rsidR="00444CAE" w:rsidRPr="00052F40" w:rsidRDefault="00444CAE" w:rsidP="00444CAE">
      <w:pPr>
        <w:rPr>
          <w:rFonts w:ascii="Century Gothic" w:hAnsi="Century Gothic"/>
        </w:rPr>
      </w:pPr>
    </w:p>
    <w:p w:rsidR="00444CAE" w:rsidRPr="00052F40" w:rsidRDefault="00444CAE" w:rsidP="00444CAE">
      <w:pPr>
        <w:rPr>
          <w:rFonts w:ascii="Century Gothic" w:hAnsi="Century Gothic"/>
          <w:b/>
          <w:bCs/>
        </w:rPr>
      </w:pPr>
      <w:r w:rsidRPr="00052F40">
        <w:rPr>
          <w:rFonts w:ascii="Century Gothic" w:hAnsi="Century Gothic"/>
          <w:b/>
          <w:bCs/>
        </w:rPr>
        <w:t>Domain Four: The self-improving school system</w:t>
      </w:r>
    </w:p>
    <w:p w:rsidR="00444CAE" w:rsidRPr="00052F40" w:rsidRDefault="00444CAE" w:rsidP="00444CAE">
      <w:pPr>
        <w:rPr>
          <w:rFonts w:ascii="Century Gothic" w:hAnsi="Century Gothic"/>
          <w:b/>
          <w:bCs/>
        </w:rPr>
      </w:pPr>
    </w:p>
    <w:p w:rsidR="00444CAE" w:rsidRPr="00052F40" w:rsidRDefault="00444CAE" w:rsidP="00444CAE">
      <w:pPr>
        <w:pStyle w:val="ListParagraph"/>
        <w:numPr>
          <w:ilvl w:val="0"/>
          <w:numId w:val="9"/>
        </w:numPr>
        <w:rPr>
          <w:rFonts w:ascii="Century Gothic" w:hAnsi="Century Gothic"/>
        </w:rPr>
      </w:pPr>
      <w:r w:rsidRPr="00052F40">
        <w:rPr>
          <w:rFonts w:ascii="Century Gothic" w:hAnsi="Century Gothic"/>
        </w:rPr>
        <w:t>Create outward-facing schools which work with other schools, organisations and the local community– in a climate of mutual challenge – to champion best practice and secure excellent achievements for all pupils.</w:t>
      </w:r>
    </w:p>
    <w:p w:rsidR="00444CAE" w:rsidRPr="00052F40" w:rsidRDefault="00444CAE" w:rsidP="00444CAE">
      <w:pPr>
        <w:pStyle w:val="ListParagraph"/>
        <w:numPr>
          <w:ilvl w:val="0"/>
          <w:numId w:val="9"/>
        </w:numPr>
        <w:rPr>
          <w:rFonts w:ascii="Century Gothic" w:hAnsi="Century Gothic"/>
        </w:rPr>
      </w:pPr>
      <w:r w:rsidRPr="00052F40">
        <w:rPr>
          <w:rFonts w:ascii="Century Gothic" w:hAnsi="Century Gothic"/>
        </w:rPr>
        <w:t>Develop effective relationships with fellow professionals, colleagues in other public services, parents/carers to improve academic and social outcomes for all pupils.</w:t>
      </w:r>
    </w:p>
    <w:p w:rsidR="00444CAE" w:rsidRPr="00052F40" w:rsidRDefault="00444CAE" w:rsidP="00444CAE">
      <w:pPr>
        <w:pStyle w:val="ListParagraph"/>
        <w:numPr>
          <w:ilvl w:val="0"/>
          <w:numId w:val="9"/>
        </w:numPr>
        <w:rPr>
          <w:rFonts w:ascii="Century Gothic" w:hAnsi="Century Gothic"/>
        </w:rPr>
      </w:pPr>
      <w:r w:rsidRPr="00052F40">
        <w:rPr>
          <w:rFonts w:ascii="Century Gothic" w:hAnsi="Century Gothic"/>
        </w:rPr>
        <w:t>Challenge educational orthodoxies in the best interests of achieving excellence, harnessing the findings of well evidenced research to frame self-regulating and self-improving schools.</w:t>
      </w:r>
    </w:p>
    <w:p w:rsidR="00444CAE" w:rsidRPr="00052F40" w:rsidRDefault="00444CAE" w:rsidP="00444CAE">
      <w:pPr>
        <w:pStyle w:val="ListParagraph"/>
        <w:numPr>
          <w:ilvl w:val="0"/>
          <w:numId w:val="9"/>
        </w:numPr>
        <w:rPr>
          <w:rFonts w:ascii="Century Gothic" w:hAnsi="Century Gothic"/>
        </w:rPr>
      </w:pPr>
      <w:r w:rsidRPr="00052F40">
        <w:rPr>
          <w:rFonts w:ascii="Century Gothic" w:hAnsi="Century Gothic"/>
        </w:rPr>
        <w:t>Shape the current and future quality of the teaching profession through high quality training and sustained professional development of all staff.</w:t>
      </w:r>
    </w:p>
    <w:p w:rsidR="00444CAE" w:rsidRPr="00052F40" w:rsidRDefault="00444CAE" w:rsidP="00444CAE">
      <w:pPr>
        <w:pStyle w:val="ListParagraph"/>
        <w:numPr>
          <w:ilvl w:val="0"/>
          <w:numId w:val="9"/>
        </w:numPr>
        <w:rPr>
          <w:rFonts w:ascii="Century Gothic" w:hAnsi="Century Gothic"/>
        </w:rPr>
      </w:pPr>
      <w:r w:rsidRPr="00052F40">
        <w:rPr>
          <w:rFonts w:ascii="Century Gothic" w:hAnsi="Century Gothic"/>
        </w:rPr>
        <w:t>Model entrepreneurial and innovative approaches to school improvement, leadership and governance, confident of the vital contribution of internal and external accountability.</w:t>
      </w:r>
    </w:p>
    <w:p w:rsidR="00444CAE" w:rsidRPr="00052F40" w:rsidRDefault="00444CAE" w:rsidP="00444CAE">
      <w:pPr>
        <w:pStyle w:val="ListParagraph"/>
        <w:numPr>
          <w:ilvl w:val="0"/>
          <w:numId w:val="9"/>
        </w:numPr>
        <w:rPr>
          <w:rFonts w:ascii="Century Gothic" w:hAnsi="Century Gothic"/>
        </w:rPr>
      </w:pPr>
      <w:r w:rsidRPr="00052F40">
        <w:rPr>
          <w:rFonts w:ascii="Century Gothic" w:hAnsi="Century Gothic"/>
        </w:rPr>
        <w:t>Inspire and influence others- within and beyond schools- to believe in the fundamental importance of education in young people's lives and to promote the value of education.</w:t>
      </w:r>
    </w:p>
    <w:p w:rsidR="00052F40" w:rsidRDefault="00052F40" w:rsidP="00444CAE">
      <w:pPr>
        <w:rPr>
          <w:rFonts w:ascii="Century Gothic" w:hAnsi="Century Gothic"/>
        </w:rPr>
        <w:sectPr w:rsidR="00052F40" w:rsidSect="000E0B49">
          <w:pgSz w:w="11906" w:h="16838"/>
          <w:pgMar w:top="720" w:right="720" w:bottom="720" w:left="720" w:header="708" w:footer="708" w:gutter="0"/>
          <w:cols w:space="708"/>
          <w:docGrid w:linePitch="360"/>
        </w:sectPr>
      </w:pPr>
    </w:p>
    <w:p w:rsidR="00052F40" w:rsidRPr="00052F40" w:rsidRDefault="00052F40" w:rsidP="00444CAE">
      <w:pPr>
        <w:rPr>
          <w:rFonts w:ascii="Century Gothic" w:hAnsi="Century Gothic"/>
        </w:rPr>
      </w:pPr>
    </w:p>
    <w:p w:rsidR="00444CAE" w:rsidRPr="00052F40" w:rsidRDefault="00444CAE" w:rsidP="00444CAE">
      <w:pPr>
        <w:pStyle w:val="ListParagraph"/>
        <w:jc w:val="center"/>
        <w:rPr>
          <w:rFonts w:ascii="Century Gothic" w:hAnsi="Century Gothic"/>
        </w:rPr>
      </w:pPr>
      <w:r w:rsidRPr="00052F40">
        <w:rPr>
          <w:rFonts w:ascii="Century Gothic" w:hAnsi="Century Gothic"/>
          <w:noProof/>
          <w:lang w:eastAsia="en-GB"/>
        </w:rPr>
        <mc:AlternateContent>
          <mc:Choice Requires="wps">
            <w:drawing>
              <wp:anchor distT="0" distB="0" distL="114300" distR="114300" simplePos="0" relativeHeight="251677696" behindDoc="0" locked="0" layoutInCell="1" allowOverlap="1">
                <wp:simplePos x="0" y="0"/>
                <wp:positionH relativeFrom="column">
                  <wp:posOffset>-28575</wp:posOffset>
                </wp:positionH>
                <wp:positionV relativeFrom="paragraph">
                  <wp:posOffset>95251</wp:posOffset>
                </wp:positionV>
                <wp:extent cx="6780810" cy="895350"/>
                <wp:effectExtent l="0" t="0" r="20320" b="19050"/>
                <wp:wrapNone/>
                <wp:docPr id="13" name="Rectangle 13"/>
                <wp:cNvGraphicFramePr/>
                <a:graphic xmlns:a="http://schemas.openxmlformats.org/drawingml/2006/main">
                  <a:graphicData uri="http://schemas.microsoft.com/office/word/2010/wordprocessingShape">
                    <wps:wsp>
                      <wps:cNvSpPr/>
                      <wps:spPr>
                        <a:xfrm>
                          <a:off x="0" y="0"/>
                          <a:ext cx="6780810" cy="895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6B2A42" id="Rectangle 13" o:spid="_x0000_s1026" style="position:absolute;margin-left:-2.25pt;margin-top:7.5pt;width:533.9pt;height: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" filled="f" strokecolor="#1f4d78 [1604]" strokeweight="1pt"/>
            </w:pict>
          </mc:Fallback>
        </mc:AlternateContent>
      </w:r>
    </w:p>
    <w:p w:rsidR="00444CAE" w:rsidRPr="00052F40" w:rsidRDefault="00444CAE" w:rsidP="00444CAE">
      <w:pPr>
        <w:jc w:val="center"/>
        <w:rPr>
          <w:rFonts w:ascii="Century Gothic" w:hAnsi="Century Gothic"/>
          <w:b/>
          <w:bCs/>
          <w:i/>
          <w:iCs/>
        </w:rPr>
      </w:pPr>
      <w:r w:rsidRPr="00052F40">
        <w:rPr>
          <w:rFonts w:ascii="Century Gothic" w:hAnsi="Century Gothic"/>
          <w:b/>
          <w:bCs/>
          <w:i/>
          <w:iCs/>
        </w:rPr>
        <w:t>The applicant will be required to safeguard and promote the welfare of children and young people. The Headteacher is expected to demonstrate this commitment to safeguarding and promoting the welfare of children and young people and is expected to hold all staff and volunteers accountable for their contribution to the safeguarding regulations.</w:t>
      </w:r>
    </w:p>
    <w:p w:rsidR="00444CAE" w:rsidRPr="00052F40" w:rsidRDefault="00444CAE" w:rsidP="00444CAE">
      <w:pPr>
        <w:rPr>
          <w:rFonts w:ascii="Century Gothic" w:hAnsi="Century Gothic"/>
          <w:b/>
          <w:bCs/>
          <w:i/>
          <w:iCs/>
        </w:rPr>
      </w:pPr>
    </w:p>
    <w:p w:rsidR="00444CAE" w:rsidRPr="00052F40" w:rsidRDefault="00444CAE" w:rsidP="00444CAE">
      <w:pPr>
        <w:rPr>
          <w:rFonts w:ascii="Century Gothic" w:hAnsi="Century Gothic"/>
          <w:i/>
          <w:iCs/>
        </w:rPr>
      </w:pPr>
    </w:p>
    <w:p w:rsidR="00313106" w:rsidRPr="00052F40" w:rsidRDefault="00444CAE" w:rsidP="00444CAE">
      <w:pPr>
        <w:rPr>
          <w:rFonts w:ascii="Century Gothic" w:hAnsi="Century Gothic"/>
          <w:i/>
          <w:iCs/>
        </w:rPr>
      </w:pPr>
      <w:r w:rsidRPr="00052F40">
        <w:rPr>
          <w:rFonts w:ascii="Century Gothic" w:hAnsi="Century Gothic"/>
          <w:i/>
          <w:iCs/>
        </w:rPr>
        <w:t>This job description forms part of the contract of employment of the person appointed to the post. It reflects the position at the present time only and may be reviewed in negotiation with the employee in the future. The appointment is subject to the current conditions of employment in the School Teachers’ Pay and Conditions Document as they relate to headteachers.</w:t>
      </w:r>
    </w:p>
    <w:p w:rsidR="00E00458" w:rsidRPr="00052F40" w:rsidRDefault="00E00458" w:rsidP="00E00458">
      <w:pPr>
        <w:rPr>
          <w:rFonts w:ascii="Century Gothic" w:hAnsi="Century Gothic"/>
          <w:b/>
        </w:rPr>
      </w:pPr>
    </w:p>
    <w:p w:rsidR="009F368F" w:rsidRPr="00EE4B9E" w:rsidRDefault="009F368F" w:rsidP="009F368F">
      <w:pPr>
        <w:rPr>
          <w:rFonts w:ascii="Century Gothic" w:hAnsi="Century Gothic"/>
          <w:b/>
          <w:sz w:val="32"/>
        </w:rPr>
      </w:pPr>
      <w:r>
        <w:rPr>
          <w:rFonts w:ascii="Century Gothic" w:hAnsi="Century Gothic"/>
          <w:b/>
          <w:noProof/>
          <w:sz w:val="32"/>
          <w:szCs w:val="24"/>
          <w:lang w:eastAsia="en-GB"/>
        </w:rPr>
        <w:drawing>
          <wp:anchor distT="0" distB="0" distL="114300" distR="114300" simplePos="0" relativeHeight="251705344" behindDoc="0" locked="0" layoutInCell="1" allowOverlap="1" wp14:anchorId="346AFFBF" wp14:editId="07E20AD9">
            <wp:simplePos x="0" y="0"/>
            <wp:positionH relativeFrom="column">
              <wp:posOffset>5267325</wp:posOffset>
            </wp:positionH>
            <wp:positionV relativeFrom="paragraph">
              <wp:posOffset>0</wp:posOffset>
            </wp:positionV>
            <wp:extent cx="1371600" cy="431800"/>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Pr="00EE4B9E">
        <w:rPr>
          <w:rFonts w:ascii="Century Gothic" w:hAnsi="Century Gothic"/>
          <w:b/>
          <w:sz w:val="32"/>
        </w:rPr>
        <w:t>Rhyddings Business and Enterprise School</w:t>
      </w:r>
      <w:r>
        <w:rPr>
          <w:rFonts w:ascii="Century Gothic" w:hAnsi="Century Gothic"/>
          <w:b/>
          <w:sz w:val="32"/>
        </w:rPr>
        <w:t xml:space="preserve">      </w:t>
      </w:r>
    </w:p>
    <w:p w:rsidR="009F368F" w:rsidRPr="00052F40" w:rsidRDefault="009F368F" w:rsidP="009F368F">
      <w:pPr>
        <w:rPr>
          <w:rFonts w:ascii="Century Gothic" w:hAnsi="Century Gothic"/>
          <w:b/>
          <w:sz w:val="28"/>
        </w:rPr>
      </w:pPr>
      <w:r w:rsidRPr="00052F40">
        <w:rPr>
          <w:rFonts w:ascii="Century Gothic" w:hAnsi="Century Gothic"/>
          <w:b/>
          <w:sz w:val="28"/>
        </w:rPr>
        <w:t>At a glance</w:t>
      </w:r>
    </w:p>
    <w:p w:rsidR="009F368F" w:rsidRPr="00EE4B9E" w:rsidRDefault="009F368F" w:rsidP="009F368F">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704320" behindDoc="0" locked="0" layoutInCell="1" allowOverlap="1" wp14:anchorId="05C6CCC0" wp14:editId="36A991C8">
                <wp:simplePos x="0" y="0"/>
                <wp:positionH relativeFrom="margin">
                  <wp:align>left</wp:align>
                </wp:positionH>
                <wp:positionV relativeFrom="paragraph">
                  <wp:posOffset>8890</wp:posOffset>
                </wp:positionV>
                <wp:extent cx="6591300" cy="1905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F3C914F" id="Straight Connector 10" o:spid="_x0000_s1026" style="position:absolute;flip:y;z-index:251704320;visibility:visible;mso-wrap-style:square;mso-wrap-distance-left:9pt;mso-wrap-distance-top:0;mso-wrap-distance-right:9pt;mso-wrap-distance-bottom:0;mso-position-horizontal:left;mso-position-horizontal-relative:margin;mso-position-vertical:absolute;mso-position-vertical-relative:text" from="0,.7pt" to="51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" strokecolor="#5b9bd5" strokeweight=".5pt">
                <v:stroke joinstyle="miter"/>
                <w10:wrap anchorx="margin"/>
              </v:line>
            </w:pict>
          </mc:Fallback>
        </mc:AlternateContent>
      </w:r>
    </w:p>
    <w:p w:rsidR="009F368F" w:rsidRPr="00EE4B9E" w:rsidRDefault="009F368F" w:rsidP="009F368F">
      <w:pPr>
        <w:rPr>
          <w:rFonts w:ascii="Century Gothic" w:hAnsi="Century Gothic"/>
          <w:b/>
          <w:sz w:val="24"/>
        </w:rPr>
      </w:pPr>
      <w:r w:rsidRPr="00EE4B9E">
        <w:rPr>
          <w:rFonts w:ascii="Century Gothic" w:hAnsi="Century Gothic"/>
          <w:b/>
          <w:sz w:val="24"/>
        </w:rPr>
        <w:t>STUDENT ACHIEVEMENT</w:t>
      </w:r>
    </w:p>
    <w:tbl>
      <w:tblPr>
        <w:tblW w:w="10480" w:type="dxa"/>
        <w:shd w:val="clear" w:color="auto" w:fill="FFFFFF"/>
        <w:tblCellMar>
          <w:left w:w="0" w:type="dxa"/>
          <w:right w:w="0" w:type="dxa"/>
        </w:tblCellMar>
        <w:tblLook w:val="04A0" w:firstRow="1" w:lastRow="0" w:firstColumn="1" w:lastColumn="0" w:noHBand="0" w:noVBand="1"/>
      </w:tblPr>
      <w:tblGrid>
        <w:gridCol w:w="3959"/>
        <w:gridCol w:w="1134"/>
        <w:gridCol w:w="993"/>
        <w:gridCol w:w="1559"/>
        <w:gridCol w:w="1843"/>
        <w:gridCol w:w="992"/>
      </w:tblGrid>
      <w:tr w:rsidR="008A7153" w:rsidRPr="008A7153" w:rsidTr="008A7153">
        <w:tc>
          <w:tcPr>
            <w:tcW w:w="3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 </w:t>
            </w:r>
          </w:p>
        </w:tc>
        <w:tc>
          <w:tcPr>
            <w:tcW w:w="1134" w:type="dxa"/>
            <w:tcBorders>
              <w:top w:val="single" w:sz="8" w:space="0" w:color="auto"/>
              <w:left w:val="nil"/>
              <w:bottom w:val="single" w:sz="8" w:space="0" w:color="auto"/>
              <w:right w:val="single" w:sz="4" w:space="0" w:color="auto"/>
            </w:tcBorders>
            <w:shd w:val="clear" w:color="auto" w:fill="BDD6EE" w:themeFill="accent1" w:themeFillTint="66"/>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2013</w:t>
            </w:r>
          </w:p>
        </w:tc>
        <w:tc>
          <w:tcPr>
            <w:tcW w:w="993" w:type="dxa"/>
            <w:tcBorders>
              <w:top w:val="single" w:sz="8" w:space="0" w:color="auto"/>
              <w:left w:val="single" w:sz="4" w:space="0" w:color="auto"/>
              <w:bottom w:val="single" w:sz="8" w:space="0" w:color="auto"/>
              <w:right w:val="single" w:sz="4" w:space="0" w:color="auto"/>
            </w:tcBorders>
            <w:shd w:val="clear" w:color="auto" w:fill="BDD6EE" w:themeFill="accent1" w:themeFillTint="66"/>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2014</w:t>
            </w:r>
          </w:p>
        </w:tc>
        <w:tc>
          <w:tcPr>
            <w:tcW w:w="1559" w:type="dxa"/>
            <w:tcBorders>
              <w:top w:val="single" w:sz="8" w:space="0" w:color="auto"/>
              <w:left w:val="single" w:sz="4" w:space="0" w:color="auto"/>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2015</w:t>
            </w:r>
          </w:p>
        </w:tc>
        <w:tc>
          <w:tcPr>
            <w:tcW w:w="1843"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2016</w:t>
            </w:r>
          </w:p>
        </w:tc>
        <w:tc>
          <w:tcPr>
            <w:tcW w:w="992" w:type="dxa"/>
            <w:tcBorders>
              <w:top w:val="single" w:sz="8" w:space="0" w:color="auto"/>
              <w:left w:val="nil"/>
              <w:bottom w:val="single" w:sz="8" w:space="0" w:color="auto"/>
              <w:right w:val="single" w:sz="8" w:space="0" w:color="auto"/>
            </w:tcBorders>
            <w:shd w:val="clear" w:color="auto" w:fill="BDD6EE" w:themeFill="accent1" w:themeFillTint="66"/>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2017</w:t>
            </w: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Arial"/>
                <w:color w:val="000000"/>
                <w:lang w:eastAsia="en-GB"/>
              </w:rPr>
              <w:t>Year 11 KS2 APS on entry</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25.7</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26.6</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26.3</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Arial"/>
                <w:color w:val="000000"/>
                <w:lang w:eastAsia="en-GB"/>
              </w:rPr>
              <w:t>26.7</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Arial"/>
                <w:color w:val="000000"/>
                <w:lang w:eastAsia="en-GB"/>
              </w:rPr>
              <w:t>27.1</w:t>
            </w:r>
          </w:p>
        </w:tc>
      </w:tr>
      <w:tr w:rsidR="008A7153" w:rsidRPr="008A7153" w:rsidTr="008A7153">
        <w:trPr>
          <w:trHeight w:val="60"/>
        </w:trPr>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Attainment 8</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 xml:space="preserve">37.7 </w:t>
            </w:r>
          </w:p>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(opted out)</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41.2 (35.1 shadow data)</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40.8</w:t>
            </w: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Progress 8</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-0.72</w:t>
            </w:r>
          </w:p>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(opted out)</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-0.66</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-0.16</w:t>
            </w: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Arial"/>
                <w:color w:val="000000"/>
                <w:lang w:eastAsia="en-GB"/>
              </w:rPr>
            </w:pP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Arial"/>
                <w:color w:val="000000"/>
                <w:lang w:eastAsia="en-GB"/>
              </w:rPr>
            </w:pPr>
            <w:r w:rsidRPr="008A7153">
              <w:rPr>
                <w:rFonts w:ascii="Century Gothic" w:eastAsia="Times New Roman" w:hAnsi="Century Gothic" w:cs="Arial"/>
                <w:color w:val="000000"/>
                <w:lang w:eastAsia="en-GB"/>
              </w:rPr>
              <w:t>Proportion gaining 5A*C</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76%</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50%</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Pr>
                <w:rFonts w:ascii="Century Gothic" w:eastAsia="Times New Roman" w:hAnsi="Century Gothic" w:cs="Times New Roman"/>
                <w:i/>
                <w:color w:val="000000"/>
                <w:lang w:eastAsia="en-GB"/>
              </w:rPr>
              <w:t>46%</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Arial"/>
                <w:color w:val="000000"/>
                <w:lang w:eastAsia="en-GB"/>
              </w:rPr>
              <w:t>Proportion gaining 5A*</w:t>
            </w:r>
            <w:proofErr w:type="spellStart"/>
            <w:r w:rsidRPr="008A7153">
              <w:rPr>
                <w:rFonts w:ascii="Century Gothic" w:eastAsia="Times New Roman" w:hAnsi="Century Gothic" w:cs="Arial"/>
                <w:color w:val="000000"/>
                <w:lang w:eastAsia="en-GB"/>
              </w:rPr>
              <w:t>CEM</w:t>
            </w:r>
            <w:proofErr w:type="spellEnd"/>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52%</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43%</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38%</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 xml:space="preserve">Proportion gaining </w:t>
            </w:r>
            <w:proofErr w:type="spellStart"/>
            <w:r w:rsidRPr="008A7153">
              <w:rPr>
                <w:rFonts w:ascii="Century Gothic" w:eastAsia="Times New Roman" w:hAnsi="Century Gothic" w:cs="Times New Roman"/>
                <w:color w:val="000000"/>
                <w:lang w:eastAsia="en-GB"/>
              </w:rPr>
              <w:t>EM</w:t>
            </w:r>
            <w:proofErr w:type="spellEnd"/>
            <w:r w:rsidRPr="008A7153">
              <w:rPr>
                <w:rFonts w:ascii="Century Gothic" w:eastAsia="Times New Roman" w:hAnsi="Century Gothic" w:cs="Times New Roman"/>
                <w:color w:val="000000"/>
                <w:lang w:eastAsia="en-GB"/>
              </w:rPr>
              <w:t xml:space="preserve"> C/4+</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36%</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45.4%</w:t>
            </w: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Arial"/>
                <w:color w:val="000000"/>
                <w:lang w:eastAsia="en-GB"/>
              </w:rPr>
              <w:t>Proportion making EP (English)</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66%</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59%</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63%</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Arial"/>
                <w:color w:val="000000"/>
                <w:lang w:eastAsia="en-GB"/>
              </w:rPr>
              <w:t>Proportion gaining C/4+ (English best entry)</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60.5%</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55.9%</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58.7%</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55.3%</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61.9%</w:t>
            </w: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Arial"/>
                <w:color w:val="000000"/>
                <w:lang w:eastAsia="en-GB"/>
              </w:rPr>
            </w:pPr>
            <w:r w:rsidRPr="008A7153">
              <w:rPr>
                <w:rFonts w:ascii="Century Gothic" w:eastAsia="Times New Roman" w:hAnsi="Century Gothic" w:cs="Arial"/>
                <w:color w:val="000000"/>
                <w:lang w:eastAsia="en-GB"/>
              </w:rPr>
              <w:t>Proportion making EP (Maths)</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58%</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51%</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39%</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Arial"/>
                <w:color w:val="000000"/>
                <w:lang w:eastAsia="en-GB"/>
              </w:rPr>
            </w:pPr>
            <w:r w:rsidRPr="008A7153">
              <w:rPr>
                <w:rFonts w:ascii="Century Gothic" w:eastAsia="Times New Roman" w:hAnsi="Century Gothic" w:cs="Arial"/>
                <w:color w:val="000000"/>
                <w:lang w:eastAsia="en-GB"/>
              </w:rPr>
              <w:t>Proportion gaining C/4+ (Maths)</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62.8%</w:t>
            </w: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50.7%</w:t>
            </w: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45.7%</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42.7%</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53.6%</w:t>
            </w:r>
          </w:p>
        </w:tc>
      </w:tr>
      <w:tr w:rsidR="008A7153" w:rsidRPr="008A7153" w:rsidTr="008A7153">
        <w:trPr>
          <w:trHeight w:val="140"/>
        </w:trPr>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rPr>
                <w:rFonts w:ascii="Century Gothic" w:eastAsia="Times New Roman" w:hAnsi="Century Gothic" w:cs="Times New Roman"/>
                <w:color w:val="000000"/>
                <w:sz w:val="12"/>
                <w:lang w:eastAsia="en-GB"/>
              </w:rPr>
            </w:pP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i/>
                <w:color w:val="000000"/>
                <w:lang w:eastAsia="en-G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Disadvantaged pupils:</w:t>
            </w:r>
          </w:p>
          <w:p w:rsidR="008A7153" w:rsidRPr="008A7153" w:rsidRDefault="008A7153" w:rsidP="008A7153">
            <w:pPr>
              <w:rPr>
                <w:rFonts w:ascii="Century Gothic" w:eastAsia="Times New Roman" w:hAnsi="Century Gothic" w:cs="Arial"/>
                <w:color w:val="000000"/>
                <w:lang w:eastAsia="en-GB"/>
              </w:rPr>
            </w:pPr>
            <w:r w:rsidRPr="008A7153">
              <w:rPr>
                <w:rFonts w:ascii="Century Gothic" w:eastAsia="Times New Roman" w:hAnsi="Century Gothic" w:cs="Times New Roman"/>
                <w:color w:val="000000"/>
                <w:lang w:eastAsia="en-GB"/>
              </w:rPr>
              <w:t>Progress 8 Gap</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-0.09</w:t>
            </w:r>
          </w:p>
          <w:p w:rsidR="008A7153" w:rsidRPr="008A7153" w:rsidRDefault="008A7153" w:rsidP="008A7153">
            <w:pPr>
              <w:jc w:val="center"/>
              <w:rPr>
                <w:rFonts w:ascii="Century Gothic" w:eastAsia="Times New Roman" w:hAnsi="Century Gothic" w:cs="Times New Roman"/>
                <w:i/>
                <w:color w:val="000000"/>
                <w:lang w:eastAsia="en-GB"/>
              </w:rPr>
            </w:pPr>
            <w:r w:rsidRPr="008A7153">
              <w:rPr>
                <w:rFonts w:ascii="Century Gothic" w:eastAsia="Times New Roman" w:hAnsi="Century Gothic" w:cs="Times New Roman"/>
                <w:i/>
                <w:color w:val="000000"/>
                <w:lang w:eastAsia="en-GB"/>
              </w:rPr>
              <w:t>(opted out)</w:t>
            </w: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-0.38 (in-house)</w:t>
            </w:r>
          </w:p>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-1.02 (against national other)</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-0.32</w:t>
            </w:r>
          </w:p>
        </w:tc>
      </w:tr>
      <w:tr w:rsidR="008A7153" w:rsidRPr="008A7153" w:rsidTr="008A7153">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Disadvantaged pupils:</w:t>
            </w:r>
          </w:p>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Progress 8 Gap (English)</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i/>
                <w:color w:val="000000"/>
                <w:lang w:eastAsia="en-G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-0.3 (in-house)</w:t>
            </w:r>
          </w:p>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-0.92 (against national other)</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-0.3</w:t>
            </w:r>
          </w:p>
        </w:tc>
      </w:tr>
      <w:tr w:rsidR="008A7153" w:rsidRPr="008A7153" w:rsidTr="008A7153">
        <w:trPr>
          <w:trHeight w:val="856"/>
        </w:trPr>
        <w:tc>
          <w:tcPr>
            <w:tcW w:w="3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Disadvantaged pupils:</w:t>
            </w:r>
          </w:p>
          <w:p w:rsidR="008A7153" w:rsidRPr="008A7153" w:rsidRDefault="008A7153" w:rsidP="008A7153">
            <w:pPr>
              <w:rPr>
                <w:rFonts w:ascii="Century Gothic" w:eastAsia="Times New Roman" w:hAnsi="Century Gothic" w:cs="Arial"/>
                <w:color w:val="000000"/>
                <w:lang w:eastAsia="en-GB"/>
              </w:rPr>
            </w:pPr>
            <w:r w:rsidRPr="008A7153">
              <w:rPr>
                <w:rFonts w:ascii="Century Gothic" w:eastAsia="Times New Roman" w:hAnsi="Century Gothic" w:cs="Times New Roman"/>
                <w:color w:val="000000"/>
                <w:lang w:eastAsia="en-GB"/>
              </w:rPr>
              <w:t>Progress 8 Gap (Maths)</w:t>
            </w:r>
          </w:p>
        </w:tc>
        <w:tc>
          <w:tcPr>
            <w:tcW w:w="1134" w:type="dxa"/>
            <w:tcBorders>
              <w:top w:val="single" w:sz="8" w:space="0" w:color="auto"/>
              <w:left w:val="nil"/>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993" w:type="dxa"/>
            <w:tcBorders>
              <w:top w:val="single" w:sz="8" w:space="0" w:color="auto"/>
              <w:left w:val="single" w:sz="4" w:space="0" w:color="auto"/>
              <w:bottom w:val="single" w:sz="8" w:space="0" w:color="auto"/>
              <w:right w:val="single" w:sz="4" w:space="0" w:color="auto"/>
            </w:tcBorders>
            <w:shd w:val="clear" w:color="auto" w:fill="FFFFFF"/>
          </w:tcPr>
          <w:p w:rsidR="008A7153" w:rsidRPr="008A7153" w:rsidRDefault="008A7153" w:rsidP="008A7153">
            <w:pPr>
              <w:jc w:val="center"/>
              <w:rPr>
                <w:rFonts w:ascii="Century Gothic" w:eastAsia="Times New Roman" w:hAnsi="Century Gothic" w:cs="Times New Roman"/>
                <w:i/>
                <w:color w:val="000000"/>
                <w:lang w:eastAsia="en-GB"/>
              </w:rPr>
            </w:pPr>
          </w:p>
        </w:tc>
        <w:tc>
          <w:tcPr>
            <w:tcW w:w="155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i/>
                <w:color w:val="000000"/>
                <w:lang w:eastAsia="en-GB"/>
              </w:rPr>
            </w:pPr>
          </w:p>
        </w:tc>
        <w:tc>
          <w:tcPr>
            <w:tcW w:w="18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-0.2 (in-house)</w:t>
            </w:r>
          </w:p>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-0.93 (against national other)</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A7153" w:rsidRPr="008A7153" w:rsidRDefault="008A7153" w:rsidP="008A7153">
            <w:pPr>
              <w:jc w:val="center"/>
              <w:rPr>
                <w:rFonts w:ascii="Century Gothic" w:eastAsia="Times New Roman" w:hAnsi="Century Gothic" w:cs="Times New Roman"/>
                <w:color w:val="000000"/>
                <w:lang w:eastAsia="en-GB"/>
              </w:rPr>
            </w:pPr>
            <w:r w:rsidRPr="008A7153">
              <w:rPr>
                <w:rFonts w:ascii="Century Gothic" w:eastAsia="Times New Roman" w:hAnsi="Century Gothic" w:cs="Times New Roman"/>
                <w:color w:val="000000"/>
                <w:lang w:eastAsia="en-GB"/>
              </w:rPr>
              <w:t>-0.2</w:t>
            </w:r>
          </w:p>
        </w:tc>
      </w:tr>
    </w:tbl>
    <w:p w:rsidR="009F368F" w:rsidRPr="00EE4B9E" w:rsidRDefault="009F368F" w:rsidP="009F368F">
      <w:pPr>
        <w:rPr>
          <w:rFonts w:ascii="Century Gothic" w:hAnsi="Century Gothic"/>
          <w:sz w:val="24"/>
        </w:rPr>
      </w:pPr>
    </w:p>
    <w:p w:rsidR="009F368F" w:rsidRPr="008A7153" w:rsidRDefault="009F368F" w:rsidP="009F368F">
      <w:pPr>
        <w:rPr>
          <w:rFonts w:ascii="Century Gothic" w:hAnsi="Century Gothic"/>
          <w:b/>
        </w:rPr>
      </w:pPr>
      <w:r w:rsidRPr="008A7153">
        <w:rPr>
          <w:rFonts w:ascii="Century Gothic" w:hAnsi="Century Gothic"/>
          <w:b/>
        </w:rPr>
        <w:t>STUDENT CHARACTERISTICS</w:t>
      </w:r>
    </w:p>
    <w:p w:rsidR="009F368F" w:rsidRPr="008A7153" w:rsidRDefault="009F368F" w:rsidP="009F368F">
      <w:pPr>
        <w:rPr>
          <w:rFonts w:ascii="Century Gothic" w:hAnsi="Century Gothic"/>
          <w:i/>
        </w:rPr>
      </w:pPr>
      <w:r w:rsidRPr="008A7153">
        <w:rPr>
          <w:rFonts w:ascii="Century Gothic" w:hAnsi="Century Gothic"/>
          <w:i/>
        </w:rPr>
        <w:t>Figures taken from the October 2017 school census.</w:t>
      </w:r>
    </w:p>
    <w:tbl>
      <w:tblPr>
        <w:tblStyle w:val="TableGrid1"/>
        <w:tblW w:w="0" w:type="auto"/>
        <w:tblLook w:val="04A0" w:firstRow="1" w:lastRow="0" w:firstColumn="1" w:lastColumn="0" w:noHBand="0" w:noVBand="1"/>
      </w:tblPr>
      <w:tblGrid>
        <w:gridCol w:w="7650"/>
        <w:gridCol w:w="1366"/>
      </w:tblGrid>
      <w:tr w:rsidR="009F368F" w:rsidRPr="008A7153" w:rsidTr="009F368F">
        <w:tc>
          <w:tcPr>
            <w:tcW w:w="7650" w:type="dxa"/>
          </w:tcPr>
          <w:p w:rsidR="009F368F" w:rsidRPr="008A7153" w:rsidRDefault="009F368F" w:rsidP="009F368F">
            <w:pPr>
              <w:rPr>
                <w:rFonts w:ascii="Century Gothic" w:hAnsi="Century Gothic"/>
              </w:rPr>
            </w:pPr>
            <w:r w:rsidRPr="008A7153">
              <w:rPr>
                <w:rFonts w:ascii="Century Gothic" w:hAnsi="Century Gothic"/>
              </w:rPr>
              <w:t>Number on roll</w:t>
            </w:r>
          </w:p>
        </w:tc>
        <w:tc>
          <w:tcPr>
            <w:tcW w:w="1366" w:type="dxa"/>
          </w:tcPr>
          <w:p w:rsidR="009F368F" w:rsidRPr="008A7153" w:rsidRDefault="009F368F" w:rsidP="009F368F">
            <w:pPr>
              <w:rPr>
                <w:rFonts w:ascii="Century Gothic" w:hAnsi="Century Gothic"/>
              </w:rPr>
            </w:pPr>
            <w:r w:rsidRPr="008A7153">
              <w:rPr>
                <w:rFonts w:ascii="Century Gothic" w:hAnsi="Century Gothic"/>
              </w:rPr>
              <w:t>574</w:t>
            </w:r>
          </w:p>
        </w:tc>
      </w:tr>
      <w:tr w:rsidR="009F368F" w:rsidRPr="008A7153" w:rsidTr="009F368F">
        <w:tc>
          <w:tcPr>
            <w:tcW w:w="7650" w:type="dxa"/>
          </w:tcPr>
          <w:p w:rsidR="009F368F" w:rsidRPr="008A7153" w:rsidRDefault="009F368F" w:rsidP="009F368F">
            <w:pPr>
              <w:rPr>
                <w:rFonts w:ascii="Century Gothic" w:hAnsi="Century Gothic"/>
              </w:rPr>
            </w:pPr>
            <w:r w:rsidRPr="008A7153">
              <w:rPr>
                <w:rFonts w:ascii="Century Gothic" w:hAnsi="Century Gothic"/>
              </w:rPr>
              <w:t>Eligible for free school meals</w:t>
            </w:r>
          </w:p>
        </w:tc>
        <w:tc>
          <w:tcPr>
            <w:tcW w:w="1366" w:type="dxa"/>
          </w:tcPr>
          <w:p w:rsidR="009F368F" w:rsidRPr="008A7153" w:rsidRDefault="009F368F" w:rsidP="009F368F">
            <w:pPr>
              <w:rPr>
                <w:rFonts w:ascii="Century Gothic" w:hAnsi="Century Gothic"/>
              </w:rPr>
            </w:pPr>
            <w:r w:rsidRPr="008A7153">
              <w:rPr>
                <w:rFonts w:ascii="Century Gothic" w:hAnsi="Century Gothic"/>
              </w:rPr>
              <w:t>121</w:t>
            </w:r>
          </w:p>
        </w:tc>
      </w:tr>
      <w:tr w:rsidR="009F368F" w:rsidRPr="008A7153" w:rsidTr="009F368F">
        <w:tc>
          <w:tcPr>
            <w:tcW w:w="7650" w:type="dxa"/>
          </w:tcPr>
          <w:p w:rsidR="009F368F" w:rsidRPr="008A7153" w:rsidRDefault="009F368F" w:rsidP="009F368F">
            <w:pPr>
              <w:rPr>
                <w:rFonts w:ascii="Century Gothic" w:hAnsi="Century Gothic"/>
                <w:i/>
              </w:rPr>
            </w:pPr>
            <w:r w:rsidRPr="008A7153">
              <w:rPr>
                <w:rFonts w:ascii="Century Gothic" w:hAnsi="Century Gothic"/>
              </w:rPr>
              <w:t>Attendance October 2016</w:t>
            </w:r>
          </w:p>
        </w:tc>
        <w:tc>
          <w:tcPr>
            <w:tcW w:w="1366" w:type="dxa"/>
            <w:shd w:val="clear" w:color="auto" w:fill="auto"/>
          </w:tcPr>
          <w:p w:rsidR="009F368F" w:rsidRPr="008A7153" w:rsidRDefault="009F368F" w:rsidP="009F368F">
            <w:pPr>
              <w:rPr>
                <w:rFonts w:ascii="Century Gothic" w:hAnsi="Century Gothic"/>
              </w:rPr>
            </w:pPr>
            <w:r w:rsidRPr="008A7153">
              <w:rPr>
                <w:rFonts w:ascii="Century Gothic" w:hAnsi="Century Gothic"/>
              </w:rPr>
              <w:t>92.9%</w:t>
            </w:r>
          </w:p>
        </w:tc>
      </w:tr>
      <w:tr w:rsidR="009F368F" w:rsidRPr="008A7153" w:rsidTr="009F368F">
        <w:tc>
          <w:tcPr>
            <w:tcW w:w="7650" w:type="dxa"/>
          </w:tcPr>
          <w:p w:rsidR="009F368F" w:rsidRPr="008A7153" w:rsidRDefault="009F368F" w:rsidP="009F368F">
            <w:pPr>
              <w:rPr>
                <w:rFonts w:ascii="Century Gothic" w:hAnsi="Century Gothic"/>
              </w:rPr>
            </w:pPr>
            <w:r w:rsidRPr="008A7153">
              <w:rPr>
                <w:rFonts w:ascii="Century Gothic" w:hAnsi="Century Gothic"/>
              </w:rPr>
              <w:t>Attendance October 2017</w:t>
            </w:r>
          </w:p>
        </w:tc>
        <w:tc>
          <w:tcPr>
            <w:tcW w:w="1366" w:type="dxa"/>
            <w:shd w:val="clear" w:color="auto" w:fill="auto"/>
          </w:tcPr>
          <w:p w:rsidR="009F368F" w:rsidRPr="008A7153" w:rsidRDefault="009F368F" w:rsidP="009F368F">
            <w:pPr>
              <w:rPr>
                <w:rFonts w:ascii="Century Gothic" w:hAnsi="Century Gothic"/>
              </w:rPr>
            </w:pPr>
            <w:r w:rsidRPr="008A7153">
              <w:rPr>
                <w:rFonts w:ascii="Century Gothic" w:hAnsi="Century Gothic"/>
              </w:rPr>
              <w:t>94.2%</w:t>
            </w:r>
          </w:p>
        </w:tc>
      </w:tr>
      <w:tr w:rsidR="009F368F" w:rsidRPr="008A7153" w:rsidTr="009F368F">
        <w:tc>
          <w:tcPr>
            <w:tcW w:w="7650" w:type="dxa"/>
          </w:tcPr>
          <w:p w:rsidR="009F368F" w:rsidRPr="008A7153" w:rsidRDefault="009F368F" w:rsidP="009F368F">
            <w:pPr>
              <w:rPr>
                <w:rFonts w:ascii="Century Gothic" w:hAnsi="Century Gothic"/>
              </w:rPr>
            </w:pPr>
            <w:r w:rsidRPr="008A7153">
              <w:rPr>
                <w:rFonts w:ascii="Century Gothic" w:hAnsi="Century Gothic"/>
              </w:rPr>
              <w:t>Percentage of students with SEN</w:t>
            </w:r>
          </w:p>
        </w:tc>
        <w:tc>
          <w:tcPr>
            <w:tcW w:w="1366" w:type="dxa"/>
          </w:tcPr>
          <w:p w:rsidR="009F368F" w:rsidRPr="008A7153" w:rsidRDefault="009F368F" w:rsidP="009F368F">
            <w:pPr>
              <w:rPr>
                <w:rFonts w:ascii="Century Gothic" w:hAnsi="Century Gothic"/>
              </w:rPr>
            </w:pPr>
            <w:r w:rsidRPr="008A7153">
              <w:rPr>
                <w:rFonts w:ascii="Century Gothic" w:hAnsi="Century Gothic"/>
              </w:rPr>
              <w:t>14%</w:t>
            </w:r>
          </w:p>
        </w:tc>
      </w:tr>
    </w:tbl>
    <w:p w:rsidR="009F368F" w:rsidRDefault="009F368F" w:rsidP="00E00458">
      <w:pPr>
        <w:rPr>
          <w:rFonts w:ascii="Century Gothic" w:hAnsi="Century Gothic"/>
        </w:rPr>
      </w:pPr>
    </w:p>
    <w:p w:rsidR="00E00458" w:rsidRPr="009F368F" w:rsidRDefault="00E00458" w:rsidP="00E00458">
      <w:pPr>
        <w:rPr>
          <w:rFonts w:ascii="Century Gothic" w:hAnsi="Century Gothic"/>
        </w:rPr>
      </w:pPr>
      <w:r w:rsidRPr="009F368F">
        <w:rPr>
          <w:rFonts w:ascii="Century Gothic" w:hAnsi="Century Gothic"/>
        </w:rPr>
        <w:br w:type="page"/>
      </w:r>
      <w:r w:rsidR="00052F40">
        <w:rPr>
          <w:rFonts w:ascii="Century Gothic" w:hAnsi="Century Gothic"/>
          <w:b/>
          <w:noProof/>
          <w:sz w:val="32"/>
          <w:szCs w:val="24"/>
          <w:lang w:eastAsia="en-GB"/>
        </w:rPr>
        <w:lastRenderedPageBreak/>
        <w:drawing>
          <wp:anchor distT="0" distB="0" distL="114300" distR="114300" simplePos="0" relativeHeight="251694080" behindDoc="0" locked="0" layoutInCell="1" allowOverlap="1" wp14:anchorId="1AC4508A" wp14:editId="785270EE">
            <wp:simplePos x="0" y="0"/>
            <wp:positionH relativeFrom="margin">
              <wp:align>right</wp:align>
            </wp:positionH>
            <wp:positionV relativeFrom="paragraph">
              <wp:posOffset>0</wp:posOffset>
            </wp:positionV>
            <wp:extent cx="1371600" cy="4318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000E0B49" w:rsidRPr="00EE4B9E">
        <w:rPr>
          <w:rFonts w:ascii="Century Gothic" w:hAnsi="Century Gothic"/>
          <w:b/>
          <w:sz w:val="32"/>
        </w:rPr>
        <w:t>Rhyddings Business and Enterprise School</w:t>
      </w:r>
    </w:p>
    <w:p w:rsidR="000E0B49" w:rsidRPr="00052F40" w:rsidRDefault="000E0B49" w:rsidP="00E00458">
      <w:pPr>
        <w:rPr>
          <w:rFonts w:ascii="Century Gothic" w:hAnsi="Century Gothic"/>
          <w:b/>
          <w:sz w:val="28"/>
        </w:rPr>
      </w:pPr>
      <w:r w:rsidRPr="00052F40">
        <w:rPr>
          <w:rFonts w:ascii="Century Gothic" w:hAnsi="Century Gothic"/>
          <w:b/>
          <w:sz w:val="28"/>
        </w:rPr>
        <w:t>Senior Leadership Team Structure and Responsibilities</w:t>
      </w:r>
      <w:r w:rsidR="00052F40" w:rsidRPr="00052F40">
        <w:rPr>
          <w:rFonts w:ascii="Century Gothic" w:hAnsi="Century Gothic"/>
          <w:b/>
          <w:sz w:val="28"/>
        </w:rPr>
        <w:t xml:space="preserve">   </w:t>
      </w:r>
    </w:p>
    <w:p w:rsidR="00E00458" w:rsidRPr="00EE4B9E" w:rsidRDefault="000E0B49" w:rsidP="00E00458">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66432" behindDoc="0" locked="0" layoutInCell="1" allowOverlap="1" wp14:anchorId="131A3166" wp14:editId="6EE5C99B">
                <wp:simplePos x="0" y="0"/>
                <wp:positionH relativeFrom="margin">
                  <wp:posOffset>0</wp:posOffset>
                </wp:positionH>
                <wp:positionV relativeFrom="paragraph">
                  <wp:posOffset>-635</wp:posOffset>
                </wp:positionV>
                <wp:extent cx="659130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659130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DC34B18" id="Straight Connector 6" o:spid="_x0000_s1026" style="position:absolute;flip:y;z-index:251666432;visibility:visible;mso-wrap-style:square;mso-wrap-distance-left:9pt;mso-wrap-distance-top:0;mso-wrap-distance-right:9pt;mso-wrap-distance-bottom:0;mso-position-horizontal:absolute;mso-position-horizontal-relative:margin;mso-position-vertical:absolute;mso-position-vertical-relative:text" from="0,-.05pt" to="5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" strokecolor="#5b9bd5" strokeweight=".5pt">
                <v:stroke joinstyle="miter"/>
                <w10:wrap anchorx="margin"/>
              </v:line>
            </w:pict>
          </mc:Fallback>
        </mc:AlternateContent>
      </w:r>
    </w:p>
    <w:tbl>
      <w:tblPr>
        <w:tblStyle w:val="TableGrid"/>
        <w:tblW w:w="0" w:type="auto"/>
        <w:tblLayout w:type="fixed"/>
        <w:tblLook w:val="04A0" w:firstRow="1" w:lastRow="0" w:firstColumn="1" w:lastColumn="0" w:noHBand="0" w:noVBand="1"/>
      </w:tblPr>
      <w:tblGrid>
        <w:gridCol w:w="5387"/>
        <w:gridCol w:w="3685"/>
        <w:gridCol w:w="6"/>
      </w:tblGrid>
      <w:tr w:rsidR="000E0B49" w:rsidRPr="00EE4B9E" w:rsidTr="000E0B49">
        <w:tc>
          <w:tcPr>
            <w:tcW w:w="9078" w:type="dxa"/>
            <w:gridSpan w:val="3"/>
            <w:tcBorders>
              <w:top w:val="nil"/>
              <w:left w:val="nil"/>
              <w:bottom w:val="nil"/>
              <w:right w:val="nil"/>
            </w:tcBorders>
          </w:tcPr>
          <w:p w:rsidR="000E0B49" w:rsidRPr="00EE4B9E" w:rsidRDefault="000E0B49" w:rsidP="00410168">
            <w:pPr>
              <w:rPr>
                <w:rStyle w:val="text"/>
                <w:rFonts w:ascii="Century Gothic" w:hAnsi="Century Gothic"/>
                <w:b/>
                <w:i/>
              </w:rPr>
            </w:pPr>
            <w:r w:rsidRPr="00EE4B9E">
              <w:rPr>
                <w:rStyle w:val="text"/>
                <w:rFonts w:ascii="Century Gothic" w:hAnsi="Century Gothic"/>
                <w:b/>
                <w:i/>
              </w:rPr>
              <w:t>Headteacher</w:t>
            </w: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Strategic direction</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Overall standards/ Outcomes</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Safeguarding</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Oversight of SLT &amp; ELT</w:t>
            </w:r>
          </w:p>
          <w:p w:rsidR="000E0B49" w:rsidRPr="00EE4B9E" w:rsidRDefault="000E0B49" w:rsidP="000E0B49">
            <w:pPr>
              <w:pStyle w:val="ListParagraph"/>
              <w:numPr>
                <w:ilvl w:val="0"/>
                <w:numId w:val="2"/>
              </w:numPr>
              <w:rPr>
                <w:rStyle w:val="text"/>
                <w:rFonts w:ascii="Century Gothic" w:hAnsi="Century Gothic"/>
                <w:sz w:val="20"/>
              </w:rPr>
            </w:pPr>
            <w:r w:rsidRPr="00EE4B9E">
              <w:rPr>
                <w:rStyle w:val="text"/>
                <w:rFonts w:ascii="Century Gothic" w:hAnsi="Century Gothic"/>
                <w:sz w:val="20"/>
              </w:rPr>
              <w:t xml:space="preserve">Lead Learner – Student Impact </w:t>
            </w:r>
          </w:p>
        </w:tc>
        <w:tc>
          <w:tcPr>
            <w:tcW w:w="3691" w:type="dxa"/>
            <w:gridSpan w:val="2"/>
            <w:tcBorders>
              <w:top w:val="nil"/>
              <w:left w:val="nil"/>
              <w:bottom w:val="nil"/>
              <w:right w:val="nil"/>
            </w:tcBorders>
            <w:vAlign w:val="center"/>
          </w:tcPr>
          <w:p w:rsidR="000E0B49" w:rsidRPr="00BC132F" w:rsidRDefault="000E0B49" w:rsidP="00BC132F">
            <w:pPr>
              <w:pStyle w:val="ListParagraph"/>
              <w:numPr>
                <w:ilvl w:val="0"/>
                <w:numId w:val="2"/>
              </w:numPr>
              <w:rPr>
                <w:rStyle w:val="text"/>
                <w:rFonts w:ascii="Century Gothic" w:hAnsi="Century Gothic"/>
                <w:sz w:val="20"/>
              </w:rPr>
            </w:pPr>
            <w:r w:rsidRPr="00BC132F">
              <w:rPr>
                <w:rStyle w:val="text"/>
                <w:rFonts w:ascii="Century Gothic" w:hAnsi="Century Gothic"/>
                <w:sz w:val="20"/>
              </w:rPr>
              <w:t>Business Studies</w:t>
            </w:r>
          </w:p>
          <w:p w:rsidR="000E0B49" w:rsidRPr="00BC132F" w:rsidRDefault="000E0B49" w:rsidP="00BC132F">
            <w:pPr>
              <w:pStyle w:val="ListParagraph"/>
              <w:numPr>
                <w:ilvl w:val="0"/>
                <w:numId w:val="2"/>
              </w:numPr>
              <w:rPr>
                <w:rStyle w:val="text"/>
                <w:rFonts w:ascii="Century Gothic" w:hAnsi="Century Gothic"/>
                <w:sz w:val="20"/>
              </w:rPr>
            </w:pPr>
            <w:r w:rsidRPr="00BC132F">
              <w:rPr>
                <w:rStyle w:val="text"/>
                <w:rFonts w:ascii="Century Gothic" w:hAnsi="Century Gothic"/>
                <w:sz w:val="20"/>
              </w:rPr>
              <w:t xml:space="preserve">Computing </w:t>
            </w:r>
          </w:p>
          <w:p w:rsidR="000E0B49" w:rsidRPr="00BC132F" w:rsidRDefault="000E0B49" w:rsidP="00BC132F">
            <w:pPr>
              <w:pStyle w:val="ListParagraph"/>
              <w:numPr>
                <w:ilvl w:val="0"/>
                <w:numId w:val="2"/>
              </w:numPr>
              <w:rPr>
                <w:rStyle w:val="text"/>
                <w:rFonts w:ascii="Century Gothic" w:hAnsi="Century Gothic"/>
                <w:sz w:val="20"/>
              </w:rPr>
            </w:pPr>
            <w:r w:rsidRPr="00BC132F">
              <w:rPr>
                <w:rStyle w:val="text"/>
                <w:rFonts w:ascii="Century Gothic" w:hAnsi="Century Gothic"/>
                <w:sz w:val="20"/>
              </w:rPr>
              <w:t xml:space="preserve">English </w:t>
            </w:r>
          </w:p>
          <w:p w:rsidR="000E0B49" w:rsidRPr="00BC132F" w:rsidRDefault="000E0B49" w:rsidP="00BC132F">
            <w:pPr>
              <w:pStyle w:val="ListParagraph"/>
              <w:numPr>
                <w:ilvl w:val="0"/>
                <w:numId w:val="2"/>
              </w:numPr>
              <w:rPr>
                <w:rStyle w:val="text"/>
                <w:rFonts w:ascii="Century Gothic" w:hAnsi="Century Gothic"/>
                <w:sz w:val="20"/>
              </w:rPr>
            </w:pPr>
            <w:r w:rsidRPr="00BC132F">
              <w:rPr>
                <w:rStyle w:val="text"/>
                <w:rFonts w:ascii="Century Gothic" w:hAnsi="Century Gothic"/>
                <w:sz w:val="20"/>
              </w:rPr>
              <w:t>PE</w:t>
            </w:r>
          </w:p>
        </w:tc>
      </w:tr>
      <w:tr w:rsidR="000E0B49" w:rsidRPr="00EE4B9E" w:rsidTr="000E0B49">
        <w:tc>
          <w:tcPr>
            <w:tcW w:w="9078" w:type="dxa"/>
            <w:gridSpan w:val="3"/>
            <w:tcBorders>
              <w:top w:val="nil"/>
              <w:left w:val="nil"/>
              <w:bottom w:val="nil"/>
              <w:right w:val="nil"/>
            </w:tcBorders>
          </w:tcPr>
          <w:p w:rsidR="000E0B49" w:rsidRPr="00EE4B9E" w:rsidRDefault="000E0B49" w:rsidP="00410168">
            <w:pPr>
              <w:rPr>
                <w:rStyle w:val="text"/>
                <w:rFonts w:ascii="Century Gothic" w:hAnsi="Century Gothic"/>
                <w:b/>
                <w:i/>
                <w:sz w:val="32"/>
              </w:rPr>
            </w:pPr>
          </w:p>
        </w:tc>
      </w:tr>
      <w:tr w:rsidR="000E0B49" w:rsidRPr="00EE4B9E" w:rsidTr="000E0B49">
        <w:tc>
          <w:tcPr>
            <w:tcW w:w="9078" w:type="dxa"/>
            <w:gridSpan w:val="3"/>
            <w:tcBorders>
              <w:top w:val="nil"/>
              <w:left w:val="nil"/>
              <w:bottom w:val="nil"/>
              <w:right w:val="nil"/>
            </w:tcBorders>
          </w:tcPr>
          <w:p w:rsidR="000E0B49" w:rsidRPr="00EE4B9E" w:rsidRDefault="000E0B49" w:rsidP="00410168">
            <w:pPr>
              <w:rPr>
                <w:rStyle w:val="text"/>
                <w:rFonts w:ascii="Century Gothic" w:hAnsi="Century Gothic"/>
                <w:b/>
                <w:i/>
              </w:rPr>
            </w:pPr>
            <w:r w:rsidRPr="00EE4B9E">
              <w:rPr>
                <w:rStyle w:val="text"/>
                <w:rFonts w:ascii="Century Gothic" w:hAnsi="Century Gothic"/>
                <w:b/>
                <w:i/>
              </w:rPr>
              <w:t xml:space="preserve">Assistant Headteacher – Professional and Social Capital </w:t>
            </w:r>
          </w:p>
        </w:tc>
      </w:tr>
      <w:tr w:rsidR="000E0B49" w:rsidRPr="00EE4B9E" w:rsidTr="000E0B49">
        <w:trPr>
          <w:gridAfter w:val="1"/>
          <w:wAfter w:w="6" w:type="dxa"/>
        </w:trPr>
        <w:tc>
          <w:tcPr>
            <w:tcW w:w="5387" w:type="dxa"/>
            <w:tcBorders>
              <w:top w:val="nil"/>
              <w:left w:val="nil"/>
              <w:bottom w:val="nil"/>
              <w:right w:val="nil"/>
            </w:tcBorders>
          </w:tcPr>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Pastoral/student support</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Appraisal</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CPD</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SMSC + Citizenship</w:t>
            </w:r>
          </w:p>
          <w:p w:rsidR="000E0B49" w:rsidRPr="00EE4B9E" w:rsidRDefault="000E0B49" w:rsidP="000E0B49">
            <w:pPr>
              <w:pStyle w:val="ListParagraph"/>
              <w:numPr>
                <w:ilvl w:val="0"/>
                <w:numId w:val="2"/>
              </w:numPr>
              <w:rPr>
                <w:rStyle w:val="text"/>
                <w:rFonts w:ascii="Century Gothic" w:hAnsi="Century Gothic"/>
                <w:sz w:val="20"/>
              </w:rPr>
            </w:pPr>
            <w:r w:rsidRPr="00EE4B9E">
              <w:rPr>
                <w:rStyle w:val="text"/>
                <w:rFonts w:ascii="Century Gothic" w:hAnsi="Century Gothic"/>
                <w:sz w:val="20"/>
              </w:rPr>
              <w:t>Lead Learner – Coaching</w:t>
            </w:r>
          </w:p>
          <w:p w:rsidR="000E0B49" w:rsidRPr="00EE4B9E" w:rsidRDefault="000E0B49" w:rsidP="000E0B49">
            <w:pPr>
              <w:pStyle w:val="ListParagraph"/>
              <w:numPr>
                <w:ilvl w:val="0"/>
                <w:numId w:val="2"/>
              </w:numPr>
              <w:rPr>
                <w:rStyle w:val="text"/>
                <w:rFonts w:ascii="Century Gothic" w:hAnsi="Century Gothic"/>
                <w:sz w:val="20"/>
              </w:rPr>
            </w:pPr>
            <w:r w:rsidRPr="00EE4B9E">
              <w:rPr>
                <w:rStyle w:val="text"/>
                <w:rFonts w:ascii="Century Gothic" w:hAnsi="Century Gothic"/>
                <w:sz w:val="20"/>
              </w:rPr>
              <w:t>Lead Learner – SEND</w:t>
            </w:r>
          </w:p>
        </w:tc>
        <w:tc>
          <w:tcPr>
            <w:tcW w:w="3685" w:type="dxa"/>
            <w:tcBorders>
              <w:top w:val="nil"/>
              <w:left w:val="nil"/>
              <w:bottom w:val="nil"/>
              <w:right w:val="nil"/>
            </w:tcBorders>
            <w:vAlign w:val="center"/>
          </w:tcPr>
          <w:p w:rsidR="000E0B49" w:rsidRPr="00EE4B9E"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Evolve (performing arts)</w:t>
            </w:r>
          </w:p>
          <w:p w:rsidR="000E0B49" w:rsidRPr="00EE4B9E"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 xml:space="preserve">Geography </w:t>
            </w:r>
          </w:p>
          <w:p w:rsidR="000E0B49" w:rsidRPr="00EE4B9E"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RE + H&amp;Sc</w:t>
            </w:r>
          </w:p>
          <w:p w:rsidR="000E0B49" w:rsidRPr="00EE4B9E"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Travel and Tourism</w:t>
            </w: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32"/>
              </w:rPr>
            </w:pPr>
          </w:p>
        </w:tc>
        <w:tc>
          <w:tcPr>
            <w:tcW w:w="3691" w:type="dxa"/>
            <w:gridSpan w:val="2"/>
            <w:tcBorders>
              <w:top w:val="nil"/>
              <w:left w:val="nil"/>
              <w:bottom w:val="nil"/>
              <w:right w:val="nil"/>
            </w:tcBorders>
          </w:tcPr>
          <w:p w:rsidR="000E0B49" w:rsidRPr="00EE4B9E" w:rsidRDefault="000E0B49" w:rsidP="00410168">
            <w:pPr>
              <w:rPr>
                <w:rStyle w:val="text"/>
                <w:rFonts w:ascii="Century Gothic" w:hAnsi="Century Gothic"/>
                <w:sz w:val="32"/>
              </w:rPr>
            </w:pPr>
          </w:p>
        </w:tc>
      </w:tr>
      <w:tr w:rsidR="000E0B49" w:rsidRPr="00EE4B9E" w:rsidTr="000E0B49">
        <w:tc>
          <w:tcPr>
            <w:tcW w:w="9078" w:type="dxa"/>
            <w:gridSpan w:val="3"/>
            <w:tcBorders>
              <w:top w:val="nil"/>
              <w:left w:val="nil"/>
              <w:bottom w:val="nil"/>
              <w:right w:val="nil"/>
            </w:tcBorders>
          </w:tcPr>
          <w:p w:rsidR="000E0B49" w:rsidRPr="00EE4B9E" w:rsidRDefault="000E0B49" w:rsidP="00410168">
            <w:pPr>
              <w:rPr>
                <w:rStyle w:val="text"/>
                <w:rFonts w:ascii="Century Gothic" w:hAnsi="Century Gothic"/>
                <w:b/>
                <w:i/>
              </w:rPr>
            </w:pPr>
            <w:r w:rsidRPr="00EE4B9E">
              <w:rPr>
                <w:rStyle w:val="text"/>
                <w:rFonts w:ascii="Century Gothic" w:hAnsi="Century Gothic"/>
                <w:b/>
                <w:i/>
              </w:rPr>
              <w:t>Assistant Headteacher</w:t>
            </w: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School Business Manager</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Financial Planning</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Non-teaching + Ancillary staff</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CEIAG and Transition (2</w:t>
            </w:r>
            <w:r w:rsidRPr="00EE4B9E">
              <w:rPr>
                <w:rStyle w:val="text"/>
                <w:rFonts w:ascii="Century Gothic" w:hAnsi="Century Gothic"/>
                <w:sz w:val="20"/>
                <w:vertAlign w:val="superscript"/>
              </w:rPr>
              <w:t>o</w:t>
            </w:r>
            <w:r w:rsidRPr="00EE4B9E">
              <w:rPr>
                <w:rStyle w:val="text"/>
                <w:rFonts w:ascii="Century Gothic" w:hAnsi="Century Gothic"/>
                <w:sz w:val="20"/>
              </w:rPr>
              <w:sym w:font="Wingdings" w:char="F0E0"/>
            </w:r>
            <w:r w:rsidRPr="00EE4B9E">
              <w:rPr>
                <w:rStyle w:val="text"/>
                <w:rFonts w:ascii="Century Gothic" w:hAnsi="Century Gothic"/>
                <w:sz w:val="20"/>
              </w:rPr>
              <w:t>3</w:t>
            </w:r>
            <w:r w:rsidRPr="00EE4B9E">
              <w:rPr>
                <w:rStyle w:val="text"/>
                <w:rFonts w:ascii="Century Gothic" w:hAnsi="Century Gothic"/>
                <w:sz w:val="20"/>
                <w:vertAlign w:val="superscript"/>
              </w:rPr>
              <w:t>o</w:t>
            </w:r>
            <w:r w:rsidRPr="00EE4B9E">
              <w:rPr>
                <w:rStyle w:val="text"/>
                <w:rFonts w:ascii="Century Gothic" w:hAnsi="Century Gothic"/>
                <w:sz w:val="20"/>
              </w:rPr>
              <w:t>)</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Partnerships – business + community</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Duke of Edinburgh Coordinator</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Primary Liaison</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Property Management</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Health and Safety</w:t>
            </w:r>
          </w:p>
        </w:tc>
        <w:tc>
          <w:tcPr>
            <w:tcW w:w="3691" w:type="dxa"/>
            <w:gridSpan w:val="2"/>
            <w:tcBorders>
              <w:top w:val="nil"/>
              <w:left w:val="nil"/>
              <w:bottom w:val="nil"/>
              <w:right w:val="nil"/>
            </w:tcBorders>
            <w:vAlign w:val="center"/>
          </w:tcPr>
          <w:p w:rsidR="000E0B49" w:rsidRPr="00EE4B9E" w:rsidRDefault="000E0B49" w:rsidP="00410168">
            <w:pPr>
              <w:rPr>
                <w:rStyle w:val="text"/>
                <w:rFonts w:ascii="Century Gothic" w:hAnsi="Century Gothic"/>
                <w:sz w:val="20"/>
              </w:rPr>
            </w:pPr>
          </w:p>
          <w:p w:rsidR="000E0B49" w:rsidRPr="00EE4B9E" w:rsidRDefault="000E0B49" w:rsidP="00410168">
            <w:pPr>
              <w:pStyle w:val="ListParagraph"/>
              <w:rPr>
                <w:rStyle w:val="text"/>
                <w:rFonts w:ascii="Century Gothic" w:hAnsi="Century Gothic"/>
                <w:sz w:val="20"/>
              </w:rPr>
            </w:pP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32"/>
              </w:rPr>
            </w:pPr>
          </w:p>
        </w:tc>
        <w:tc>
          <w:tcPr>
            <w:tcW w:w="3691" w:type="dxa"/>
            <w:gridSpan w:val="2"/>
            <w:tcBorders>
              <w:top w:val="nil"/>
              <w:left w:val="nil"/>
              <w:bottom w:val="nil"/>
              <w:right w:val="nil"/>
            </w:tcBorders>
          </w:tcPr>
          <w:p w:rsidR="000E0B49" w:rsidRPr="00EE4B9E" w:rsidRDefault="000E0B49" w:rsidP="00410168">
            <w:pPr>
              <w:rPr>
                <w:rStyle w:val="text"/>
                <w:rFonts w:ascii="Century Gothic" w:hAnsi="Century Gothic"/>
                <w:sz w:val="32"/>
              </w:rPr>
            </w:pPr>
          </w:p>
        </w:tc>
      </w:tr>
      <w:tr w:rsidR="000E0B49" w:rsidRPr="00EE4B9E" w:rsidTr="000E0B49">
        <w:tc>
          <w:tcPr>
            <w:tcW w:w="9078" w:type="dxa"/>
            <w:gridSpan w:val="3"/>
            <w:tcBorders>
              <w:top w:val="nil"/>
              <w:left w:val="nil"/>
              <w:bottom w:val="nil"/>
              <w:right w:val="nil"/>
            </w:tcBorders>
          </w:tcPr>
          <w:p w:rsidR="000E0B49" w:rsidRPr="00EE4B9E" w:rsidRDefault="000E0B49" w:rsidP="00410168">
            <w:pPr>
              <w:rPr>
                <w:rStyle w:val="text"/>
                <w:rFonts w:ascii="Century Gothic" w:hAnsi="Century Gothic"/>
                <w:b/>
                <w:i/>
              </w:rPr>
            </w:pPr>
            <w:r w:rsidRPr="00EE4B9E">
              <w:rPr>
                <w:rStyle w:val="text"/>
                <w:rFonts w:ascii="Century Gothic" w:hAnsi="Century Gothic"/>
                <w:b/>
                <w:i/>
              </w:rPr>
              <w:t>Assistant Headteacher - Principled Curriculum Design</w:t>
            </w: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Teaching for Learning</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Curriculum</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Options</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Pupil Premium</w:t>
            </w:r>
          </w:p>
          <w:p w:rsidR="000E0B49" w:rsidRPr="00EE4B9E" w:rsidRDefault="000E0B49" w:rsidP="000E0B49">
            <w:pPr>
              <w:pStyle w:val="ListParagraph"/>
              <w:numPr>
                <w:ilvl w:val="0"/>
                <w:numId w:val="2"/>
              </w:numPr>
              <w:rPr>
                <w:rStyle w:val="text"/>
                <w:rFonts w:ascii="Century Gothic" w:hAnsi="Century Gothic"/>
                <w:sz w:val="20"/>
              </w:rPr>
            </w:pPr>
            <w:r w:rsidRPr="00EE4B9E">
              <w:rPr>
                <w:rStyle w:val="text"/>
                <w:rFonts w:ascii="Century Gothic" w:hAnsi="Century Gothic"/>
                <w:sz w:val="20"/>
              </w:rPr>
              <w:t>Lead learner – Interventions</w:t>
            </w:r>
          </w:p>
          <w:p w:rsidR="000E0B49" w:rsidRPr="00EE4B9E" w:rsidRDefault="000E0B49" w:rsidP="000E0B49">
            <w:pPr>
              <w:pStyle w:val="ListParagraph"/>
              <w:numPr>
                <w:ilvl w:val="0"/>
                <w:numId w:val="2"/>
              </w:numPr>
              <w:rPr>
                <w:rStyle w:val="text"/>
                <w:rFonts w:ascii="Century Gothic" w:hAnsi="Century Gothic"/>
                <w:sz w:val="20"/>
              </w:rPr>
            </w:pPr>
            <w:r w:rsidRPr="00EE4B9E">
              <w:rPr>
                <w:rStyle w:val="text"/>
                <w:rFonts w:ascii="Century Gothic" w:hAnsi="Century Gothic"/>
                <w:sz w:val="20"/>
              </w:rPr>
              <w:t>Lead learner – Learning</w:t>
            </w:r>
          </w:p>
        </w:tc>
        <w:tc>
          <w:tcPr>
            <w:tcW w:w="3691" w:type="dxa"/>
            <w:gridSpan w:val="2"/>
            <w:tcBorders>
              <w:top w:val="nil"/>
              <w:left w:val="nil"/>
              <w:bottom w:val="nil"/>
              <w:right w:val="nil"/>
            </w:tcBorders>
            <w:vAlign w:val="center"/>
          </w:tcPr>
          <w:p w:rsidR="000E0B49" w:rsidRPr="00EE4B9E" w:rsidRDefault="000E0B49" w:rsidP="000E0B49">
            <w:pPr>
              <w:pStyle w:val="ListParagraph"/>
              <w:numPr>
                <w:ilvl w:val="0"/>
                <w:numId w:val="4"/>
              </w:numPr>
              <w:ind w:left="947" w:hanging="357"/>
              <w:rPr>
                <w:rStyle w:val="text"/>
                <w:rFonts w:ascii="Century Gothic" w:hAnsi="Century Gothic"/>
                <w:sz w:val="20"/>
              </w:rPr>
            </w:pPr>
            <w:r w:rsidRPr="00EE4B9E">
              <w:rPr>
                <w:rStyle w:val="text"/>
                <w:rFonts w:ascii="Century Gothic" w:hAnsi="Century Gothic"/>
                <w:sz w:val="20"/>
              </w:rPr>
              <w:t>Art</w:t>
            </w:r>
          </w:p>
          <w:p w:rsidR="000E0B49" w:rsidRPr="00EE4B9E" w:rsidRDefault="000E0B49" w:rsidP="000E0B49">
            <w:pPr>
              <w:pStyle w:val="ListParagraph"/>
              <w:numPr>
                <w:ilvl w:val="0"/>
                <w:numId w:val="4"/>
              </w:numPr>
              <w:ind w:left="947" w:hanging="357"/>
              <w:rPr>
                <w:rStyle w:val="text"/>
                <w:rFonts w:ascii="Century Gothic" w:hAnsi="Century Gothic"/>
                <w:sz w:val="20"/>
              </w:rPr>
            </w:pPr>
            <w:r w:rsidRPr="00EE4B9E">
              <w:rPr>
                <w:rStyle w:val="text"/>
                <w:rFonts w:ascii="Century Gothic" w:hAnsi="Century Gothic"/>
                <w:sz w:val="20"/>
              </w:rPr>
              <w:t>History</w:t>
            </w:r>
          </w:p>
          <w:p w:rsidR="000E0B49" w:rsidRPr="00EE4B9E" w:rsidRDefault="000E0B49" w:rsidP="000E0B49">
            <w:pPr>
              <w:pStyle w:val="ListParagraph"/>
              <w:numPr>
                <w:ilvl w:val="0"/>
                <w:numId w:val="4"/>
              </w:numPr>
              <w:ind w:left="947" w:hanging="357"/>
              <w:rPr>
                <w:rStyle w:val="text"/>
                <w:rFonts w:ascii="Century Gothic" w:hAnsi="Century Gothic"/>
                <w:sz w:val="20"/>
              </w:rPr>
            </w:pPr>
            <w:r w:rsidRPr="00EE4B9E">
              <w:rPr>
                <w:rStyle w:val="text"/>
                <w:rFonts w:ascii="Century Gothic" w:hAnsi="Century Gothic"/>
                <w:sz w:val="20"/>
              </w:rPr>
              <w:t>Science</w:t>
            </w:r>
          </w:p>
          <w:p w:rsidR="000E0B49" w:rsidRPr="00EE4B9E" w:rsidRDefault="000E0B49" w:rsidP="000E0B49">
            <w:pPr>
              <w:pStyle w:val="ListParagraph"/>
              <w:numPr>
                <w:ilvl w:val="0"/>
                <w:numId w:val="4"/>
              </w:numPr>
              <w:ind w:left="947" w:hanging="357"/>
              <w:rPr>
                <w:rStyle w:val="text"/>
                <w:rFonts w:ascii="Century Gothic" w:hAnsi="Century Gothic"/>
                <w:sz w:val="20"/>
              </w:rPr>
            </w:pPr>
            <w:r w:rsidRPr="00EE4B9E">
              <w:rPr>
                <w:rStyle w:val="text"/>
                <w:rFonts w:ascii="Century Gothic" w:hAnsi="Century Gothic"/>
                <w:sz w:val="20"/>
              </w:rPr>
              <w:t>Student mobility</w:t>
            </w:r>
          </w:p>
          <w:p w:rsidR="000E0B49" w:rsidRPr="00EE4B9E" w:rsidRDefault="000E0B49" w:rsidP="00410168">
            <w:pPr>
              <w:ind w:left="590"/>
              <w:rPr>
                <w:rStyle w:val="text"/>
                <w:rFonts w:ascii="Century Gothic" w:hAnsi="Century Gothic"/>
                <w:sz w:val="20"/>
              </w:rPr>
            </w:pP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32"/>
              </w:rPr>
            </w:pPr>
          </w:p>
        </w:tc>
        <w:tc>
          <w:tcPr>
            <w:tcW w:w="3691" w:type="dxa"/>
            <w:gridSpan w:val="2"/>
            <w:tcBorders>
              <w:top w:val="nil"/>
              <w:left w:val="nil"/>
              <w:bottom w:val="nil"/>
              <w:right w:val="nil"/>
            </w:tcBorders>
          </w:tcPr>
          <w:p w:rsidR="000E0B49" w:rsidRPr="00EE4B9E" w:rsidRDefault="000E0B49" w:rsidP="00410168">
            <w:pPr>
              <w:rPr>
                <w:rStyle w:val="text"/>
                <w:rFonts w:ascii="Century Gothic" w:hAnsi="Century Gothic"/>
                <w:sz w:val="32"/>
              </w:rPr>
            </w:pPr>
          </w:p>
        </w:tc>
      </w:tr>
      <w:tr w:rsidR="000E0B49" w:rsidRPr="00EE4B9E" w:rsidTr="000E0B49">
        <w:tc>
          <w:tcPr>
            <w:tcW w:w="9078" w:type="dxa"/>
            <w:gridSpan w:val="3"/>
            <w:tcBorders>
              <w:top w:val="nil"/>
              <w:left w:val="nil"/>
              <w:bottom w:val="nil"/>
              <w:right w:val="nil"/>
            </w:tcBorders>
          </w:tcPr>
          <w:p w:rsidR="000E0B49" w:rsidRPr="00EE4B9E" w:rsidRDefault="000E0B49" w:rsidP="00410168">
            <w:pPr>
              <w:rPr>
                <w:rStyle w:val="text"/>
                <w:rFonts w:ascii="Century Gothic" w:hAnsi="Century Gothic"/>
                <w:b/>
                <w:i/>
              </w:rPr>
            </w:pPr>
            <w:r w:rsidRPr="00EE4B9E">
              <w:rPr>
                <w:rStyle w:val="text"/>
                <w:rFonts w:ascii="Century Gothic" w:hAnsi="Century Gothic"/>
                <w:b/>
                <w:i/>
              </w:rPr>
              <w:t>Assistant Headteacher – Intelligent Accountability</w:t>
            </w:r>
          </w:p>
        </w:tc>
      </w:tr>
      <w:tr w:rsidR="000E0B49" w:rsidRPr="00EE4B9E" w:rsidTr="000E0B49">
        <w:tc>
          <w:tcPr>
            <w:tcW w:w="5387" w:type="dxa"/>
            <w:tcBorders>
              <w:top w:val="nil"/>
              <w:left w:val="nil"/>
              <w:bottom w:val="nil"/>
              <w:right w:val="nil"/>
            </w:tcBorders>
          </w:tcPr>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Data manager</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Reporting</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Timetabling</w:t>
            </w:r>
          </w:p>
          <w:p w:rsidR="000E0B49" w:rsidRPr="00EE4B9E" w:rsidRDefault="000E0B49" w:rsidP="00410168">
            <w:pPr>
              <w:rPr>
                <w:rStyle w:val="text"/>
                <w:rFonts w:ascii="Century Gothic" w:hAnsi="Century Gothic"/>
                <w:sz w:val="20"/>
              </w:rPr>
            </w:pPr>
            <w:r w:rsidRPr="00EE4B9E">
              <w:rPr>
                <w:rStyle w:val="text"/>
                <w:rFonts w:ascii="Century Gothic" w:hAnsi="Century Gothic"/>
                <w:sz w:val="20"/>
              </w:rPr>
              <w:t>Able Gifted Talented</w:t>
            </w:r>
          </w:p>
          <w:p w:rsidR="000E0B49" w:rsidRPr="00EE4B9E" w:rsidRDefault="000E0B49" w:rsidP="000E0B49">
            <w:pPr>
              <w:pStyle w:val="ListParagraph"/>
              <w:numPr>
                <w:ilvl w:val="0"/>
                <w:numId w:val="3"/>
              </w:numPr>
              <w:rPr>
                <w:rStyle w:val="text"/>
                <w:rFonts w:ascii="Century Gothic" w:hAnsi="Century Gothic"/>
                <w:sz w:val="20"/>
              </w:rPr>
            </w:pPr>
            <w:r w:rsidRPr="00EE4B9E">
              <w:rPr>
                <w:rStyle w:val="text"/>
                <w:rFonts w:ascii="Century Gothic" w:hAnsi="Century Gothic"/>
                <w:sz w:val="20"/>
              </w:rPr>
              <w:t>Lead Learner – Assessment</w:t>
            </w:r>
          </w:p>
          <w:p w:rsidR="000E0B49" w:rsidRPr="00EE4B9E" w:rsidRDefault="000E0B49" w:rsidP="000E0B49">
            <w:pPr>
              <w:pStyle w:val="ListParagraph"/>
              <w:numPr>
                <w:ilvl w:val="0"/>
                <w:numId w:val="3"/>
              </w:numPr>
              <w:rPr>
                <w:rStyle w:val="text"/>
                <w:rFonts w:ascii="Century Gothic" w:hAnsi="Century Gothic"/>
                <w:sz w:val="20"/>
              </w:rPr>
            </w:pPr>
            <w:r w:rsidRPr="00EE4B9E">
              <w:rPr>
                <w:rStyle w:val="text"/>
                <w:rFonts w:ascii="Century Gothic" w:hAnsi="Century Gothic"/>
                <w:sz w:val="20"/>
              </w:rPr>
              <w:t>Lead Learner – Technology for learning</w:t>
            </w:r>
          </w:p>
          <w:p w:rsidR="000E0B49" w:rsidRPr="00EE4B9E" w:rsidRDefault="000E0B49" w:rsidP="00410168">
            <w:pPr>
              <w:rPr>
                <w:rStyle w:val="text"/>
                <w:rFonts w:ascii="Century Gothic" w:hAnsi="Century Gothic"/>
                <w:sz w:val="20"/>
              </w:rPr>
            </w:pPr>
          </w:p>
        </w:tc>
        <w:tc>
          <w:tcPr>
            <w:tcW w:w="3691" w:type="dxa"/>
            <w:gridSpan w:val="2"/>
            <w:tcBorders>
              <w:top w:val="nil"/>
              <w:left w:val="nil"/>
              <w:bottom w:val="nil"/>
              <w:right w:val="nil"/>
            </w:tcBorders>
            <w:vAlign w:val="center"/>
          </w:tcPr>
          <w:p w:rsidR="000E0B49" w:rsidRPr="00EE4B9E"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Maths</w:t>
            </w:r>
          </w:p>
          <w:p w:rsidR="000E0B49" w:rsidRPr="00EE4B9E"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Media</w:t>
            </w:r>
          </w:p>
          <w:p w:rsidR="000E0B49" w:rsidRDefault="000E0B49" w:rsidP="000E0B49">
            <w:pPr>
              <w:pStyle w:val="ListParagraph"/>
              <w:numPr>
                <w:ilvl w:val="0"/>
                <w:numId w:val="5"/>
              </w:numPr>
              <w:rPr>
                <w:rStyle w:val="text"/>
                <w:rFonts w:ascii="Century Gothic" w:hAnsi="Century Gothic"/>
                <w:sz w:val="20"/>
              </w:rPr>
            </w:pPr>
            <w:r w:rsidRPr="00EE4B9E">
              <w:rPr>
                <w:rStyle w:val="text"/>
                <w:rFonts w:ascii="Century Gothic" w:hAnsi="Century Gothic"/>
                <w:sz w:val="20"/>
              </w:rPr>
              <w:t>Technology</w:t>
            </w:r>
          </w:p>
          <w:p w:rsidR="00BC132F" w:rsidRPr="00EE4B9E" w:rsidRDefault="00BC132F" w:rsidP="000E0B49">
            <w:pPr>
              <w:pStyle w:val="ListParagraph"/>
              <w:numPr>
                <w:ilvl w:val="0"/>
                <w:numId w:val="5"/>
              </w:numPr>
              <w:rPr>
                <w:rStyle w:val="text"/>
                <w:rFonts w:ascii="Century Gothic" w:hAnsi="Century Gothic"/>
                <w:sz w:val="20"/>
              </w:rPr>
            </w:pPr>
            <w:r>
              <w:rPr>
                <w:rStyle w:val="text"/>
                <w:rFonts w:ascii="Century Gothic" w:hAnsi="Century Gothic"/>
                <w:sz w:val="20"/>
              </w:rPr>
              <w:t>MFL</w:t>
            </w:r>
          </w:p>
        </w:tc>
      </w:tr>
    </w:tbl>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E00458" w:rsidRPr="00EE4B9E" w:rsidRDefault="00E00458" w:rsidP="00E00458">
      <w:pPr>
        <w:rPr>
          <w:rFonts w:ascii="Century Gothic" w:hAnsi="Century Gothic"/>
          <w:sz w:val="24"/>
        </w:rPr>
      </w:pPr>
    </w:p>
    <w:p w:rsidR="00410168" w:rsidRPr="00EE4B9E" w:rsidRDefault="00410168" w:rsidP="00E00458">
      <w:pPr>
        <w:rPr>
          <w:rFonts w:ascii="Century Gothic" w:hAnsi="Century Gothic"/>
          <w:b/>
          <w:sz w:val="32"/>
        </w:rPr>
        <w:sectPr w:rsidR="00410168" w:rsidRPr="00EE4B9E" w:rsidSect="000E0B49">
          <w:pgSz w:w="11906" w:h="16838"/>
          <w:pgMar w:top="720" w:right="720" w:bottom="720" w:left="720" w:header="708" w:footer="708" w:gutter="0"/>
          <w:cols w:space="708"/>
          <w:docGrid w:linePitch="360"/>
        </w:sectPr>
      </w:pPr>
    </w:p>
    <w:p w:rsidR="00E00458" w:rsidRPr="00EE4B9E" w:rsidRDefault="00052F40" w:rsidP="00E00458">
      <w:pPr>
        <w:rPr>
          <w:rFonts w:ascii="Century Gothic" w:hAnsi="Century Gothic"/>
          <w:b/>
          <w:sz w:val="32"/>
        </w:rPr>
      </w:pPr>
      <w:r>
        <w:rPr>
          <w:rFonts w:ascii="Century Gothic" w:hAnsi="Century Gothic"/>
          <w:b/>
          <w:noProof/>
          <w:sz w:val="32"/>
          <w:szCs w:val="24"/>
          <w:lang w:eastAsia="en-GB"/>
        </w:rPr>
        <w:lastRenderedPageBreak/>
        <w:drawing>
          <wp:anchor distT="0" distB="0" distL="114300" distR="114300" simplePos="0" relativeHeight="251695104" behindDoc="0" locked="0" layoutInCell="1" allowOverlap="1" wp14:anchorId="4381A1BB" wp14:editId="5F26695C">
            <wp:simplePos x="0" y="0"/>
            <wp:positionH relativeFrom="margin">
              <wp:align>right</wp:align>
            </wp:positionH>
            <wp:positionV relativeFrom="paragraph">
              <wp:posOffset>0</wp:posOffset>
            </wp:positionV>
            <wp:extent cx="1371600" cy="4318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hyddings (1).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431800"/>
                    </a:xfrm>
                    <a:prstGeom prst="rect">
                      <a:avLst/>
                    </a:prstGeom>
                  </pic:spPr>
                </pic:pic>
              </a:graphicData>
            </a:graphic>
          </wp:anchor>
        </w:drawing>
      </w:r>
      <w:r w:rsidR="000E0B49" w:rsidRPr="00EE4B9E">
        <w:rPr>
          <w:rFonts w:ascii="Century Gothic" w:hAnsi="Century Gothic"/>
          <w:b/>
          <w:sz w:val="32"/>
        </w:rPr>
        <w:t>Rhyddings Business and Enterprise School</w:t>
      </w:r>
      <w:r>
        <w:rPr>
          <w:rFonts w:ascii="Century Gothic" w:hAnsi="Century Gothic"/>
          <w:b/>
          <w:sz w:val="32"/>
        </w:rPr>
        <w:t xml:space="preserve">        </w:t>
      </w:r>
    </w:p>
    <w:p w:rsidR="00E00458" w:rsidRPr="00EE4B9E" w:rsidRDefault="000E0B49" w:rsidP="00E00458">
      <w:pPr>
        <w:rPr>
          <w:rFonts w:ascii="Century Gothic" w:hAnsi="Century Gothic"/>
          <w:sz w:val="24"/>
        </w:rPr>
      </w:pPr>
      <w:r w:rsidRPr="00EE4B9E">
        <w:rPr>
          <w:rFonts w:ascii="Century Gothic" w:hAnsi="Century Gothic"/>
          <w:b/>
          <w:sz w:val="32"/>
        </w:rPr>
        <w:t>Leadership and staffing structure</w:t>
      </w:r>
    </w:p>
    <w:p w:rsidR="00E00458" w:rsidRPr="00EE4B9E" w:rsidRDefault="000E0B49" w:rsidP="00E00458">
      <w:pPr>
        <w:rPr>
          <w:rFonts w:ascii="Century Gothic" w:hAnsi="Century Gothic"/>
          <w:sz w:val="24"/>
        </w:rPr>
      </w:pPr>
      <w:r w:rsidRPr="00EE4B9E">
        <w:rPr>
          <w:rFonts w:ascii="Century Gothic" w:hAnsi="Century Gothic"/>
          <w:noProof/>
          <w:sz w:val="24"/>
          <w:lang w:eastAsia="en-GB"/>
        </w:rPr>
        <mc:AlternateContent>
          <mc:Choice Requires="wps">
            <w:drawing>
              <wp:anchor distT="0" distB="0" distL="114300" distR="114300" simplePos="0" relativeHeight="251668480" behindDoc="0" locked="0" layoutInCell="1" allowOverlap="1" wp14:anchorId="68E18AA5" wp14:editId="2F90C059">
                <wp:simplePos x="0" y="0"/>
                <wp:positionH relativeFrom="margin">
                  <wp:align>right</wp:align>
                </wp:positionH>
                <wp:positionV relativeFrom="paragraph">
                  <wp:posOffset>6226</wp:posOffset>
                </wp:positionV>
                <wp:extent cx="9749641" cy="11876"/>
                <wp:effectExtent l="0" t="0" r="23495" b="26670"/>
                <wp:wrapNone/>
                <wp:docPr id="7" name="Straight Connector 7"/>
                <wp:cNvGraphicFramePr/>
                <a:graphic xmlns:a="http://schemas.openxmlformats.org/drawingml/2006/main">
                  <a:graphicData uri="http://schemas.microsoft.com/office/word/2010/wordprocessingShape">
                    <wps:wsp>
                      <wps:cNvCnPr/>
                      <wps:spPr>
                        <a:xfrm flipV="1">
                          <a:off x="0" y="0"/>
                          <a:ext cx="9749641" cy="11876"/>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BE9C2F" id="Straight Connector 7" o:spid="_x0000_s1026" style="position:absolute;flip:y;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716.5pt,.5pt" to="1484.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" strokecolor="#5b9bd5" strokeweight=".5pt">
                <v:stroke joinstyle="miter"/>
                <w10:wrap anchorx="margin"/>
              </v:line>
            </w:pict>
          </mc:Fallback>
        </mc:AlternateContent>
      </w:r>
    </w:p>
    <w:tbl>
      <w:tblPr>
        <w:tblStyle w:val="TableGrid"/>
        <w:tblW w:w="14796" w:type="dxa"/>
        <w:jc w:val="center"/>
        <w:tblLayout w:type="fixed"/>
        <w:tblLook w:val="04A0" w:firstRow="1" w:lastRow="0" w:firstColumn="1" w:lastColumn="0" w:noHBand="0" w:noVBand="1"/>
      </w:tblPr>
      <w:tblGrid>
        <w:gridCol w:w="15"/>
        <w:gridCol w:w="1629"/>
        <w:gridCol w:w="1644"/>
        <w:gridCol w:w="413"/>
        <w:gridCol w:w="1231"/>
        <w:gridCol w:w="2455"/>
        <w:gridCol w:w="2477"/>
        <w:gridCol w:w="1209"/>
        <w:gridCol w:w="435"/>
        <w:gridCol w:w="1644"/>
        <w:gridCol w:w="1607"/>
        <w:gridCol w:w="37"/>
      </w:tblGrid>
      <w:tr w:rsidR="00410168" w:rsidRPr="00EE4B9E" w:rsidTr="00410168">
        <w:trPr>
          <w:trHeight w:val="680"/>
          <w:jc w:val="center"/>
        </w:trPr>
        <w:tc>
          <w:tcPr>
            <w:tcW w:w="1644" w:type="dxa"/>
            <w:gridSpan w:val="2"/>
            <w:tcBorders>
              <w:top w:val="nil"/>
              <w:left w:val="nil"/>
              <w:bottom w:val="nil"/>
              <w:right w:val="nil"/>
            </w:tcBorders>
            <w:vAlign w:val="center"/>
          </w:tcPr>
          <w:p w:rsidR="00410168" w:rsidRPr="00EE4B9E" w:rsidRDefault="00410168" w:rsidP="00410168">
            <w:pPr>
              <w:jc w:val="center"/>
              <w:rPr>
                <w:rStyle w:val="text"/>
                <w:rFonts w:ascii="Century Gothic" w:hAnsi="Century Gothic"/>
              </w:rPr>
            </w:pPr>
          </w:p>
        </w:tc>
        <w:tc>
          <w:tcPr>
            <w:tcW w:w="1644" w:type="dxa"/>
            <w:tcBorders>
              <w:top w:val="nil"/>
              <w:left w:val="nil"/>
              <w:bottom w:val="nil"/>
              <w:right w:val="nil"/>
            </w:tcBorders>
            <w:vAlign w:val="center"/>
          </w:tcPr>
          <w:p w:rsidR="00410168" w:rsidRPr="00EE4B9E" w:rsidRDefault="00410168" w:rsidP="00410168">
            <w:pPr>
              <w:jc w:val="center"/>
              <w:rPr>
                <w:rStyle w:val="text"/>
                <w:rFonts w:ascii="Century Gothic" w:hAnsi="Century Gothic"/>
              </w:rPr>
            </w:pPr>
          </w:p>
        </w:tc>
        <w:tc>
          <w:tcPr>
            <w:tcW w:w="1644" w:type="dxa"/>
            <w:gridSpan w:val="2"/>
            <w:tcBorders>
              <w:top w:val="nil"/>
              <w:left w:val="nil"/>
              <w:bottom w:val="nil"/>
              <w:right w:val="single" w:sz="12" w:space="0" w:color="auto"/>
            </w:tcBorders>
            <w:vAlign w:val="center"/>
          </w:tcPr>
          <w:p w:rsidR="00410168" w:rsidRPr="00EE4B9E" w:rsidRDefault="00410168" w:rsidP="00410168">
            <w:pPr>
              <w:jc w:val="center"/>
              <w:rPr>
                <w:rStyle w:val="text"/>
                <w:rFonts w:ascii="Century Gothic" w:hAnsi="Century Gothic"/>
              </w:rPr>
            </w:pPr>
          </w:p>
        </w:tc>
        <w:tc>
          <w:tcPr>
            <w:tcW w:w="4932" w:type="dxa"/>
            <w:gridSpan w:val="2"/>
            <w:tcBorders>
              <w:top w:val="single" w:sz="12" w:space="0" w:color="auto"/>
              <w:left w:val="single" w:sz="12" w:space="0" w:color="auto"/>
              <w:bottom w:val="single" w:sz="12" w:space="0" w:color="auto"/>
              <w:right w:val="single" w:sz="12" w:space="0" w:color="auto"/>
            </w:tcBorders>
            <w:vAlign w:val="center"/>
          </w:tcPr>
          <w:p w:rsidR="00410168" w:rsidRPr="00EE4B9E" w:rsidRDefault="00410168" w:rsidP="00410168">
            <w:pPr>
              <w:jc w:val="center"/>
              <w:rPr>
                <w:rStyle w:val="text"/>
                <w:rFonts w:ascii="Century Gothic" w:hAnsi="Century Gothic"/>
              </w:rPr>
            </w:pPr>
            <w:r w:rsidRPr="00EE4B9E">
              <w:rPr>
                <w:rStyle w:val="text"/>
                <w:rFonts w:ascii="Century Gothic" w:hAnsi="Century Gothic"/>
              </w:rPr>
              <w:t>Headteacher</w:t>
            </w:r>
          </w:p>
          <w:p w:rsidR="00410168" w:rsidRPr="00EE4B9E" w:rsidRDefault="00410168" w:rsidP="00410168">
            <w:pPr>
              <w:jc w:val="center"/>
              <w:rPr>
                <w:rStyle w:val="text"/>
                <w:rFonts w:ascii="Century Gothic" w:hAnsi="Century Gothic"/>
              </w:rPr>
            </w:pPr>
            <w:r w:rsidRPr="00EE4B9E">
              <w:rPr>
                <w:rStyle w:val="text"/>
                <w:rFonts w:ascii="Century Gothic" w:hAnsi="Century Gothic"/>
                <w:sz w:val="20"/>
              </w:rPr>
              <w:t>School Design &amp; Strategic Direction</w:t>
            </w:r>
          </w:p>
        </w:tc>
        <w:tc>
          <w:tcPr>
            <w:tcW w:w="1644" w:type="dxa"/>
            <w:gridSpan w:val="2"/>
            <w:tcBorders>
              <w:top w:val="nil"/>
              <w:left w:val="single" w:sz="12" w:space="0" w:color="auto"/>
              <w:bottom w:val="nil"/>
              <w:right w:val="nil"/>
            </w:tcBorders>
            <w:vAlign w:val="center"/>
          </w:tcPr>
          <w:p w:rsidR="00410168" w:rsidRPr="00EE4B9E" w:rsidRDefault="00410168" w:rsidP="00410168">
            <w:pPr>
              <w:jc w:val="center"/>
              <w:rPr>
                <w:rStyle w:val="text"/>
                <w:rFonts w:ascii="Century Gothic" w:hAnsi="Century Gothic"/>
              </w:rPr>
            </w:pPr>
          </w:p>
        </w:tc>
        <w:tc>
          <w:tcPr>
            <w:tcW w:w="1644" w:type="dxa"/>
            <w:tcBorders>
              <w:top w:val="nil"/>
              <w:left w:val="nil"/>
              <w:bottom w:val="nil"/>
              <w:right w:val="nil"/>
            </w:tcBorders>
            <w:vAlign w:val="center"/>
          </w:tcPr>
          <w:p w:rsidR="00410168" w:rsidRPr="00EE4B9E" w:rsidRDefault="00410168" w:rsidP="00410168">
            <w:pPr>
              <w:jc w:val="center"/>
              <w:rPr>
                <w:rStyle w:val="text"/>
                <w:rFonts w:ascii="Century Gothic" w:hAnsi="Century Gothic"/>
              </w:rPr>
            </w:pPr>
          </w:p>
        </w:tc>
        <w:tc>
          <w:tcPr>
            <w:tcW w:w="1644" w:type="dxa"/>
            <w:gridSpan w:val="2"/>
            <w:tcBorders>
              <w:top w:val="nil"/>
              <w:left w:val="nil"/>
              <w:bottom w:val="nil"/>
              <w:right w:val="nil"/>
            </w:tcBorders>
            <w:vAlign w:val="center"/>
          </w:tcPr>
          <w:p w:rsidR="00410168" w:rsidRPr="00EE4B9E" w:rsidRDefault="00410168" w:rsidP="00410168">
            <w:pPr>
              <w:jc w:val="center"/>
              <w:rPr>
                <w:rStyle w:val="text"/>
                <w:rFonts w:ascii="Century Gothic" w:hAnsi="Century Gothic"/>
              </w:rPr>
            </w:pPr>
          </w:p>
        </w:tc>
      </w:tr>
      <w:tr w:rsidR="00410168" w:rsidRPr="00EE4B9E" w:rsidTr="00410168">
        <w:trPr>
          <w:gridBefore w:val="1"/>
          <w:gridAfter w:val="1"/>
          <w:wBefore w:w="15" w:type="dxa"/>
          <w:wAfter w:w="37" w:type="dxa"/>
          <w:trHeight w:val="680"/>
          <w:jc w:val="center"/>
        </w:trPr>
        <w:tc>
          <w:tcPr>
            <w:tcW w:w="3686" w:type="dxa"/>
            <w:gridSpan w:val="3"/>
            <w:tcBorders>
              <w:top w:val="single" w:sz="12" w:space="0" w:color="auto"/>
              <w:left w:val="single" w:sz="12" w:space="0" w:color="auto"/>
              <w:bottom w:val="single" w:sz="12" w:space="0" w:color="auto"/>
              <w:right w:val="single" w:sz="12" w:space="0" w:color="auto"/>
            </w:tcBorders>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Assistant Headteacher</w:t>
            </w: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Principled Curriculum</w:t>
            </w:r>
          </w:p>
          <w:p w:rsidR="00410168" w:rsidRPr="00EE4B9E" w:rsidRDefault="00410168" w:rsidP="00410168">
            <w:pPr>
              <w:jc w:val="center"/>
              <w:rPr>
                <w:rFonts w:ascii="Century Gothic" w:hAnsi="Century Gothic"/>
                <w:sz w:val="20"/>
              </w:rPr>
            </w:pPr>
            <w:r w:rsidRPr="00EE4B9E">
              <w:rPr>
                <w:rFonts w:ascii="Century Gothic" w:hAnsi="Century Gothic"/>
                <w:sz w:val="20"/>
              </w:rPr>
              <w:t>Cycle 2 DHT</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Assistant Headteacher</w:t>
            </w: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Professional &amp; Social Capital</w:t>
            </w:r>
          </w:p>
          <w:p w:rsidR="00410168" w:rsidRPr="00EE4B9E" w:rsidRDefault="00410168" w:rsidP="00410168">
            <w:pPr>
              <w:jc w:val="center"/>
              <w:rPr>
                <w:rFonts w:ascii="Century Gothic" w:hAnsi="Century Gothic"/>
                <w:sz w:val="20"/>
              </w:rPr>
            </w:pPr>
            <w:r w:rsidRPr="00EE4B9E">
              <w:rPr>
                <w:rFonts w:ascii="Century Gothic" w:hAnsi="Century Gothic"/>
                <w:sz w:val="20"/>
              </w:rPr>
              <w:t>Cycle 3 DHT</w:t>
            </w:r>
          </w:p>
        </w:tc>
        <w:tc>
          <w:tcPr>
            <w:tcW w:w="3686" w:type="dxa"/>
            <w:gridSpan w:val="2"/>
            <w:tcBorders>
              <w:top w:val="single" w:sz="12" w:space="0" w:color="auto"/>
              <w:left w:val="single" w:sz="12" w:space="0" w:color="auto"/>
              <w:bottom w:val="single" w:sz="12" w:space="0" w:color="auto"/>
              <w:right w:val="single" w:sz="12" w:space="0" w:color="auto"/>
            </w:tcBorders>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Assistant Headteacher</w:t>
            </w: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Intelligent Accountability</w:t>
            </w:r>
          </w:p>
          <w:p w:rsidR="00410168" w:rsidRPr="00EE4B9E" w:rsidRDefault="00410168" w:rsidP="00410168">
            <w:pPr>
              <w:jc w:val="center"/>
              <w:rPr>
                <w:rFonts w:ascii="Century Gothic" w:hAnsi="Century Gothic"/>
                <w:sz w:val="20"/>
              </w:rPr>
            </w:pPr>
            <w:r w:rsidRPr="00EE4B9E">
              <w:rPr>
                <w:rFonts w:ascii="Century Gothic" w:hAnsi="Century Gothic"/>
                <w:sz w:val="20"/>
              </w:rPr>
              <w:t>Cycle 1 DHT</w:t>
            </w:r>
          </w:p>
        </w:tc>
        <w:tc>
          <w:tcPr>
            <w:tcW w:w="3686" w:type="dxa"/>
            <w:gridSpan w:val="3"/>
            <w:tcBorders>
              <w:top w:val="single" w:sz="12" w:space="0" w:color="auto"/>
              <w:left w:val="single" w:sz="12" w:space="0" w:color="auto"/>
              <w:bottom w:val="single" w:sz="12" w:space="0" w:color="auto"/>
              <w:right w:val="single" w:sz="12" w:space="0" w:color="auto"/>
            </w:tcBorders>
            <w:vAlign w:val="center"/>
          </w:tcPr>
          <w:p w:rsidR="00410168" w:rsidRPr="00EE4B9E" w:rsidRDefault="00410168" w:rsidP="00410168">
            <w:pPr>
              <w:jc w:val="center"/>
              <w:rPr>
                <w:rStyle w:val="text"/>
                <w:rFonts w:ascii="Century Gothic" w:hAnsi="Century Gothic"/>
                <w:sz w:val="20"/>
              </w:rPr>
            </w:pP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Assistant Headteacher</w:t>
            </w: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School Business Manager</w:t>
            </w: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&amp; Outward facing school</w:t>
            </w:r>
          </w:p>
          <w:p w:rsidR="00410168" w:rsidRPr="00EE4B9E" w:rsidRDefault="00410168" w:rsidP="00410168">
            <w:pPr>
              <w:jc w:val="center"/>
              <w:rPr>
                <w:rFonts w:ascii="Century Gothic" w:hAnsi="Century Gothic"/>
                <w:sz w:val="20"/>
              </w:rPr>
            </w:pPr>
            <w:r w:rsidRPr="00EE4B9E">
              <w:rPr>
                <w:rFonts w:ascii="Century Gothic" w:hAnsi="Century Gothic"/>
                <w:sz w:val="20"/>
              </w:rPr>
              <w:t>Cycle 4 DHT</w:t>
            </w:r>
          </w:p>
        </w:tc>
      </w:tr>
    </w:tbl>
    <w:p w:rsidR="00E00458" w:rsidRPr="00EE4B9E" w:rsidRDefault="00E00458" w:rsidP="00E00458">
      <w:pPr>
        <w:rPr>
          <w:rFonts w:ascii="Century Gothic" w:hAnsi="Century Gothic"/>
          <w:sz w:val="24"/>
        </w:rPr>
      </w:pPr>
    </w:p>
    <w:tbl>
      <w:tblPr>
        <w:tblStyle w:val="TableGrid"/>
        <w:tblW w:w="147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1644"/>
        <w:gridCol w:w="1644"/>
        <w:gridCol w:w="1644"/>
        <w:gridCol w:w="1644"/>
        <w:gridCol w:w="1644"/>
        <w:gridCol w:w="1644"/>
        <w:gridCol w:w="1644"/>
      </w:tblGrid>
      <w:tr w:rsidR="00410168" w:rsidRPr="00EE4B9E" w:rsidTr="00410168">
        <w:trPr>
          <w:jc w:val="center"/>
        </w:trPr>
        <w:tc>
          <w:tcPr>
            <w:tcW w:w="1644" w:type="dxa"/>
            <w:tcBorders>
              <w:right w:val="dotted" w:sz="4" w:space="0" w:color="auto"/>
            </w:tcBorders>
          </w:tcPr>
          <w:p w:rsidR="00410168" w:rsidRPr="00EE4B9E" w:rsidRDefault="00410168" w:rsidP="00410168">
            <w:pPr>
              <w:jc w:val="center"/>
              <w:rPr>
                <w:rStyle w:val="text"/>
                <w:rFonts w:ascii="Century Gothic" w:hAnsi="Century Gothic"/>
                <w:b/>
                <w:sz w:val="16"/>
              </w:rPr>
            </w:pPr>
          </w:p>
        </w:tc>
        <w:tc>
          <w:tcPr>
            <w:tcW w:w="1644" w:type="dxa"/>
            <w:tcBorders>
              <w:top w:val="dotted" w:sz="4" w:space="0" w:color="auto"/>
              <w:left w:val="dotted" w:sz="4" w:space="0" w:color="auto"/>
            </w:tcBorders>
          </w:tcPr>
          <w:p w:rsidR="00410168" w:rsidRPr="00EE4B9E" w:rsidRDefault="00410168" w:rsidP="00410168">
            <w:pPr>
              <w:rPr>
                <w:rStyle w:val="text"/>
                <w:rFonts w:ascii="Century Gothic" w:hAnsi="Century Gothic"/>
                <w:b/>
                <w:sz w:val="16"/>
              </w:rPr>
            </w:pPr>
            <w:r w:rsidRPr="00EE4B9E">
              <w:rPr>
                <w:rStyle w:val="text"/>
                <w:rFonts w:ascii="Century Gothic" w:hAnsi="Century Gothic"/>
                <w:b/>
                <w:sz w:val="16"/>
              </w:rPr>
              <w:t>Lead Learners</w:t>
            </w:r>
          </w:p>
        </w:tc>
        <w:tc>
          <w:tcPr>
            <w:tcW w:w="1644" w:type="dxa"/>
            <w:tcBorders>
              <w:top w:val="dotted" w:sz="4" w:space="0" w:color="auto"/>
            </w:tcBorders>
          </w:tcPr>
          <w:p w:rsidR="00410168" w:rsidRPr="00EE4B9E" w:rsidRDefault="00410168" w:rsidP="00410168">
            <w:pPr>
              <w:jc w:val="center"/>
              <w:rPr>
                <w:rStyle w:val="text"/>
                <w:rFonts w:ascii="Century Gothic" w:hAnsi="Century Gothic"/>
                <w:b/>
                <w:sz w:val="20"/>
              </w:rPr>
            </w:pPr>
          </w:p>
        </w:tc>
        <w:tc>
          <w:tcPr>
            <w:tcW w:w="1644" w:type="dxa"/>
            <w:tcBorders>
              <w:top w:val="dotted" w:sz="4" w:space="0" w:color="auto"/>
            </w:tcBorders>
          </w:tcPr>
          <w:p w:rsidR="00410168" w:rsidRPr="00EE4B9E" w:rsidRDefault="00410168" w:rsidP="00410168">
            <w:pPr>
              <w:jc w:val="center"/>
              <w:rPr>
                <w:rStyle w:val="text"/>
                <w:rFonts w:ascii="Century Gothic" w:hAnsi="Century Gothic"/>
                <w:b/>
                <w:sz w:val="20"/>
              </w:rPr>
            </w:pPr>
          </w:p>
        </w:tc>
        <w:tc>
          <w:tcPr>
            <w:tcW w:w="1644" w:type="dxa"/>
            <w:tcBorders>
              <w:top w:val="dotted" w:sz="4" w:space="0" w:color="auto"/>
            </w:tcBorders>
          </w:tcPr>
          <w:p w:rsidR="00410168" w:rsidRPr="00EE4B9E" w:rsidRDefault="00410168" w:rsidP="00410168">
            <w:pPr>
              <w:jc w:val="center"/>
              <w:rPr>
                <w:rStyle w:val="text"/>
                <w:rFonts w:ascii="Century Gothic" w:hAnsi="Century Gothic"/>
                <w:b/>
                <w:sz w:val="20"/>
              </w:rPr>
            </w:pPr>
          </w:p>
        </w:tc>
        <w:tc>
          <w:tcPr>
            <w:tcW w:w="1644" w:type="dxa"/>
            <w:tcBorders>
              <w:top w:val="dotted" w:sz="4" w:space="0" w:color="auto"/>
            </w:tcBorders>
          </w:tcPr>
          <w:p w:rsidR="00410168" w:rsidRPr="00EE4B9E" w:rsidRDefault="00410168" w:rsidP="00410168">
            <w:pPr>
              <w:jc w:val="center"/>
              <w:rPr>
                <w:rStyle w:val="text"/>
                <w:rFonts w:ascii="Century Gothic" w:hAnsi="Century Gothic"/>
                <w:b/>
                <w:sz w:val="20"/>
              </w:rPr>
            </w:pPr>
          </w:p>
        </w:tc>
        <w:tc>
          <w:tcPr>
            <w:tcW w:w="1644" w:type="dxa"/>
            <w:tcBorders>
              <w:top w:val="dotted" w:sz="4" w:space="0" w:color="auto"/>
            </w:tcBorders>
          </w:tcPr>
          <w:p w:rsidR="00410168" w:rsidRPr="00EE4B9E" w:rsidRDefault="00410168" w:rsidP="00410168">
            <w:pPr>
              <w:jc w:val="center"/>
              <w:rPr>
                <w:rStyle w:val="text"/>
                <w:rFonts w:ascii="Century Gothic" w:hAnsi="Century Gothic"/>
                <w:b/>
                <w:sz w:val="20"/>
              </w:rPr>
            </w:pPr>
          </w:p>
        </w:tc>
        <w:tc>
          <w:tcPr>
            <w:tcW w:w="1644" w:type="dxa"/>
            <w:tcBorders>
              <w:top w:val="dotted" w:sz="4" w:space="0" w:color="auto"/>
              <w:right w:val="dotted" w:sz="4" w:space="0" w:color="auto"/>
            </w:tcBorders>
          </w:tcPr>
          <w:p w:rsidR="00410168" w:rsidRPr="00EE4B9E" w:rsidRDefault="00410168" w:rsidP="00410168">
            <w:pPr>
              <w:jc w:val="center"/>
              <w:rPr>
                <w:rStyle w:val="text"/>
                <w:rFonts w:ascii="Century Gothic" w:hAnsi="Century Gothic"/>
                <w:b/>
                <w:sz w:val="20"/>
              </w:rPr>
            </w:pPr>
          </w:p>
        </w:tc>
        <w:tc>
          <w:tcPr>
            <w:tcW w:w="1644" w:type="dxa"/>
            <w:tcBorders>
              <w:left w:val="dotted" w:sz="4" w:space="0" w:color="auto"/>
            </w:tcBorders>
          </w:tcPr>
          <w:p w:rsidR="00410168" w:rsidRPr="00EE4B9E" w:rsidRDefault="00410168" w:rsidP="00410168">
            <w:pPr>
              <w:jc w:val="center"/>
              <w:rPr>
                <w:rStyle w:val="text"/>
                <w:rFonts w:ascii="Century Gothic" w:hAnsi="Century Gothic"/>
                <w:b/>
                <w:sz w:val="16"/>
              </w:rPr>
            </w:pPr>
          </w:p>
        </w:tc>
      </w:tr>
      <w:tr w:rsidR="00410168" w:rsidRPr="00EE4B9E" w:rsidTr="00410168">
        <w:trPr>
          <w:trHeight w:val="680"/>
          <w:jc w:val="center"/>
        </w:trPr>
        <w:tc>
          <w:tcPr>
            <w:tcW w:w="1644" w:type="dxa"/>
            <w:vAlign w:val="center"/>
          </w:tcPr>
          <w:p w:rsidR="00410168" w:rsidRPr="00EE4B9E" w:rsidRDefault="00410168" w:rsidP="00410168">
            <w:pPr>
              <w:jc w:val="center"/>
              <w:rPr>
                <w:rStyle w:val="text"/>
                <w:rFonts w:ascii="Century Gothic" w:hAnsi="Century Gothic"/>
                <w:sz w:val="20"/>
              </w:rPr>
            </w:pPr>
          </w:p>
        </w:tc>
        <w:tc>
          <w:tcPr>
            <w:tcW w:w="1644" w:type="dxa"/>
            <w:vAlign w:val="center"/>
          </w:tcPr>
          <w:p w:rsidR="00410168" w:rsidRPr="00EE4B9E" w:rsidRDefault="00410168" w:rsidP="00410168">
            <w:pPr>
              <w:jc w:val="center"/>
              <w:rPr>
                <w:rStyle w:val="text"/>
                <w:rFonts w:ascii="Century Gothic" w:hAnsi="Century Gothic"/>
                <w:sz w:val="20"/>
              </w:rPr>
            </w:pPr>
          </w:p>
        </w:tc>
        <w:tc>
          <w:tcPr>
            <w:tcW w:w="1644" w:type="dxa"/>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Induction and Coaching for improvement</w:t>
            </w:r>
          </w:p>
        </w:tc>
        <w:tc>
          <w:tcPr>
            <w:tcW w:w="1644" w:type="dxa"/>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Student impact</w:t>
            </w:r>
          </w:p>
        </w:tc>
        <w:tc>
          <w:tcPr>
            <w:tcW w:w="1644" w:type="dxa"/>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Learning</w:t>
            </w:r>
          </w:p>
        </w:tc>
        <w:tc>
          <w:tcPr>
            <w:tcW w:w="1644" w:type="dxa"/>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Interventions</w:t>
            </w:r>
          </w:p>
        </w:tc>
        <w:tc>
          <w:tcPr>
            <w:tcW w:w="1644" w:type="dxa"/>
            <w:vAlign w:val="center"/>
          </w:tcPr>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Assessment frameworks</w:t>
            </w:r>
          </w:p>
        </w:tc>
        <w:tc>
          <w:tcPr>
            <w:tcW w:w="1644" w:type="dxa"/>
            <w:vAlign w:val="center"/>
          </w:tcPr>
          <w:p w:rsidR="00410168" w:rsidRPr="00EE4B9E" w:rsidRDefault="00410168" w:rsidP="00410168">
            <w:pPr>
              <w:jc w:val="center"/>
              <w:rPr>
                <w:rStyle w:val="text"/>
                <w:rFonts w:ascii="Century Gothic" w:hAnsi="Century Gothic"/>
                <w:sz w:val="20"/>
              </w:rPr>
            </w:pPr>
          </w:p>
        </w:tc>
        <w:tc>
          <w:tcPr>
            <w:tcW w:w="1644" w:type="dxa"/>
            <w:vAlign w:val="center"/>
          </w:tcPr>
          <w:p w:rsidR="00410168" w:rsidRPr="00EE4B9E" w:rsidRDefault="00410168" w:rsidP="00410168">
            <w:pPr>
              <w:jc w:val="center"/>
              <w:rPr>
                <w:rStyle w:val="text"/>
                <w:rFonts w:ascii="Century Gothic" w:hAnsi="Century Gothic"/>
                <w:b/>
                <w:sz w:val="16"/>
              </w:rPr>
            </w:pPr>
            <w:r w:rsidRPr="00EE4B9E">
              <w:rPr>
                <w:rStyle w:val="text"/>
                <w:rFonts w:ascii="Century Gothic" w:hAnsi="Century Gothic"/>
                <w:b/>
                <w:sz w:val="16"/>
              </w:rPr>
              <w:t>1b</w:t>
            </w:r>
          </w:p>
        </w:tc>
      </w:tr>
    </w:tbl>
    <w:p w:rsidR="00410168" w:rsidRPr="00EE4B9E" w:rsidRDefault="00410168" w:rsidP="00410168">
      <w:pPr>
        <w:rPr>
          <w:rFonts w:ascii="Century Gothic" w:hAnsi="Century Gothic"/>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44"/>
        <w:gridCol w:w="1644"/>
        <w:gridCol w:w="794"/>
        <w:gridCol w:w="1644"/>
        <w:gridCol w:w="1644"/>
        <w:gridCol w:w="1644"/>
        <w:gridCol w:w="1644"/>
        <w:gridCol w:w="2438"/>
        <w:gridCol w:w="1644"/>
      </w:tblGrid>
      <w:tr w:rsidR="00410168" w:rsidRPr="00EE4B9E" w:rsidTr="00410168">
        <w:trPr>
          <w:trHeight w:val="680"/>
          <w:jc w:val="center"/>
        </w:trPr>
        <w:tc>
          <w:tcPr>
            <w:tcW w:w="1644" w:type="dxa"/>
            <w:vAlign w:val="center"/>
          </w:tcPr>
          <w:p w:rsidR="00410168" w:rsidRPr="00EE4B9E" w:rsidRDefault="00410168" w:rsidP="00410168">
            <w:pPr>
              <w:jc w:val="center"/>
              <w:rPr>
                <w:rStyle w:val="text"/>
                <w:rFonts w:ascii="Century Gothic" w:hAnsi="Century Gothic"/>
                <w:sz w:val="20"/>
              </w:rPr>
            </w:pPr>
          </w:p>
        </w:tc>
        <w:tc>
          <w:tcPr>
            <w:tcW w:w="1644" w:type="dxa"/>
            <w:vAlign w:val="center"/>
          </w:tcPr>
          <w:p w:rsidR="00410168" w:rsidRPr="00EE4B9E" w:rsidRDefault="00410168" w:rsidP="00410168">
            <w:pPr>
              <w:jc w:val="center"/>
              <w:rPr>
                <w:rStyle w:val="text"/>
                <w:rFonts w:ascii="Century Gothic" w:hAnsi="Century Gothic"/>
                <w:sz w:val="20"/>
              </w:rPr>
            </w:pPr>
          </w:p>
        </w:tc>
        <w:tc>
          <w:tcPr>
            <w:tcW w:w="794" w:type="dxa"/>
            <w:vAlign w:val="center"/>
          </w:tcPr>
          <w:p w:rsidR="00410168" w:rsidRPr="00EE4B9E" w:rsidRDefault="00410168" w:rsidP="00410168">
            <w:pPr>
              <w:jc w:val="center"/>
              <w:rPr>
                <w:rStyle w:val="text"/>
                <w:rFonts w:ascii="Century Gothic" w:hAnsi="Century Gothic"/>
                <w:sz w:val="20"/>
              </w:rPr>
            </w:pPr>
          </w:p>
        </w:tc>
        <w:tc>
          <w:tcPr>
            <w:tcW w:w="1644" w:type="dxa"/>
            <w:vAlign w:val="center"/>
          </w:tcPr>
          <w:p w:rsidR="00410168" w:rsidRPr="00EE4B9E" w:rsidRDefault="00410168" w:rsidP="00410168">
            <w:pPr>
              <w:jc w:val="center"/>
              <w:rPr>
                <w:rStyle w:val="text"/>
                <w:rFonts w:ascii="Century Gothic" w:hAnsi="Century Gothic"/>
                <w:sz w:val="20"/>
              </w:rPr>
            </w:pPr>
          </w:p>
        </w:tc>
        <w:tc>
          <w:tcPr>
            <w:tcW w:w="1644" w:type="dxa"/>
            <w:vAlign w:val="center"/>
          </w:tcPr>
          <w:p w:rsidR="00410168" w:rsidRPr="00EE4B9E" w:rsidRDefault="00410168" w:rsidP="00410168">
            <w:pPr>
              <w:jc w:val="center"/>
              <w:rPr>
                <w:rStyle w:val="text"/>
                <w:rFonts w:ascii="Century Gothic" w:hAnsi="Century Gothic"/>
                <w:sz w:val="20"/>
              </w:rPr>
            </w:pPr>
            <w:r w:rsidRPr="00EE4B9E">
              <w:rPr>
                <w:rFonts w:ascii="Century Gothic" w:hAnsi="Century Gothic"/>
                <w:sz w:val="20"/>
              </w:rPr>
              <w:t>Technology for learning</w:t>
            </w:r>
          </w:p>
        </w:tc>
        <w:tc>
          <w:tcPr>
            <w:tcW w:w="1644" w:type="dxa"/>
            <w:vAlign w:val="center"/>
          </w:tcPr>
          <w:p w:rsidR="00410168" w:rsidRPr="00EE4B9E" w:rsidRDefault="00410168" w:rsidP="00410168">
            <w:pPr>
              <w:jc w:val="center"/>
              <w:rPr>
                <w:rStyle w:val="text"/>
                <w:rFonts w:ascii="Century Gothic" w:hAnsi="Century Gothic"/>
                <w:sz w:val="20"/>
              </w:rPr>
            </w:pPr>
            <w:r w:rsidRPr="00EE4B9E">
              <w:rPr>
                <w:rFonts w:ascii="Century Gothic" w:hAnsi="Century Gothic"/>
                <w:sz w:val="20"/>
              </w:rPr>
              <w:t>SENCo</w:t>
            </w:r>
          </w:p>
        </w:tc>
        <w:tc>
          <w:tcPr>
            <w:tcW w:w="1644" w:type="dxa"/>
            <w:vAlign w:val="center"/>
          </w:tcPr>
          <w:p w:rsidR="00410168" w:rsidRPr="00EE4B9E" w:rsidRDefault="00410168" w:rsidP="00410168">
            <w:pPr>
              <w:jc w:val="center"/>
              <w:rPr>
                <w:rStyle w:val="text"/>
                <w:rFonts w:ascii="Century Gothic" w:hAnsi="Century Gothic"/>
                <w:sz w:val="20"/>
              </w:rPr>
            </w:pPr>
          </w:p>
        </w:tc>
        <w:tc>
          <w:tcPr>
            <w:tcW w:w="2438" w:type="dxa"/>
            <w:vAlign w:val="center"/>
          </w:tcPr>
          <w:p w:rsidR="00410168" w:rsidRPr="00EE4B9E" w:rsidRDefault="00410168" w:rsidP="00410168">
            <w:pPr>
              <w:jc w:val="center"/>
              <w:rPr>
                <w:rStyle w:val="text"/>
                <w:rFonts w:ascii="Century Gothic" w:hAnsi="Century Gothic"/>
                <w:sz w:val="20"/>
              </w:rPr>
            </w:pPr>
          </w:p>
        </w:tc>
        <w:tc>
          <w:tcPr>
            <w:tcW w:w="1644" w:type="dxa"/>
            <w:tcBorders>
              <w:left w:val="nil"/>
            </w:tcBorders>
            <w:vAlign w:val="center"/>
          </w:tcPr>
          <w:p w:rsidR="00410168" w:rsidRPr="00EE4B9E" w:rsidRDefault="00410168" w:rsidP="00410168">
            <w:pPr>
              <w:jc w:val="center"/>
              <w:rPr>
                <w:rStyle w:val="text"/>
                <w:rFonts w:ascii="Century Gothic" w:hAnsi="Century Gothic"/>
                <w:b/>
                <w:sz w:val="16"/>
              </w:rPr>
            </w:pPr>
            <w:r w:rsidRPr="00EE4B9E">
              <w:rPr>
                <w:rStyle w:val="text"/>
                <w:rFonts w:ascii="Century Gothic" w:hAnsi="Century Gothic"/>
                <w:b/>
                <w:sz w:val="16"/>
              </w:rPr>
              <w:t>2c</w:t>
            </w:r>
          </w:p>
        </w:tc>
      </w:tr>
      <w:tr w:rsidR="00410168" w:rsidRPr="00EE4B9E" w:rsidTr="00410168">
        <w:trPr>
          <w:jc w:val="center"/>
        </w:trPr>
        <w:tc>
          <w:tcPr>
            <w:tcW w:w="1644" w:type="dxa"/>
            <w:tcBorders>
              <w:right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1644" w:type="dxa"/>
            <w:tcBorders>
              <w:left w:val="dotted" w:sz="4" w:space="0" w:color="auto"/>
              <w:bottom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794" w:type="dxa"/>
            <w:tcBorders>
              <w:bottom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1644" w:type="dxa"/>
            <w:tcBorders>
              <w:bottom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1644" w:type="dxa"/>
            <w:tcBorders>
              <w:bottom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1644" w:type="dxa"/>
            <w:tcBorders>
              <w:bottom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1644" w:type="dxa"/>
            <w:tcBorders>
              <w:bottom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2438" w:type="dxa"/>
            <w:tcBorders>
              <w:bottom w:val="dotted" w:sz="4" w:space="0" w:color="auto"/>
              <w:right w:val="dotted" w:sz="4" w:space="0" w:color="auto"/>
            </w:tcBorders>
            <w:vAlign w:val="center"/>
          </w:tcPr>
          <w:p w:rsidR="00410168" w:rsidRPr="00EE4B9E" w:rsidRDefault="00410168" w:rsidP="00410168">
            <w:pPr>
              <w:jc w:val="center"/>
              <w:rPr>
                <w:rStyle w:val="text"/>
                <w:rFonts w:ascii="Century Gothic" w:hAnsi="Century Gothic"/>
                <w:sz w:val="20"/>
              </w:rPr>
            </w:pPr>
          </w:p>
        </w:tc>
        <w:tc>
          <w:tcPr>
            <w:tcW w:w="1644" w:type="dxa"/>
            <w:tcBorders>
              <w:left w:val="dotted" w:sz="4" w:space="0" w:color="auto"/>
            </w:tcBorders>
            <w:vAlign w:val="center"/>
          </w:tcPr>
          <w:p w:rsidR="00410168" w:rsidRPr="00EE4B9E" w:rsidRDefault="00410168" w:rsidP="00410168">
            <w:pPr>
              <w:jc w:val="center"/>
              <w:rPr>
                <w:rStyle w:val="text"/>
                <w:rFonts w:ascii="Century Gothic" w:hAnsi="Century Gothic"/>
                <w:b/>
                <w:sz w:val="16"/>
              </w:rPr>
            </w:pPr>
          </w:p>
        </w:tc>
      </w:tr>
    </w:tbl>
    <w:p w:rsidR="00410168" w:rsidRPr="00EE4B9E" w:rsidRDefault="00410168" w:rsidP="00410168">
      <w:pPr>
        <w:rPr>
          <w:rFonts w:ascii="Century Gothic" w:hAnsi="Century Gothic"/>
        </w:rPr>
      </w:pPr>
    </w:p>
    <w:tbl>
      <w:tblPr>
        <w:tblStyle w:val="TableGrid"/>
        <w:tblW w:w="14796" w:type="dxa"/>
        <w:jc w:val="center"/>
        <w:tblLayout w:type="fixed"/>
        <w:tblLook w:val="04A0" w:firstRow="1" w:lastRow="0" w:firstColumn="1" w:lastColumn="0" w:noHBand="0" w:noVBand="1"/>
      </w:tblPr>
      <w:tblGrid>
        <w:gridCol w:w="1644"/>
        <w:gridCol w:w="1644"/>
        <w:gridCol w:w="657"/>
        <w:gridCol w:w="987"/>
        <w:gridCol w:w="411"/>
        <w:gridCol w:w="685"/>
        <w:gridCol w:w="219"/>
        <w:gridCol w:w="329"/>
        <w:gridCol w:w="822"/>
        <w:gridCol w:w="822"/>
        <w:gridCol w:w="328"/>
        <w:gridCol w:w="220"/>
        <w:gridCol w:w="685"/>
        <w:gridCol w:w="411"/>
        <w:gridCol w:w="986"/>
        <w:gridCol w:w="658"/>
        <w:gridCol w:w="1644"/>
        <w:gridCol w:w="1644"/>
      </w:tblGrid>
      <w:tr w:rsidR="00410168" w:rsidRPr="00EE4B9E" w:rsidTr="00410168">
        <w:trPr>
          <w:jc w:val="center"/>
        </w:trPr>
        <w:tc>
          <w:tcPr>
            <w:tcW w:w="1644" w:type="dxa"/>
            <w:tcBorders>
              <w:top w:val="nil"/>
              <w:left w:val="nil"/>
              <w:bottom w:val="nil"/>
              <w:right w:val="dotted" w:sz="4" w:space="0" w:color="auto"/>
            </w:tcBorders>
          </w:tcPr>
          <w:p w:rsidR="00410168" w:rsidRPr="00EE4B9E" w:rsidRDefault="00410168" w:rsidP="00410168">
            <w:pPr>
              <w:rPr>
                <w:rFonts w:ascii="Century Gothic" w:hAnsi="Century Gothic"/>
                <w:b/>
              </w:rPr>
            </w:pPr>
          </w:p>
        </w:tc>
        <w:tc>
          <w:tcPr>
            <w:tcW w:w="3288" w:type="dxa"/>
            <w:gridSpan w:val="3"/>
            <w:tcBorders>
              <w:top w:val="dotted" w:sz="4" w:space="0" w:color="auto"/>
              <w:left w:val="dotted" w:sz="4" w:space="0" w:color="auto"/>
              <w:bottom w:val="nil"/>
              <w:right w:val="nil"/>
            </w:tcBorders>
          </w:tcPr>
          <w:p w:rsidR="00410168" w:rsidRPr="00EE4B9E" w:rsidRDefault="00410168" w:rsidP="00410168">
            <w:pPr>
              <w:rPr>
                <w:rFonts w:ascii="Century Gothic" w:hAnsi="Century Gothic"/>
                <w:b/>
              </w:rPr>
            </w:pPr>
            <w:r w:rsidRPr="00EE4B9E">
              <w:rPr>
                <w:rFonts w:ascii="Century Gothic" w:hAnsi="Century Gothic"/>
                <w:b/>
                <w:sz w:val="16"/>
              </w:rPr>
              <w:t>Lead Subject Teachers</w:t>
            </w:r>
          </w:p>
        </w:tc>
        <w:tc>
          <w:tcPr>
            <w:tcW w:w="1644" w:type="dxa"/>
            <w:gridSpan w:val="4"/>
            <w:tcBorders>
              <w:top w:val="dotted" w:sz="4" w:space="0" w:color="auto"/>
              <w:left w:val="nil"/>
              <w:bottom w:val="nil"/>
              <w:right w:val="nil"/>
            </w:tcBorders>
          </w:tcPr>
          <w:p w:rsidR="00410168" w:rsidRPr="00EE4B9E" w:rsidRDefault="00410168" w:rsidP="00410168">
            <w:pPr>
              <w:rPr>
                <w:rFonts w:ascii="Century Gothic" w:hAnsi="Century Gothic"/>
                <w:b/>
              </w:rPr>
            </w:pPr>
          </w:p>
        </w:tc>
        <w:tc>
          <w:tcPr>
            <w:tcW w:w="1644" w:type="dxa"/>
            <w:gridSpan w:val="2"/>
            <w:tcBorders>
              <w:top w:val="dotted" w:sz="4" w:space="0" w:color="auto"/>
              <w:left w:val="nil"/>
              <w:bottom w:val="nil"/>
              <w:right w:val="nil"/>
            </w:tcBorders>
          </w:tcPr>
          <w:p w:rsidR="00410168" w:rsidRPr="00EE4B9E" w:rsidRDefault="00410168" w:rsidP="00410168">
            <w:pPr>
              <w:rPr>
                <w:rFonts w:ascii="Century Gothic" w:hAnsi="Century Gothic"/>
                <w:b/>
              </w:rPr>
            </w:pPr>
          </w:p>
        </w:tc>
        <w:tc>
          <w:tcPr>
            <w:tcW w:w="1644" w:type="dxa"/>
            <w:gridSpan w:val="4"/>
            <w:tcBorders>
              <w:top w:val="dotted" w:sz="4" w:space="0" w:color="auto"/>
              <w:left w:val="nil"/>
              <w:bottom w:val="nil"/>
              <w:right w:val="nil"/>
            </w:tcBorders>
          </w:tcPr>
          <w:p w:rsidR="00410168" w:rsidRPr="00EE4B9E" w:rsidRDefault="00410168" w:rsidP="00410168">
            <w:pPr>
              <w:rPr>
                <w:rFonts w:ascii="Century Gothic" w:hAnsi="Century Gothic"/>
                <w:b/>
              </w:rPr>
            </w:pPr>
          </w:p>
        </w:tc>
        <w:tc>
          <w:tcPr>
            <w:tcW w:w="1644" w:type="dxa"/>
            <w:gridSpan w:val="2"/>
            <w:tcBorders>
              <w:top w:val="dotted" w:sz="4" w:space="0" w:color="auto"/>
              <w:left w:val="nil"/>
              <w:bottom w:val="nil"/>
              <w:right w:val="nil"/>
            </w:tcBorders>
          </w:tcPr>
          <w:p w:rsidR="00410168" w:rsidRPr="00EE4B9E" w:rsidRDefault="00410168" w:rsidP="00410168">
            <w:pPr>
              <w:rPr>
                <w:rFonts w:ascii="Century Gothic" w:hAnsi="Century Gothic"/>
                <w:b/>
              </w:rPr>
            </w:pPr>
          </w:p>
        </w:tc>
        <w:tc>
          <w:tcPr>
            <w:tcW w:w="1644" w:type="dxa"/>
            <w:tcBorders>
              <w:top w:val="dotted" w:sz="4" w:space="0" w:color="auto"/>
              <w:left w:val="nil"/>
              <w:bottom w:val="nil"/>
              <w:right w:val="dotted" w:sz="4" w:space="0" w:color="auto"/>
            </w:tcBorders>
          </w:tcPr>
          <w:p w:rsidR="00410168" w:rsidRPr="00EE4B9E" w:rsidRDefault="00410168" w:rsidP="00410168">
            <w:pPr>
              <w:rPr>
                <w:rFonts w:ascii="Century Gothic" w:hAnsi="Century Gothic"/>
                <w:b/>
              </w:rPr>
            </w:pPr>
          </w:p>
        </w:tc>
        <w:tc>
          <w:tcPr>
            <w:tcW w:w="1644" w:type="dxa"/>
            <w:tcBorders>
              <w:top w:val="nil"/>
              <w:left w:val="dotted" w:sz="4" w:space="0" w:color="auto"/>
              <w:bottom w:val="nil"/>
              <w:right w:val="nil"/>
            </w:tcBorders>
          </w:tcPr>
          <w:p w:rsidR="00410168" w:rsidRPr="00EE4B9E" w:rsidRDefault="00410168" w:rsidP="00410168">
            <w:pPr>
              <w:rPr>
                <w:rFonts w:ascii="Century Gothic" w:hAnsi="Century Gothic"/>
                <w:b/>
              </w:rPr>
            </w:pPr>
          </w:p>
        </w:tc>
      </w:tr>
      <w:tr w:rsidR="00410168" w:rsidRPr="00EE4B9E" w:rsidTr="00410168">
        <w:trPr>
          <w:trHeight w:val="474"/>
          <w:jc w:val="center"/>
        </w:trPr>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2055" w:type="dxa"/>
            <w:gridSpan w:val="3"/>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Maths</w:t>
            </w:r>
          </w:p>
        </w:tc>
        <w:tc>
          <w:tcPr>
            <w:tcW w:w="2055"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Science</w:t>
            </w:r>
          </w:p>
        </w:tc>
        <w:tc>
          <w:tcPr>
            <w:tcW w:w="2055"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PE</w:t>
            </w:r>
          </w:p>
        </w:tc>
        <w:tc>
          <w:tcPr>
            <w:tcW w:w="2055" w:type="dxa"/>
            <w:gridSpan w:val="3"/>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RE/H&amp;SC</w:t>
            </w: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b/>
                <w:sz w:val="20"/>
              </w:rPr>
            </w:pPr>
            <w:r w:rsidRPr="00EE4B9E">
              <w:rPr>
                <w:rFonts w:ascii="Century Gothic" w:hAnsi="Century Gothic"/>
                <w:b/>
                <w:sz w:val="16"/>
              </w:rPr>
              <w:t>2c</w:t>
            </w:r>
          </w:p>
        </w:tc>
      </w:tr>
      <w:tr w:rsidR="00410168" w:rsidRPr="00EE4B9E" w:rsidTr="00410168">
        <w:trPr>
          <w:trHeight w:val="552"/>
          <w:jc w:val="center"/>
        </w:trPr>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2301" w:type="dxa"/>
            <w:gridSpan w:val="2"/>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Geography</w:t>
            </w:r>
          </w:p>
        </w:tc>
        <w:tc>
          <w:tcPr>
            <w:tcW w:w="2302"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History</w:t>
            </w:r>
          </w:p>
        </w:tc>
        <w:tc>
          <w:tcPr>
            <w:tcW w:w="2301"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EVOLVE</w:t>
            </w:r>
          </w:p>
        </w:tc>
        <w:tc>
          <w:tcPr>
            <w:tcW w:w="2302"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Design &amp; Technology</w:t>
            </w:r>
          </w:p>
        </w:tc>
        <w:tc>
          <w:tcPr>
            <w:tcW w:w="2302" w:type="dxa"/>
            <w:gridSpan w:val="2"/>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MFL</w:t>
            </w: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b/>
                <w:sz w:val="16"/>
              </w:rPr>
            </w:pPr>
            <w:r w:rsidRPr="00EE4B9E">
              <w:rPr>
                <w:rFonts w:ascii="Century Gothic" w:hAnsi="Century Gothic"/>
                <w:b/>
                <w:sz w:val="16"/>
              </w:rPr>
              <w:t>2b</w:t>
            </w:r>
          </w:p>
        </w:tc>
      </w:tr>
      <w:tr w:rsidR="00410168" w:rsidRPr="00EE4B9E" w:rsidTr="00410168">
        <w:trPr>
          <w:trHeight w:val="418"/>
          <w:jc w:val="center"/>
        </w:trPr>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2740"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Travel &amp; Tourism</w:t>
            </w:r>
          </w:p>
        </w:tc>
        <w:tc>
          <w:tcPr>
            <w:tcW w:w="2740" w:type="dxa"/>
            <w:gridSpan w:val="6"/>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Business Studies</w:t>
            </w:r>
          </w:p>
        </w:tc>
        <w:tc>
          <w:tcPr>
            <w:tcW w:w="2740" w:type="dxa"/>
            <w:gridSpan w:val="4"/>
            <w:tcBorders>
              <w:top w:val="nil"/>
              <w:left w:val="nil"/>
              <w:bottom w:val="nil"/>
              <w:right w:val="nil"/>
            </w:tcBorders>
            <w:vAlign w:val="center"/>
          </w:tcPr>
          <w:p w:rsidR="00410168" w:rsidRPr="00EE4B9E" w:rsidRDefault="00410168" w:rsidP="00410168">
            <w:pPr>
              <w:jc w:val="center"/>
              <w:rPr>
                <w:rFonts w:ascii="Century Gothic" w:hAnsi="Century Gothic"/>
                <w:sz w:val="20"/>
              </w:rPr>
            </w:pPr>
            <w:r w:rsidRPr="00EE4B9E">
              <w:rPr>
                <w:rFonts w:ascii="Century Gothic" w:hAnsi="Century Gothic"/>
                <w:sz w:val="20"/>
              </w:rPr>
              <w:t>Media</w:t>
            </w: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sz w:val="20"/>
              </w:rPr>
            </w:pPr>
          </w:p>
        </w:tc>
        <w:tc>
          <w:tcPr>
            <w:tcW w:w="1644" w:type="dxa"/>
            <w:tcBorders>
              <w:top w:val="nil"/>
              <w:left w:val="nil"/>
              <w:bottom w:val="nil"/>
              <w:right w:val="nil"/>
            </w:tcBorders>
            <w:vAlign w:val="center"/>
          </w:tcPr>
          <w:p w:rsidR="00410168" w:rsidRPr="00EE4B9E" w:rsidRDefault="00410168" w:rsidP="00410168">
            <w:pPr>
              <w:jc w:val="center"/>
              <w:rPr>
                <w:rFonts w:ascii="Century Gothic" w:hAnsi="Century Gothic"/>
                <w:b/>
                <w:sz w:val="16"/>
              </w:rPr>
            </w:pPr>
            <w:r w:rsidRPr="00EE4B9E">
              <w:rPr>
                <w:rFonts w:ascii="Century Gothic" w:hAnsi="Century Gothic"/>
                <w:b/>
                <w:sz w:val="16"/>
              </w:rPr>
              <w:t>2a</w:t>
            </w:r>
          </w:p>
        </w:tc>
      </w:tr>
      <w:tr w:rsidR="00410168" w:rsidRPr="00EE4B9E" w:rsidTr="00410168">
        <w:trPr>
          <w:trHeight w:val="248"/>
          <w:jc w:val="center"/>
        </w:trPr>
        <w:tc>
          <w:tcPr>
            <w:tcW w:w="1644" w:type="dxa"/>
            <w:tcBorders>
              <w:top w:val="nil"/>
              <w:left w:val="nil"/>
              <w:bottom w:val="nil"/>
              <w:right w:val="dotted" w:sz="4" w:space="0" w:color="auto"/>
            </w:tcBorders>
            <w:vAlign w:val="center"/>
          </w:tcPr>
          <w:p w:rsidR="00410168" w:rsidRPr="00EE4B9E" w:rsidRDefault="00410168" w:rsidP="00410168">
            <w:pPr>
              <w:jc w:val="center"/>
              <w:rPr>
                <w:rFonts w:ascii="Century Gothic" w:hAnsi="Century Gothic"/>
                <w:sz w:val="20"/>
              </w:rPr>
            </w:pPr>
          </w:p>
        </w:tc>
        <w:tc>
          <w:tcPr>
            <w:tcW w:w="1644" w:type="dxa"/>
            <w:tcBorders>
              <w:top w:val="nil"/>
              <w:left w:val="dotted" w:sz="4" w:space="0" w:color="auto"/>
              <w:bottom w:val="dotted" w:sz="4" w:space="0" w:color="auto"/>
              <w:right w:val="nil"/>
            </w:tcBorders>
            <w:vAlign w:val="center"/>
          </w:tcPr>
          <w:p w:rsidR="00410168" w:rsidRPr="00EE4B9E" w:rsidRDefault="00410168" w:rsidP="00410168">
            <w:pPr>
              <w:jc w:val="center"/>
              <w:rPr>
                <w:rFonts w:ascii="Century Gothic" w:hAnsi="Century Gothic"/>
                <w:sz w:val="20"/>
              </w:rPr>
            </w:pPr>
          </w:p>
        </w:tc>
        <w:tc>
          <w:tcPr>
            <w:tcW w:w="2740" w:type="dxa"/>
            <w:gridSpan w:val="4"/>
            <w:tcBorders>
              <w:top w:val="nil"/>
              <w:left w:val="nil"/>
              <w:bottom w:val="dotted" w:sz="4" w:space="0" w:color="auto"/>
              <w:right w:val="nil"/>
            </w:tcBorders>
            <w:vAlign w:val="center"/>
          </w:tcPr>
          <w:p w:rsidR="00410168" w:rsidRPr="00EE4B9E" w:rsidRDefault="00410168" w:rsidP="00410168">
            <w:pPr>
              <w:jc w:val="center"/>
              <w:rPr>
                <w:rFonts w:ascii="Century Gothic" w:hAnsi="Century Gothic"/>
                <w:sz w:val="20"/>
              </w:rPr>
            </w:pPr>
          </w:p>
        </w:tc>
        <w:tc>
          <w:tcPr>
            <w:tcW w:w="2740" w:type="dxa"/>
            <w:gridSpan w:val="6"/>
            <w:tcBorders>
              <w:top w:val="nil"/>
              <w:left w:val="nil"/>
              <w:bottom w:val="dotted" w:sz="4" w:space="0" w:color="auto"/>
              <w:right w:val="nil"/>
            </w:tcBorders>
            <w:vAlign w:val="center"/>
          </w:tcPr>
          <w:p w:rsidR="00410168" w:rsidRPr="00EE4B9E" w:rsidRDefault="00410168" w:rsidP="00410168">
            <w:pPr>
              <w:jc w:val="center"/>
              <w:rPr>
                <w:rFonts w:ascii="Century Gothic" w:hAnsi="Century Gothic"/>
                <w:sz w:val="20"/>
              </w:rPr>
            </w:pPr>
          </w:p>
        </w:tc>
        <w:tc>
          <w:tcPr>
            <w:tcW w:w="2740" w:type="dxa"/>
            <w:gridSpan w:val="4"/>
            <w:tcBorders>
              <w:top w:val="nil"/>
              <w:left w:val="nil"/>
              <w:bottom w:val="dotted" w:sz="4" w:space="0" w:color="auto"/>
              <w:right w:val="nil"/>
            </w:tcBorders>
            <w:vAlign w:val="center"/>
          </w:tcPr>
          <w:p w:rsidR="00410168" w:rsidRPr="00EE4B9E" w:rsidRDefault="00410168" w:rsidP="00410168">
            <w:pPr>
              <w:jc w:val="center"/>
              <w:rPr>
                <w:rFonts w:ascii="Century Gothic" w:hAnsi="Century Gothic"/>
                <w:sz w:val="20"/>
              </w:rPr>
            </w:pPr>
          </w:p>
        </w:tc>
        <w:tc>
          <w:tcPr>
            <w:tcW w:w="1644" w:type="dxa"/>
            <w:tcBorders>
              <w:top w:val="nil"/>
              <w:left w:val="nil"/>
              <w:bottom w:val="dotted" w:sz="4" w:space="0" w:color="auto"/>
              <w:right w:val="dotted" w:sz="4" w:space="0" w:color="auto"/>
            </w:tcBorders>
            <w:vAlign w:val="center"/>
          </w:tcPr>
          <w:p w:rsidR="00410168" w:rsidRPr="00EE4B9E" w:rsidRDefault="00410168" w:rsidP="00410168">
            <w:pPr>
              <w:jc w:val="center"/>
              <w:rPr>
                <w:rFonts w:ascii="Century Gothic" w:hAnsi="Century Gothic"/>
                <w:sz w:val="20"/>
              </w:rPr>
            </w:pPr>
          </w:p>
        </w:tc>
        <w:tc>
          <w:tcPr>
            <w:tcW w:w="1644" w:type="dxa"/>
            <w:tcBorders>
              <w:top w:val="nil"/>
              <w:left w:val="dotted" w:sz="4" w:space="0" w:color="auto"/>
              <w:bottom w:val="nil"/>
              <w:right w:val="nil"/>
            </w:tcBorders>
            <w:vAlign w:val="center"/>
          </w:tcPr>
          <w:p w:rsidR="00410168" w:rsidRPr="00EE4B9E" w:rsidRDefault="00410168" w:rsidP="00410168">
            <w:pPr>
              <w:jc w:val="center"/>
              <w:rPr>
                <w:rFonts w:ascii="Century Gothic" w:hAnsi="Century Gothic"/>
                <w:b/>
                <w:sz w:val="16"/>
              </w:rPr>
            </w:pPr>
          </w:p>
        </w:tc>
      </w:tr>
    </w:tbl>
    <w:p w:rsidR="00E00458" w:rsidRPr="00EE4B9E" w:rsidRDefault="00E00458" w:rsidP="00E00458">
      <w:pPr>
        <w:rPr>
          <w:rFonts w:ascii="Century Gothic" w:hAnsi="Century Gothic"/>
          <w:sz w:val="24"/>
        </w:rPr>
      </w:pPr>
    </w:p>
    <w:p w:rsidR="00410168" w:rsidRPr="00EE4B9E" w:rsidRDefault="00410168" w:rsidP="00410168">
      <w:pPr>
        <w:jc w:val="center"/>
        <w:rPr>
          <w:rStyle w:val="text"/>
          <w:rFonts w:ascii="Century Gothic" w:hAnsi="Century Gothic"/>
          <w:sz w:val="20"/>
        </w:rPr>
      </w:pPr>
      <w:r w:rsidRPr="00EE4B9E">
        <w:rPr>
          <w:rFonts w:ascii="Century Gothic" w:hAnsi="Century Gothic"/>
          <w:noProof/>
          <w:sz w:val="20"/>
          <w:lang w:eastAsia="en-GB"/>
        </w:rPr>
        <mc:AlternateContent>
          <mc:Choice Requires="wps">
            <w:drawing>
              <wp:anchor distT="0" distB="0" distL="114300" distR="114300" simplePos="0" relativeHeight="251669504" behindDoc="0" locked="0" layoutInCell="1" allowOverlap="1">
                <wp:simplePos x="0" y="0"/>
                <wp:positionH relativeFrom="column">
                  <wp:posOffset>3117273</wp:posOffset>
                </wp:positionH>
                <wp:positionV relativeFrom="paragraph">
                  <wp:posOffset>120221</wp:posOffset>
                </wp:positionV>
                <wp:extent cx="3586348" cy="296883"/>
                <wp:effectExtent l="0" t="0" r="14605" b="27305"/>
                <wp:wrapNone/>
                <wp:docPr id="8" name="Rectangle 8"/>
                <wp:cNvGraphicFramePr/>
                <a:graphic xmlns:a="http://schemas.openxmlformats.org/drawingml/2006/main">
                  <a:graphicData uri="http://schemas.microsoft.com/office/word/2010/wordprocessingShape">
                    <wps:wsp>
                      <wps:cNvSpPr/>
                      <wps:spPr>
                        <a:xfrm>
                          <a:off x="0" y="0"/>
                          <a:ext cx="3586348" cy="29688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62232" id="Rectangle 8" o:spid="_x0000_s1026" style="position:absolute;margin-left:245.45pt;margin-top:9.45pt;width:282.4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" filled="f" strokecolor="black [3213]" strokeweight="1pt"/>
            </w:pict>
          </mc:Fallback>
        </mc:AlternateContent>
      </w:r>
    </w:p>
    <w:p w:rsidR="00410168" w:rsidRPr="00EE4B9E" w:rsidRDefault="00410168" w:rsidP="00410168">
      <w:pPr>
        <w:jc w:val="center"/>
        <w:rPr>
          <w:rStyle w:val="text"/>
          <w:rFonts w:ascii="Century Gothic" w:hAnsi="Century Gothic"/>
          <w:sz w:val="20"/>
        </w:rPr>
      </w:pPr>
      <w:r w:rsidRPr="00EE4B9E">
        <w:rPr>
          <w:rStyle w:val="text"/>
          <w:rFonts w:ascii="Century Gothic" w:hAnsi="Century Gothic"/>
          <w:sz w:val="20"/>
        </w:rPr>
        <w:t>TLR 3 may be used for time limited extra responsibilities</w:t>
      </w:r>
    </w:p>
    <w:p w:rsidR="00410168" w:rsidRPr="00EE4B9E" w:rsidRDefault="00410168" w:rsidP="00410168">
      <w:pPr>
        <w:jc w:val="center"/>
        <w:rPr>
          <w:rStyle w:val="text"/>
          <w:rFonts w:ascii="Century Gothic" w:hAnsi="Century Gothic"/>
          <w:sz w:val="20"/>
        </w:rPr>
      </w:pPr>
    </w:p>
    <w:p w:rsidR="00410168" w:rsidRPr="00EE4B9E" w:rsidRDefault="00410168" w:rsidP="00410168">
      <w:pPr>
        <w:jc w:val="center"/>
        <w:rPr>
          <w:rStyle w:val="text"/>
          <w:rFonts w:ascii="Century Gothic" w:hAnsi="Century Gothic"/>
        </w:rPr>
      </w:pPr>
      <w:r w:rsidRPr="00EE4B9E">
        <w:rPr>
          <w:rFonts w:ascii="Century Gothic" w:hAnsi="Century Gothic"/>
          <w:noProof/>
          <w:lang w:eastAsia="en-GB"/>
        </w:rPr>
        <mc:AlternateContent>
          <mc:Choice Requires="wps">
            <w:drawing>
              <wp:anchor distT="0" distB="0" distL="114300" distR="114300" simplePos="0" relativeHeight="251670528" behindDoc="0" locked="0" layoutInCell="1" allowOverlap="1">
                <wp:simplePos x="0" y="0"/>
                <wp:positionH relativeFrom="column">
                  <wp:posOffset>3152899</wp:posOffset>
                </wp:positionH>
                <wp:positionV relativeFrom="paragraph">
                  <wp:posOffset>163500</wp:posOffset>
                </wp:positionV>
                <wp:extent cx="3526344" cy="546265"/>
                <wp:effectExtent l="0" t="0" r="17145" b="25400"/>
                <wp:wrapNone/>
                <wp:docPr id="9" name="Rectangle 9"/>
                <wp:cNvGraphicFramePr/>
                <a:graphic xmlns:a="http://schemas.openxmlformats.org/drawingml/2006/main">
                  <a:graphicData uri="http://schemas.microsoft.com/office/word/2010/wordprocessingShape">
                    <wps:wsp>
                      <wps:cNvSpPr/>
                      <wps:spPr>
                        <a:xfrm>
                          <a:off x="0" y="0"/>
                          <a:ext cx="3526344" cy="546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C139A" id="Rectangle 9" o:spid="_x0000_s1026" style="position:absolute;margin-left:248.25pt;margin-top:12.85pt;width:277.65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" filled="f" strokecolor="black [3213]" strokeweight="1pt"/>
            </w:pict>
          </mc:Fallback>
        </mc:AlternateContent>
      </w:r>
    </w:p>
    <w:p w:rsidR="00410168" w:rsidRPr="00EE4B9E" w:rsidRDefault="00410168" w:rsidP="00410168">
      <w:pPr>
        <w:jc w:val="center"/>
        <w:rPr>
          <w:rStyle w:val="text"/>
          <w:rFonts w:ascii="Century Gothic" w:hAnsi="Century Gothic"/>
        </w:rPr>
      </w:pPr>
    </w:p>
    <w:p w:rsidR="00E00458" w:rsidRPr="00EE4B9E" w:rsidRDefault="00410168" w:rsidP="009F368F">
      <w:pPr>
        <w:jc w:val="center"/>
        <w:rPr>
          <w:rFonts w:ascii="Century Gothic" w:hAnsi="Century Gothic"/>
          <w:sz w:val="24"/>
        </w:rPr>
      </w:pPr>
      <w:r w:rsidRPr="00EE4B9E">
        <w:rPr>
          <w:rStyle w:val="text"/>
          <w:rFonts w:ascii="Century Gothic" w:hAnsi="Century Gothic"/>
        </w:rPr>
        <w:t>General teaching staff</w:t>
      </w:r>
    </w:p>
    <w:sectPr w:rsidR="00E00458" w:rsidRPr="00EE4B9E" w:rsidSect="009F368F">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E463B"/>
    <w:multiLevelType w:val="hybridMultilevel"/>
    <w:tmpl w:val="5AF25C12"/>
    <w:lvl w:ilvl="0" w:tplc="80FEF4DE">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7D34C42"/>
    <w:multiLevelType w:val="hybridMultilevel"/>
    <w:tmpl w:val="6A90A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40780B"/>
    <w:multiLevelType w:val="hybridMultilevel"/>
    <w:tmpl w:val="01707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E578B1"/>
    <w:multiLevelType w:val="hybridMultilevel"/>
    <w:tmpl w:val="E700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6D551E"/>
    <w:multiLevelType w:val="hybridMultilevel"/>
    <w:tmpl w:val="2EEEE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BF95164"/>
    <w:multiLevelType w:val="hybridMultilevel"/>
    <w:tmpl w:val="80049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E9708CC"/>
    <w:multiLevelType w:val="hybridMultilevel"/>
    <w:tmpl w:val="768C49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8932B6A"/>
    <w:multiLevelType w:val="hybridMultilevel"/>
    <w:tmpl w:val="63F41B7E"/>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8">
    <w:nsid w:val="74441DB3"/>
    <w:multiLevelType w:val="hybridMultilevel"/>
    <w:tmpl w:val="1F1E1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7"/>
  </w:num>
  <w:num w:numId="6">
    <w:abstractNumId w:val="8"/>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D21"/>
    <w:rsid w:val="00052F40"/>
    <w:rsid w:val="0006482C"/>
    <w:rsid w:val="000E0B49"/>
    <w:rsid w:val="002B044D"/>
    <w:rsid w:val="002D4431"/>
    <w:rsid w:val="00313106"/>
    <w:rsid w:val="00402E59"/>
    <w:rsid w:val="00410168"/>
    <w:rsid w:val="00444CAE"/>
    <w:rsid w:val="004B4680"/>
    <w:rsid w:val="004B7D89"/>
    <w:rsid w:val="005101D7"/>
    <w:rsid w:val="005A6197"/>
    <w:rsid w:val="005D0902"/>
    <w:rsid w:val="005F2500"/>
    <w:rsid w:val="00683231"/>
    <w:rsid w:val="00683C04"/>
    <w:rsid w:val="006E740A"/>
    <w:rsid w:val="006F213A"/>
    <w:rsid w:val="006F3D55"/>
    <w:rsid w:val="00713D21"/>
    <w:rsid w:val="00792117"/>
    <w:rsid w:val="007E3ADB"/>
    <w:rsid w:val="008A45B2"/>
    <w:rsid w:val="008A7153"/>
    <w:rsid w:val="009E27F4"/>
    <w:rsid w:val="009F368F"/>
    <w:rsid w:val="00A23491"/>
    <w:rsid w:val="00A42B12"/>
    <w:rsid w:val="00B976C3"/>
    <w:rsid w:val="00BC132F"/>
    <w:rsid w:val="00C52C21"/>
    <w:rsid w:val="00C8099A"/>
    <w:rsid w:val="00D145CC"/>
    <w:rsid w:val="00E00458"/>
    <w:rsid w:val="00EC3AD5"/>
    <w:rsid w:val="00EE4B9E"/>
    <w:rsid w:val="00F50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1051A2-1B11-4EDF-B6C1-94B1FE972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3D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92117"/>
    <w:pPr>
      <w:ind w:left="720"/>
      <w:contextualSpacing/>
    </w:pPr>
  </w:style>
  <w:style w:type="paragraph" w:styleId="Header">
    <w:name w:val="header"/>
    <w:basedOn w:val="Normal"/>
    <w:link w:val="HeaderChar"/>
    <w:uiPriority w:val="99"/>
    <w:rsid w:val="00792117"/>
    <w:pPr>
      <w:tabs>
        <w:tab w:val="center" w:pos="4153"/>
        <w:tab w:val="right" w:pos="8306"/>
      </w:tabs>
    </w:pPr>
    <w:rPr>
      <w:rFonts w:ascii="Arial" w:eastAsia="Times New Roman" w:hAnsi="Arial" w:cs="Times New Roman"/>
      <w:sz w:val="24"/>
      <w:szCs w:val="20"/>
    </w:rPr>
  </w:style>
  <w:style w:type="character" w:customStyle="1" w:styleId="HeaderChar">
    <w:name w:val="Header Char"/>
    <w:basedOn w:val="DefaultParagraphFont"/>
    <w:link w:val="Header"/>
    <w:uiPriority w:val="99"/>
    <w:rsid w:val="00792117"/>
    <w:rPr>
      <w:rFonts w:ascii="Arial" w:eastAsia="Times New Roman" w:hAnsi="Arial" w:cs="Times New Roman"/>
      <w:sz w:val="24"/>
      <w:szCs w:val="20"/>
    </w:rPr>
  </w:style>
  <w:style w:type="character" w:customStyle="1" w:styleId="text">
    <w:name w:val="text"/>
    <w:basedOn w:val="DefaultParagraphFont"/>
    <w:rsid w:val="000E0B49"/>
  </w:style>
  <w:style w:type="table" w:customStyle="1" w:styleId="TableGrid1">
    <w:name w:val="Table Grid1"/>
    <w:basedOn w:val="TableNormal"/>
    <w:next w:val="TableGrid"/>
    <w:uiPriority w:val="39"/>
    <w:rsid w:val="00410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4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3878</Words>
  <Characters>22106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RBES</Company>
  <LinksUpToDate>false</LinksUpToDate>
  <CharactersWithSpaces>25933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RBES</dc:creator>
  <cp:keywords/>
  <dc:description/>
  <cp:lastModifiedBy>RBES</cp:lastModifiedBy>
  <cp:revision>2</cp:revision>
  <cp:lastPrinted>2017-11-07T11:23:00Z</cp:lastPrinted>
  <dcterms:created xsi:type="dcterms:W3CDTF">2017-11-07T12:58:00Z</dcterms:created>
  <dcterms:modified xsi:type="dcterms:W3CDTF">2017-11-07T12:58:00Z</dcterms:modified>
</cp:coreProperties>
</file>