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5A60" w14:textId="77777777" w:rsidR="00BD0F7B" w:rsidRDefault="00BD0F7B" w:rsidP="289FF288">
      <w:pPr>
        <w:spacing w:before="0" w:after="200" w:line="276" w:lineRule="auto"/>
        <w:rPr>
          <w:rFonts w:cs="Arial"/>
          <w:b/>
          <w:bCs/>
          <w:sz w:val="32"/>
          <w:szCs w:val="32"/>
        </w:rPr>
      </w:pPr>
      <w:bookmarkStart w:id="0" w:name="_Hlk80253392"/>
    </w:p>
    <w:p w14:paraId="7B070CB7" w14:textId="1329FBBE" w:rsidR="007526C5" w:rsidRPr="000E40C0" w:rsidRDefault="00515D24" w:rsidP="289FF288">
      <w:pPr>
        <w:spacing w:before="0" w:after="200" w:line="276" w:lineRule="auto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Level 3 </w:t>
      </w:r>
      <w:r w:rsidR="00A95D1A" w:rsidRPr="289FF288">
        <w:rPr>
          <w:rFonts w:cs="Arial"/>
          <w:b/>
          <w:bCs/>
          <w:sz w:val="32"/>
          <w:szCs w:val="32"/>
        </w:rPr>
        <w:t>Teaching assistant (TA)</w:t>
      </w:r>
      <w:r w:rsidR="007526C5" w:rsidRPr="289FF288">
        <w:rPr>
          <w:rFonts w:cs="Arial"/>
          <w:b/>
          <w:bCs/>
          <w:sz w:val="32"/>
          <w:szCs w:val="32"/>
        </w:rPr>
        <w:t xml:space="preserve"> job description </w:t>
      </w:r>
    </w:p>
    <w:p w14:paraId="445C67D4" w14:textId="71AFFF9B" w:rsidR="002C35E8" w:rsidRPr="002C35E8" w:rsidRDefault="002C35E8" w:rsidP="289FF288">
      <w:pPr>
        <w:spacing w:before="200" w:after="200" w:line="276" w:lineRule="auto"/>
        <w:rPr>
          <w:rFonts w:cs="Arial"/>
        </w:rPr>
      </w:pPr>
      <w:r w:rsidRPr="289FF288">
        <w:rPr>
          <w:rFonts w:cs="Arial"/>
        </w:rPr>
        <w:t xml:space="preserve">This job description outlines the requirements and specification of the ideal candidate for the role of </w:t>
      </w:r>
      <w:r w:rsidR="00A95D1A" w:rsidRPr="289FF288">
        <w:rPr>
          <w:rFonts w:cs="Arial"/>
        </w:rPr>
        <w:t>a</w:t>
      </w:r>
      <w:r w:rsidR="16C9D090" w:rsidRPr="289FF288">
        <w:rPr>
          <w:rFonts w:cs="Arial"/>
        </w:rPr>
        <w:t xml:space="preserve"> </w:t>
      </w:r>
      <w:r w:rsidR="00515D24">
        <w:rPr>
          <w:rFonts w:cs="Arial"/>
        </w:rPr>
        <w:t>Level 3</w:t>
      </w:r>
      <w:r w:rsidR="00A95D1A" w:rsidRPr="289FF288">
        <w:rPr>
          <w:rFonts w:cs="Arial"/>
        </w:rPr>
        <w:t xml:space="preserve"> TA</w:t>
      </w:r>
      <w:r w:rsidRPr="289FF288">
        <w:rPr>
          <w:rFonts w:cs="Arial"/>
        </w:rPr>
        <w:t>.</w:t>
      </w:r>
    </w:p>
    <w:p w14:paraId="519AAC71" w14:textId="01D5D9F7" w:rsidR="00A6483D" w:rsidRDefault="00A6483D" w:rsidP="289FF288">
      <w:pPr>
        <w:spacing w:before="200" w:after="200" w:line="276" w:lineRule="auto"/>
        <w:rPr>
          <w:rFonts w:cs="Arial"/>
        </w:rPr>
      </w:pPr>
      <w:bookmarkStart w:id="1" w:name="_Hlk118377324"/>
      <w:r w:rsidRPr="289FF288">
        <w:rPr>
          <w:rFonts w:cs="Arial"/>
        </w:rPr>
        <w:t xml:space="preserve">TAs work under the guidance of teaching staff to support and encourage pupils to participate in learning and classroom </w:t>
      </w:r>
      <w:r w:rsidR="000E60A0" w:rsidRPr="289FF288">
        <w:rPr>
          <w:rFonts w:cs="Arial"/>
        </w:rPr>
        <w:t>activities and</w:t>
      </w:r>
      <w:r w:rsidRPr="289FF288">
        <w:rPr>
          <w:rFonts w:cs="Arial"/>
        </w:rPr>
        <w:t xml:space="preserve"> provide learning support to individuals and groups where necessary.</w:t>
      </w:r>
    </w:p>
    <w:p w14:paraId="77E28F3D" w14:textId="3AF7676A" w:rsidR="00515D24" w:rsidRDefault="00515D24" w:rsidP="289FF288">
      <w:pPr>
        <w:spacing w:before="200" w:after="200" w:line="276" w:lineRule="auto"/>
        <w:rPr>
          <w:rFonts w:cs="Arial"/>
        </w:rPr>
      </w:pPr>
      <w:r>
        <w:rPr>
          <w:rFonts w:cs="Arial"/>
        </w:rPr>
        <w:t xml:space="preserve">At Brigantia Hill Fort Academy, Teaching Assistants will also be deployed to support targeted interventions for children who access the KS1 and KS2 Communication and Interaction Integrated Resource provision </w:t>
      </w:r>
    </w:p>
    <w:bookmarkEnd w:id="1"/>
    <w:p w14:paraId="326DA3C5" w14:textId="5EAC51E9" w:rsidR="002C35E8" w:rsidRDefault="002C35E8" w:rsidP="289FF288">
      <w:pPr>
        <w:spacing w:before="200" w:after="200" w:line="276" w:lineRule="auto"/>
        <w:rPr>
          <w:rFonts w:cs="Arial"/>
        </w:rPr>
      </w:pPr>
      <w:r w:rsidRPr="289FF288">
        <w:rPr>
          <w:rFonts w:cs="Arial"/>
        </w:rPr>
        <w:t>This job description outlines the key duties associated with</w:t>
      </w:r>
      <w:r w:rsidR="00E31A9B" w:rsidRPr="289FF288">
        <w:rPr>
          <w:rFonts w:cs="Arial"/>
        </w:rPr>
        <w:t xml:space="preserve"> the role of</w:t>
      </w:r>
      <w:r w:rsidRPr="289FF288">
        <w:rPr>
          <w:rFonts w:cs="Arial"/>
        </w:rPr>
        <w:t xml:space="preserve"> </w:t>
      </w:r>
      <w:r w:rsidR="00A6483D" w:rsidRPr="289FF288">
        <w:rPr>
          <w:rFonts w:cs="Arial"/>
        </w:rPr>
        <w:t>a TA</w:t>
      </w:r>
      <w:r w:rsidR="10A4FB69" w:rsidRPr="289FF288">
        <w:rPr>
          <w:rFonts w:cs="Arial"/>
        </w:rPr>
        <w:t>.</w:t>
      </w:r>
    </w:p>
    <w:p w14:paraId="037485BC" w14:textId="216EA7C6" w:rsidR="289FF288" w:rsidRDefault="289FF288" w:rsidP="289FF288">
      <w:pPr>
        <w:spacing w:before="0" w:after="200" w:line="276" w:lineRule="auto"/>
        <w:jc w:val="left"/>
        <w:rPr>
          <w:rFonts w:cs="Arial"/>
          <w:b/>
          <w:bCs/>
          <w:sz w:val="32"/>
          <w:szCs w:val="32"/>
        </w:rPr>
      </w:pPr>
    </w:p>
    <w:p w14:paraId="6F09A6A2" w14:textId="72001215" w:rsidR="00317F17" w:rsidRPr="000E40C0" w:rsidRDefault="00515D24" w:rsidP="007862D0">
      <w:pPr>
        <w:spacing w:before="0" w:after="200" w:line="276" w:lineRule="auto"/>
        <w:jc w:val="left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Level 3 Teaching Assistant</w:t>
      </w:r>
      <w:r w:rsidR="00417903" w:rsidRPr="289FF288">
        <w:rPr>
          <w:rFonts w:cs="Arial"/>
          <w:b/>
          <w:bCs/>
          <w:sz w:val="32"/>
          <w:szCs w:val="32"/>
        </w:rPr>
        <w:t xml:space="preserve"> </w:t>
      </w:r>
      <w:r w:rsidR="000E60A0">
        <w:rPr>
          <w:rFonts w:cs="Arial"/>
          <w:b/>
          <w:bCs/>
          <w:sz w:val="32"/>
          <w:szCs w:val="32"/>
        </w:rPr>
        <w:t>J</w:t>
      </w:r>
      <w:r w:rsidR="00317F17" w:rsidRPr="289FF288">
        <w:rPr>
          <w:rFonts w:cs="Arial"/>
          <w:b/>
          <w:bCs/>
          <w:sz w:val="32"/>
          <w:szCs w:val="32"/>
        </w:rPr>
        <w:t xml:space="preserve">ob </w:t>
      </w:r>
      <w:r w:rsidR="000E60A0">
        <w:rPr>
          <w:rFonts w:cs="Arial"/>
          <w:b/>
          <w:bCs/>
          <w:sz w:val="32"/>
          <w:szCs w:val="32"/>
        </w:rPr>
        <w:t>D</w:t>
      </w:r>
      <w:r w:rsidR="00317F17" w:rsidRPr="289FF288">
        <w:rPr>
          <w:rFonts w:cs="Arial"/>
          <w:b/>
          <w:bCs/>
          <w:sz w:val="32"/>
          <w:szCs w:val="32"/>
        </w:rPr>
        <w:t>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7F17" w:rsidRPr="005A08B3" w14:paraId="277EB4D5" w14:textId="77777777" w:rsidTr="289FF288">
        <w:trPr>
          <w:trHeight w:val="567"/>
        </w:trPr>
        <w:tc>
          <w:tcPr>
            <w:tcW w:w="9016" w:type="dxa"/>
            <w:gridSpan w:val="2"/>
            <w:shd w:val="clear" w:color="auto" w:fill="041E42" w:themeFill="accent3"/>
            <w:vAlign w:val="center"/>
          </w:tcPr>
          <w:p w14:paraId="604A8FE2" w14:textId="35EBD45A" w:rsidR="00317F17" w:rsidRPr="007862D0" w:rsidRDefault="00317F17" w:rsidP="007862D0">
            <w:pPr>
              <w:spacing w:before="100" w:after="10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862D0">
              <w:rPr>
                <w:rFonts w:cs="Arial"/>
                <w:b/>
                <w:sz w:val="22"/>
                <w:szCs w:val="22"/>
              </w:rPr>
              <w:t xml:space="preserve">Employment </w:t>
            </w:r>
            <w:r w:rsidR="000E60A0">
              <w:rPr>
                <w:rFonts w:cs="Arial"/>
                <w:b/>
                <w:sz w:val="22"/>
                <w:szCs w:val="22"/>
              </w:rPr>
              <w:t>D</w:t>
            </w:r>
            <w:r w:rsidRPr="007862D0">
              <w:rPr>
                <w:rFonts w:cs="Arial"/>
                <w:b/>
                <w:sz w:val="22"/>
                <w:szCs w:val="22"/>
              </w:rPr>
              <w:t>etails</w:t>
            </w:r>
          </w:p>
        </w:tc>
      </w:tr>
      <w:tr w:rsidR="00317F17" w:rsidRPr="005A08B3" w14:paraId="752F3512" w14:textId="77777777" w:rsidTr="289FF288">
        <w:trPr>
          <w:trHeight w:val="567"/>
        </w:trPr>
        <w:tc>
          <w:tcPr>
            <w:tcW w:w="4508" w:type="dxa"/>
            <w:shd w:val="clear" w:color="auto" w:fill="ECECEC" w:themeFill="background2"/>
            <w:vAlign w:val="center"/>
          </w:tcPr>
          <w:p w14:paraId="42EC2027" w14:textId="23E9F033" w:rsidR="00317F17" w:rsidRPr="007862D0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Job title</w:t>
            </w:r>
          </w:p>
        </w:tc>
        <w:tc>
          <w:tcPr>
            <w:tcW w:w="4508" w:type="dxa"/>
            <w:vAlign w:val="center"/>
          </w:tcPr>
          <w:p w14:paraId="779A4AA9" w14:textId="5C2BDFB8" w:rsidR="00317F17" w:rsidRPr="007862D0" w:rsidRDefault="1432C010" w:rsidP="289FF288">
            <w:pPr>
              <w:spacing w:before="100" w:after="100" w:line="276" w:lineRule="auto"/>
              <w:jc w:val="left"/>
              <w:rPr>
                <w:rFonts w:cs="Arial"/>
                <w:sz w:val="22"/>
                <w:szCs w:val="22"/>
              </w:rPr>
            </w:pPr>
            <w:r w:rsidRPr="289FF288">
              <w:rPr>
                <w:rFonts w:cs="Arial"/>
                <w:sz w:val="22"/>
                <w:szCs w:val="22"/>
              </w:rPr>
              <w:t>Level 3 Teaching Assistant</w:t>
            </w:r>
          </w:p>
        </w:tc>
      </w:tr>
      <w:tr w:rsidR="00317F17" w:rsidRPr="005A08B3" w14:paraId="44007E0A" w14:textId="77777777" w:rsidTr="289FF288">
        <w:trPr>
          <w:trHeight w:val="567"/>
        </w:trPr>
        <w:tc>
          <w:tcPr>
            <w:tcW w:w="4508" w:type="dxa"/>
            <w:shd w:val="clear" w:color="auto" w:fill="ECECEC" w:themeFill="background2"/>
            <w:vAlign w:val="center"/>
          </w:tcPr>
          <w:p w14:paraId="2F13E129" w14:textId="36A2F050" w:rsidR="00317F17" w:rsidRPr="007862D0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Reports to</w:t>
            </w:r>
          </w:p>
        </w:tc>
        <w:tc>
          <w:tcPr>
            <w:tcW w:w="4508" w:type="dxa"/>
            <w:vAlign w:val="center"/>
          </w:tcPr>
          <w:p w14:paraId="28B1B1D8" w14:textId="13011FBF" w:rsidR="00317F17" w:rsidRPr="007862D0" w:rsidRDefault="72309FD9" w:rsidP="289FF288">
            <w:pPr>
              <w:spacing w:before="100" w:after="100" w:line="276" w:lineRule="auto"/>
              <w:jc w:val="left"/>
              <w:rPr>
                <w:rFonts w:cs="Arial"/>
                <w:sz w:val="22"/>
                <w:szCs w:val="22"/>
              </w:rPr>
            </w:pPr>
            <w:r w:rsidRPr="289FF288">
              <w:rPr>
                <w:rFonts w:cs="Arial"/>
                <w:sz w:val="22"/>
                <w:szCs w:val="22"/>
              </w:rPr>
              <w:t>Principal</w:t>
            </w:r>
          </w:p>
        </w:tc>
      </w:tr>
      <w:tr w:rsidR="00317F17" w:rsidRPr="005A08B3" w14:paraId="66882A79" w14:textId="77777777" w:rsidTr="289FF288">
        <w:trPr>
          <w:trHeight w:val="567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ECECEC" w:themeFill="background2"/>
            <w:vAlign w:val="center"/>
          </w:tcPr>
          <w:p w14:paraId="61F025EA" w14:textId="498962DF" w:rsidR="00317F17" w:rsidRPr="007862D0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Hours of work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54EB6B82" w14:textId="1699F272" w:rsidR="00317F17" w:rsidRPr="007862D0" w:rsidRDefault="00AB1F8A" w:rsidP="289FF288">
            <w:pPr>
              <w:spacing w:before="100" w:after="100" w:line="276" w:lineRule="auto"/>
              <w:jc w:val="left"/>
              <w:rPr>
                <w:rFonts w:cs="Arial"/>
                <w:color w:val="FF69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37</w:t>
            </w:r>
            <w:r w:rsidR="3D94A5AE" w:rsidRPr="00BF200B">
              <w:rPr>
                <w:rFonts w:cs="Arial"/>
                <w:sz w:val="22"/>
                <w:szCs w:val="22"/>
              </w:rPr>
              <w:t xml:space="preserve"> hours per week</w:t>
            </w:r>
          </w:p>
        </w:tc>
      </w:tr>
      <w:tr w:rsidR="00317F17" w:rsidRPr="005A08B3" w14:paraId="4F5E6DFA" w14:textId="77777777" w:rsidTr="289FF288">
        <w:trPr>
          <w:trHeight w:val="567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ECECEC" w:themeFill="background2"/>
            <w:vAlign w:val="center"/>
          </w:tcPr>
          <w:p w14:paraId="10D25268" w14:textId="018AEBEC" w:rsidR="00317F17" w:rsidRPr="007862D0" w:rsidRDefault="00317F17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Salary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FB00937" w14:textId="60E108B4" w:rsidR="00317F17" w:rsidRPr="007862D0" w:rsidRDefault="00AF7B3C" w:rsidP="007862D0">
            <w:pPr>
              <w:spacing w:before="100" w:after="100" w:line="276" w:lineRule="auto"/>
              <w:jc w:val="left"/>
              <w:rPr>
                <w:rFonts w:cs="Arial"/>
                <w:bCs/>
                <w:color w:val="FF6900"/>
                <w:sz w:val="22"/>
                <w:szCs w:val="22"/>
              </w:rPr>
            </w:pPr>
            <w:r w:rsidRPr="007862D0">
              <w:rPr>
                <w:rFonts w:cs="Arial"/>
                <w:bCs/>
                <w:sz w:val="22"/>
                <w:szCs w:val="22"/>
              </w:rPr>
              <w:t>£</w:t>
            </w:r>
          </w:p>
        </w:tc>
      </w:tr>
      <w:tr w:rsidR="007862D0" w:rsidRPr="005A08B3" w14:paraId="2E8CE41B" w14:textId="77777777" w:rsidTr="289FF288">
        <w:trPr>
          <w:trHeight w:val="283"/>
        </w:trPr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24" w:space="0" w:color="041E42" w:themeColor="accent3"/>
              <w:right w:val="nil"/>
            </w:tcBorders>
            <w:shd w:val="clear" w:color="auto" w:fill="auto"/>
            <w:vAlign w:val="center"/>
          </w:tcPr>
          <w:p w14:paraId="64871DBE" w14:textId="77777777" w:rsidR="007862D0" w:rsidRPr="007862D0" w:rsidRDefault="007862D0" w:rsidP="007862D0">
            <w:pPr>
              <w:spacing w:before="100" w:after="10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862D0" w:rsidRPr="005A08B3" w14:paraId="138F0E44" w14:textId="77777777" w:rsidTr="289FF288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3"/>
              <w:left w:val="single" w:sz="24" w:space="0" w:color="041E42" w:themeColor="accent3"/>
              <w:bottom w:val="single" w:sz="24" w:space="0" w:color="041E42" w:themeColor="accent3"/>
              <w:right w:val="single" w:sz="24" w:space="0" w:color="041E42" w:themeColor="accent3"/>
            </w:tcBorders>
            <w:shd w:val="clear" w:color="auto" w:fill="auto"/>
            <w:vAlign w:val="center"/>
          </w:tcPr>
          <w:p w14:paraId="561F63F4" w14:textId="798312AE" w:rsidR="007862D0" w:rsidRPr="00FC5187" w:rsidRDefault="007862D0" w:rsidP="00EF6931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FC5187">
              <w:rPr>
                <w:rFonts w:cs="Arial"/>
                <w:b/>
                <w:sz w:val="22"/>
                <w:szCs w:val="22"/>
              </w:rPr>
              <w:t xml:space="preserve">General </w:t>
            </w:r>
            <w:r w:rsidR="000E60A0">
              <w:rPr>
                <w:rFonts w:cs="Arial"/>
                <w:b/>
                <w:sz w:val="22"/>
                <w:szCs w:val="22"/>
              </w:rPr>
              <w:t>D</w:t>
            </w:r>
            <w:r w:rsidRPr="00FC5187">
              <w:rPr>
                <w:rFonts w:cs="Arial"/>
                <w:b/>
                <w:sz w:val="22"/>
                <w:szCs w:val="22"/>
              </w:rPr>
              <w:t>uties</w:t>
            </w:r>
          </w:p>
          <w:p w14:paraId="7977A410" w14:textId="77777777" w:rsidR="001645E4" w:rsidRDefault="001645E4" w:rsidP="001645E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Assist teaching staff to prepare classrooms for lessons and activities.</w:t>
            </w:r>
          </w:p>
          <w:p w14:paraId="7F897103" w14:textId="31287E07" w:rsidR="00827508" w:rsidRDefault="00827508" w:rsidP="00827508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Assist with school trips, events and activities.</w:t>
            </w:r>
          </w:p>
          <w:p w14:paraId="03BE1E8F" w14:textId="5AFB0991" w:rsidR="004D5892" w:rsidRDefault="004D5892" w:rsidP="00827508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Encourag</w:t>
            </w:r>
            <w:r w:rsidR="00ED3964">
              <w:rPr>
                <w:rFonts w:cs="Arial"/>
                <w:bCs/>
                <w:sz w:val="22"/>
              </w:rPr>
              <w:t>e</w:t>
            </w:r>
            <w:r>
              <w:rPr>
                <w:rFonts w:cs="Arial"/>
                <w:bCs/>
                <w:sz w:val="22"/>
              </w:rPr>
              <w:t xml:space="preserve"> pupils to interact with others and engage in activities led by teaching staff.</w:t>
            </w:r>
          </w:p>
          <w:p w14:paraId="540924DA" w14:textId="2BB88D87" w:rsidR="004D5892" w:rsidRDefault="004D5892" w:rsidP="00827508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Supervis</w:t>
            </w:r>
            <w:r w:rsidR="00ED3964">
              <w:rPr>
                <w:rFonts w:cs="Arial"/>
                <w:bCs/>
                <w:sz w:val="22"/>
              </w:rPr>
              <w:t>e</w:t>
            </w:r>
            <w:r>
              <w:rPr>
                <w:rFonts w:cs="Arial"/>
                <w:bCs/>
                <w:sz w:val="22"/>
              </w:rPr>
              <w:t xml:space="preserve"> pupils’ work and offer support where necessary.</w:t>
            </w:r>
          </w:p>
          <w:p w14:paraId="13C97D5B" w14:textId="72E242F3" w:rsidR="00827508" w:rsidRDefault="00827508" w:rsidP="00827508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Provide administrative and clerical support to teaching staff and other TAs </w:t>
            </w:r>
            <w:r w:rsidR="001645E4">
              <w:rPr>
                <w:rFonts w:cs="Arial"/>
                <w:bCs/>
                <w:sz w:val="22"/>
              </w:rPr>
              <w:t>regarding</w:t>
            </w:r>
            <w:r>
              <w:rPr>
                <w:rFonts w:cs="Arial"/>
                <w:bCs/>
                <w:sz w:val="22"/>
              </w:rPr>
              <w:t xml:space="preserve"> lesson planning and resources.</w:t>
            </w:r>
          </w:p>
          <w:p w14:paraId="4636DF2C" w14:textId="45BD2393" w:rsidR="000E5075" w:rsidRPr="000E5075" w:rsidRDefault="00827508" w:rsidP="000E5075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Monitor the needs and behaviour of pupils, and report these to teaching staff where appropriate.</w:t>
            </w:r>
          </w:p>
          <w:p w14:paraId="31BCAEC3" w14:textId="71BD68BE" w:rsidR="00827508" w:rsidRDefault="00827508" w:rsidP="00827508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Undertak</w:t>
            </w:r>
            <w:r w:rsidR="00ED3964">
              <w:rPr>
                <w:rFonts w:cs="Arial"/>
                <w:bCs/>
                <w:sz w:val="22"/>
              </w:rPr>
              <w:t>e</w:t>
            </w:r>
            <w:r>
              <w:rPr>
                <w:rFonts w:cs="Arial"/>
                <w:bCs/>
                <w:sz w:val="22"/>
              </w:rPr>
              <w:t xml:space="preserve"> pupil record keeping as requested, e.g. taking registers.</w:t>
            </w:r>
          </w:p>
          <w:p w14:paraId="0B0C56CA" w14:textId="77777777" w:rsidR="00827508" w:rsidRDefault="00827508" w:rsidP="00827508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Assist teaching staff and other TAs with creating and maintaining displays throughout the school.</w:t>
            </w:r>
          </w:p>
          <w:p w14:paraId="3E203D41" w14:textId="2B290372" w:rsidR="004D5892" w:rsidRDefault="004D5892" w:rsidP="00827508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lastRenderedPageBreak/>
              <w:t>Establi</w:t>
            </w:r>
            <w:r w:rsidR="00ED3964">
              <w:rPr>
                <w:rFonts w:cs="Arial"/>
                <w:bCs/>
                <w:sz w:val="22"/>
              </w:rPr>
              <w:t>sh</w:t>
            </w:r>
            <w:r>
              <w:rPr>
                <w:rFonts w:cs="Arial"/>
                <w:bCs/>
                <w:sz w:val="22"/>
              </w:rPr>
              <w:t xml:space="preserve"> and maintai</w:t>
            </w:r>
            <w:r w:rsidR="001645E4">
              <w:rPr>
                <w:rFonts w:cs="Arial"/>
                <w:bCs/>
                <w:sz w:val="22"/>
              </w:rPr>
              <w:t>n</w:t>
            </w:r>
            <w:r>
              <w:rPr>
                <w:rFonts w:cs="Arial"/>
                <w:bCs/>
                <w:sz w:val="22"/>
              </w:rPr>
              <w:t xml:space="preserve"> constructive relationships with pupils’ parents and deliver pastoral support as required.</w:t>
            </w:r>
          </w:p>
          <w:p w14:paraId="3D5CFE1B" w14:textId="77777777" w:rsidR="000E5075" w:rsidRDefault="001C19CE" w:rsidP="00B66D05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Be a good role model to pupils in terms of behaviour and attitude.</w:t>
            </w:r>
          </w:p>
          <w:p w14:paraId="246B6B11" w14:textId="32F8C640" w:rsidR="002D584B" w:rsidRDefault="002D584B" w:rsidP="00B66D05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Provide intimate care to children as per </w:t>
            </w:r>
            <w:r w:rsidR="004E346C">
              <w:rPr>
                <w:rFonts w:cs="Arial"/>
                <w:bCs/>
                <w:sz w:val="22"/>
              </w:rPr>
              <w:t xml:space="preserve">the </w:t>
            </w:r>
            <w:r w:rsidR="00577298">
              <w:rPr>
                <w:rFonts w:cs="Arial"/>
                <w:bCs/>
                <w:sz w:val="22"/>
              </w:rPr>
              <w:t>A</w:t>
            </w:r>
            <w:r w:rsidR="004E346C">
              <w:rPr>
                <w:rFonts w:cs="Arial"/>
                <w:bCs/>
                <w:sz w:val="22"/>
              </w:rPr>
              <w:t>cademies intimate care policy.</w:t>
            </w:r>
          </w:p>
          <w:p w14:paraId="2CA3660F" w14:textId="77A89110" w:rsidR="004E346C" w:rsidRPr="00B66D05" w:rsidRDefault="004E346C" w:rsidP="00B66D05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Provide first aid to children as and when required, ensuring </w:t>
            </w:r>
            <w:r w:rsidR="009B64AD">
              <w:rPr>
                <w:rFonts w:cs="Arial"/>
                <w:bCs/>
                <w:sz w:val="22"/>
              </w:rPr>
              <w:t xml:space="preserve">all first aid incidents are reported in accordance with </w:t>
            </w:r>
            <w:r w:rsidR="00366A6F">
              <w:rPr>
                <w:rFonts w:cs="Arial"/>
                <w:bCs/>
                <w:sz w:val="22"/>
              </w:rPr>
              <w:t>A</w:t>
            </w:r>
            <w:r w:rsidR="009B64AD">
              <w:rPr>
                <w:rFonts w:cs="Arial"/>
                <w:bCs/>
                <w:sz w:val="22"/>
              </w:rPr>
              <w:t>cademy policies.</w:t>
            </w:r>
          </w:p>
        </w:tc>
      </w:tr>
      <w:tr w:rsidR="007862D0" w:rsidRPr="005A08B3" w14:paraId="2A101332" w14:textId="77777777" w:rsidTr="289FF288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3"/>
              <w:left w:val="nil"/>
              <w:bottom w:val="single" w:sz="24" w:space="0" w:color="041E42" w:themeColor="accent3"/>
              <w:right w:val="nil"/>
            </w:tcBorders>
            <w:shd w:val="clear" w:color="auto" w:fill="auto"/>
            <w:vAlign w:val="center"/>
          </w:tcPr>
          <w:p w14:paraId="5449B0CA" w14:textId="77777777" w:rsidR="007862D0" w:rsidRPr="007862D0" w:rsidRDefault="007862D0" w:rsidP="00EF6931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862D0" w:rsidRPr="005A08B3" w14:paraId="6851C2D0" w14:textId="77777777" w:rsidTr="289FF288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3"/>
              <w:left w:val="single" w:sz="24" w:space="0" w:color="041E42" w:themeColor="accent3"/>
              <w:bottom w:val="single" w:sz="24" w:space="0" w:color="041E42" w:themeColor="accent3"/>
              <w:right w:val="single" w:sz="24" w:space="0" w:color="041E42" w:themeColor="accent3"/>
            </w:tcBorders>
            <w:shd w:val="clear" w:color="auto" w:fill="auto"/>
            <w:vAlign w:val="center"/>
          </w:tcPr>
          <w:p w14:paraId="65F89FFB" w14:textId="4EAECC82" w:rsidR="007862D0" w:rsidRPr="00FC5187" w:rsidRDefault="001645E4" w:rsidP="00EF6931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Supporting the </w:t>
            </w:r>
            <w:r w:rsidR="00366A6F">
              <w:rPr>
                <w:rFonts w:cs="Arial"/>
                <w:b/>
                <w:sz w:val="22"/>
                <w:szCs w:val="22"/>
              </w:rPr>
              <w:t>S</w:t>
            </w:r>
            <w:r>
              <w:rPr>
                <w:rFonts w:cs="Arial"/>
                <w:b/>
                <w:sz w:val="22"/>
                <w:szCs w:val="22"/>
              </w:rPr>
              <w:t>chool</w:t>
            </w:r>
          </w:p>
          <w:p w14:paraId="6C6D8C34" w14:textId="77777777" w:rsidR="000E5075" w:rsidRDefault="000E5075" w:rsidP="000E5075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Contribute to the ethos, value and aims of the school.</w:t>
            </w:r>
          </w:p>
          <w:p w14:paraId="7B5355BD" w14:textId="73F002AF" w:rsidR="000E5075" w:rsidRDefault="0009273A" w:rsidP="000E5075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</w:t>
            </w:r>
            <w:r w:rsidR="000E5075">
              <w:rPr>
                <w:rFonts w:cs="Arial"/>
                <w:bCs/>
                <w:sz w:val="22"/>
              </w:rPr>
              <w:t xml:space="preserve">omply with all relevant </w:t>
            </w:r>
            <w:r w:rsidR="00DA769A">
              <w:rPr>
                <w:rFonts w:cs="Arial"/>
                <w:bCs/>
                <w:sz w:val="22"/>
              </w:rPr>
              <w:t xml:space="preserve">legislation and </w:t>
            </w:r>
            <w:r w:rsidR="000E5075">
              <w:rPr>
                <w:rFonts w:cs="Arial"/>
                <w:bCs/>
                <w:sz w:val="22"/>
              </w:rPr>
              <w:t>school policies, including those relating to safeguarding, health and safety and data protection.</w:t>
            </w:r>
          </w:p>
          <w:p w14:paraId="5C51FBC5" w14:textId="0D5BE6FB" w:rsidR="000E5075" w:rsidRDefault="000E5075" w:rsidP="00EF6931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Promot</w:t>
            </w:r>
            <w:r w:rsidR="00ED3964">
              <w:rPr>
                <w:rFonts w:cs="Arial"/>
                <w:bCs/>
                <w:sz w:val="22"/>
              </w:rPr>
              <w:t>e</w:t>
            </w:r>
            <w:r>
              <w:rPr>
                <w:rFonts w:cs="Arial"/>
                <w:bCs/>
                <w:sz w:val="22"/>
              </w:rPr>
              <w:t xml:space="preserve"> inclusion and acceptance of all pupils.</w:t>
            </w:r>
          </w:p>
          <w:p w14:paraId="287D41CB" w14:textId="4B2F9034" w:rsidR="00ED3964" w:rsidRPr="00B66D05" w:rsidRDefault="000E5075" w:rsidP="00B66D05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Assis</w:t>
            </w:r>
            <w:r w:rsidR="00ED3964">
              <w:rPr>
                <w:rFonts w:cs="Arial"/>
                <w:bCs/>
                <w:sz w:val="22"/>
              </w:rPr>
              <w:t>t</w:t>
            </w:r>
            <w:r>
              <w:rPr>
                <w:rFonts w:cs="Arial"/>
                <w:bCs/>
                <w:sz w:val="22"/>
              </w:rPr>
              <w:t xml:space="preserve"> with the supervision of pupils out of lesson times, including before and after school and at lunchtimes. </w:t>
            </w:r>
          </w:p>
        </w:tc>
      </w:tr>
      <w:tr w:rsidR="007862D0" w:rsidRPr="005A08B3" w14:paraId="2C09028F" w14:textId="77777777" w:rsidTr="289FF288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3"/>
              <w:left w:val="nil"/>
              <w:bottom w:val="single" w:sz="24" w:space="0" w:color="041E42" w:themeColor="accent3"/>
              <w:right w:val="nil"/>
            </w:tcBorders>
            <w:shd w:val="clear" w:color="auto" w:fill="auto"/>
            <w:vAlign w:val="center"/>
          </w:tcPr>
          <w:p w14:paraId="09B2D102" w14:textId="77777777" w:rsidR="007862D0" w:rsidRPr="007862D0" w:rsidRDefault="007862D0" w:rsidP="00EF6931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862D0" w:rsidRPr="005A08B3" w14:paraId="24E46B3C" w14:textId="77777777" w:rsidTr="289FF288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3"/>
              <w:left w:val="single" w:sz="24" w:space="0" w:color="041E42" w:themeColor="accent3"/>
              <w:bottom w:val="single" w:sz="24" w:space="0" w:color="041E42" w:themeColor="accent3"/>
              <w:right w:val="single" w:sz="24" w:space="0" w:color="041E42" w:themeColor="accent3"/>
            </w:tcBorders>
            <w:shd w:val="clear" w:color="auto" w:fill="auto"/>
            <w:vAlign w:val="center"/>
          </w:tcPr>
          <w:p w14:paraId="35D44B09" w14:textId="282B3829" w:rsidR="007862D0" w:rsidRPr="00FC5187" w:rsidRDefault="005A3AF6" w:rsidP="00EF6931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Teaching and </w:t>
            </w:r>
            <w:r w:rsidR="00F35B0F">
              <w:rPr>
                <w:rFonts w:cs="Arial"/>
                <w:b/>
                <w:sz w:val="22"/>
                <w:szCs w:val="22"/>
              </w:rPr>
              <w:t>L</w:t>
            </w:r>
            <w:r w:rsidR="00FD6024">
              <w:rPr>
                <w:rFonts w:cs="Arial"/>
                <w:b/>
                <w:sz w:val="22"/>
                <w:szCs w:val="22"/>
              </w:rPr>
              <w:t>earning</w:t>
            </w:r>
          </w:p>
          <w:p w14:paraId="004FCBDA" w14:textId="77777777" w:rsidR="001645E4" w:rsidRDefault="001645E4" w:rsidP="001645E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Develop a secure knowledge of the learning support needs of individual pupils.</w:t>
            </w:r>
          </w:p>
          <w:p w14:paraId="3803A0CF" w14:textId="524F9580" w:rsidR="00E44490" w:rsidRDefault="002B1584" w:rsidP="001645E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Under the guidance of the </w:t>
            </w:r>
            <w:r w:rsidR="00515D24">
              <w:rPr>
                <w:rFonts w:cs="Arial"/>
                <w:bCs/>
                <w:sz w:val="22"/>
              </w:rPr>
              <w:t>SENCO</w:t>
            </w:r>
            <w:r>
              <w:rPr>
                <w:rFonts w:cs="Arial"/>
                <w:bCs/>
                <w:sz w:val="22"/>
              </w:rPr>
              <w:t>,</w:t>
            </w:r>
            <w:r w:rsidR="00515D24">
              <w:rPr>
                <w:rFonts w:cs="Arial"/>
                <w:bCs/>
                <w:sz w:val="22"/>
              </w:rPr>
              <w:t xml:space="preserve"> senior leaders and classroom teachers</w:t>
            </w:r>
            <w:r>
              <w:rPr>
                <w:rFonts w:cs="Arial"/>
                <w:bCs/>
                <w:sz w:val="22"/>
              </w:rPr>
              <w:t xml:space="preserve"> d</w:t>
            </w:r>
            <w:r w:rsidR="00E44490">
              <w:rPr>
                <w:rFonts w:cs="Arial"/>
                <w:bCs/>
                <w:sz w:val="22"/>
              </w:rPr>
              <w:t xml:space="preserve">eliver activities </w:t>
            </w:r>
            <w:r>
              <w:rPr>
                <w:rFonts w:cs="Arial"/>
                <w:bCs/>
                <w:sz w:val="22"/>
              </w:rPr>
              <w:t>as part of the wider curriculum.</w:t>
            </w:r>
          </w:p>
          <w:p w14:paraId="679911ED" w14:textId="63ED1CE3" w:rsidR="00FD6024" w:rsidRDefault="00FD6024" w:rsidP="00FD602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Identify where pupils are struggling, e.g. engaging with a particular topic, and support them </w:t>
            </w:r>
            <w:r w:rsidR="0009273A">
              <w:rPr>
                <w:rFonts w:cs="Arial"/>
                <w:bCs/>
                <w:sz w:val="22"/>
              </w:rPr>
              <w:t xml:space="preserve">in </w:t>
            </w:r>
            <w:r>
              <w:rPr>
                <w:rFonts w:cs="Arial"/>
                <w:bCs/>
                <w:sz w:val="22"/>
              </w:rPr>
              <w:t>understand</w:t>
            </w:r>
            <w:r w:rsidR="0009273A">
              <w:rPr>
                <w:rFonts w:cs="Arial"/>
                <w:bCs/>
                <w:sz w:val="22"/>
              </w:rPr>
              <w:t>ing</w:t>
            </w:r>
            <w:r>
              <w:rPr>
                <w:rFonts w:cs="Arial"/>
                <w:bCs/>
                <w:sz w:val="22"/>
              </w:rPr>
              <w:t xml:space="preserve"> the information and complete the work.</w:t>
            </w:r>
          </w:p>
          <w:p w14:paraId="53C8E7A6" w14:textId="2E438443" w:rsidR="001645E4" w:rsidRDefault="001645E4" w:rsidP="001645E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Support the use of I</w:t>
            </w:r>
            <w:r w:rsidR="00F235F0">
              <w:rPr>
                <w:rFonts w:cs="Arial"/>
                <w:bCs/>
                <w:sz w:val="22"/>
              </w:rPr>
              <w:t>C</w:t>
            </w:r>
            <w:r>
              <w:rPr>
                <w:rFonts w:cs="Arial"/>
                <w:bCs/>
                <w:sz w:val="22"/>
              </w:rPr>
              <w:t>T and computing in learning activitie</w:t>
            </w:r>
            <w:r w:rsidR="005A4502">
              <w:rPr>
                <w:rFonts w:cs="Arial"/>
                <w:bCs/>
                <w:sz w:val="22"/>
              </w:rPr>
              <w:t xml:space="preserve">s </w:t>
            </w:r>
            <w:r>
              <w:rPr>
                <w:rFonts w:cs="Arial"/>
                <w:bCs/>
                <w:sz w:val="22"/>
              </w:rPr>
              <w:t>and develop pupils’ competence and independence in its use.</w:t>
            </w:r>
          </w:p>
          <w:p w14:paraId="79DEDF31" w14:textId="2893C0DD" w:rsidR="001645E4" w:rsidRPr="001645E4" w:rsidRDefault="001645E4" w:rsidP="001645E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Undertake activities set by teaching staff with individuals, or groups of pupils</w:t>
            </w:r>
            <w:r w:rsidR="00A24503">
              <w:rPr>
                <w:rFonts w:cs="Arial"/>
                <w:bCs/>
                <w:sz w:val="22"/>
              </w:rPr>
              <w:t>,</w:t>
            </w:r>
            <w:r>
              <w:rPr>
                <w:rFonts w:cs="Arial"/>
                <w:bCs/>
                <w:sz w:val="22"/>
              </w:rPr>
              <w:t xml:space="preserve"> to support pupils’ learning.</w:t>
            </w:r>
          </w:p>
          <w:p w14:paraId="0726BD0C" w14:textId="31A8330C" w:rsidR="001645E4" w:rsidRDefault="001645E4" w:rsidP="001645E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Assist teaching staff to implement a variety of teaching strategies </w:t>
            </w:r>
            <w:r w:rsidR="0009273A">
              <w:rPr>
                <w:rFonts w:cs="Arial"/>
                <w:bCs/>
                <w:sz w:val="22"/>
              </w:rPr>
              <w:t xml:space="preserve">that </w:t>
            </w:r>
            <w:r>
              <w:rPr>
                <w:rFonts w:cs="Arial"/>
                <w:bCs/>
                <w:sz w:val="22"/>
              </w:rPr>
              <w:t xml:space="preserve">support pupils </w:t>
            </w:r>
            <w:r w:rsidR="0009273A">
              <w:rPr>
                <w:rFonts w:cs="Arial"/>
                <w:bCs/>
                <w:sz w:val="22"/>
              </w:rPr>
              <w:t xml:space="preserve">in achieving their </w:t>
            </w:r>
            <w:r>
              <w:rPr>
                <w:rFonts w:cs="Arial"/>
                <w:bCs/>
                <w:sz w:val="22"/>
              </w:rPr>
              <w:t>learning goals.</w:t>
            </w:r>
          </w:p>
          <w:p w14:paraId="47CD561E" w14:textId="4B10AE43" w:rsidR="001645E4" w:rsidRDefault="001645E4" w:rsidP="001645E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Assist teaching staff and the </w:t>
            </w:r>
            <w:r w:rsidRPr="00495CC5">
              <w:rPr>
                <w:rFonts w:cs="Arial"/>
                <w:bCs/>
                <w:sz w:val="22"/>
              </w:rPr>
              <w:t xml:space="preserve">SENCO </w:t>
            </w:r>
            <w:r>
              <w:rPr>
                <w:rFonts w:cs="Arial"/>
                <w:bCs/>
                <w:sz w:val="22"/>
              </w:rPr>
              <w:t>with the creation of individual learning plans for pupils.</w:t>
            </w:r>
          </w:p>
          <w:p w14:paraId="45A006CD" w14:textId="77777777" w:rsidR="001645E4" w:rsidRDefault="009A0523" w:rsidP="009829F5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Provide new and ongoing support for individuals or groups of pupils who need extra interventions to achieve their potential.</w:t>
            </w:r>
          </w:p>
          <w:p w14:paraId="24E94AB9" w14:textId="707C8506" w:rsidR="00515D24" w:rsidRPr="009829F5" w:rsidRDefault="00515D24" w:rsidP="009829F5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Lead specific and targeted interventions for identified cohorts of children within the mainstream environment and as part of the provision for children who access the Integrated Resource provision.</w:t>
            </w:r>
          </w:p>
        </w:tc>
      </w:tr>
      <w:tr w:rsidR="007862D0" w:rsidRPr="005A08B3" w14:paraId="62EBDA45" w14:textId="77777777" w:rsidTr="289FF288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3"/>
              <w:left w:val="nil"/>
              <w:bottom w:val="single" w:sz="24" w:space="0" w:color="041E42" w:themeColor="accent3"/>
              <w:right w:val="nil"/>
            </w:tcBorders>
            <w:shd w:val="clear" w:color="auto" w:fill="auto"/>
            <w:vAlign w:val="center"/>
          </w:tcPr>
          <w:p w14:paraId="198A1F9F" w14:textId="77777777" w:rsidR="007862D0" w:rsidRPr="007862D0" w:rsidRDefault="007862D0" w:rsidP="00EF6931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862D0" w:rsidRPr="005A08B3" w14:paraId="48D9E22F" w14:textId="77777777" w:rsidTr="289FF288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3"/>
              <w:left w:val="single" w:sz="24" w:space="0" w:color="041E42" w:themeColor="accent3"/>
              <w:bottom w:val="single" w:sz="24" w:space="0" w:color="041E42" w:themeColor="accent3"/>
              <w:right w:val="single" w:sz="24" w:space="0" w:color="041E42" w:themeColor="accent3"/>
            </w:tcBorders>
            <w:shd w:val="clear" w:color="auto" w:fill="auto"/>
            <w:vAlign w:val="center"/>
          </w:tcPr>
          <w:p w14:paraId="18EB9855" w14:textId="03A0ECD3" w:rsidR="007862D0" w:rsidRPr="00FC5187" w:rsidRDefault="007862D0" w:rsidP="00EF6931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 w:rsidRPr="00FC5187">
              <w:rPr>
                <w:rFonts w:cs="Arial"/>
                <w:b/>
                <w:sz w:val="22"/>
                <w:szCs w:val="22"/>
              </w:rPr>
              <w:t>Communication</w:t>
            </w:r>
            <w:r w:rsidR="009A0523">
              <w:rPr>
                <w:rFonts w:cs="Arial"/>
                <w:b/>
                <w:sz w:val="22"/>
                <w:szCs w:val="22"/>
              </w:rPr>
              <w:t xml:space="preserve"> and </w:t>
            </w:r>
            <w:r w:rsidR="00105A49">
              <w:rPr>
                <w:rFonts w:cs="Arial"/>
                <w:b/>
                <w:sz w:val="22"/>
                <w:szCs w:val="22"/>
              </w:rPr>
              <w:t>C</w:t>
            </w:r>
            <w:r w:rsidR="009A0523">
              <w:rPr>
                <w:rFonts w:cs="Arial"/>
                <w:b/>
                <w:sz w:val="22"/>
                <w:szCs w:val="22"/>
              </w:rPr>
              <w:t>oordination</w:t>
            </w:r>
          </w:p>
          <w:p w14:paraId="5E77113F" w14:textId="77777777" w:rsidR="007862D0" w:rsidRDefault="009A0523" w:rsidP="00EF6931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Work closely with teaching staff, other TAs and the </w:t>
            </w:r>
            <w:r w:rsidRPr="009829F5">
              <w:rPr>
                <w:rFonts w:cs="Arial"/>
                <w:bCs/>
                <w:sz w:val="22"/>
              </w:rPr>
              <w:t xml:space="preserve">SENCO </w:t>
            </w:r>
            <w:r>
              <w:rPr>
                <w:rFonts w:cs="Arial"/>
                <w:bCs/>
                <w:sz w:val="22"/>
              </w:rPr>
              <w:t>to close the attainment gap between individual pupils, groups of pupils, and their peers.</w:t>
            </w:r>
          </w:p>
          <w:p w14:paraId="4800F71F" w14:textId="29CAAC86" w:rsidR="00B775C9" w:rsidRDefault="00515D24" w:rsidP="00EF6931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lastRenderedPageBreak/>
              <w:t>Where required, a</w:t>
            </w:r>
            <w:r w:rsidR="00B775C9">
              <w:rPr>
                <w:rFonts w:cs="Arial"/>
                <w:bCs/>
                <w:sz w:val="22"/>
              </w:rPr>
              <w:t xml:space="preserve">ct as the key worker for an identified cohort of </w:t>
            </w:r>
            <w:r w:rsidR="001C5F68">
              <w:rPr>
                <w:rFonts w:cs="Arial"/>
                <w:bCs/>
                <w:sz w:val="22"/>
              </w:rPr>
              <w:t xml:space="preserve">children, providing </w:t>
            </w:r>
            <w:r w:rsidR="00DE18C3">
              <w:rPr>
                <w:rFonts w:cs="Arial"/>
                <w:bCs/>
                <w:sz w:val="22"/>
              </w:rPr>
              <w:t>strong home-school links through effective communication with parents and carers.</w:t>
            </w:r>
          </w:p>
          <w:p w14:paraId="1F61FA98" w14:textId="77777777" w:rsidR="009A0523" w:rsidRDefault="009A0523" w:rsidP="00DE18C3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 w:rsidRPr="009829F5">
              <w:rPr>
                <w:rFonts w:cs="Arial"/>
                <w:bCs/>
                <w:sz w:val="22"/>
              </w:rPr>
              <w:t>Contribute towards pupils’ annual reviews and report on the effectiveness of the interventions in place.</w:t>
            </w:r>
          </w:p>
          <w:p w14:paraId="58A4E45E" w14:textId="77593F82" w:rsidR="00DE18C3" w:rsidRPr="00DE18C3" w:rsidRDefault="00067238" w:rsidP="00DE18C3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Use academy systems such as Arbor, CPOMS and Provision Map to maintain accurate records relating to </w:t>
            </w:r>
            <w:r w:rsidR="00185F98">
              <w:rPr>
                <w:rFonts w:cs="Arial"/>
                <w:bCs/>
                <w:sz w:val="22"/>
              </w:rPr>
              <w:t>children.</w:t>
            </w:r>
          </w:p>
        </w:tc>
      </w:tr>
      <w:tr w:rsidR="007862D0" w:rsidRPr="005A08B3" w14:paraId="7A34F941" w14:textId="77777777" w:rsidTr="289FF288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 w:themeColor="accent3"/>
              <w:left w:val="nil"/>
              <w:bottom w:val="single" w:sz="24" w:space="0" w:color="041E42" w:themeColor="accent3"/>
              <w:right w:val="nil"/>
            </w:tcBorders>
            <w:shd w:val="clear" w:color="auto" w:fill="auto"/>
            <w:vAlign w:val="center"/>
          </w:tcPr>
          <w:p w14:paraId="121CE975" w14:textId="77777777" w:rsidR="007862D0" w:rsidRPr="007862D0" w:rsidRDefault="007862D0" w:rsidP="00EF6931">
            <w:pPr>
              <w:spacing w:before="100" w:after="100" w:line="276" w:lineRule="auto"/>
              <w:ind w:right="126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862D0" w:rsidRPr="005A08B3" w14:paraId="6875F9F0" w14:textId="77777777" w:rsidTr="289FF288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 w:themeColor="accent3"/>
              <w:left w:val="single" w:sz="24" w:space="0" w:color="041E42" w:themeColor="accent3"/>
              <w:bottom w:val="single" w:sz="24" w:space="0" w:color="041E42" w:themeColor="accent3"/>
              <w:right w:val="single" w:sz="24" w:space="0" w:color="041E42" w:themeColor="accent3"/>
            </w:tcBorders>
            <w:shd w:val="clear" w:color="auto" w:fill="auto"/>
            <w:vAlign w:val="center"/>
          </w:tcPr>
          <w:p w14:paraId="1092D8C5" w14:textId="16797E8E" w:rsidR="007862D0" w:rsidRPr="00FC5187" w:rsidRDefault="001C19CE" w:rsidP="00EF6931">
            <w:pPr>
              <w:spacing w:before="100" w:after="100" w:line="276" w:lineRule="auto"/>
              <w:ind w:right="126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Professional </w:t>
            </w:r>
            <w:r w:rsidR="00E74EE0">
              <w:rPr>
                <w:rFonts w:cs="Arial"/>
                <w:b/>
                <w:sz w:val="22"/>
                <w:szCs w:val="22"/>
              </w:rPr>
              <w:t>D</w:t>
            </w:r>
            <w:r>
              <w:rPr>
                <w:rFonts w:cs="Arial"/>
                <w:b/>
                <w:sz w:val="22"/>
                <w:szCs w:val="22"/>
              </w:rPr>
              <w:t>evelopment</w:t>
            </w:r>
          </w:p>
          <w:p w14:paraId="7285C6E7" w14:textId="6378269E" w:rsidR="001C19CE" w:rsidRDefault="001C19CE" w:rsidP="001C19CE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Participate in training and other professional development as required.</w:t>
            </w:r>
          </w:p>
          <w:p w14:paraId="1CAE4B3B" w14:textId="6C4D4F27" w:rsidR="009B64AD" w:rsidRDefault="009B64AD" w:rsidP="001C19CE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Complete the Emergency Paediatric First Aid</w:t>
            </w:r>
            <w:r w:rsidR="00515D24">
              <w:rPr>
                <w:rFonts w:cs="Arial"/>
                <w:bCs/>
                <w:sz w:val="22"/>
              </w:rPr>
              <w:t>/Emergency First Aid</w:t>
            </w:r>
            <w:r>
              <w:rPr>
                <w:rFonts w:cs="Arial"/>
                <w:bCs/>
                <w:sz w:val="22"/>
              </w:rPr>
              <w:t xml:space="preserve"> qualification and </w:t>
            </w:r>
            <w:r w:rsidR="00E74FA9">
              <w:rPr>
                <w:rFonts w:cs="Arial"/>
                <w:bCs/>
                <w:sz w:val="22"/>
              </w:rPr>
              <w:t>ensure the qualification is kept up to date.</w:t>
            </w:r>
          </w:p>
          <w:p w14:paraId="136E7250" w14:textId="5F75EE16" w:rsidR="001C19CE" w:rsidRDefault="001C19CE" w:rsidP="001C19CE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Provide the school with feedback on any training or professional development undertaken.</w:t>
            </w:r>
          </w:p>
          <w:p w14:paraId="0861D104" w14:textId="77777777" w:rsidR="001C19CE" w:rsidRDefault="001C19CE" w:rsidP="002D584B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Report professional development progress to an assigned mentor and set goals for further professional development.</w:t>
            </w:r>
          </w:p>
          <w:p w14:paraId="26D585AD" w14:textId="380BE1AC" w:rsidR="002D584B" w:rsidRPr="002D584B" w:rsidRDefault="002D584B" w:rsidP="002D584B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jc w:val="lef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Take part in regular Professional Development Review meetings in accordance with Trust Policies.</w:t>
            </w:r>
          </w:p>
        </w:tc>
      </w:tr>
    </w:tbl>
    <w:p w14:paraId="2E6246BB" w14:textId="3ADD6005" w:rsidR="007862D0" w:rsidRDefault="007862D0" w:rsidP="007862D0">
      <w:pPr>
        <w:spacing w:before="200" w:after="200" w:line="276" w:lineRule="auto"/>
        <w:jc w:val="left"/>
        <w:rPr>
          <w:rFonts w:cs="Arial"/>
          <w:b/>
          <w:color w:val="FF6900" w:themeColor="accent5"/>
          <w:sz w:val="28"/>
          <w:szCs w:val="28"/>
          <w:u w:val="single"/>
        </w:rPr>
      </w:pPr>
    </w:p>
    <w:p w14:paraId="06ED2A23" w14:textId="191E636F" w:rsidR="005E182D" w:rsidRPr="005E182D" w:rsidRDefault="001C19CE" w:rsidP="007862D0">
      <w:pPr>
        <w:spacing w:before="200" w:after="200" w:line="276" w:lineRule="auto"/>
        <w:jc w:val="lef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TA</w:t>
      </w:r>
      <w:r w:rsidR="007862D0">
        <w:rPr>
          <w:rFonts w:cs="Arial"/>
          <w:b/>
          <w:sz w:val="28"/>
          <w:szCs w:val="28"/>
        </w:rPr>
        <w:t xml:space="preserve"> </w:t>
      </w:r>
      <w:r w:rsidR="00254F2A">
        <w:rPr>
          <w:rFonts w:cs="Arial"/>
          <w:b/>
          <w:sz w:val="28"/>
          <w:szCs w:val="28"/>
        </w:rPr>
        <w:t>P</w:t>
      </w:r>
      <w:r w:rsidR="00317F17" w:rsidRPr="00AD05A9">
        <w:rPr>
          <w:rFonts w:cs="Arial"/>
          <w:b/>
          <w:sz w:val="28"/>
          <w:szCs w:val="28"/>
        </w:rPr>
        <w:t xml:space="preserve">erson </w:t>
      </w:r>
      <w:r w:rsidR="00254F2A">
        <w:rPr>
          <w:rFonts w:cs="Arial"/>
          <w:b/>
          <w:sz w:val="28"/>
          <w:szCs w:val="28"/>
        </w:rPr>
        <w:t>S</w:t>
      </w:r>
      <w:r w:rsidR="00317F17" w:rsidRPr="00AD05A9">
        <w:rPr>
          <w:rFonts w:cs="Arial"/>
          <w:b/>
          <w:sz w:val="28"/>
          <w:szCs w:val="28"/>
        </w:rPr>
        <w:t>pecificati</w:t>
      </w:r>
      <w:r w:rsidR="005E182D">
        <w:rPr>
          <w:rFonts w:cs="Arial"/>
          <w:b/>
          <w:sz w:val="28"/>
          <w:szCs w:val="28"/>
        </w:rPr>
        <w:t>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5E182D" w14:paraId="7813751A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53762FC5" w14:textId="05ACAC23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 xml:space="preserve">Qualifications and </w:t>
            </w:r>
            <w:r w:rsidR="003B51C6">
              <w:rPr>
                <w:rFonts w:cs="Arial"/>
                <w:b/>
                <w:bCs/>
                <w:sz w:val="22"/>
                <w:szCs w:val="22"/>
              </w:rPr>
              <w:t>T</w:t>
            </w:r>
            <w:r w:rsidRPr="007862D0">
              <w:rPr>
                <w:rFonts w:cs="Arial"/>
                <w:b/>
                <w:bCs/>
                <w:sz w:val="22"/>
                <w:szCs w:val="22"/>
              </w:rPr>
              <w:t>raining</w:t>
            </w:r>
          </w:p>
        </w:tc>
      </w:tr>
      <w:tr w:rsidR="00F235F0" w14:paraId="0268BEAD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1D804CCD" w14:textId="77777777" w:rsidR="005E182D" w:rsidRPr="00E31A9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5E0F0CBE" w14:textId="77777777" w:rsidR="005E182D" w:rsidRPr="00E31A9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F235F0" w14:paraId="373CBFC0" w14:textId="77777777" w:rsidTr="00580FCC">
        <w:trPr>
          <w:trHeight w:val="567"/>
        </w:trPr>
        <w:tc>
          <w:tcPr>
            <w:tcW w:w="4621" w:type="dxa"/>
            <w:shd w:val="clear" w:color="auto" w:fill="FFFFFF" w:themeFill="background1"/>
            <w:vAlign w:val="center"/>
          </w:tcPr>
          <w:p w14:paraId="50C356EA" w14:textId="1762AE49" w:rsidR="00E74FA9" w:rsidRPr="00E7197E" w:rsidRDefault="00F235F0" w:rsidP="00E74FA9">
            <w:pPr>
              <w:pStyle w:val="ListParagraph"/>
              <w:numPr>
                <w:ilvl w:val="0"/>
                <w:numId w:val="42"/>
              </w:numPr>
              <w:spacing w:before="100" w:after="100"/>
              <w:ind w:left="453" w:right="147" w:hanging="357"/>
              <w:jc w:val="left"/>
              <w:rPr>
                <w:rFonts w:cs="Arial"/>
                <w:sz w:val="22"/>
              </w:rPr>
            </w:pPr>
            <w:r w:rsidRPr="00E7197E">
              <w:rPr>
                <w:rFonts w:cs="Arial"/>
              </w:rPr>
              <w:t xml:space="preserve">Two or more GCSEs at grades 9 to 3 </w:t>
            </w:r>
            <w:r w:rsidRPr="00E7197E">
              <w:rPr>
                <w:rFonts w:cs="Arial"/>
                <w:sz w:val="22"/>
              </w:rPr>
              <w:t xml:space="preserve">or equivalent, including English and </w:t>
            </w:r>
            <w:r w:rsidR="00F124C0">
              <w:rPr>
                <w:rFonts w:cs="Arial"/>
                <w:sz w:val="22"/>
              </w:rPr>
              <w:t>M</w:t>
            </w:r>
            <w:r w:rsidRPr="00E7197E">
              <w:rPr>
                <w:rFonts w:cs="Arial"/>
                <w:sz w:val="22"/>
              </w:rPr>
              <w:t>aths</w:t>
            </w:r>
            <w:r w:rsidR="001C19CE" w:rsidRPr="00E7197E">
              <w:rPr>
                <w:rFonts w:cs="Arial"/>
                <w:sz w:val="22"/>
              </w:rPr>
              <w:t>.</w:t>
            </w:r>
          </w:p>
          <w:p w14:paraId="5EE27FB1" w14:textId="5507A9FA" w:rsidR="00F235F0" w:rsidRPr="00E7197E" w:rsidRDefault="00F235F0" w:rsidP="00515D24">
            <w:pPr>
              <w:pStyle w:val="ListParagraph"/>
              <w:spacing w:before="100" w:after="100"/>
              <w:ind w:left="453" w:right="147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237AB697" w14:textId="0169D518" w:rsidR="005E182D" w:rsidRDefault="00E7197E" w:rsidP="00515D24">
            <w:pPr>
              <w:pStyle w:val="ListParagraph"/>
              <w:numPr>
                <w:ilvl w:val="0"/>
                <w:numId w:val="41"/>
              </w:numPr>
              <w:spacing w:before="100" w:after="100"/>
              <w:ind w:right="125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Emergency Paediatric </w:t>
            </w:r>
            <w:r w:rsidR="001C19CE">
              <w:rPr>
                <w:rFonts w:cs="Arial"/>
                <w:sz w:val="22"/>
              </w:rPr>
              <w:t xml:space="preserve">First </w:t>
            </w:r>
            <w:r w:rsidR="00F124C0">
              <w:rPr>
                <w:rFonts w:cs="Arial"/>
                <w:sz w:val="22"/>
              </w:rPr>
              <w:t>A</w:t>
            </w:r>
            <w:r w:rsidR="001C19CE">
              <w:rPr>
                <w:rFonts w:cs="Arial"/>
                <w:sz w:val="22"/>
              </w:rPr>
              <w:t xml:space="preserve">id </w:t>
            </w:r>
            <w:r>
              <w:rPr>
                <w:rFonts w:cs="Arial"/>
                <w:sz w:val="22"/>
              </w:rPr>
              <w:t>qualification</w:t>
            </w:r>
            <w:r w:rsidR="001C19CE">
              <w:rPr>
                <w:rFonts w:cs="Arial"/>
                <w:sz w:val="22"/>
              </w:rPr>
              <w:t>.</w:t>
            </w:r>
          </w:p>
          <w:p w14:paraId="00264241" w14:textId="77777777" w:rsidR="001C19CE" w:rsidRDefault="001C19CE" w:rsidP="00515D24">
            <w:pPr>
              <w:pStyle w:val="ListParagraph"/>
              <w:numPr>
                <w:ilvl w:val="0"/>
                <w:numId w:val="41"/>
              </w:numPr>
              <w:spacing w:before="100" w:after="100"/>
              <w:ind w:right="125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Safeguarding training.</w:t>
            </w:r>
          </w:p>
          <w:p w14:paraId="731191DC" w14:textId="6486110B" w:rsidR="00515D24" w:rsidRPr="00515D24" w:rsidRDefault="00515D24" w:rsidP="00515D24">
            <w:pPr>
              <w:pStyle w:val="ListParagraph"/>
              <w:numPr>
                <w:ilvl w:val="0"/>
                <w:numId w:val="41"/>
              </w:numPr>
              <w:spacing w:before="100" w:after="100"/>
              <w:ind w:right="147"/>
              <w:jc w:val="left"/>
              <w:rPr>
                <w:rFonts w:cs="Arial"/>
                <w:sz w:val="22"/>
              </w:rPr>
            </w:pPr>
            <w:r w:rsidRPr="00E7197E">
              <w:rPr>
                <w:rFonts w:cs="Arial"/>
                <w:sz w:val="22"/>
              </w:rPr>
              <w:t xml:space="preserve">A suitable qualification that is </w:t>
            </w:r>
            <w:r>
              <w:rPr>
                <w:rFonts w:cs="Arial"/>
                <w:sz w:val="22"/>
              </w:rPr>
              <w:t xml:space="preserve">ideally </w:t>
            </w:r>
            <w:r w:rsidRPr="00E7197E">
              <w:rPr>
                <w:rFonts w:cs="Arial"/>
                <w:sz w:val="22"/>
              </w:rPr>
              <w:t>listed within the EYFS Full and Relevant Qualification list to be counted in statutory staffing ratio.</w:t>
            </w:r>
          </w:p>
          <w:p w14:paraId="0EED0DF2" w14:textId="5687E169" w:rsidR="00F763A9" w:rsidRPr="00E7197E" w:rsidRDefault="00F763A9" w:rsidP="00E7197E">
            <w:pPr>
              <w:spacing w:before="100" w:after="100"/>
              <w:ind w:left="125" w:right="125"/>
              <w:jc w:val="left"/>
              <w:rPr>
                <w:rFonts w:cs="Arial"/>
              </w:rPr>
            </w:pPr>
          </w:p>
        </w:tc>
      </w:tr>
      <w:tr w:rsidR="005E182D" w14:paraId="5FB3AAF9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3095037D" w14:textId="023724A5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 xml:space="preserve">Skills and </w:t>
            </w:r>
            <w:r w:rsidR="00F124C0">
              <w:rPr>
                <w:rFonts w:cs="Arial"/>
                <w:b/>
                <w:bCs/>
                <w:sz w:val="22"/>
                <w:szCs w:val="22"/>
              </w:rPr>
              <w:t>E</w:t>
            </w:r>
            <w:r w:rsidRPr="007862D0">
              <w:rPr>
                <w:rFonts w:cs="Arial"/>
                <w:b/>
                <w:bCs/>
                <w:sz w:val="22"/>
                <w:szCs w:val="22"/>
              </w:rPr>
              <w:t>xperience</w:t>
            </w:r>
          </w:p>
        </w:tc>
      </w:tr>
      <w:tr w:rsidR="00F235F0" w14:paraId="53F04567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0AB30720" w14:textId="58CD85EF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112502FC" w14:textId="46CD7CC2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F235F0" w14:paraId="6659D95C" w14:textId="77777777" w:rsidTr="007862D0">
        <w:trPr>
          <w:trHeight w:val="567"/>
        </w:trPr>
        <w:tc>
          <w:tcPr>
            <w:tcW w:w="4621" w:type="dxa"/>
            <w:vAlign w:val="center"/>
          </w:tcPr>
          <w:p w14:paraId="771E6602" w14:textId="42B96FB1" w:rsidR="005E182D" w:rsidRDefault="00F235F0" w:rsidP="00580FCC">
            <w:pPr>
              <w:pStyle w:val="ListParagraph"/>
              <w:numPr>
                <w:ilvl w:val="0"/>
                <w:numId w:val="19"/>
              </w:numPr>
              <w:spacing w:before="100" w:after="100"/>
              <w:ind w:left="453" w:right="147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Experience of working with children</w:t>
            </w:r>
            <w:r w:rsidR="00E7197E">
              <w:rPr>
                <w:rFonts w:cs="Arial"/>
                <w:sz w:val="22"/>
              </w:rPr>
              <w:t xml:space="preserve"> aged 2-</w:t>
            </w:r>
            <w:r w:rsidR="00515D24">
              <w:rPr>
                <w:rFonts w:cs="Arial"/>
                <w:sz w:val="22"/>
              </w:rPr>
              <w:t>11</w:t>
            </w:r>
            <w:r>
              <w:rPr>
                <w:rFonts w:cs="Arial"/>
                <w:sz w:val="22"/>
              </w:rPr>
              <w:t>.</w:t>
            </w:r>
          </w:p>
          <w:p w14:paraId="2857788E" w14:textId="72AFB135" w:rsidR="00F235F0" w:rsidRDefault="00F235F0" w:rsidP="00580FCC">
            <w:pPr>
              <w:pStyle w:val="ListParagraph"/>
              <w:numPr>
                <w:ilvl w:val="0"/>
                <w:numId w:val="19"/>
              </w:numPr>
              <w:spacing w:before="100" w:after="100"/>
              <w:ind w:left="453" w:right="147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Experience of record keeping and monitoring.</w:t>
            </w:r>
          </w:p>
          <w:p w14:paraId="540AF906" w14:textId="62BBC05B" w:rsidR="00F235F0" w:rsidRDefault="00F235F0" w:rsidP="00580FCC">
            <w:pPr>
              <w:pStyle w:val="ListParagraph"/>
              <w:numPr>
                <w:ilvl w:val="0"/>
                <w:numId w:val="19"/>
              </w:numPr>
              <w:spacing w:before="100" w:after="100"/>
              <w:ind w:left="453" w:right="147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Effective oral and written communication skills.</w:t>
            </w:r>
          </w:p>
          <w:p w14:paraId="57CF4776" w14:textId="01954EB9" w:rsidR="00F235F0" w:rsidRDefault="00F235F0" w:rsidP="00580FCC">
            <w:pPr>
              <w:pStyle w:val="ListParagraph"/>
              <w:numPr>
                <w:ilvl w:val="0"/>
                <w:numId w:val="19"/>
              </w:numPr>
              <w:spacing w:before="100" w:after="100"/>
              <w:ind w:left="453" w:right="147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Demonstrable levels of numeracy and literacy.</w:t>
            </w:r>
          </w:p>
          <w:p w14:paraId="57F9C0F5" w14:textId="7CDCF741" w:rsidR="009B3416" w:rsidRDefault="009B3416" w:rsidP="00580FCC">
            <w:pPr>
              <w:pStyle w:val="ListParagraph"/>
              <w:numPr>
                <w:ilvl w:val="0"/>
                <w:numId w:val="19"/>
              </w:numPr>
              <w:spacing w:before="100" w:after="100"/>
              <w:ind w:left="453" w:right="147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Excellent communication skills.</w:t>
            </w:r>
          </w:p>
          <w:p w14:paraId="44066569" w14:textId="6B426839" w:rsidR="008E3708" w:rsidRDefault="008E3708" w:rsidP="00580FCC">
            <w:pPr>
              <w:pStyle w:val="ListParagraph"/>
              <w:numPr>
                <w:ilvl w:val="0"/>
                <w:numId w:val="19"/>
              </w:numPr>
              <w:spacing w:before="100" w:after="100"/>
              <w:ind w:left="453" w:right="147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Effective </w:t>
            </w:r>
            <w:r w:rsidR="00515D24">
              <w:rPr>
                <w:rFonts w:cs="Arial"/>
                <w:sz w:val="22"/>
              </w:rPr>
              <w:t>problem-solving</w:t>
            </w:r>
            <w:r>
              <w:rPr>
                <w:rFonts w:cs="Arial"/>
                <w:sz w:val="22"/>
              </w:rPr>
              <w:t xml:space="preserve"> skills.</w:t>
            </w:r>
          </w:p>
          <w:p w14:paraId="7B359D40" w14:textId="24B74EBF" w:rsidR="009B3416" w:rsidRDefault="009B3416" w:rsidP="00580FCC">
            <w:pPr>
              <w:pStyle w:val="ListParagraph"/>
              <w:numPr>
                <w:ilvl w:val="0"/>
                <w:numId w:val="19"/>
              </w:numPr>
              <w:spacing w:before="100" w:after="100"/>
              <w:ind w:left="453" w:right="147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The ability to remain calm under pressure.</w:t>
            </w:r>
          </w:p>
          <w:p w14:paraId="15054DAD" w14:textId="1EA3FD43" w:rsidR="009B3416" w:rsidRDefault="009B3416" w:rsidP="00580FCC">
            <w:pPr>
              <w:pStyle w:val="ListParagraph"/>
              <w:numPr>
                <w:ilvl w:val="0"/>
                <w:numId w:val="19"/>
              </w:numPr>
              <w:spacing w:before="100" w:after="100"/>
              <w:ind w:left="453" w:right="147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The ability to be proactive in seeking solutions.</w:t>
            </w:r>
          </w:p>
          <w:p w14:paraId="175B6185" w14:textId="78F2501E" w:rsidR="0009273A" w:rsidRPr="00E7197E" w:rsidRDefault="009B3416" w:rsidP="00E7197E">
            <w:pPr>
              <w:pStyle w:val="ListParagraph"/>
              <w:numPr>
                <w:ilvl w:val="0"/>
                <w:numId w:val="19"/>
              </w:numPr>
              <w:spacing w:before="100" w:after="100"/>
              <w:ind w:left="453" w:right="147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The ability to work with pupils</w:t>
            </w:r>
            <w:r w:rsidR="00E7197E">
              <w:rPr>
                <w:rFonts w:cs="Arial"/>
                <w:sz w:val="22"/>
              </w:rPr>
              <w:t>, staff, parents and carers</w:t>
            </w:r>
            <w:r>
              <w:rPr>
                <w:rFonts w:cs="Arial"/>
                <w:sz w:val="22"/>
              </w:rPr>
              <w:t xml:space="preserve"> in a professional manner.</w:t>
            </w:r>
          </w:p>
        </w:tc>
        <w:tc>
          <w:tcPr>
            <w:tcW w:w="4621" w:type="dxa"/>
            <w:vAlign w:val="center"/>
          </w:tcPr>
          <w:p w14:paraId="663E53ED" w14:textId="77777777" w:rsidR="005E182D" w:rsidRDefault="00F763A9" w:rsidP="00580FCC">
            <w:pPr>
              <w:pStyle w:val="ListParagraph"/>
              <w:numPr>
                <w:ilvl w:val="0"/>
                <w:numId w:val="19"/>
              </w:numPr>
              <w:spacing w:before="100" w:after="100"/>
              <w:ind w:left="482" w:right="125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Experience of working</w:t>
            </w:r>
            <w:r w:rsidR="005F30F7">
              <w:rPr>
                <w:rFonts w:cs="Arial"/>
                <w:sz w:val="22"/>
              </w:rPr>
              <w:t xml:space="preserve"> in an educational environment.</w:t>
            </w:r>
          </w:p>
          <w:p w14:paraId="4B0FC7FC" w14:textId="6504EA4C" w:rsidR="005F30F7" w:rsidRDefault="005F30F7" w:rsidP="00580FCC">
            <w:pPr>
              <w:pStyle w:val="ListParagraph"/>
              <w:numPr>
                <w:ilvl w:val="0"/>
                <w:numId w:val="19"/>
              </w:numPr>
              <w:spacing w:before="100" w:after="100"/>
              <w:ind w:left="482" w:right="125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Experience of working on a one-to-one basis.</w:t>
            </w:r>
          </w:p>
          <w:p w14:paraId="089D63F1" w14:textId="7F0C18FA" w:rsidR="009B3416" w:rsidRDefault="009B3416">
            <w:pPr>
              <w:pStyle w:val="ListParagraph"/>
              <w:numPr>
                <w:ilvl w:val="0"/>
                <w:numId w:val="19"/>
              </w:numPr>
              <w:spacing w:before="100" w:after="100"/>
              <w:ind w:left="482" w:right="125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Good organisational skills and time management.</w:t>
            </w:r>
          </w:p>
          <w:p w14:paraId="1F6AFC32" w14:textId="3FEDC9DC" w:rsidR="005F30F7" w:rsidRPr="00E7197E" w:rsidRDefault="001C50E2" w:rsidP="00E7197E">
            <w:pPr>
              <w:pStyle w:val="ListParagraph"/>
              <w:numPr>
                <w:ilvl w:val="0"/>
                <w:numId w:val="19"/>
              </w:numPr>
              <w:spacing w:before="100" w:after="100"/>
              <w:ind w:left="482" w:right="125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Experience working with children and young people with additional needs.</w:t>
            </w:r>
          </w:p>
        </w:tc>
      </w:tr>
      <w:tr w:rsidR="005E182D" w14:paraId="066D9230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1FF49E67" w14:textId="77777777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lastRenderedPageBreak/>
              <w:t>Knowledge</w:t>
            </w:r>
          </w:p>
        </w:tc>
      </w:tr>
      <w:tr w:rsidR="00F235F0" w:rsidRPr="005E182D" w14:paraId="32F9A938" w14:textId="77777777" w:rsidTr="00E31A9B">
        <w:trPr>
          <w:trHeight w:val="567"/>
        </w:trPr>
        <w:tc>
          <w:tcPr>
            <w:tcW w:w="4621" w:type="dxa"/>
            <w:shd w:val="clear" w:color="auto" w:fill="B1B1B1" w:themeFill="accent1"/>
            <w:vAlign w:val="center"/>
          </w:tcPr>
          <w:p w14:paraId="348DFAD4" w14:textId="44DC864D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621" w:type="dxa"/>
            <w:shd w:val="clear" w:color="auto" w:fill="B1B1B1" w:themeFill="accent1"/>
            <w:vAlign w:val="center"/>
          </w:tcPr>
          <w:p w14:paraId="45DC641E" w14:textId="0FE893B1" w:rsidR="005E182D" w:rsidRPr="00E31A9B" w:rsidRDefault="00E31A9B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F235F0" w:rsidRPr="005E182D" w14:paraId="43F02F71" w14:textId="77777777" w:rsidTr="00FC3145">
        <w:trPr>
          <w:trHeight w:val="567"/>
        </w:trPr>
        <w:tc>
          <w:tcPr>
            <w:tcW w:w="4621" w:type="dxa"/>
            <w:shd w:val="clear" w:color="auto" w:fill="FFFFFF" w:themeFill="background1"/>
            <w:vAlign w:val="center"/>
          </w:tcPr>
          <w:p w14:paraId="6A56089D" w14:textId="77777777" w:rsidR="005E182D" w:rsidRDefault="009B3416" w:rsidP="00FC3145">
            <w:pPr>
              <w:pStyle w:val="ListParagraph"/>
              <w:numPr>
                <w:ilvl w:val="0"/>
                <w:numId w:val="41"/>
              </w:numPr>
              <w:spacing w:before="100" w:after="100"/>
              <w:ind w:left="453" w:right="147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Knowledge of areas of legislation relevant to child protection and safeguarding.</w:t>
            </w:r>
          </w:p>
          <w:p w14:paraId="2942D5A8" w14:textId="4B457653" w:rsidR="00BD6557" w:rsidRPr="00AB3012" w:rsidRDefault="00BD6557" w:rsidP="00AB3012">
            <w:pPr>
              <w:pStyle w:val="ListParagraph"/>
              <w:numPr>
                <w:ilvl w:val="0"/>
                <w:numId w:val="41"/>
              </w:numPr>
              <w:spacing w:before="100" w:after="100"/>
              <w:ind w:left="453" w:right="147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Knowledge of relevant school policies.</w:t>
            </w:r>
          </w:p>
        </w:tc>
        <w:tc>
          <w:tcPr>
            <w:tcW w:w="4621" w:type="dxa"/>
            <w:shd w:val="clear" w:color="auto" w:fill="FFFFFF" w:themeFill="background1"/>
            <w:vAlign w:val="center"/>
          </w:tcPr>
          <w:p w14:paraId="040B6361" w14:textId="7981FEAA" w:rsidR="00465556" w:rsidRPr="007862D0" w:rsidRDefault="00BD6557" w:rsidP="004904AC">
            <w:pPr>
              <w:pStyle w:val="ListParagraph"/>
              <w:numPr>
                <w:ilvl w:val="0"/>
                <w:numId w:val="38"/>
              </w:numPr>
              <w:spacing w:before="100" w:after="100"/>
              <w:ind w:left="482" w:right="125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Knowledge of legislation and statutory guidance </w:t>
            </w:r>
            <w:r w:rsidR="00AB3012">
              <w:rPr>
                <w:rFonts w:cs="Arial"/>
                <w:sz w:val="22"/>
              </w:rPr>
              <w:t xml:space="preserve">in relation to </w:t>
            </w:r>
            <w:r w:rsidR="004904AC">
              <w:rPr>
                <w:rFonts w:cs="Arial"/>
                <w:sz w:val="22"/>
              </w:rPr>
              <w:t xml:space="preserve">the </w:t>
            </w:r>
            <w:r w:rsidR="00AB3012">
              <w:rPr>
                <w:rFonts w:cs="Arial"/>
                <w:sz w:val="22"/>
              </w:rPr>
              <w:t xml:space="preserve">Early Years </w:t>
            </w:r>
            <w:r w:rsidR="004904AC">
              <w:rPr>
                <w:rFonts w:cs="Arial"/>
                <w:sz w:val="22"/>
              </w:rPr>
              <w:t>Foundation Stage.</w:t>
            </w:r>
          </w:p>
        </w:tc>
      </w:tr>
      <w:tr w:rsidR="005E182D" w:rsidRPr="005E182D" w14:paraId="1E76AECB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2"/>
            <w:vAlign w:val="center"/>
          </w:tcPr>
          <w:p w14:paraId="7058EC85" w14:textId="7A442C83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 xml:space="preserve">Personal </w:t>
            </w:r>
            <w:r w:rsidR="00DF3C06">
              <w:rPr>
                <w:rFonts w:cs="Arial"/>
                <w:b/>
                <w:bCs/>
                <w:sz w:val="22"/>
                <w:szCs w:val="22"/>
              </w:rPr>
              <w:t>T</w:t>
            </w:r>
            <w:r w:rsidRPr="007862D0">
              <w:rPr>
                <w:rFonts w:cs="Arial"/>
                <w:b/>
                <w:bCs/>
                <w:sz w:val="22"/>
                <w:szCs w:val="22"/>
              </w:rPr>
              <w:t>raits</w:t>
            </w:r>
          </w:p>
        </w:tc>
      </w:tr>
      <w:tr w:rsidR="005E182D" w:rsidRPr="005E182D" w14:paraId="3CCD3411" w14:textId="77777777" w:rsidTr="00E31A9B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4A1C5A9E" w14:textId="77777777" w:rsidR="005E182D" w:rsidRPr="00E31A9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The successful candidate will be</w:t>
            </w:r>
          </w:p>
        </w:tc>
      </w:tr>
      <w:tr w:rsidR="005E182D" w:rsidRPr="005E182D" w14:paraId="2AC95A05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43E3DDA0" w14:textId="77777777" w:rsidR="005E182D" w:rsidRDefault="00465556" w:rsidP="00580FCC">
            <w:pPr>
              <w:pStyle w:val="ListParagraph"/>
              <w:numPr>
                <w:ilvl w:val="0"/>
                <w:numId w:val="38"/>
              </w:numPr>
              <w:spacing w:before="100" w:after="100"/>
              <w:ind w:left="453" w:right="125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Able to work independently but also as part of a team.</w:t>
            </w:r>
          </w:p>
          <w:p w14:paraId="5AB9CBAC" w14:textId="51734E7F" w:rsidR="00465556" w:rsidRDefault="00465556" w:rsidP="00580FCC">
            <w:pPr>
              <w:pStyle w:val="ListParagraph"/>
              <w:numPr>
                <w:ilvl w:val="0"/>
                <w:numId w:val="38"/>
              </w:numPr>
              <w:spacing w:before="100" w:after="100"/>
              <w:ind w:left="453" w:right="125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Dedicated to their practice.</w:t>
            </w:r>
          </w:p>
          <w:p w14:paraId="4F973700" w14:textId="2A210343" w:rsidR="009D62E9" w:rsidRDefault="009D62E9" w:rsidP="00580FCC">
            <w:pPr>
              <w:pStyle w:val="ListParagraph"/>
              <w:numPr>
                <w:ilvl w:val="0"/>
                <w:numId w:val="38"/>
              </w:numPr>
              <w:spacing w:before="100" w:after="100"/>
              <w:ind w:left="453" w:right="125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Punctual and professional.</w:t>
            </w:r>
          </w:p>
          <w:p w14:paraId="3E925787" w14:textId="77777777" w:rsidR="00465556" w:rsidRDefault="00465556" w:rsidP="00580FCC">
            <w:pPr>
              <w:pStyle w:val="ListParagraph"/>
              <w:numPr>
                <w:ilvl w:val="0"/>
                <w:numId w:val="38"/>
              </w:numPr>
              <w:spacing w:before="100" w:after="100"/>
              <w:ind w:left="453" w:right="125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Able to maintain successful working relationships with colleagues.</w:t>
            </w:r>
          </w:p>
          <w:p w14:paraId="7059D985" w14:textId="77777777" w:rsidR="00465556" w:rsidRDefault="00465556" w:rsidP="00580FCC">
            <w:pPr>
              <w:pStyle w:val="ListParagraph"/>
              <w:numPr>
                <w:ilvl w:val="0"/>
                <w:numId w:val="38"/>
              </w:numPr>
              <w:spacing w:before="100" w:after="100"/>
              <w:ind w:left="453" w:right="125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Reliable and able to be flexible in their approach to work.</w:t>
            </w:r>
          </w:p>
          <w:p w14:paraId="6B329A04" w14:textId="77777777" w:rsidR="00465556" w:rsidRDefault="00465556" w:rsidP="00580FCC">
            <w:pPr>
              <w:pStyle w:val="ListParagraph"/>
              <w:numPr>
                <w:ilvl w:val="0"/>
                <w:numId w:val="38"/>
              </w:numPr>
              <w:spacing w:before="100" w:after="100"/>
              <w:ind w:left="453" w:right="125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Positive and engaging.</w:t>
            </w:r>
          </w:p>
          <w:p w14:paraId="0BD18194" w14:textId="77777777" w:rsidR="00465556" w:rsidRDefault="00465556" w:rsidP="00580FCC">
            <w:pPr>
              <w:pStyle w:val="ListParagraph"/>
              <w:numPr>
                <w:ilvl w:val="0"/>
                <w:numId w:val="38"/>
              </w:numPr>
              <w:spacing w:before="100" w:after="100"/>
              <w:ind w:left="453" w:right="125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Able to plan and take control of situations.</w:t>
            </w:r>
          </w:p>
          <w:p w14:paraId="1A48C960" w14:textId="77777777" w:rsidR="00465556" w:rsidRDefault="00465556" w:rsidP="00580FCC">
            <w:pPr>
              <w:pStyle w:val="ListParagraph"/>
              <w:numPr>
                <w:ilvl w:val="0"/>
                <w:numId w:val="38"/>
              </w:numPr>
              <w:spacing w:before="100" w:after="100"/>
              <w:ind w:left="453" w:right="125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Capable of handling demanding workload and successfully prioritising work.</w:t>
            </w:r>
          </w:p>
          <w:p w14:paraId="67242D6C" w14:textId="77777777" w:rsidR="00465556" w:rsidRDefault="00465556" w:rsidP="00580FCC">
            <w:pPr>
              <w:pStyle w:val="ListParagraph"/>
              <w:numPr>
                <w:ilvl w:val="0"/>
                <w:numId w:val="38"/>
              </w:numPr>
              <w:spacing w:before="100" w:after="100"/>
              <w:ind w:left="453" w:right="125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Empathetic to those who face barriers to their learning.</w:t>
            </w:r>
          </w:p>
          <w:p w14:paraId="556F52D3" w14:textId="356E8BBA" w:rsidR="009D62E9" w:rsidRPr="00797B5E" w:rsidRDefault="009D62E9" w:rsidP="00580FCC">
            <w:pPr>
              <w:pStyle w:val="ListParagraph"/>
              <w:numPr>
                <w:ilvl w:val="0"/>
                <w:numId w:val="38"/>
              </w:numPr>
              <w:spacing w:before="100" w:after="100"/>
              <w:ind w:left="453" w:right="125" w:hanging="357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Patient with pupils who take longer to understand information.</w:t>
            </w:r>
          </w:p>
        </w:tc>
      </w:tr>
      <w:tr w:rsidR="005E182D" w:rsidRPr="005E182D" w14:paraId="5850A978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041E42" w:themeFill="accent3"/>
            <w:vAlign w:val="center"/>
          </w:tcPr>
          <w:p w14:paraId="098F44D7" w14:textId="28C1C470" w:rsidR="005E182D" w:rsidRPr="007862D0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862D0">
              <w:rPr>
                <w:rFonts w:cs="Arial"/>
                <w:b/>
                <w:bCs/>
                <w:sz w:val="22"/>
                <w:szCs w:val="22"/>
              </w:rPr>
              <w:t xml:space="preserve">Additional </w:t>
            </w:r>
            <w:r w:rsidR="0059139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Pr="007862D0">
              <w:rPr>
                <w:rFonts w:cs="Arial"/>
                <w:b/>
                <w:bCs/>
                <w:sz w:val="22"/>
                <w:szCs w:val="22"/>
              </w:rPr>
              <w:t>equirements</w:t>
            </w:r>
          </w:p>
        </w:tc>
      </w:tr>
      <w:tr w:rsidR="005E182D" w:rsidRPr="005E182D" w14:paraId="086C736F" w14:textId="77777777" w:rsidTr="00E31A9B">
        <w:trPr>
          <w:trHeight w:val="567"/>
        </w:trPr>
        <w:tc>
          <w:tcPr>
            <w:tcW w:w="9242" w:type="dxa"/>
            <w:gridSpan w:val="2"/>
            <w:shd w:val="clear" w:color="auto" w:fill="B1B1B1" w:themeFill="accent1"/>
            <w:vAlign w:val="center"/>
          </w:tcPr>
          <w:p w14:paraId="298257BB" w14:textId="77777777" w:rsidR="005E182D" w:rsidRPr="00E31A9B" w:rsidRDefault="005E182D" w:rsidP="007862D0">
            <w:pPr>
              <w:spacing w:before="100" w:after="10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31A9B">
              <w:rPr>
                <w:rFonts w:cs="Arial"/>
                <w:b/>
                <w:bCs/>
                <w:sz w:val="22"/>
                <w:szCs w:val="22"/>
              </w:rPr>
              <w:t>The successful candidate will have</w:t>
            </w:r>
          </w:p>
        </w:tc>
      </w:tr>
      <w:tr w:rsidR="005E182D" w:rsidRPr="005E182D" w14:paraId="4FFF9113" w14:textId="77777777" w:rsidTr="007862D0">
        <w:trPr>
          <w:trHeight w:val="567"/>
        </w:trPr>
        <w:tc>
          <w:tcPr>
            <w:tcW w:w="9242" w:type="dxa"/>
            <w:gridSpan w:val="2"/>
            <w:shd w:val="clear" w:color="auto" w:fill="FFFFFF" w:themeFill="background1"/>
            <w:vAlign w:val="center"/>
          </w:tcPr>
          <w:p w14:paraId="2D01541B" w14:textId="77777777" w:rsidR="00797B5E" w:rsidRPr="00797B5E" w:rsidRDefault="00797B5E" w:rsidP="00580FCC">
            <w:pPr>
              <w:pStyle w:val="ListParagraph"/>
              <w:numPr>
                <w:ilvl w:val="0"/>
                <w:numId w:val="38"/>
              </w:numPr>
              <w:spacing w:before="100" w:after="100"/>
              <w:ind w:left="453" w:right="125" w:hanging="357"/>
              <w:jc w:val="lef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sz w:val="22"/>
              </w:rPr>
              <w:t>The capacity to work flexibly.</w:t>
            </w:r>
          </w:p>
          <w:p w14:paraId="6C794657" w14:textId="77777777" w:rsidR="00797B5E" w:rsidRPr="00580FCC" w:rsidRDefault="00797B5E">
            <w:pPr>
              <w:pStyle w:val="ListParagraph"/>
              <w:numPr>
                <w:ilvl w:val="0"/>
                <w:numId w:val="38"/>
              </w:numPr>
              <w:spacing w:before="100" w:after="100"/>
              <w:ind w:left="453" w:right="125" w:hanging="357"/>
              <w:jc w:val="lef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sz w:val="22"/>
              </w:rPr>
              <w:t>An enhanced DBS check.</w:t>
            </w:r>
          </w:p>
          <w:p w14:paraId="151B3651" w14:textId="1B4DB92B" w:rsidR="0009273A" w:rsidRPr="00797B5E" w:rsidRDefault="0009273A" w:rsidP="00580FCC">
            <w:pPr>
              <w:pStyle w:val="ListParagraph"/>
              <w:numPr>
                <w:ilvl w:val="0"/>
                <w:numId w:val="38"/>
              </w:numPr>
              <w:spacing w:before="100" w:after="100"/>
              <w:ind w:left="453" w:right="125" w:hanging="357"/>
              <w:jc w:val="lef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sz w:val="22"/>
              </w:rPr>
              <w:t>Available references from a previous employer or organisation.</w:t>
            </w:r>
          </w:p>
        </w:tc>
      </w:tr>
    </w:tbl>
    <w:p w14:paraId="1E28D01B" w14:textId="145417DC" w:rsidR="005E182D" w:rsidRPr="005E182D" w:rsidRDefault="005E182D" w:rsidP="005E182D">
      <w:pPr>
        <w:spacing w:line="276" w:lineRule="auto"/>
        <w:jc w:val="left"/>
        <w:rPr>
          <w:rFonts w:cs="Arial"/>
          <w:b/>
          <w:color w:val="041E42"/>
        </w:rPr>
        <w:sectPr w:rsidR="005E182D" w:rsidRPr="005E182D" w:rsidSect="00685C9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521" w:right="1440" w:bottom="1440" w:left="1440" w:header="708" w:footer="708" w:gutter="0"/>
          <w:cols w:space="708"/>
          <w:titlePg/>
          <w:docGrid w:linePitch="360"/>
        </w:sectPr>
      </w:pPr>
    </w:p>
    <w:p w14:paraId="3AE10D87" w14:textId="3339072E" w:rsidR="005E182D" w:rsidRDefault="005E182D" w:rsidP="005E182D">
      <w:pPr>
        <w:spacing w:before="0" w:after="0" w:line="276" w:lineRule="auto"/>
        <w:rPr>
          <w:rFonts w:cs="Arial"/>
          <w:b/>
          <w:szCs w:val="22"/>
        </w:rPr>
        <w:sectPr w:rsidR="005E182D" w:rsidSect="00685C98">
          <w:type w:val="continuous"/>
          <w:pgSz w:w="11906" w:h="16838"/>
          <w:pgMar w:top="1521" w:right="1440" w:bottom="1440" w:left="1440" w:header="708" w:footer="708" w:gutter="0"/>
          <w:cols w:space="708"/>
          <w:titlePg/>
          <w:docGrid w:linePitch="360"/>
        </w:sectPr>
      </w:pPr>
    </w:p>
    <w:bookmarkEnd w:id="0"/>
    <w:p w14:paraId="02C482BA" w14:textId="77777777" w:rsidR="00FC4644" w:rsidRPr="00383324" w:rsidRDefault="00FC4644" w:rsidP="00FC4644">
      <w:pPr>
        <w:spacing w:before="0" w:after="200" w:line="276" w:lineRule="auto"/>
        <w:jc w:val="left"/>
        <w:rPr>
          <w:rFonts w:cs="Arial"/>
          <w:b/>
          <w:color w:val="FF6900"/>
          <w:u w:val="single"/>
        </w:rPr>
      </w:pPr>
    </w:p>
    <w:sectPr w:rsidR="00FC4644" w:rsidRPr="00383324" w:rsidSect="00685C98">
      <w:type w:val="continuous"/>
      <w:pgSz w:w="11906" w:h="16838"/>
      <w:pgMar w:top="152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73F6" w14:textId="77777777" w:rsidR="00A92E79" w:rsidRDefault="00A92E79" w:rsidP="00920131">
      <w:r>
        <w:separator/>
      </w:r>
    </w:p>
  </w:endnote>
  <w:endnote w:type="continuationSeparator" w:id="0">
    <w:p w14:paraId="110251DE" w14:textId="77777777" w:rsidR="00A92E79" w:rsidRDefault="00A92E79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B581" w14:textId="77777777" w:rsidR="00BD0F7B" w:rsidRDefault="00BD0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EE23" w14:textId="0C3B911E" w:rsidR="005E585A" w:rsidRDefault="005E18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783A75" wp14:editId="45092E21">
              <wp:simplePos x="0" y="0"/>
              <wp:positionH relativeFrom="column">
                <wp:posOffset>-228600</wp:posOffset>
              </wp:positionH>
              <wp:positionV relativeFrom="paragraph">
                <wp:posOffset>189865</wp:posOffset>
              </wp:positionV>
              <wp:extent cx="2209800" cy="457200"/>
              <wp:effectExtent l="0" t="0" r="0" b="0"/>
              <wp:wrapSquare wrapText="bothSides"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1DCD5" w14:textId="1B54E3EA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93665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Last </w:t>
                          </w:r>
                          <w:r w:rsidR="001A55DD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updated: </w:t>
                          </w:r>
                          <w:r w:rsidR="00BD0F7B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6</w:t>
                          </w:r>
                          <w:r w:rsidR="00BD0F7B" w:rsidRPr="00BD0F7B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vertAlign w:val="superscript"/>
                              <w:lang w:val="en-US"/>
                            </w:rPr>
                            <w:t>th</w:t>
                          </w:r>
                          <w:r w:rsidR="00BD0F7B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June</w:t>
                          </w:r>
                          <w:r w:rsidR="00440CCC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783A7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18pt;margin-top:14.95pt;width:17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" filled="f" stroked="f">
              <v:textbox>
                <w:txbxContent>
                  <w:p w14:paraId="12E1DCD5" w14:textId="1B54E3EA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  <w:r w:rsidRPr="0093665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Last </w:t>
                    </w:r>
                    <w:r w:rsidR="001A55DD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updated: </w:t>
                    </w:r>
                    <w:r w:rsidR="00BD0F7B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6</w:t>
                    </w:r>
                    <w:r w:rsidR="00BD0F7B" w:rsidRPr="00BD0F7B">
                      <w:rPr>
                        <w:rFonts w:cs="Times"/>
                        <w:color w:val="000000" w:themeColor="text1"/>
                        <w:sz w:val="20"/>
                        <w:szCs w:val="22"/>
                        <w:vertAlign w:val="superscript"/>
                        <w:lang w:val="en-US"/>
                      </w:rPr>
                      <w:t>th</w:t>
                    </w:r>
                    <w:r w:rsidR="00BD0F7B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June</w:t>
                    </w:r>
                    <w:r w:rsidR="00440CCC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2025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A3C0" w14:textId="7A6C58F7" w:rsidR="005E585A" w:rsidRDefault="005E18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68C5A1" wp14:editId="1F181863">
              <wp:simplePos x="0" y="0"/>
              <wp:positionH relativeFrom="column">
                <wp:posOffset>-228600</wp:posOffset>
              </wp:positionH>
              <wp:positionV relativeFrom="paragraph">
                <wp:posOffset>-61595</wp:posOffset>
              </wp:positionV>
              <wp:extent cx="2209800" cy="502920"/>
              <wp:effectExtent l="0" t="0" r="0" b="0"/>
              <wp:wrapSquare wrapText="bothSides"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5AD02" w14:textId="34E76EBE" w:rsidR="005E585A" w:rsidRDefault="005E585A" w:rsidP="005E585A">
                          <w:pP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</w:pPr>
                          <w:r w:rsidRPr="0093665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Last 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updated: </w:t>
                          </w:r>
                          <w:r w:rsidR="00F97FFD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28</w:t>
                          </w:r>
                          <w:r w:rsidR="00440CCC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March 2025</w:t>
                          </w:r>
                        </w:p>
                        <w:p w14:paraId="114B4EDA" w14:textId="77777777" w:rsidR="00440CCC" w:rsidRPr="0093665E" w:rsidRDefault="00440CCC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8C5A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-18pt;margin-top:-4.85pt;width:174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" filled="f" stroked="f">
              <v:textbox>
                <w:txbxContent>
                  <w:p w14:paraId="6FE5AD02" w14:textId="34E76EBE" w:rsidR="005E585A" w:rsidRDefault="005E585A" w:rsidP="005E585A">
                    <w:pP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</w:pPr>
                    <w:r w:rsidRPr="0093665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Last 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updated: </w:t>
                    </w:r>
                    <w:r w:rsidR="00F97FFD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28</w:t>
                    </w:r>
                    <w:r w:rsidR="00440CCC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March 2025</w:t>
                    </w:r>
                  </w:p>
                  <w:p w14:paraId="114B4EDA" w14:textId="77777777" w:rsidR="00440CCC" w:rsidRPr="0093665E" w:rsidRDefault="00440CCC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9CCC" w14:textId="77777777" w:rsidR="00A92E79" w:rsidRDefault="00A92E79" w:rsidP="00920131">
      <w:r>
        <w:separator/>
      </w:r>
    </w:p>
  </w:footnote>
  <w:footnote w:type="continuationSeparator" w:id="0">
    <w:p w14:paraId="7988102A" w14:textId="77777777" w:rsidR="00A92E79" w:rsidRDefault="00A92E79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B003" w14:textId="77777777" w:rsidR="00BD0F7B" w:rsidRDefault="00B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E3A9" w14:textId="77777777" w:rsidR="00BD0F7B" w:rsidRDefault="00BD0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0B56" w14:textId="02E861CA" w:rsidR="005E585A" w:rsidRDefault="00BD0F7B" w:rsidP="000E40C0">
    <w:pPr>
      <w:pStyle w:val="Header"/>
      <w:spacing w:before="0" w:after="0"/>
    </w:pPr>
    <w:r>
      <w:rPr>
        <w:noProof/>
      </w:rPr>
      <w:drawing>
        <wp:inline distT="0" distB="0" distL="0" distR="0" wp14:anchorId="27FC21C8" wp14:editId="60B176DE">
          <wp:extent cx="1629833" cy="589844"/>
          <wp:effectExtent l="0" t="0" r="0" b="1270"/>
          <wp:docPr id="889458266" name="Picture 889458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500" cy="591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182D"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166FBD57" wp14:editId="10AFB346">
              <wp:simplePos x="0" y="0"/>
              <wp:positionH relativeFrom="column">
                <wp:posOffset>5943600</wp:posOffset>
              </wp:positionH>
              <wp:positionV relativeFrom="paragraph">
                <wp:posOffset>-393065</wp:posOffset>
              </wp:positionV>
              <wp:extent cx="651510" cy="302260"/>
              <wp:effectExtent l="0" t="0" r="0" b="0"/>
              <wp:wrapSquare wrapText="bothSides"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E046A" w14:textId="77777777" w:rsidR="0066486A" w:rsidRPr="0066486A" w:rsidRDefault="0066486A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2" w:name="_Hlk512849464"/>
                          <w:bookmarkStart w:id="3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2"/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6FBD5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468pt;margin-top:-30.95pt;width:51.3pt;height:23.8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" stroked="f">
              <v:textbox style="mso-fit-shape-to-text:t">
                <w:txbxContent>
                  <w:p w14:paraId="6D5E046A" w14:textId="77777777" w:rsidR="0066486A" w:rsidRPr="0066486A" w:rsidRDefault="0066486A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4" w:name="_Hlk512849464"/>
                    <w:bookmarkStart w:id="5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4"/>
                    <w:bookmarkEnd w:id="5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7E5"/>
    <w:multiLevelType w:val="hybridMultilevel"/>
    <w:tmpl w:val="2528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multilevel"/>
    <w:tmpl w:val="88BE6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2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2F4B"/>
    <w:multiLevelType w:val="hybridMultilevel"/>
    <w:tmpl w:val="0178A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B0B75"/>
    <w:multiLevelType w:val="hybridMultilevel"/>
    <w:tmpl w:val="CA18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9692C"/>
    <w:multiLevelType w:val="hybridMultilevel"/>
    <w:tmpl w:val="3C36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B04E3"/>
    <w:multiLevelType w:val="hybridMultilevel"/>
    <w:tmpl w:val="4266C794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8184C"/>
    <w:multiLevelType w:val="hybridMultilevel"/>
    <w:tmpl w:val="A83C904C"/>
    <w:lvl w:ilvl="0" w:tplc="297E1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565C"/>
    <w:multiLevelType w:val="hybridMultilevel"/>
    <w:tmpl w:val="BC36E294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82AF9"/>
    <w:multiLevelType w:val="hybridMultilevel"/>
    <w:tmpl w:val="79E4B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26994"/>
    <w:multiLevelType w:val="hybridMultilevel"/>
    <w:tmpl w:val="673600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61B22"/>
    <w:multiLevelType w:val="hybridMultilevel"/>
    <w:tmpl w:val="6108E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D7C30"/>
    <w:multiLevelType w:val="hybridMultilevel"/>
    <w:tmpl w:val="92D22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0396E"/>
    <w:multiLevelType w:val="hybridMultilevel"/>
    <w:tmpl w:val="BB289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0143"/>
    <w:multiLevelType w:val="hybridMultilevel"/>
    <w:tmpl w:val="38A2F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B343E8"/>
    <w:multiLevelType w:val="hybridMultilevel"/>
    <w:tmpl w:val="A3D01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D4FA1"/>
    <w:multiLevelType w:val="hybridMultilevel"/>
    <w:tmpl w:val="4CA0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60872"/>
    <w:multiLevelType w:val="hybridMultilevel"/>
    <w:tmpl w:val="5AAE4698"/>
    <w:lvl w:ilvl="0" w:tplc="C372862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90422"/>
    <w:multiLevelType w:val="hybridMultilevel"/>
    <w:tmpl w:val="8A708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D965A4"/>
    <w:multiLevelType w:val="hybridMultilevel"/>
    <w:tmpl w:val="0338F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D14C65"/>
    <w:multiLevelType w:val="hybridMultilevel"/>
    <w:tmpl w:val="29983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22361F"/>
    <w:multiLevelType w:val="hybridMultilevel"/>
    <w:tmpl w:val="FEFA5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C06428"/>
    <w:multiLevelType w:val="hybridMultilevel"/>
    <w:tmpl w:val="39365600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03753"/>
    <w:multiLevelType w:val="hybridMultilevel"/>
    <w:tmpl w:val="74766694"/>
    <w:lvl w:ilvl="0" w:tplc="2496DB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024180"/>
    <w:multiLevelType w:val="hybridMultilevel"/>
    <w:tmpl w:val="3474A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314B69"/>
    <w:multiLevelType w:val="hybridMultilevel"/>
    <w:tmpl w:val="7DCECFCC"/>
    <w:lvl w:ilvl="0" w:tplc="A4361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FA4196"/>
    <w:multiLevelType w:val="hybridMultilevel"/>
    <w:tmpl w:val="9676C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5F74F9"/>
    <w:multiLevelType w:val="hybridMultilevel"/>
    <w:tmpl w:val="9ED00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9B4235"/>
    <w:multiLevelType w:val="hybridMultilevel"/>
    <w:tmpl w:val="63541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99025D"/>
    <w:multiLevelType w:val="hybridMultilevel"/>
    <w:tmpl w:val="65F4C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7959F1"/>
    <w:multiLevelType w:val="hybridMultilevel"/>
    <w:tmpl w:val="0B86732C"/>
    <w:lvl w:ilvl="0" w:tplc="FD183A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E059C3"/>
    <w:multiLevelType w:val="hybridMultilevel"/>
    <w:tmpl w:val="9E26B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A56A70"/>
    <w:multiLevelType w:val="hybridMultilevel"/>
    <w:tmpl w:val="31CEF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54739"/>
    <w:multiLevelType w:val="hybridMultilevel"/>
    <w:tmpl w:val="F058E8DE"/>
    <w:lvl w:ilvl="0" w:tplc="297E1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B0F15"/>
    <w:multiLevelType w:val="hybridMultilevel"/>
    <w:tmpl w:val="808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0067C"/>
    <w:multiLevelType w:val="hybridMultilevel"/>
    <w:tmpl w:val="DD127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483BCC"/>
    <w:multiLevelType w:val="hybridMultilevel"/>
    <w:tmpl w:val="57BE861A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602FE"/>
    <w:multiLevelType w:val="hybridMultilevel"/>
    <w:tmpl w:val="F9A26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71F78"/>
    <w:multiLevelType w:val="hybridMultilevel"/>
    <w:tmpl w:val="436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E7FC0"/>
    <w:multiLevelType w:val="hybridMultilevel"/>
    <w:tmpl w:val="6C9C3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3055A44"/>
    <w:multiLevelType w:val="hybridMultilevel"/>
    <w:tmpl w:val="EC4CDF66"/>
    <w:lvl w:ilvl="0" w:tplc="C372862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2139C"/>
    <w:multiLevelType w:val="hybridMultilevel"/>
    <w:tmpl w:val="C348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285503">
    <w:abstractNumId w:val="31"/>
  </w:num>
  <w:num w:numId="2" w16cid:durableId="1995986693">
    <w:abstractNumId w:val="2"/>
  </w:num>
  <w:num w:numId="3" w16cid:durableId="562331580">
    <w:abstractNumId w:val="32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 w16cid:durableId="1456563856">
    <w:abstractNumId w:val="32"/>
  </w:num>
  <w:num w:numId="5" w16cid:durableId="1603293353">
    <w:abstractNumId w:val="1"/>
  </w:num>
  <w:num w:numId="6" w16cid:durableId="1593783943">
    <w:abstractNumId w:val="34"/>
  </w:num>
  <w:num w:numId="7" w16cid:durableId="1972251833">
    <w:abstractNumId w:val="18"/>
  </w:num>
  <w:num w:numId="8" w16cid:durableId="1651518724">
    <w:abstractNumId w:val="3"/>
  </w:num>
  <w:num w:numId="9" w16cid:durableId="2101100967">
    <w:abstractNumId w:val="30"/>
  </w:num>
  <w:num w:numId="10" w16cid:durableId="421226387">
    <w:abstractNumId w:val="6"/>
  </w:num>
  <w:num w:numId="11" w16cid:durableId="872185583">
    <w:abstractNumId w:val="14"/>
  </w:num>
  <w:num w:numId="12" w16cid:durableId="1553073797">
    <w:abstractNumId w:val="13"/>
  </w:num>
  <w:num w:numId="13" w16cid:durableId="1767072013">
    <w:abstractNumId w:val="24"/>
  </w:num>
  <w:num w:numId="14" w16cid:durableId="1612593286">
    <w:abstractNumId w:val="16"/>
  </w:num>
  <w:num w:numId="15" w16cid:durableId="304242092">
    <w:abstractNumId w:val="26"/>
  </w:num>
  <w:num w:numId="16" w16cid:durableId="164520598">
    <w:abstractNumId w:val="45"/>
  </w:num>
  <w:num w:numId="17" w16cid:durableId="1439452216">
    <w:abstractNumId w:val="9"/>
  </w:num>
  <w:num w:numId="18" w16cid:durableId="62412859">
    <w:abstractNumId w:val="36"/>
  </w:num>
  <w:num w:numId="19" w16cid:durableId="949507891">
    <w:abstractNumId w:val="42"/>
  </w:num>
  <w:num w:numId="20" w16cid:durableId="252013269">
    <w:abstractNumId w:val="27"/>
  </w:num>
  <w:num w:numId="21" w16cid:durableId="1085809361">
    <w:abstractNumId w:val="39"/>
  </w:num>
  <w:num w:numId="22" w16cid:durableId="659310826">
    <w:abstractNumId w:val="8"/>
  </w:num>
  <w:num w:numId="23" w16cid:durableId="1630282412">
    <w:abstractNumId w:val="35"/>
  </w:num>
  <w:num w:numId="24" w16cid:durableId="378627660">
    <w:abstractNumId w:val="12"/>
  </w:num>
  <w:num w:numId="25" w16cid:durableId="36317386">
    <w:abstractNumId w:val="25"/>
  </w:num>
  <w:num w:numId="26" w16cid:durableId="932324185">
    <w:abstractNumId w:val="33"/>
  </w:num>
  <w:num w:numId="27" w16cid:durableId="2049992178">
    <w:abstractNumId w:val="29"/>
  </w:num>
  <w:num w:numId="28" w16cid:durableId="1910728656">
    <w:abstractNumId w:val="37"/>
  </w:num>
  <w:num w:numId="29" w16cid:durableId="1298023879">
    <w:abstractNumId w:val="21"/>
  </w:num>
  <w:num w:numId="30" w16cid:durableId="195897113">
    <w:abstractNumId w:val="22"/>
  </w:num>
  <w:num w:numId="31" w16cid:durableId="1072435528">
    <w:abstractNumId w:val="11"/>
  </w:num>
  <w:num w:numId="32" w16cid:durableId="1870725624">
    <w:abstractNumId w:val="20"/>
  </w:num>
  <w:num w:numId="33" w16cid:durableId="974069154">
    <w:abstractNumId w:val="7"/>
  </w:num>
  <w:num w:numId="34" w16cid:durableId="920677292">
    <w:abstractNumId w:val="46"/>
  </w:num>
  <w:num w:numId="35" w16cid:durableId="480078015">
    <w:abstractNumId w:val="19"/>
  </w:num>
  <w:num w:numId="36" w16cid:durableId="1996184766">
    <w:abstractNumId w:val="15"/>
  </w:num>
  <w:num w:numId="37" w16cid:durableId="900749411">
    <w:abstractNumId w:val="10"/>
  </w:num>
  <w:num w:numId="38" w16cid:durableId="1914391350">
    <w:abstractNumId w:val="44"/>
  </w:num>
  <w:num w:numId="39" w16cid:durableId="1585532247">
    <w:abstractNumId w:val="23"/>
  </w:num>
  <w:num w:numId="40" w16cid:durableId="100073931">
    <w:abstractNumId w:val="41"/>
  </w:num>
  <w:num w:numId="41" w16cid:durableId="1394086660">
    <w:abstractNumId w:val="28"/>
  </w:num>
  <w:num w:numId="42" w16cid:durableId="761881610">
    <w:abstractNumId w:val="17"/>
  </w:num>
  <w:num w:numId="43" w16cid:durableId="2066567766">
    <w:abstractNumId w:val="43"/>
  </w:num>
  <w:num w:numId="44" w16cid:durableId="441611227">
    <w:abstractNumId w:val="38"/>
  </w:num>
  <w:num w:numId="45" w16cid:durableId="2120297511">
    <w:abstractNumId w:val="0"/>
  </w:num>
  <w:num w:numId="46" w16cid:durableId="1054701191">
    <w:abstractNumId w:val="40"/>
  </w:num>
  <w:num w:numId="47" w16cid:durableId="1733239116">
    <w:abstractNumId w:val="4"/>
  </w:num>
  <w:num w:numId="48" w16cid:durableId="1291326564">
    <w:abstractNumId w:val="47"/>
  </w:num>
  <w:num w:numId="49" w16cid:durableId="1529679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1"/>
    <w:rsid w:val="00013A5A"/>
    <w:rsid w:val="00015611"/>
    <w:rsid w:val="00021B95"/>
    <w:rsid w:val="00042492"/>
    <w:rsid w:val="00067238"/>
    <w:rsid w:val="000746CC"/>
    <w:rsid w:val="0007795D"/>
    <w:rsid w:val="00083E5E"/>
    <w:rsid w:val="00084D36"/>
    <w:rsid w:val="0009273A"/>
    <w:rsid w:val="00097AE9"/>
    <w:rsid w:val="000A3A54"/>
    <w:rsid w:val="000C238B"/>
    <w:rsid w:val="000C44DE"/>
    <w:rsid w:val="000E40C0"/>
    <w:rsid w:val="000E5075"/>
    <w:rsid w:val="000E60A0"/>
    <w:rsid w:val="000F26EA"/>
    <w:rsid w:val="000F73F8"/>
    <w:rsid w:val="00105A49"/>
    <w:rsid w:val="001402F2"/>
    <w:rsid w:val="00145BF8"/>
    <w:rsid w:val="001506EC"/>
    <w:rsid w:val="001645E4"/>
    <w:rsid w:val="00166D75"/>
    <w:rsid w:val="0016715D"/>
    <w:rsid w:val="00174E18"/>
    <w:rsid w:val="00180C2D"/>
    <w:rsid w:val="00185F98"/>
    <w:rsid w:val="001A1E57"/>
    <w:rsid w:val="001A55DD"/>
    <w:rsid w:val="001A576B"/>
    <w:rsid w:val="001C19CE"/>
    <w:rsid w:val="001C24EB"/>
    <w:rsid w:val="001C2810"/>
    <w:rsid w:val="001C50E2"/>
    <w:rsid w:val="001C5F68"/>
    <w:rsid w:val="001D2A82"/>
    <w:rsid w:val="001F6EDA"/>
    <w:rsid w:val="00200FC1"/>
    <w:rsid w:val="00212F82"/>
    <w:rsid w:val="00234291"/>
    <w:rsid w:val="00254F2A"/>
    <w:rsid w:val="00264E06"/>
    <w:rsid w:val="002A64DB"/>
    <w:rsid w:val="002B1584"/>
    <w:rsid w:val="002B5779"/>
    <w:rsid w:val="002C0DB0"/>
    <w:rsid w:val="002C35E8"/>
    <w:rsid w:val="002C594C"/>
    <w:rsid w:val="002C7812"/>
    <w:rsid w:val="002D584B"/>
    <w:rsid w:val="002F1793"/>
    <w:rsid w:val="002F59C9"/>
    <w:rsid w:val="00300A8E"/>
    <w:rsid w:val="003073FB"/>
    <w:rsid w:val="00317C9E"/>
    <w:rsid w:val="00317F17"/>
    <w:rsid w:val="00325F24"/>
    <w:rsid w:val="00351919"/>
    <w:rsid w:val="00366A6F"/>
    <w:rsid w:val="00381549"/>
    <w:rsid w:val="00383324"/>
    <w:rsid w:val="00393005"/>
    <w:rsid w:val="00396931"/>
    <w:rsid w:val="003A042B"/>
    <w:rsid w:val="003A4CB7"/>
    <w:rsid w:val="003B51C6"/>
    <w:rsid w:val="003C24D7"/>
    <w:rsid w:val="00406611"/>
    <w:rsid w:val="00406BB3"/>
    <w:rsid w:val="0041665B"/>
    <w:rsid w:val="00417903"/>
    <w:rsid w:val="00440CCC"/>
    <w:rsid w:val="004439B8"/>
    <w:rsid w:val="00444619"/>
    <w:rsid w:val="004623CE"/>
    <w:rsid w:val="00465556"/>
    <w:rsid w:val="004708E0"/>
    <w:rsid w:val="00474E8E"/>
    <w:rsid w:val="00476EC5"/>
    <w:rsid w:val="004904AC"/>
    <w:rsid w:val="00495CC5"/>
    <w:rsid w:val="004A51D4"/>
    <w:rsid w:val="004D5892"/>
    <w:rsid w:val="004E2420"/>
    <w:rsid w:val="004E346C"/>
    <w:rsid w:val="004E75B4"/>
    <w:rsid w:val="005004D5"/>
    <w:rsid w:val="005032F7"/>
    <w:rsid w:val="00510FCE"/>
    <w:rsid w:val="00511636"/>
    <w:rsid w:val="00515D24"/>
    <w:rsid w:val="00546C67"/>
    <w:rsid w:val="0056740D"/>
    <w:rsid w:val="00573355"/>
    <w:rsid w:val="00577298"/>
    <w:rsid w:val="00580FCC"/>
    <w:rsid w:val="00587DA0"/>
    <w:rsid w:val="00591394"/>
    <w:rsid w:val="00593DD1"/>
    <w:rsid w:val="005A08B3"/>
    <w:rsid w:val="005A3AF6"/>
    <w:rsid w:val="005A4502"/>
    <w:rsid w:val="005B17CE"/>
    <w:rsid w:val="005B318F"/>
    <w:rsid w:val="005E182D"/>
    <w:rsid w:val="005E585A"/>
    <w:rsid w:val="005F161C"/>
    <w:rsid w:val="005F30F7"/>
    <w:rsid w:val="005F4B62"/>
    <w:rsid w:val="005F5F2E"/>
    <w:rsid w:val="006120C3"/>
    <w:rsid w:val="00616784"/>
    <w:rsid w:val="0062708C"/>
    <w:rsid w:val="00632018"/>
    <w:rsid w:val="0063244F"/>
    <w:rsid w:val="00632A91"/>
    <w:rsid w:val="00646E48"/>
    <w:rsid w:val="00650CE0"/>
    <w:rsid w:val="0065221E"/>
    <w:rsid w:val="00657965"/>
    <w:rsid w:val="00662C6C"/>
    <w:rsid w:val="006633E2"/>
    <w:rsid w:val="0066379E"/>
    <w:rsid w:val="0066486A"/>
    <w:rsid w:val="00667A63"/>
    <w:rsid w:val="0067238C"/>
    <w:rsid w:val="00685C98"/>
    <w:rsid w:val="006A4EC9"/>
    <w:rsid w:val="006A6B61"/>
    <w:rsid w:val="006A75B3"/>
    <w:rsid w:val="006B502C"/>
    <w:rsid w:val="006C3C2C"/>
    <w:rsid w:val="006C68F0"/>
    <w:rsid w:val="006D2294"/>
    <w:rsid w:val="006E0EB0"/>
    <w:rsid w:val="006E369F"/>
    <w:rsid w:val="006F7D42"/>
    <w:rsid w:val="0070187D"/>
    <w:rsid w:val="00720556"/>
    <w:rsid w:val="00731A63"/>
    <w:rsid w:val="00731D00"/>
    <w:rsid w:val="0073254C"/>
    <w:rsid w:val="00732955"/>
    <w:rsid w:val="00735D8B"/>
    <w:rsid w:val="00744D41"/>
    <w:rsid w:val="007526C5"/>
    <w:rsid w:val="00764158"/>
    <w:rsid w:val="00777267"/>
    <w:rsid w:val="007841F2"/>
    <w:rsid w:val="007862D0"/>
    <w:rsid w:val="00786F0E"/>
    <w:rsid w:val="00797B5E"/>
    <w:rsid w:val="007A5464"/>
    <w:rsid w:val="007C0DFA"/>
    <w:rsid w:val="007D778B"/>
    <w:rsid w:val="00803FD4"/>
    <w:rsid w:val="00804E7F"/>
    <w:rsid w:val="008050E4"/>
    <w:rsid w:val="008063C0"/>
    <w:rsid w:val="0081171B"/>
    <w:rsid w:val="00817C47"/>
    <w:rsid w:val="00827508"/>
    <w:rsid w:val="008329A9"/>
    <w:rsid w:val="008401FA"/>
    <w:rsid w:val="0085387F"/>
    <w:rsid w:val="008778BF"/>
    <w:rsid w:val="00884C45"/>
    <w:rsid w:val="008A4EFB"/>
    <w:rsid w:val="008B0847"/>
    <w:rsid w:val="008C101A"/>
    <w:rsid w:val="008C2090"/>
    <w:rsid w:val="008D0F9B"/>
    <w:rsid w:val="008D3A49"/>
    <w:rsid w:val="008E3708"/>
    <w:rsid w:val="008E7CB7"/>
    <w:rsid w:val="008F41AD"/>
    <w:rsid w:val="008F49E5"/>
    <w:rsid w:val="00902AE3"/>
    <w:rsid w:val="00920131"/>
    <w:rsid w:val="009365D3"/>
    <w:rsid w:val="0095744D"/>
    <w:rsid w:val="00967F1E"/>
    <w:rsid w:val="00970DE6"/>
    <w:rsid w:val="009820B6"/>
    <w:rsid w:val="009829F5"/>
    <w:rsid w:val="00982B91"/>
    <w:rsid w:val="00985DA4"/>
    <w:rsid w:val="009A0523"/>
    <w:rsid w:val="009A1568"/>
    <w:rsid w:val="009A7190"/>
    <w:rsid w:val="009B3416"/>
    <w:rsid w:val="009B52CC"/>
    <w:rsid w:val="009B64AD"/>
    <w:rsid w:val="009C3DC3"/>
    <w:rsid w:val="009D62E9"/>
    <w:rsid w:val="009D646D"/>
    <w:rsid w:val="009E53C4"/>
    <w:rsid w:val="00A0444D"/>
    <w:rsid w:val="00A11767"/>
    <w:rsid w:val="00A24503"/>
    <w:rsid w:val="00A332F9"/>
    <w:rsid w:val="00A6483D"/>
    <w:rsid w:val="00A64B6E"/>
    <w:rsid w:val="00A65B73"/>
    <w:rsid w:val="00A92E79"/>
    <w:rsid w:val="00A95D1A"/>
    <w:rsid w:val="00AA5A77"/>
    <w:rsid w:val="00AB1F8A"/>
    <w:rsid w:val="00AB3012"/>
    <w:rsid w:val="00AD05A9"/>
    <w:rsid w:val="00AD1425"/>
    <w:rsid w:val="00AE0C20"/>
    <w:rsid w:val="00AE12CB"/>
    <w:rsid w:val="00AF5302"/>
    <w:rsid w:val="00AF7B3C"/>
    <w:rsid w:val="00B06887"/>
    <w:rsid w:val="00B213E1"/>
    <w:rsid w:val="00B32ACF"/>
    <w:rsid w:val="00B54383"/>
    <w:rsid w:val="00B60623"/>
    <w:rsid w:val="00B61CD1"/>
    <w:rsid w:val="00B61EF7"/>
    <w:rsid w:val="00B6241F"/>
    <w:rsid w:val="00B66D05"/>
    <w:rsid w:val="00B775C9"/>
    <w:rsid w:val="00BA0D32"/>
    <w:rsid w:val="00BC2B5C"/>
    <w:rsid w:val="00BD0F7B"/>
    <w:rsid w:val="00BD1DFE"/>
    <w:rsid w:val="00BD30B5"/>
    <w:rsid w:val="00BD6557"/>
    <w:rsid w:val="00BE1B16"/>
    <w:rsid w:val="00BE5001"/>
    <w:rsid w:val="00BF200B"/>
    <w:rsid w:val="00C00BF8"/>
    <w:rsid w:val="00C11323"/>
    <w:rsid w:val="00C144EC"/>
    <w:rsid w:val="00C43D8F"/>
    <w:rsid w:val="00C46FBD"/>
    <w:rsid w:val="00C67341"/>
    <w:rsid w:val="00C82D6A"/>
    <w:rsid w:val="00CB2895"/>
    <w:rsid w:val="00CC0B92"/>
    <w:rsid w:val="00CC1C1F"/>
    <w:rsid w:val="00CD0A49"/>
    <w:rsid w:val="00CF64C0"/>
    <w:rsid w:val="00D2766C"/>
    <w:rsid w:val="00D37FED"/>
    <w:rsid w:val="00D760D7"/>
    <w:rsid w:val="00D802FC"/>
    <w:rsid w:val="00D810B8"/>
    <w:rsid w:val="00D96719"/>
    <w:rsid w:val="00DA4DA6"/>
    <w:rsid w:val="00DA52D3"/>
    <w:rsid w:val="00DA769A"/>
    <w:rsid w:val="00DB6997"/>
    <w:rsid w:val="00DC001C"/>
    <w:rsid w:val="00DD6A9D"/>
    <w:rsid w:val="00DE18C3"/>
    <w:rsid w:val="00DE6B44"/>
    <w:rsid w:val="00DF3C06"/>
    <w:rsid w:val="00E159CD"/>
    <w:rsid w:val="00E16957"/>
    <w:rsid w:val="00E20E18"/>
    <w:rsid w:val="00E31A9B"/>
    <w:rsid w:val="00E4180D"/>
    <w:rsid w:val="00E42CD0"/>
    <w:rsid w:val="00E44490"/>
    <w:rsid w:val="00E47946"/>
    <w:rsid w:val="00E50A85"/>
    <w:rsid w:val="00E7197E"/>
    <w:rsid w:val="00E74EE0"/>
    <w:rsid w:val="00E74FA9"/>
    <w:rsid w:val="00EA2AC8"/>
    <w:rsid w:val="00EB158F"/>
    <w:rsid w:val="00EB2EBD"/>
    <w:rsid w:val="00EC14B4"/>
    <w:rsid w:val="00ED1FCA"/>
    <w:rsid w:val="00ED3964"/>
    <w:rsid w:val="00EE6D6A"/>
    <w:rsid w:val="00EF218B"/>
    <w:rsid w:val="00EF6931"/>
    <w:rsid w:val="00F02EDE"/>
    <w:rsid w:val="00F11012"/>
    <w:rsid w:val="00F124C0"/>
    <w:rsid w:val="00F12A79"/>
    <w:rsid w:val="00F235F0"/>
    <w:rsid w:val="00F257AA"/>
    <w:rsid w:val="00F35B0F"/>
    <w:rsid w:val="00F4597E"/>
    <w:rsid w:val="00F541A4"/>
    <w:rsid w:val="00F5441B"/>
    <w:rsid w:val="00F56955"/>
    <w:rsid w:val="00F70AB8"/>
    <w:rsid w:val="00F763A9"/>
    <w:rsid w:val="00F772B4"/>
    <w:rsid w:val="00F8225C"/>
    <w:rsid w:val="00F91D5A"/>
    <w:rsid w:val="00F9493C"/>
    <w:rsid w:val="00F97FFD"/>
    <w:rsid w:val="00FC3145"/>
    <w:rsid w:val="00FC4644"/>
    <w:rsid w:val="00FC5187"/>
    <w:rsid w:val="00FD6024"/>
    <w:rsid w:val="10A4FB69"/>
    <w:rsid w:val="1432C010"/>
    <w:rsid w:val="16C9D090"/>
    <w:rsid w:val="289FF288"/>
    <w:rsid w:val="3407754C"/>
    <w:rsid w:val="3D94A5AE"/>
    <w:rsid w:val="4800EE3B"/>
    <w:rsid w:val="5C71D240"/>
    <w:rsid w:val="5E9ED743"/>
    <w:rsid w:val="72309FD9"/>
    <w:rsid w:val="77EAF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7FEDD"/>
  <w15:docId w15:val="{1496A0E5-BB47-48C8-9261-BDF56DFE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CA"/>
    <w:pPr>
      <w:spacing w:before="120" w:after="120" w:line="240" w:lineRule="auto"/>
      <w:jc w:val="both"/>
    </w:pPr>
    <w:rPr>
      <w:rFonts w:ascii="Arial" w:eastAsiaTheme="minorEastAsia" w:hAnsi="Arial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link w:val="ListParagraphChar"/>
    <w:uiPriority w:val="34"/>
    <w:qFormat/>
    <w:rsid w:val="005F161C"/>
    <w:pPr>
      <w:spacing w:before="0" w:after="0" w:line="276" w:lineRule="auto"/>
      <w:ind w:left="284"/>
      <w:contextualSpacing/>
    </w:pPr>
    <w:rPr>
      <w:rFonts w:eastAsia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E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1B1B1" w:themeColor="accent1"/>
        <w:left w:val="single" w:sz="8" w:space="0" w:color="B1B1B1" w:themeColor="accent1"/>
        <w:bottom w:val="single" w:sz="8" w:space="0" w:color="B1B1B1" w:themeColor="accent1"/>
        <w:right w:val="single" w:sz="8" w:space="0" w:color="B1B1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1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band1Horz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</w:style>
  <w:style w:type="paragraph" w:customStyle="1" w:styleId="Style2">
    <w:name w:val="Style2"/>
    <w:basedOn w:val="Heading1"/>
    <w:link w:val="Style2Char"/>
    <w:qFormat/>
    <w:rsid w:val="00BD30B5"/>
    <w:pPr>
      <w:numPr>
        <w:ilvl w:val="1"/>
      </w:numPr>
      <w:spacing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0">
    <w:name w:val="Heading1"/>
    <w:basedOn w:val="Header"/>
    <w:next w:val="Normal"/>
    <w:qFormat/>
    <w:rsid w:val="00ED1FCA"/>
    <w:rPr>
      <w:b/>
      <w:sz w:val="32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</w:pPr>
    <w:rPr>
      <w:rFonts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paragraph" w:styleId="Revision">
    <w:name w:val="Revision"/>
    <w:hidden/>
    <w:uiPriority w:val="99"/>
    <w:semiHidden/>
    <w:rsid w:val="004E2420"/>
    <w:pPr>
      <w:spacing w:after="0" w:line="240" w:lineRule="auto"/>
    </w:pPr>
    <w:rPr>
      <w:rFonts w:ascii="Arial" w:eastAsiaTheme="minorEastAsia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2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20"/>
    <w:rPr>
      <w:rFonts w:ascii="Arial" w:eastAsiaTheme="minorEastAsia" w:hAnsi="Arial"/>
      <w:b/>
      <w:bCs/>
      <w:sz w:val="20"/>
      <w:szCs w:val="20"/>
    </w:rPr>
  </w:style>
  <w:style w:type="paragraph" w:customStyle="1" w:styleId="Default">
    <w:name w:val="Default"/>
    <w:rsid w:val="00803FD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110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A9D"/>
    <w:rPr>
      <w:color w:val="990099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2EB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000000"/>
      </a:accent6>
      <a:hlink>
        <a:srgbClr val="0000EE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8977a-0981-456d-985c-8a14b45094ef" xsi:nil="true"/>
    <lcf76f155ced4ddcb4097134ff3c332f xmlns="d7fa9d1b-6cd3-45bc-8756-17e9853280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F05AC6C4A7741BC080C69BE89F656" ma:contentTypeVersion="18" ma:contentTypeDescription="Create a new document." ma:contentTypeScope="" ma:versionID="68b6a9631d9bd29b85942a78084eabfc">
  <xsd:schema xmlns:xsd="http://www.w3.org/2001/XMLSchema" xmlns:xs="http://www.w3.org/2001/XMLSchema" xmlns:p="http://schemas.microsoft.com/office/2006/metadata/properties" xmlns:ns2="0278977a-0981-456d-985c-8a14b45094ef" xmlns:ns3="d7fa9d1b-6cd3-45bc-8756-17e9853280ba" targetNamespace="http://schemas.microsoft.com/office/2006/metadata/properties" ma:root="true" ma:fieldsID="dbd2b16da294154a084bdcef6293de6f" ns2:_="" ns3:_="">
    <xsd:import namespace="0278977a-0981-456d-985c-8a14b45094ef"/>
    <xsd:import namespace="d7fa9d1b-6cd3-45bc-8756-17e9853280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977a-0981-456d-985c-8a14b450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3e6f7e-a18e-40bb-94a5-03eb3ccf09c3}" ma:internalName="TaxCatchAll" ma:showField="CatchAllData" ma:web="0278977a-0981-456d-985c-8a14b450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9d1b-6cd3-45bc-8756-17e985328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acd7c-4da3-4e6e-b539-c6e6926c2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8534-C833-419C-A863-F91427F93CC4}">
  <ds:schemaRefs>
    <ds:schemaRef ds:uri="http://schemas.microsoft.com/office/2006/metadata/properties"/>
    <ds:schemaRef ds:uri="http://schemas.microsoft.com/office/infopath/2007/PartnerControls"/>
    <ds:schemaRef ds:uri="0278977a-0981-456d-985c-8a14b45094ef"/>
    <ds:schemaRef ds:uri="d7fa9d1b-6cd3-45bc-8756-17e9853280ba"/>
  </ds:schemaRefs>
</ds:datastoreItem>
</file>

<file path=customXml/itemProps2.xml><?xml version="1.0" encoding="utf-8"?>
<ds:datastoreItem xmlns:ds="http://schemas.openxmlformats.org/officeDocument/2006/customXml" ds:itemID="{BFBF59DD-2843-4102-B67D-388C9DC41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970FC-73A2-410E-B036-D2BF37E0B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8977a-0981-456d-985c-8a14b45094ef"/>
    <ds:schemaRef ds:uri="d7fa9d1b-6cd3-45bc-8756-17e985328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4E653B-D1A1-4EAB-BEFC-C25E13CE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978</Words>
  <Characters>5577</Characters>
  <Application>Microsoft Office Word</Application>
  <DocSecurity>0</DocSecurity>
  <Lines>46</Lines>
  <Paragraphs>13</Paragraphs>
  <ScaleCrop>false</ScaleCrop>
  <Company>Microsoft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dc:description/>
  <cp:lastModifiedBy>Caroline Beckett</cp:lastModifiedBy>
  <cp:revision>5</cp:revision>
  <dcterms:created xsi:type="dcterms:W3CDTF">2025-06-06T12:10:00Z</dcterms:created>
  <dcterms:modified xsi:type="dcterms:W3CDTF">2025-06-06T14:34:00Z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0x0101001B3F05AC6C4A7741BC080C69BE89F656</vt:lpwstr>
  </property>
  <property fmtid="{D5CDD505-2E9C-101B-9397-08002B2CF9AE}" pid="3" name="MediaServiceImageTags">
    <vt:lpwstr/>
  </property>
</Properties>
</file>