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A7E7" w14:textId="401487F0" w:rsidR="00477174" w:rsidRDefault="00434FCF">
      <w:bookmarkStart w:id="0" w:name="_GoBack"/>
      <w:bookmarkEnd w:id="0"/>
      <w:r w:rsidRPr="00434FCF">
        <w:rPr>
          <w:noProof/>
        </w:rPr>
        <w:drawing>
          <wp:inline distT="0" distB="0" distL="0" distR="0" wp14:anchorId="4E05F71B" wp14:editId="55E5B3FA">
            <wp:extent cx="787400" cy="1129030"/>
            <wp:effectExtent l="19050" t="0" r="0" b="0"/>
            <wp:docPr id="4"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4" cstate="print"/>
                    <a:srcRect/>
                    <a:stretch>
                      <a:fillRect/>
                    </a:stretch>
                  </pic:blipFill>
                  <pic:spPr bwMode="auto">
                    <a:xfrm>
                      <a:off x="0" y="0"/>
                      <a:ext cx="787400" cy="1129030"/>
                    </a:xfrm>
                    <a:prstGeom prst="rect">
                      <a:avLst/>
                    </a:prstGeom>
                    <a:noFill/>
                    <a:ln w="9525">
                      <a:noFill/>
                      <a:miter lim="800000"/>
                      <a:headEnd/>
                      <a:tailEnd/>
                    </a:ln>
                  </pic:spPr>
                </pic:pic>
              </a:graphicData>
            </a:graphic>
          </wp:inline>
        </w:drawing>
      </w:r>
      <w:r w:rsidR="00F045A9">
        <w:rPr>
          <w:noProof/>
        </w:rPr>
        <w:drawing>
          <wp:inline distT="0" distB="0" distL="0" distR="0" wp14:anchorId="6EAFD521" wp14:editId="6A90561C">
            <wp:extent cx="1323975" cy="6762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676275"/>
                    </a:xfrm>
                    <a:prstGeom prst="rect">
                      <a:avLst/>
                    </a:prstGeom>
                  </pic:spPr>
                </pic:pic>
              </a:graphicData>
            </a:graphic>
          </wp:inline>
        </w:drawing>
      </w:r>
    </w:p>
    <w:p w14:paraId="49A535F0" w14:textId="77777777" w:rsidR="00434FCF" w:rsidRDefault="00434FCF"/>
    <w:p w14:paraId="62131D0A" w14:textId="77777777" w:rsidR="00434FCF" w:rsidRDefault="00434FCF" w:rsidP="00434FCF">
      <w:r>
        <w:t>St Bede’s Catholic Comprehensive School</w:t>
      </w:r>
      <w:r>
        <w:br/>
        <w:t xml:space="preserve">Westway </w:t>
      </w:r>
      <w:r>
        <w:br/>
        <w:t>Peterlee</w:t>
      </w:r>
      <w:r>
        <w:br/>
        <w:t>Tyne and Wear</w:t>
      </w:r>
      <w:r>
        <w:br/>
        <w:t>SR8 1DE</w:t>
      </w:r>
    </w:p>
    <w:p w14:paraId="124DF535" w14:textId="77777777" w:rsidR="00434FCF" w:rsidRDefault="00434FCF" w:rsidP="00434FCF">
      <w:r>
        <w:t>Tel: 0191 5876220</w:t>
      </w:r>
    </w:p>
    <w:p w14:paraId="538E840B" w14:textId="242A0B14" w:rsidR="007254AA" w:rsidRDefault="007254AA" w:rsidP="00434FCF">
      <w:pPr>
        <w:rPr>
          <w:b/>
        </w:rPr>
      </w:pPr>
      <w:r>
        <w:rPr>
          <w:b/>
        </w:rPr>
        <w:t>Headteacher: Mrs F Craik</w:t>
      </w:r>
    </w:p>
    <w:p w14:paraId="29FD27D5" w14:textId="53463D44" w:rsidR="00684DF0" w:rsidRDefault="004B2FC8" w:rsidP="00434FCF">
      <w:pPr>
        <w:rPr>
          <w:b/>
        </w:rPr>
      </w:pPr>
      <w:r>
        <w:rPr>
          <w:b/>
        </w:rPr>
        <w:t>Second in RE</w:t>
      </w:r>
      <w:r w:rsidR="00A73BC0">
        <w:rPr>
          <w:b/>
        </w:rPr>
        <w:t xml:space="preserve"> Band 1 – 3 TLR </w:t>
      </w:r>
      <w:r w:rsidR="00026CF9">
        <w:rPr>
          <w:b/>
        </w:rPr>
        <w:t>2B</w:t>
      </w:r>
    </w:p>
    <w:p w14:paraId="60DF57A2" w14:textId="6008790E" w:rsidR="00684DF0" w:rsidRDefault="00684DF0" w:rsidP="00434FCF">
      <w:pPr>
        <w:rPr>
          <w:b/>
        </w:rPr>
      </w:pPr>
      <w:r w:rsidRPr="006A6E7B">
        <w:rPr>
          <w:b/>
        </w:rPr>
        <w:t xml:space="preserve">Start date – September 2020 </w:t>
      </w:r>
      <w:r w:rsidR="006A6E7B" w:rsidRPr="006A6E7B">
        <w:rPr>
          <w:b/>
        </w:rPr>
        <w:t>or possibly sooner</w:t>
      </w:r>
    </w:p>
    <w:p w14:paraId="624C55AE" w14:textId="130F6A96" w:rsidR="00026CF9" w:rsidRPr="00026CF9" w:rsidRDefault="0BA37192" w:rsidP="0BA37192">
      <w:pPr>
        <w:pStyle w:val="NormalWeb"/>
        <w:rPr>
          <w:rFonts w:asciiTheme="minorHAnsi" w:hAnsiTheme="minorHAnsi" w:cstheme="minorBidi"/>
          <w:sz w:val="22"/>
          <w:szCs w:val="22"/>
        </w:rPr>
      </w:pPr>
      <w:r w:rsidRPr="0BA37192">
        <w:rPr>
          <w:rFonts w:asciiTheme="minorHAnsi" w:hAnsiTheme="minorHAnsi" w:cstheme="minorBidi"/>
          <w:sz w:val="22"/>
          <w:szCs w:val="22"/>
        </w:rPr>
        <w:t xml:space="preserve">St Bede’s is a vibrant Catholic community on a rapid journey towards outstanding status from our currently good Ofsted rating. Our KS4 outcomes were amongst the highest in County Durham last year and we pride ourselves on a growing reputation for excellence in all that we do. We require a committed and passionate second in department to help lead and manage a core subject area within our supportive school. Our current Diocesan inspection rating is outstanding for all aspects of Catholicity. We warmly welcome applications from outstanding candidates who can fully support our distinctive ethos.  </w:t>
      </w:r>
    </w:p>
    <w:p w14:paraId="257FEE0C" w14:textId="1C6F7CA0" w:rsidR="00026CF9" w:rsidRPr="00026CF9" w:rsidRDefault="0BA37192" w:rsidP="0BA37192">
      <w:pPr>
        <w:pStyle w:val="NormalWeb"/>
        <w:rPr>
          <w:rFonts w:asciiTheme="minorHAnsi" w:hAnsiTheme="minorHAnsi" w:cstheme="minorBidi"/>
          <w:sz w:val="22"/>
          <w:szCs w:val="22"/>
        </w:rPr>
      </w:pPr>
      <w:r w:rsidRPr="0BA37192">
        <w:rPr>
          <w:rFonts w:asciiTheme="minorHAnsi" w:hAnsiTheme="minorHAnsi" w:cstheme="minorBidi"/>
          <w:sz w:val="22"/>
          <w:szCs w:val="22"/>
        </w:rPr>
        <w:t xml:space="preserve">St Bede’s safeguards and protects its students and staff by being committed to respond in accordance with Durham County Council Child Protection Procedures.  The successful candidate will be subject to DBS checks. Applications welcome from both Catholic and non-Catholics. </w:t>
      </w:r>
    </w:p>
    <w:p w14:paraId="0D632C4A" w14:textId="10E62D33" w:rsidR="00026CF9" w:rsidRPr="00026CF9" w:rsidRDefault="00026CF9" w:rsidP="00026CF9">
      <w:pPr>
        <w:pStyle w:val="NormalWeb"/>
        <w:rPr>
          <w:rFonts w:asciiTheme="minorHAnsi" w:hAnsiTheme="minorHAnsi" w:cstheme="minorHAnsi"/>
          <w:sz w:val="22"/>
          <w:szCs w:val="22"/>
        </w:rPr>
      </w:pPr>
      <w:r w:rsidRPr="00026CF9">
        <w:rPr>
          <w:rFonts w:asciiTheme="minorHAnsi" w:hAnsiTheme="minorHAnsi" w:cstheme="minorHAnsi"/>
          <w:sz w:val="22"/>
          <w:szCs w:val="22"/>
        </w:rPr>
        <w:t>Visits to the school to be arranged via Mrs M Moore.</w:t>
      </w:r>
    </w:p>
    <w:p w14:paraId="37DC032C" w14:textId="77777777" w:rsidR="00026CF9" w:rsidRPr="00026CF9" w:rsidRDefault="00026CF9" w:rsidP="00026CF9">
      <w:pPr>
        <w:pStyle w:val="NormalWeb"/>
        <w:rPr>
          <w:rFonts w:asciiTheme="minorHAnsi" w:hAnsiTheme="minorHAnsi" w:cstheme="minorHAnsi"/>
          <w:sz w:val="22"/>
          <w:szCs w:val="22"/>
        </w:rPr>
      </w:pPr>
      <w:r w:rsidRPr="00026CF9">
        <w:rPr>
          <w:rFonts w:asciiTheme="minorHAnsi" w:hAnsiTheme="minorHAnsi" w:cstheme="minorHAnsi"/>
          <w:sz w:val="22"/>
          <w:szCs w:val="22"/>
        </w:rPr>
        <w:t xml:space="preserve">Application forms and further details are available on the school’s website to be returned to the school or recruitment@st-bedes.durham.sch.uk.   </w:t>
      </w:r>
    </w:p>
    <w:p w14:paraId="5CE2D1A2" w14:textId="2F5B0907" w:rsidR="00434FCF" w:rsidRPr="0066386A" w:rsidRDefault="0009611C" w:rsidP="00434FCF">
      <w:pPr>
        <w:rPr>
          <w:b/>
        </w:rPr>
      </w:pPr>
      <w:r>
        <w:rPr>
          <w:b/>
        </w:rPr>
        <w:t xml:space="preserve">Closing date: </w:t>
      </w:r>
      <w:r w:rsidR="00062102">
        <w:rPr>
          <w:b/>
        </w:rPr>
        <w:t xml:space="preserve">9am </w:t>
      </w:r>
      <w:r w:rsidR="00820B3A">
        <w:rPr>
          <w:b/>
        </w:rPr>
        <w:t>Monday 27</w:t>
      </w:r>
      <w:r w:rsidR="00820B3A" w:rsidRPr="00820B3A">
        <w:rPr>
          <w:b/>
          <w:vertAlign w:val="superscript"/>
        </w:rPr>
        <w:t>th</w:t>
      </w:r>
      <w:r w:rsidR="00820B3A">
        <w:rPr>
          <w:b/>
        </w:rPr>
        <w:t xml:space="preserve"> January 2020</w:t>
      </w:r>
      <w:r w:rsidR="00805F63">
        <w:rPr>
          <w:b/>
        </w:rPr>
        <w:t xml:space="preserve"> </w:t>
      </w:r>
    </w:p>
    <w:p w14:paraId="04911CAE" w14:textId="77777777" w:rsidR="00753E27" w:rsidRDefault="00753E27"/>
    <w:sectPr w:rsidR="00753E27" w:rsidSect="00F85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27"/>
    <w:rsid w:val="00026CF9"/>
    <w:rsid w:val="00043AA7"/>
    <w:rsid w:val="00062102"/>
    <w:rsid w:val="000751D4"/>
    <w:rsid w:val="000759EB"/>
    <w:rsid w:val="00076297"/>
    <w:rsid w:val="00091E20"/>
    <w:rsid w:val="0009611C"/>
    <w:rsid w:val="001078CA"/>
    <w:rsid w:val="00166F84"/>
    <w:rsid w:val="00185919"/>
    <w:rsid w:val="00207856"/>
    <w:rsid w:val="003506E0"/>
    <w:rsid w:val="003A241D"/>
    <w:rsid w:val="003B5B6C"/>
    <w:rsid w:val="003E22E9"/>
    <w:rsid w:val="003F02F3"/>
    <w:rsid w:val="00434FCF"/>
    <w:rsid w:val="004448A0"/>
    <w:rsid w:val="00477174"/>
    <w:rsid w:val="004A66A4"/>
    <w:rsid w:val="004B2FC8"/>
    <w:rsid w:val="005252AB"/>
    <w:rsid w:val="005444B7"/>
    <w:rsid w:val="005B31C7"/>
    <w:rsid w:val="005F20DD"/>
    <w:rsid w:val="00634E75"/>
    <w:rsid w:val="0066386A"/>
    <w:rsid w:val="00684DF0"/>
    <w:rsid w:val="006919E7"/>
    <w:rsid w:val="00693822"/>
    <w:rsid w:val="006A6E7B"/>
    <w:rsid w:val="006F11D8"/>
    <w:rsid w:val="007254AA"/>
    <w:rsid w:val="00753E27"/>
    <w:rsid w:val="007614AD"/>
    <w:rsid w:val="00805F63"/>
    <w:rsid w:val="008112F7"/>
    <w:rsid w:val="00820B3A"/>
    <w:rsid w:val="0087391D"/>
    <w:rsid w:val="00961A90"/>
    <w:rsid w:val="00991703"/>
    <w:rsid w:val="00A73BC0"/>
    <w:rsid w:val="00B04703"/>
    <w:rsid w:val="00B370D8"/>
    <w:rsid w:val="00B9323B"/>
    <w:rsid w:val="00BC56B4"/>
    <w:rsid w:val="00C6534F"/>
    <w:rsid w:val="00C9697D"/>
    <w:rsid w:val="00CC777D"/>
    <w:rsid w:val="00D21044"/>
    <w:rsid w:val="00E11921"/>
    <w:rsid w:val="00E30DF3"/>
    <w:rsid w:val="00E33F8A"/>
    <w:rsid w:val="00EA1110"/>
    <w:rsid w:val="00EA208C"/>
    <w:rsid w:val="00EB6D8C"/>
    <w:rsid w:val="00EE2C30"/>
    <w:rsid w:val="00F045A9"/>
    <w:rsid w:val="00F852DD"/>
    <w:rsid w:val="00FA2656"/>
    <w:rsid w:val="00FA716C"/>
    <w:rsid w:val="00FA7748"/>
    <w:rsid w:val="00FE44BA"/>
    <w:rsid w:val="0BA3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049F"/>
  <w15:docId w15:val="{D8745EEF-7D1B-419A-A714-F6EBFB70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4BA"/>
    <w:rPr>
      <w:color w:val="0000FF" w:themeColor="hyperlink"/>
      <w:u w:val="single"/>
    </w:rPr>
  </w:style>
  <w:style w:type="paragraph" w:styleId="BalloonText">
    <w:name w:val="Balloon Text"/>
    <w:basedOn w:val="Normal"/>
    <w:link w:val="BalloonTextChar"/>
    <w:uiPriority w:val="99"/>
    <w:semiHidden/>
    <w:unhideWhenUsed/>
    <w:rsid w:val="00434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CF"/>
    <w:rPr>
      <w:rFonts w:ascii="Tahoma" w:hAnsi="Tahoma" w:cs="Tahoma"/>
      <w:sz w:val="16"/>
      <w:szCs w:val="16"/>
    </w:rPr>
  </w:style>
  <w:style w:type="paragraph" w:styleId="NormalWeb">
    <w:name w:val="Normal (Web)"/>
    <w:basedOn w:val="Normal"/>
    <w:uiPriority w:val="99"/>
    <w:unhideWhenUsed/>
    <w:rsid w:val="00026C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 Moore</cp:lastModifiedBy>
  <cp:revision>2</cp:revision>
  <cp:lastPrinted>2014-09-15T09:05:00Z</cp:lastPrinted>
  <dcterms:created xsi:type="dcterms:W3CDTF">2020-01-16T15:10:00Z</dcterms:created>
  <dcterms:modified xsi:type="dcterms:W3CDTF">2020-01-16T15:10:00Z</dcterms:modified>
</cp:coreProperties>
</file>