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BDE08" w14:textId="1FC66502" w:rsidR="001D2C8B" w:rsidRPr="00C43CDE" w:rsidRDefault="00753644" w:rsidP="008122BA">
      <w:pPr>
        <w:ind w:left="-851"/>
        <w:rPr>
          <w:rFonts w:ascii="Arial Narrow" w:hAnsi="Arial Narrow"/>
          <w:sz w:val="22"/>
          <w:szCs w:val="22"/>
        </w:rPr>
      </w:pPr>
      <w:proofErr w:type="spellStart"/>
      <w:r w:rsidRPr="00C43CDE">
        <w:rPr>
          <w:rFonts w:ascii="Arial Narrow" w:hAnsi="Arial Narrow"/>
          <w:b/>
          <w:sz w:val="22"/>
          <w:szCs w:val="22"/>
        </w:rPr>
        <w:t>Rutlish</w:t>
      </w:r>
      <w:proofErr w:type="spellEnd"/>
      <w:r w:rsidRPr="00C43CDE">
        <w:rPr>
          <w:rFonts w:ascii="Arial Narrow" w:hAnsi="Arial Narrow"/>
          <w:b/>
          <w:sz w:val="22"/>
          <w:szCs w:val="22"/>
        </w:rPr>
        <w:t xml:space="preserve"> School</w:t>
      </w:r>
      <w:r w:rsidR="001D2C8B" w:rsidRPr="00C43CDE">
        <w:rPr>
          <w:rFonts w:ascii="Arial Narrow" w:hAnsi="Arial Narrow"/>
          <w:sz w:val="22"/>
          <w:szCs w:val="22"/>
        </w:rPr>
        <w:t xml:space="preserve"> is committed to </w:t>
      </w:r>
      <w:r w:rsidR="0021379A" w:rsidRPr="00C43CDE">
        <w:rPr>
          <w:rFonts w:ascii="Arial Narrow" w:hAnsi="Arial Narrow"/>
          <w:sz w:val="22"/>
          <w:szCs w:val="22"/>
        </w:rPr>
        <w:t>working closely with</w:t>
      </w:r>
      <w:r w:rsidR="001D2C8B" w:rsidRPr="00C43CDE">
        <w:rPr>
          <w:rFonts w:ascii="Arial Narrow" w:hAnsi="Arial Narrow"/>
          <w:sz w:val="22"/>
          <w:szCs w:val="22"/>
        </w:rPr>
        <w:t xml:space="preserve"> its community and celebrating the diversity of the UK. </w:t>
      </w:r>
      <w:r w:rsidR="00A61090" w:rsidRPr="00C43CDE">
        <w:rPr>
          <w:rFonts w:ascii="Arial Narrow" w:hAnsi="Arial Narrow"/>
          <w:sz w:val="22"/>
          <w:szCs w:val="22"/>
        </w:rPr>
        <w:t>We</w:t>
      </w:r>
      <w:r w:rsidR="0042104C" w:rsidRPr="00C43CDE">
        <w:rPr>
          <w:rFonts w:ascii="Arial Narrow" w:hAnsi="Arial Narrow"/>
          <w:sz w:val="22"/>
          <w:szCs w:val="22"/>
        </w:rPr>
        <w:t xml:space="preserve"> aim </w:t>
      </w:r>
      <w:r w:rsidR="00A61090" w:rsidRPr="00C43CDE">
        <w:rPr>
          <w:rFonts w:ascii="Arial Narrow" w:hAnsi="Arial Narrow"/>
          <w:sz w:val="22"/>
          <w:szCs w:val="22"/>
        </w:rPr>
        <w:t xml:space="preserve">to prepare </w:t>
      </w:r>
      <w:r w:rsidR="00574D99" w:rsidRPr="00C43CDE">
        <w:rPr>
          <w:rFonts w:ascii="Arial Narrow" w:hAnsi="Arial Narrow"/>
          <w:sz w:val="22"/>
          <w:szCs w:val="22"/>
        </w:rPr>
        <w:t>students</w:t>
      </w:r>
      <w:r w:rsidR="00A61090" w:rsidRPr="00C43CDE">
        <w:rPr>
          <w:rFonts w:ascii="Arial Narrow" w:hAnsi="Arial Narrow"/>
          <w:sz w:val="22"/>
          <w:szCs w:val="22"/>
        </w:rPr>
        <w:t xml:space="preserve"> for life in modern Britain and to ensure that our school ethos, curriculum and approaches to teaching and learning reflect </w:t>
      </w:r>
      <w:r w:rsidR="00C208FE" w:rsidRPr="00C43CDE">
        <w:rPr>
          <w:rFonts w:ascii="Arial Narrow" w:hAnsi="Arial Narrow"/>
          <w:sz w:val="22"/>
          <w:szCs w:val="22"/>
        </w:rPr>
        <w:t xml:space="preserve">and promote </w:t>
      </w:r>
      <w:r w:rsidR="00A61090" w:rsidRPr="00C43CDE">
        <w:rPr>
          <w:rFonts w:ascii="Arial Narrow" w:hAnsi="Arial Narrow"/>
          <w:sz w:val="22"/>
          <w:szCs w:val="22"/>
        </w:rPr>
        <w:t xml:space="preserve">British </w:t>
      </w:r>
      <w:r w:rsidR="00D4598A" w:rsidRPr="00C43CDE">
        <w:rPr>
          <w:rFonts w:ascii="Arial Narrow" w:hAnsi="Arial Narrow"/>
          <w:sz w:val="22"/>
          <w:szCs w:val="22"/>
        </w:rPr>
        <w:t>v</w:t>
      </w:r>
      <w:r w:rsidR="00A61090" w:rsidRPr="00C43CDE">
        <w:rPr>
          <w:rFonts w:ascii="Arial Narrow" w:hAnsi="Arial Narrow"/>
          <w:sz w:val="22"/>
          <w:szCs w:val="22"/>
        </w:rPr>
        <w:t xml:space="preserve">alues. </w:t>
      </w:r>
    </w:p>
    <w:p w14:paraId="16D19B85" w14:textId="77777777" w:rsidR="001D2C8B" w:rsidRPr="008122BA" w:rsidRDefault="001D2C8B" w:rsidP="008122BA">
      <w:pPr>
        <w:ind w:left="-851"/>
        <w:rPr>
          <w:rFonts w:ascii="Arial Narrow" w:hAnsi="Arial Narrow"/>
          <w:sz w:val="16"/>
          <w:szCs w:val="16"/>
        </w:rPr>
      </w:pPr>
    </w:p>
    <w:p w14:paraId="02480327" w14:textId="424297C7" w:rsidR="001D2C8B" w:rsidRPr="00C43CDE" w:rsidRDefault="001D2C8B" w:rsidP="008122BA">
      <w:pPr>
        <w:ind w:left="-851"/>
        <w:rPr>
          <w:rFonts w:ascii="Arial Narrow" w:hAnsi="Arial Narrow"/>
          <w:sz w:val="22"/>
          <w:szCs w:val="22"/>
        </w:rPr>
      </w:pPr>
      <w:r w:rsidRPr="00C43CDE">
        <w:rPr>
          <w:rFonts w:ascii="Arial Narrow" w:hAnsi="Arial Narrow"/>
          <w:sz w:val="22"/>
          <w:szCs w:val="22"/>
        </w:rPr>
        <w:t>We recognise that these</w:t>
      </w:r>
      <w:r w:rsidR="004A4EBA" w:rsidRPr="00C43CDE">
        <w:rPr>
          <w:rFonts w:ascii="Arial Narrow" w:hAnsi="Arial Narrow"/>
          <w:sz w:val="22"/>
          <w:szCs w:val="22"/>
        </w:rPr>
        <w:t xml:space="preserve"> values are not exclusive to </w:t>
      </w:r>
      <w:r w:rsidRPr="00C43CDE">
        <w:rPr>
          <w:rFonts w:ascii="Arial Narrow" w:hAnsi="Arial Narrow"/>
          <w:sz w:val="22"/>
          <w:szCs w:val="22"/>
        </w:rPr>
        <w:t xml:space="preserve">being British and that they have come to be accepted throughout the democratic world as the method of creating an orderly society in which individual members can feel safe, valued and can contribute </w:t>
      </w:r>
      <w:r w:rsidR="00D4598A" w:rsidRPr="00C43CDE">
        <w:rPr>
          <w:rFonts w:ascii="Arial Narrow" w:hAnsi="Arial Narrow"/>
          <w:sz w:val="22"/>
          <w:szCs w:val="22"/>
        </w:rPr>
        <w:t xml:space="preserve">to </w:t>
      </w:r>
      <w:r w:rsidRPr="00C43CDE">
        <w:rPr>
          <w:rFonts w:ascii="Arial Narrow" w:hAnsi="Arial Narrow"/>
          <w:sz w:val="22"/>
          <w:szCs w:val="22"/>
        </w:rPr>
        <w:t xml:space="preserve">for the good of themselves and others. </w:t>
      </w:r>
    </w:p>
    <w:p w14:paraId="1FADADBC" w14:textId="77777777" w:rsidR="001D2C8B" w:rsidRPr="008122BA" w:rsidRDefault="001D2C8B" w:rsidP="008122BA">
      <w:pPr>
        <w:ind w:left="-851" w:hanging="851"/>
        <w:rPr>
          <w:rFonts w:ascii="Arial Narrow" w:hAnsi="Arial Narrow"/>
          <w:sz w:val="16"/>
          <w:szCs w:val="16"/>
        </w:rPr>
      </w:pPr>
    </w:p>
    <w:p w14:paraId="64EED279" w14:textId="33FD2220" w:rsidR="001D2C8B" w:rsidRPr="00C43CDE" w:rsidRDefault="001D2C8B" w:rsidP="008122BA">
      <w:pPr>
        <w:ind w:left="-851"/>
        <w:rPr>
          <w:rFonts w:ascii="Arial Narrow" w:hAnsi="Arial Narrow"/>
          <w:sz w:val="22"/>
          <w:szCs w:val="22"/>
        </w:rPr>
      </w:pPr>
      <w:r w:rsidRPr="00C43CDE">
        <w:rPr>
          <w:rFonts w:ascii="Arial Narrow" w:hAnsi="Arial Narrow"/>
          <w:sz w:val="22"/>
          <w:szCs w:val="22"/>
        </w:rPr>
        <w:t xml:space="preserve">We work alongside our local community and recognise the variety of religious beliefs within it. </w:t>
      </w:r>
      <w:r w:rsidR="00391F2D" w:rsidRPr="00C43CDE">
        <w:rPr>
          <w:rFonts w:ascii="Arial Narrow" w:hAnsi="Arial Narrow"/>
          <w:sz w:val="22"/>
          <w:szCs w:val="22"/>
        </w:rPr>
        <w:t xml:space="preserve">Students take part </w:t>
      </w:r>
      <w:r w:rsidRPr="00C43CDE">
        <w:rPr>
          <w:rFonts w:ascii="Arial Narrow" w:hAnsi="Arial Narrow"/>
          <w:sz w:val="22"/>
          <w:szCs w:val="22"/>
        </w:rPr>
        <w:t>in local events and meet dif</w:t>
      </w:r>
      <w:r w:rsidR="00987D0F" w:rsidRPr="00C43CDE">
        <w:rPr>
          <w:rFonts w:ascii="Arial Narrow" w:hAnsi="Arial Narrow"/>
          <w:sz w:val="22"/>
          <w:szCs w:val="22"/>
        </w:rPr>
        <w:t xml:space="preserve">ferent members of the community </w:t>
      </w:r>
      <w:r w:rsidR="00D9548D" w:rsidRPr="00C43CDE">
        <w:rPr>
          <w:rFonts w:ascii="Arial Narrow" w:hAnsi="Arial Narrow"/>
          <w:sz w:val="22"/>
          <w:szCs w:val="22"/>
        </w:rPr>
        <w:t xml:space="preserve">to </w:t>
      </w:r>
      <w:r w:rsidR="00987D0F" w:rsidRPr="00C43CDE">
        <w:rPr>
          <w:rFonts w:ascii="Arial Narrow" w:hAnsi="Arial Narrow"/>
          <w:sz w:val="22"/>
          <w:szCs w:val="22"/>
        </w:rPr>
        <w:t xml:space="preserve">appreciate the valuable contributions they make. </w:t>
      </w:r>
      <w:r w:rsidRPr="00C43CDE">
        <w:rPr>
          <w:rFonts w:ascii="Arial Narrow" w:hAnsi="Arial Narrow"/>
          <w:sz w:val="22"/>
          <w:szCs w:val="22"/>
        </w:rPr>
        <w:t xml:space="preserve"> </w:t>
      </w:r>
      <w:r w:rsidR="005D0B4E" w:rsidRPr="00C43CDE">
        <w:rPr>
          <w:rFonts w:ascii="Arial Narrow" w:hAnsi="Arial Narrow"/>
          <w:sz w:val="22"/>
          <w:szCs w:val="22"/>
        </w:rPr>
        <w:t>All subject departments are aware of the impo</w:t>
      </w:r>
      <w:r w:rsidR="006C7C31" w:rsidRPr="00C43CDE">
        <w:rPr>
          <w:rFonts w:ascii="Arial Narrow" w:hAnsi="Arial Narrow"/>
          <w:sz w:val="22"/>
          <w:szCs w:val="22"/>
        </w:rPr>
        <w:t>rtance of transmitting British v</w:t>
      </w:r>
      <w:r w:rsidR="005D0B4E" w:rsidRPr="00C43CDE">
        <w:rPr>
          <w:rFonts w:ascii="Arial Narrow" w:hAnsi="Arial Narrow"/>
          <w:sz w:val="22"/>
          <w:szCs w:val="22"/>
        </w:rPr>
        <w:t>alues th</w:t>
      </w:r>
      <w:r w:rsidR="00753644" w:rsidRPr="00C43CDE">
        <w:rPr>
          <w:rFonts w:ascii="Arial Narrow" w:hAnsi="Arial Narrow"/>
          <w:sz w:val="22"/>
          <w:szCs w:val="22"/>
        </w:rPr>
        <w:t xml:space="preserve">rough their curriculum content. The SMSC curriculum map shows this in more detail. </w:t>
      </w:r>
    </w:p>
    <w:p w14:paraId="390D603F" w14:textId="77777777" w:rsidR="001D2C8B" w:rsidRPr="008122BA" w:rsidRDefault="001D2C8B" w:rsidP="008122BA">
      <w:pPr>
        <w:ind w:hanging="851"/>
        <w:rPr>
          <w:rFonts w:ascii="Arial Narrow" w:hAnsi="Arial Narrow"/>
          <w:sz w:val="16"/>
          <w:szCs w:val="16"/>
        </w:rPr>
      </w:pPr>
    </w:p>
    <w:p w14:paraId="51322721" w14:textId="3EC09655" w:rsidR="001D2C8B" w:rsidRPr="00C43CDE" w:rsidRDefault="006C7C31" w:rsidP="008122BA">
      <w:pPr>
        <w:ind w:hanging="851"/>
        <w:rPr>
          <w:rFonts w:ascii="Arial Narrow" w:hAnsi="Arial Narrow"/>
          <w:sz w:val="22"/>
          <w:szCs w:val="22"/>
        </w:rPr>
      </w:pPr>
      <w:r w:rsidRPr="00C43CDE">
        <w:rPr>
          <w:rFonts w:ascii="Arial Narrow" w:hAnsi="Arial Narrow"/>
          <w:sz w:val="22"/>
          <w:szCs w:val="22"/>
        </w:rPr>
        <w:t>W</w:t>
      </w:r>
      <w:r w:rsidR="006907D5" w:rsidRPr="00C43CDE">
        <w:rPr>
          <w:rFonts w:ascii="Arial Narrow" w:hAnsi="Arial Narrow"/>
          <w:sz w:val="22"/>
          <w:szCs w:val="22"/>
        </w:rPr>
        <w:t xml:space="preserve">e </w:t>
      </w:r>
      <w:r w:rsidR="001D2C8B" w:rsidRPr="00C43CDE">
        <w:rPr>
          <w:rFonts w:ascii="Arial Narrow" w:hAnsi="Arial Narrow"/>
          <w:sz w:val="22"/>
          <w:szCs w:val="22"/>
        </w:rPr>
        <w:t>take opportunit</w:t>
      </w:r>
      <w:r w:rsidRPr="00C43CDE">
        <w:rPr>
          <w:rFonts w:ascii="Arial Narrow" w:hAnsi="Arial Narrow"/>
          <w:sz w:val="22"/>
          <w:szCs w:val="22"/>
        </w:rPr>
        <w:t>ies</w:t>
      </w:r>
      <w:r w:rsidR="001D2C8B" w:rsidRPr="00C43CDE">
        <w:rPr>
          <w:rFonts w:ascii="Arial Narrow" w:hAnsi="Arial Narrow"/>
          <w:sz w:val="22"/>
          <w:szCs w:val="22"/>
        </w:rPr>
        <w:t xml:space="preserve"> to:</w:t>
      </w:r>
    </w:p>
    <w:p w14:paraId="6E88577F" w14:textId="1BABFF8A" w:rsidR="001D2C8B" w:rsidRPr="00C43CDE" w:rsidRDefault="006C7C31" w:rsidP="008122BA">
      <w:pPr>
        <w:pStyle w:val="ListParagraph"/>
        <w:numPr>
          <w:ilvl w:val="0"/>
          <w:numId w:val="1"/>
        </w:numPr>
        <w:ind w:hanging="851"/>
        <w:rPr>
          <w:rFonts w:ascii="Arial Narrow" w:hAnsi="Arial Narrow"/>
          <w:sz w:val="22"/>
          <w:szCs w:val="22"/>
        </w:rPr>
      </w:pPr>
      <w:r w:rsidRPr="00C43CDE">
        <w:rPr>
          <w:rFonts w:ascii="Arial Narrow" w:hAnsi="Arial Narrow"/>
          <w:sz w:val="22"/>
          <w:szCs w:val="22"/>
        </w:rPr>
        <w:t>a</w:t>
      </w:r>
      <w:r w:rsidR="00F331CB" w:rsidRPr="00C43CDE">
        <w:rPr>
          <w:rFonts w:ascii="Arial Narrow" w:hAnsi="Arial Narrow"/>
          <w:sz w:val="22"/>
          <w:szCs w:val="22"/>
        </w:rPr>
        <w:t xml:space="preserve">cknowledge, </w:t>
      </w:r>
      <w:r w:rsidR="001D2C8B" w:rsidRPr="00C43CDE">
        <w:rPr>
          <w:rFonts w:ascii="Arial Narrow" w:hAnsi="Arial Narrow"/>
          <w:sz w:val="22"/>
          <w:szCs w:val="22"/>
        </w:rPr>
        <w:t>celebrate</w:t>
      </w:r>
      <w:r w:rsidR="00F331CB" w:rsidRPr="00C43CDE">
        <w:rPr>
          <w:rFonts w:ascii="Arial Narrow" w:hAnsi="Arial Narrow"/>
          <w:sz w:val="22"/>
          <w:szCs w:val="22"/>
        </w:rPr>
        <w:t xml:space="preserve"> and commemorate</w:t>
      </w:r>
      <w:r w:rsidR="001D2C8B" w:rsidRPr="00C43CDE">
        <w:rPr>
          <w:rFonts w:ascii="Arial Narrow" w:hAnsi="Arial Narrow"/>
          <w:sz w:val="22"/>
          <w:szCs w:val="22"/>
        </w:rPr>
        <w:t xml:space="preserve"> national events and anniversaries related to </w:t>
      </w:r>
      <w:r w:rsidR="00751A1E" w:rsidRPr="00C43CDE">
        <w:rPr>
          <w:rFonts w:ascii="Arial Narrow" w:hAnsi="Arial Narrow"/>
          <w:sz w:val="22"/>
          <w:szCs w:val="22"/>
        </w:rPr>
        <w:t xml:space="preserve">key events in Britain’s past </w:t>
      </w:r>
      <w:r w:rsidR="001D2C8B" w:rsidRPr="00C43CDE">
        <w:rPr>
          <w:rFonts w:ascii="Arial Narrow" w:hAnsi="Arial Narrow"/>
          <w:sz w:val="22"/>
          <w:szCs w:val="22"/>
        </w:rPr>
        <w:t xml:space="preserve"> </w:t>
      </w:r>
    </w:p>
    <w:p w14:paraId="7F91A4D6" w14:textId="3784BB8F" w:rsidR="001D2C8B" w:rsidRPr="00C43CDE" w:rsidRDefault="006C7C31" w:rsidP="008122BA">
      <w:pPr>
        <w:pStyle w:val="ListParagraph"/>
        <w:numPr>
          <w:ilvl w:val="0"/>
          <w:numId w:val="1"/>
        </w:numPr>
        <w:ind w:hanging="851"/>
        <w:rPr>
          <w:rFonts w:ascii="Arial Narrow" w:hAnsi="Arial Narrow"/>
          <w:sz w:val="22"/>
          <w:szCs w:val="22"/>
        </w:rPr>
      </w:pPr>
      <w:r w:rsidRPr="00C43CDE">
        <w:rPr>
          <w:rFonts w:ascii="Arial Narrow" w:hAnsi="Arial Narrow"/>
          <w:sz w:val="22"/>
          <w:szCs w:val="22"/>
        </w:rPr>
        <w:t>j</w:t>
      </w:r>
      <w:r w:rsidR="00894475" w:rsidRPr="00C43CDE">
        <w:rPr>
          <w:rFonts w:ascii="Arial Narrow" w:hAnsi="Arial Narrow"/>
          <w:sz w:val="22"/>
          <w:szCs w:val="22"/>
        </w:rPr>
        <w:t>oin in with international</w:t>
      </w:r>
      <w:r w:rsidR="001D2C8B" w:rsidRPr="00C43CDE">
        <w:rPr>
          <w:rFonts w:ascii="Arial Narrow" w:hAnsi="Arial Narrow"/>
          <w:sz w:val="22"/>
          <w:szCs w:val="22"/>
        </w:rPr>
        <w:t xml:space="preserve"> </w:t>
      </w:r>
      <w:r w:rsidR="003435B6" w:rsidRPr="00C43CDE">
        <w:rPr>
          <w:rFonts w:ascii="Arial Narrow" w:hAnsi="Arial Narrow"/>
          <w:sz w:val="22"/>
          <w:szCs w:val="22"/>
        </w:rPr>
        <w:t xml:space="preserve">sporting </w:t>
      </w:r>
      <w:r w:rsidR="001D2C8B" w:rsidRPr="00C43CDE">
        <w:rPr>
          <w:rFonts w:ascii="Arial Narrow" w:hAnsi="Arial Narrow"/>
          <w:sz w:val="22"/>
          <w:szCs w:val="22"/>
        </w:rPr>
        <w:t xml:space="preserve">events </w:t>
      </w:r>
      <w:r w:rsidR="00894475" w:rsidRPr="00C43CDE">
        <w:rPr>
          <w:rFonts w:ascii="Arial Narrow" w:hAnsi="Arial Narrow"/>
          <w:sz w:val="22"/>
          <w:szCs w:val="22"/>
        </w:rPr>
        <w:t xml:space="preserve">and find out more about the countries that host them </w:t>
      </w:r>
    </w:p>
    <w:p w14:paraId="0F820C3C" w14:textId="51BB5B3E" w:rsidR="00506478" w:rsidRPr="00C43CDE" w:rsidRDefault="006C7C31" w:rsidP="008122BA">
      <w:pPr>
        <w:pStyle w:val="ListParagraph"/>
        <w:numPr>
          <w:ilvl w:val="0"/>
          <w:numId w:val="1"/>
        </w:numPr>
        <w:ind w:hanging="851"/>
        <w:rPr>
          <w:rFonts w:ascii="Arial Narrow" w:hAnsi="Arial Narrow"/>
          <w:sz w:val="22"/>
          <w:szCs w:val="22"/>
        </w:rPr>
      </w:pPr>
      <w:r w:rsidRPr="00C43CDE">
        <w:rPr>
          <w:rFonts w:ascii="Arial Narrow" w:hAnsi="Arial Narrow"/>
          <w:sz w:val="22"/>
          <w:szCs w:val="22"/>
        </w:rPr>
        <w:t>s</w:t>
      </w:r>
      <w:r w:rsidR="00506478" w:rsidRPr="00C43CDE">
        <w:rPr>
          <w:rFonts w:ascii="Arial Narrow" w:hAnsi="Arial Narrow"/>
          <w:sz w:val="22"/>
          <w:szCs w:val="22"/>
        </w:rPr>
        <w:t>upport a number of charities that are selected by the</w:t>
      </w:r>
      <w:r w:rsidR="005C0A67" w:rsidRPr="00C43CDE">
        <w:rPr>
          <w:rFonts w:ascii="Arial Narrow" w:hAnsi="Arial Narrow"/>
          <w:sz w:val="22"/>
          <w:szCs w:val="22"/>
        </w:rPr>
        <w:t xml:space="preserve"> students</w:t>
      </w:r>
      <w:r w:rsidR="00506478" w:rsidRPr="00C43CDE">
        <w:rPr>
          <w:rFonts w:ascii="Arial Narrow" w:hAnsi="Arial Narrow"/>
          <w:sz w:val="22"/>
          <w:szCs w:val="22"/>
        </w:rPr>
        <w:t xml:space="preserve"> </w:t>
      </w:r>
      <w:r w:rsidR="002F08BB" w:rsidRPr="00C43CDE">
        <w:rPr>
          <w:rFonts w:ascii="Arial Narrow" w:hAnsi="Arial Narrow"/>
          <w:sz w:val="22"/>
          <w:szCs w:val="22"/>
        </w:rPr>
        <w:t xml:space="preserve">and arrange fundraising events </w:t>
      </w:r>
    </w:p>
    <w:p w14:paraId="654D4EB9" w14:textId="1C925B70" w:rsidR="007B0ABB" w:rsidRPr="00C43CDE" w:rsidRDefault="006C7C31" w:rsidP="008122BA">
      <w:pPr>
        <w:pStyle w:val="ListParagraph"/>
        <w:numPr>
          <w:ilvl w:val="0"/>
          <w:numId w:val="1"/>
        </w:numPr>
        <w:ind w:hanging="851"/>
        <w:rPr>
          <w:rFonts w:ascii="Arial Narrow" w:hAnsi="Arial Narrow"/>
          <w:sz w:val="22"/>
          <w:szCs w:val="22"/>
        </w:rPr>
      </w:pPr>
      <w:r w:rsidRPr="00C43CDE">
        <w:rPr>
          <w:rFonts w:ascii="Arial Narrow" w:hAnsi="Arial Narrow"/>
          <w:sz w:val="22"/>
          <w:szCs w:val="22"/>
        </w:rPr>
        <w:t>i</w:t>
      </w:r>
      <w:r w:rsidR="007B0ABB" w:rsidRPr="00C43CDE">
        <w:rPr>
          <w:rFonts w:ascii="Arial Narrow" w:hAnsi="Arial Narrow"/>
          <w:sz w:val="22"/>
          <w:szCs w:val="22"/>
        </w:rPr>
        <w:t>nvite members of the local community to our school events</w:t>
      </w:r>
    </w:p>
    <w:p w14:paraId="116D8FC5" w14:textId="77777777" w:rsidR="001D2C8B" w:rsidRPr="008122BA" w:rsidRDefault="001D2C8B" w:rsidP="008122BA">
      <w:pPr>
        <w:ind w:hanging="851"/>
        <w:rPr>
          <w:rFonts w:ascii="Arial Narrow" w:hAnsi="Arial Narrow"/>
          <w:sz w:val="16"/>
          <w:szCs w:val="16"/>
        </w:rPr>
      </w:pPr>
    </w:p>
    <w:p w14:paraId="13763734" w14:textId="2871C102" w:rsidR="001D2C8B" w:rsidRPr="00C43CDE" w:rsidRDefault="001D2C8B" w:rsidP="008122BA">
      <w:pPr>
        <w:ind w:left="-851"/>
        <w:rPr>
          <w:rFonts w:ascii="Arial Narrow" w:hAnsi="Arial Narrow"/>
          <w:sz w:val="22"/>
          <w:szCs w:val="22"/>
        </w:rPr>
      </w:pPr>
      <w:r w:rsidRPr="00C43CDE">
        <w:rPr>
          <w:rFonts w:ascii="Arial Narrow" w:hAnsi="Arial Narrow"/>
          <w:sz w:val="22"/>
          <w:szCs w:val="22"/>
        </w:rPr>
        <w:t xml:space="preserve">We understand the role that our school has in helping prevent radicalisation and supporting our </w:t>
      </w:r>
      <w:r w:rsidR="00753644" w:rsidRPr="00C43CDE">
        <w:rPr>
          <w:rFonts w:ascii="Arial Narrow" w:hAnsi="Arial Narrow"/>
          <w:sz w:val="22"/>
          <w:szCs w:val="22"/>
        </w:rPr>
        <w:t>students</w:t>
      </w:r>
      <w:r w:rsidRPr="00C43CDE">
        <w:rPr>
          <w:rFonts w:ascii="Arial Narrow" w:hAnsi="Arial Narrow"/>
          <w:sz w:val="22"/>
          <w:szCs w:val="22"/>
        </w:rPr>
        <w:t xml:space="preserve"> in developing a wo</w:t>
      </w:r>
      <w:r w:rsidR="005C0A67" w:rsidRPr="00C43CDE">
        <w:rPr>
          <w:rFonts w:ascii="Arial Narrow" w:hAnsi="Arial Narrow"/>
          <w:sz w:val="22"/>
          <w:szCs w:val="22"/>
        </w:rPr>
        <w:t xml:space="preserve">rld view, recognising </w:t>
      </w:r>
      <w:r w:rsidR="006C7C31" w:rsidRPr="00C43CDE">
        <w:rPr>
          <w:rFonts w:ascii="Arial Narrow" w:hAnsi="Arial Narrow"/>
          <w:sz w:val="22"/>
          <w:szCs w:val="22"/>
        </w:rPr>
        <w:t xml:space="preserve">Britain’s place within it. </w:t>
      </w:r>
      <w:r w:rsidRPr="00C43CDE">
        <w:rPr>
          <w:rFonts w:ascii="Arial Narrow" w:hAnsi="Arial Narrow"/>
          <w:sz w:val="22"/>
          <w:szCs w:val="22"/>
        </w:rPr>
        <w:t>The five British values are:</w:t>
      </w:r>
    </w:p>
    <w:p w14:paraId="129BD49C" w14:textId="7B6C18F7" w:rsidR="001D2C8B" w:rsidRPr="00C43CDE" w:rsidRDefault="006C7C31" w:rsidP="008122BA">
      <w:pPr>
        <w:pStyle w:val="ListParagraph"/>
        <w:numPr>
          <w:ilvl w:val="0"/>
          <w:numId w:val="2"/>
        </w:numPr>
        <w:tabs>
          <w:tab w:val="left" w:pos="709"/>
        </w:tabs>
        <w:ind w:left="-851" w:firstLine="709"/>
        <w:rPr>
          <w:rFonts w:ascii="Arial Narrow" w:hAnsi="Arial Narrow"/>
          <w:sz w:val="22"/>
          <w:szCs w:val="22"/>
        </w:rPr>
      </w:pPr>
      <w:r w:rsidRPr="00C43CDE">
        <w:rPr>
          <w:rFonts w:ascii="Arial Narrow" w:hAnsi="Arial Narrow"/>
          <w:sz w:val="22"/>
          <w:szCs w:val="22"/>
        </w:rPr>
        <w:t>d</w:t>
      </w:r>
      <w:r w:rsidR="001D2C8B" w:rsidRPr="00C43CDE">
        <w:rPr>
          <w:rFonts w:ascii="Arial Narrow" w:hAnsi="Arial Narrow"/>
          <w:sz w:val="22"/>
          <w:szCs w:val="22"/>
        </w:rPr>
        <w:t>emocracy</w:t>
      </w:r>
    </w:p>
    <w:p w14:paraId="7F382E3F" w14:textId="0395F1E8" w:rsidR="001D2C8B" w:rsidRPr="00C43CDE" w:rsidRDefault="006C7C31" w:rsidP="008122BA">
      <w:pPr>
        <w:pStyle w:val="ListParagraph"/>
        <w:numPr>
          <w:ilvl w:val="0"/>
          <w:numId w:val="2"/>
        </w:numPr>
        <w:ind w:hanging="851"/>
        <w:rPr>
          <w:rFonts w:ascii="Arial Narrow" w:hAnsi="Arial Narrow"/>
          <w:sz w:val="22"/>
          <w:szCs w:val="22"/>
        </w:rPr>
      </w:pPr>
      <w:r w:rsidRPr="00C43CDE">
        <w:rPr>
          <w:rFonts w:ascii="Arial Narrow" w:hAnsi="Arial Narrow"/>
          <w:sz w:val="22"/>
          <w:szCs w:val="22"/>
        </w:rPr>
        <w:t>t</w:t>
      </w:r>
      <w:r w:rsidR="001D2C8B" w:rsidRPr="00C43CDE">
        <w:rPr>
          <w:rFonts w:ascii="Arial Narrow" w:hAnsi="Arial Narrow"/>
          <w:sz w:val="22"/>
          <w:szCs w:val="22"/>
        </w:rPr>
        <w:t>he rule of law</w:t>
      </w:r>
    </w:p>
    <w:p w14:paraId="29533554" w14:textId="59E19656" w:rsidR="001D2C8B" w:rsidRPr="00C43CDE" w:rsidRDefault="006C7C31" w:rsidP="008122BA">
      <w:pPr>
        <w:pStyle w:val="ListParagraph"/>
        <w:numPr>
          <w:ilvl w:val="0"/>
          <w:numId w:val="2"/>
        </w:numPr>
        <w:ind w:hanging="851"/>
        <w:rPr>
          <w:rFonts w:ascii="Arial Narrow" w:hAnsi="Arial Narrow"/>
          <w:sz w:val="22"/>
          <w:szCs w:val="22"/>
        </w:rPr>
      </w:pPr>
      <w:r w:rsidRPr="00C43CDE">
        <w:rPr>
          <w:rFonts w:ascii="Arial Narrow" w:hAnsi="Arial Narrow"/>
          <w:sz w:val="22"/>
          <w:szCs w:val="22"/>
        </w:rPr>
        <w:t>i</w:t>
      </w:r>
      <w:r w:rsidR="001D2C8B" w:rsidRPr="00C43CDE">
        <w:rPr>
          <w:rFonts w:ascii="Arial Narrow" w:hAnsi="Arial Narrow"/>
          <w:sz w:val="22"/>
          <w:szCs w:val="22"/>
        </w:rPr>
        <w:t>ndividual liberty</w:t>
      </w:r>
    </w:p>
    <w:p w14:paraId="78319687" w14:textId="501D463A" w:rsidR="001D2C8B" w:rsidRPr="00C43CDE" w:rsidRDefault="006C7C31" w:rsidP="008122BA">
      <w:pPr>
        <w:pStyle w:val="ListParagraph"/>
        <w:numPr>
          <w:ilvl w:val="0"/>
          <w:numId w:val="2"/>
        </w:numPr>
        <w:ind w:hanging="851"/>
        <w:rPr>
          <w:rFonts w:ascii="Arial Narrow" w:hAnsi="Arial Narrow"/>
          <w:sz w:val="22"/>
          <w:szCs w:val="22"/>
        </w:rPr>
      </w:pPr>
      <w:r w:rsidRPr="00C43CDE">
        <w:rPr>
          <w:rFonts w:ascii="Arial Narrow" w:hAnsi="Arial Narrow"/>
          <w:sz w:val="22"/>
          <w:szCs w:val="22"/>
        </w:rPr>
        <w:t>m</w:t>
      </w:r>
      <w:r w:rsidR="001D2C8B" w:rsidRPr="00C43CDE">
        <w:rPr>
          <w:rFonts w:ascii="Arial Narrow" w:hAnsi="Arial Narrow"/>
          <w:sz w:val="22"/>
          <w:szCs w:val="22"/>
        </w:rPr>
        <w:t>utual respect</w:t>
      </w:r>
    </w:p>
    <w:p w14:paraId="2168B008" w14:textId="1B61259F" w:rsidR="001D2C8B" w:rsidRPr="00C43CDE" w:rsidRDefault="006C7C31" w:rsidP="008122BA">
      <w:pPr>
        <w:pStyle w:val="ListParagraph"/>
        <w:numPr>
          <w:ilvl w:val="0"/>
          <w:numId w:val="2"/>
        </w:numPr>
        <w:ind w:hanging="851"/>
        <w:rPr>
          <w:rFonts w:ascii="Arial Narrow" w:hAnsi="Arial Narrow"/>
          <w:sz w:val="22"/>
          <w:szCs w:val="22"/>
        </w:rPr>
      </w:pPr>
      <w:r w:rsidRPr="00C43CDE">
        <w:rPr>
          <w:rFonts w:ascii="Arial Narrow" w:hAnsi="Arial Narrow"/>
          <w:sz w:val="22"/>
          <w:szCs w:val="22"/>
        </w:rPr>
        <w:t>t</w:t>
      </w:r>
      <w:r w:rsidR="00830B60" w:rsidRPr="00C43CDE">
        <w:rPr>
          <w:rFonts w:ascii="Arial Narrow" w:hAnsi="Arial Narrow"/>
          <w:sz w:val="22"/>
          <w:szCs w:val="22"/>
        </w:rPr>
        <w:t>olerance of those with</w:t>
      </w:r>
      <w:r w:rsidR="001D2C8B" w:rsidRPr="00C43CDE">
        <w:rPr>
          <w:rFonts w:ascii="Arial Narrow" w:hAnsi="Arial Narrow"/>
          <w:sz w:val="22"/>
          <w:szCs w:val="22"/>
        </w:rPr>
        <w:t xml:space="preserve"> different faiths and beliefs</w:t>
      </w:r>
    </w:p>
    <w:p w14:paraId="35CA902F" w14:textId="77777777" w:rsidR="00753644" w:rsidRPr="008122BA" w:rsidRDefault="00753644" w:rsidP="008122BA">
      <w:pPr>
        <w:pStyle w:val="ListParagraph"/>
        <w:ind w:right="-953" w:hanging="851"/>
        <w:rPr>
          <w:rFonts w:ascii="Arial Narrow" w:hAnsi="Arial Narrow"/>
          <w:sz w:val="16"/>
          <w:szCs w:val="16"/>
        </w:rPr>
      </w:pPr>
    </w:p>
    <w:p w14:paraId="41286F92" w14:textId="4F4126D7" w:rsidR="0062218B" w:rsidRPr="00C43CDE" w:rsidRDefault="0062218B" w:rsidP="008122BA">
      <w:pPr>
        <w:ind w:hanging="851"/>
        <w:rPr>
          <w:rFonts w:ascii="Arial Narrow" w:hAnsi="Arial Narrow"/>
          <w:sz w:val="22"/>
          <w:szCs w:val="22"/>
        </w:rPr>
      </w:pPr>
      <w:r w:rsidRPr="00C43CDE">
        <w:rPr>
          <w:rFonts w:ascii="Arial Narrow" w:hAnsi="Arial Narrow"/>
          <w:sz w:val="22"/>
          <w:szCs w:val="22"/>
        </w:rPr>
        <w:t>Below we include more details about how eac</w:t>
      </w:r>
      <w:r w:rsidR="00932B27" w:rsidRPr="00C43CDE">
        <w:rPr>
          <w:rFonts w:ascii="Arial Narrow" w:hAnsi="Arial Narrow"/>
          <w:sz w:val="22"/>
          <w:szCs w:val="22"/>
        </w:rPr>
        <w:t xml:space="preserve">h British </w:t>
      </w:r>
      <w:r w:rsidR="006C7C31" w:rsidRPr="00C43CDE">
        <w:rPr>
          <w:rFonts w:ascii="Arial Narrow" w:hAnsi="Arial Narrow"/>
          <w:sz w:val="22"/>
          <w:szCs w:val="22"/>
        </w:rPr>
        <w:t>v</w:t>
      </w:r>
      <w:r w:rsidR="00932B27" w:rsidRPr="00C43CDE">
        <w:rPr>
          <w:rFonts w:ascii="Arial Narrow" w:hAnsi="Arial Narrow"/>
          <w:sz w:val="22"/>
          <w:szCs w:val="22"/>
        </w:rPr>
        <w:t xml:space="preserve">alue is embedded in </w:t>
      </w:r>
      <w:r w:rsidRPr="00C43CDE">
        <w:rPr>
          <w:rFonts w:ascii="Arial Narrow" w:hAnsi="Arial Narrow"/>
          <w:sz w:val="22"/>
          <w:szCs w:val="22"/>
        </w:rPr>
        <w:t xml:space="preserve">our school. </w:t>
      </w:r>
    </w:p>
    <w:p w14:paraId="370A3344" w14:textId="77777777" w:rsidR="00753644" w:rsidRPr="00B935F0" w:rsidRDefault="00753644" w:rsidP="008122BA">
      <w:pPr>
        <w:ind w:hanging="851"/>
        <w:rPr>
          <w:rFonts w:ascii="Arial Narrow" w:hAnsi="Arial Narrow"/>
          <w:sz w:val="16"/>
          <w:szCs w:val="16"/>
        </w:rPr>
      </w:pPr>
    </w:p>
    <w:tbl>
      <w:tblPr>
        <w:tblStyle w:val="TableGrid"/>
        <w:tblW w:w="10349" w:type="dxa"/>
        <w:tblInd w:w="-998" w:type="dxa"/>
        <w:tblLook w:val="04A0" w:firstRow="1" w:lastRow="0" w:firstColumn="1" w:lastColumn="0" w:noHBand="0" w:noVBand="1"/>
      </w:tblPr>
      <w:tblGrid>
        <w:gridCol w:w="2127"/>
        <w:gridCol w:w="4111"/>
        <w:gridCol w:w="4111"/>
      </w:tblGrid>
      <w:tr w:rsidR="005E2B3B" w:rsidRPr="00C43CDE" w14:paraId="46619942" w14:textId="77777777" w:rsidTr="008122BA">
        <w:tc>
          <w:tcPr>
            <w:tcW w:w="2127" w:type="dxa"/>
            <w:shd w:val="clear" w:color="auto" w:fill="EEECE1" w:themeFill="background2"/>
          </w:tcPr>
          <w:p w14:paraId="4AB5B8C2" w14:textId="1AA52D66" w:rsidR="005E2B3B" w:rsidRPr="00C43CDE" w:rsidRDefault="005E2B3B" w:rsidP="008122BA">
            <w:pPr>
              <w:ind w:left="743" w:hanging="743"/>
              <w:jc w:val="both"/>
              <w:rPr>
                <w:rStyle w:val="SubtleEmphasis"/>
                <w:rFonts w:ascii="Arial Narrow" w:hAnsi="Arial Narrow"/>
                <w:b/>
                <w:i w:val="0"/>
                <w:color w:val="auto"/>
                <w:sz w:val="22"/>
                <w:szCs w:val="22"/>
              </w:rPr>
            </w:pPr>
            <w:r w:rsidRPr="00C43CDE">
              <w:rPr>
                <w:rStyle w:val="SubtleEmphasis"/>
                <w:rFonts w:ascii="Arial Narrow" w:hAnsi="Arial Narrow"/>
                <w:b/>
                <w:i w:val="0"/>
                <w:color w:val="auto"/>
                <w:sz w:val="22"/>
                <w:szCs w:val="22"/>
              </w:rPr>
              <w:t xml:space="preserve">British </w:t>
            </w:r>
            <w:r w:rsidR="006C7C31" w:rsidRPr="00C43CDE">
              <w:rPr>
                <w:rStyle w:val="SubtleEmphasis"/>
                <w:rFonts w:ascii="Arial Narrow" w:hAnsi="Arial Narrow"/>
                <w:b/>
                <w:i w:val="0"/>
                <w:color w:val="auto"/>
                <w:sz w:val="22"/>
                <w:szCs w:val="22"/>
              </w:rPr>
              <w:t>v</w:t>
            </w:r>
            <w:r w:rsidRPr="00C43CDE">
              <w:rPr>
                <w:rStyle w:val="SubtleEmphasis"/>
                <w:rFonts w:ascii="Arial Narrow" w:hAnsi="Arial Narrow"/>
                <w:b/>
                <w:i w:val="0"/>
                <w:color w:val="auto"/>
                <w:sz w:val="22"/>
                <w:szCs w:val="22"/>
              </w:rPr>
              <w:t>alue</w:t>
            </w:r>
          </w:p>
        </w:tc>
        <w:tc>
          <w:tcPr>
            <w:tcW w:w="4111" w:type="dxa"/>
            <w:shd w:val="clear" w:color="auto" w:fill="EEECE1" w:themeFill="background2"/>
          </w:tcPr>
          <w:p w14:paraId="387DBEEC" w14:textId="08C5D196" w:rsidR="005E2B3B" w:rsidRPr="00C43CDE" w:rsidRDefault="005E2B3B">
            <w:pPr>
              <w:rPr>
                <w:rStyle w:val="SubtleEmphasis"/>
                <w:rFonts w:ascii="Arial Narrow" w:hAnsi="Arial Narrow"/>
                <w:b/>
                <w:i w:val="0"/>
                <w:color w:val="auto"/>
                <w:sz w:val="22"/>
                <w:szCs w:val="22"/>
              </w:rPr>
            </w:pPr>
            <w:r w:rsidRPr="00C43CDE">
              <w:rPr>
                <w:rStyle w:val="SubtleEmphasis"/>
                <w:rFonts w:ascii="Arial Narrow" w:hAnsi="Arial Narrow"/>
                <w:b/>
                <w:i w:val="0"/>
                <w:color w:val="auto"/>
                <w:sz w:val="22"/>
                <w:szCs w:val="22"/>
              </w:rPr>
              <w:t xml:space="preserve">Statement </w:t>
            </w:r>
          </w:p>
        </w:tc>
        <w:tc>
          <w:tcPr>
            <w:tcW w:w="4111" w:type="dxa"/>
            <w:shd w:val="clear" w:color="auto" w:fill="EEECE1" w:themeFill="background2"/>
          </w:tcPr>
          <w:p w14:paraId="4B123269" w14:textId="2711B028" w:rsidR="005E2B3B" w:rsidRPr="00C43CDE" w:rsidRDefault="0074085B" w:rsidP="006C7C31">
            <w:pPr>
              <w:rPr>
                <w:rStyle w:val="SubtleEmphasis"/>
                <w:rFonts w:ascii="Arial Narrow" w:hAnsi="Arial Narrow"/>
                <w:b/>
                <w:i w:val="0"/>
                <w:color w:val="auto"/>
                <w:sz w:val="22"/>
                <w:szCs w:val="22"/>
              </w:rPr>
            </w:pPr>
            <w:r w:rsidRPr="00C43CDE">
              <w:rPr>
                <w:rStyle w:val="SubtleEmphasis"/>
                <w:rFonts w:ascii="Arial Narrow" w:hAnsi="Arial Narrow"/>
                <w:b/>
                <w:i w:val="0"/>
                <w:color w:val="auto"/>
                <w:sz w:val="22"/>
                <w:szCs w:val="22"/>
              </w:rPr>
              <w:t>In</w:t>
            </w:r>
            <w:r w:rsidR="00B427B4" w:rsidRPr="00C43CDE">
              <w:rPr>
                <w:rStyle w:val="SubtleEmphasis"/>
                <w:rFonts w:ascii="Arial Narrow" w:hAnsi="Arial Narrow"/>
                <w:b/>
                <w:i w:val="0"/>
                <w:color w:val="auto"/>
                <w:sz w:val="22"/>
                <w:szCs w:val="22"/>
              </w:rPr>
              <w:t xml:space="preserve"> </w:t>
            </w:r>
            <w:r w:rsidR="006C7C31" w:rsidRPr="00C43CDE">
              <w:rPr>
                <w:rStyle w:val="SubtleEmphasis"/>
                <w:rFonts w:ascii="Arial Narrow" w:hAnsi="Arial Narrow"/>
                <w:b/>
                <w:i w:val="0"/>
                <w:color w:val="auto"/>
                <w:sz w:val="22"/>
                <w:szCs w:val="22"/>
              </w:rPr>
              <w:t>p</w:t>
            </w:r>
            <w:r w:rsidR="00B427B4" w:rsidRPr="00C43CDE">
              <w:rPr>
                <w:rStyle w:val="SubtleEmphasis"/>
                <w:rFonts w:ascii="Arial Narrow" w:hAnsi="Arial Narrow"/>
                <w:b/>
                <w:i w:val="0"/>
                <w:color w:val="auto"/>
                <w:sz w:val="22"/>
                <w:szCs w:val="22"/>
              </w:rPr>
              <w:t xml:space="preserve">ractice </w:t>
            </w:r>
          </w:p>
        </w:tc>
      </w:tr>
      <w:tr w:rsidR="005E2B3B" w:rsidRPr="00C43CDE" w14:paraId="5A38AA9E" w14:textId="77777777" w:rsidTr="008122BA">
        <w:tc>
          <w:tcPr>
            <w:tcW w:w="2127" w:type="dxa"/>
          </w:tcPr>
          <w:p w14:paraId="29415EBB" w14:textId="4DCB5228" w:rsidR="005E2B3B" w:rsidRPr="00C43CDE" w:rsidRDefault="005E2B3B" w:rsidP="008122BA">
            <w:pPr>
              <w:ind w:left="743" w:hanging="743"/>
              <w:jc w:val="both"/>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Democracy</w:t>
            </w:r>
          </w:p>
        </w:tc>
        <w:tc>
          <w:tcPr>
            <w:tcW w:w="4111" w:type="dxa"/>
          </w:tcPr>
          <w:p w14:paraId="5B25369A" w14:textId="0863DD71" w:rsidR="005E2B3B" w:rsidRPr="00C43CDE" w:rsidRDefault="00154840">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 xml:space="preserve">Many of our school routines are built upon the concept of democracy. All </w:t>
            </w:r>
            <w:r w:rsidR="006A6177" w:rsidRPr="00C43CDE">
              <w:rPr>
                <w:rStyle w:val="SubtleEmphasis"/>
                <w:rFonts w:ascii="Arial Narrow" w:hAnsi="Arial Narrow"/>
                <w:i w:val="0"/>
                <w:color w:val="auto"/>
                <w:sz w:val="22"/>
                <w:szCs w:val="22"/>
              </w:rPr>
              <w:t>students</w:t>
            </w:r>
            <w:r w:rsidRPr="00C43CDE">
              <w:rPr>
                <w:rStyle w:val="SubtleEmphasis"/>
                <w:rFonts w:ascii="Arial Narrow" w:hAnsi="Arial Narrow"/>
                <w:i w:val="0"/>
                <w:color w:val="auto"/>
                <w:sz w:val="22"/>
                <w:szCs w:val="22"/>
              </w:rPr>
              <w:t xml:space="preserve"> have opportunity as an individual, as a member of a </w:t>
            </w:r>
            <w:r w:rsidR="006A6177" w:rsidRPr="00C43CDE">
              <w:rPr>
                <w:rStyle w:val="SubtleEmphasis"/>
                <w:rFonts w:ascii="Arial Narrow" w:hAnsi="Arial Narrow"/>
                <w:i w:val="0"/>
                <w:color w:val="auto"/>
                <w:sz w:val="22"/>
                <w:szCs w:val="22"/>
              </w:rPr>
              <w:t xml:space="preserve">tutor </w:t>
            </w:r>
            <w:r w:rsidR="00187D1B" w:rsidRPr="00C43CDE">
              <w:rPr>
                <w:rStyle w:val="SubtleEmphasis"/>
                <w:rFonts w:ascii="Arial Narrow" w:hAnsi="Arial Narrow"/>
                <w:i w:val="0"/>
                <w:color w:val="auto"/>
                <w:sz w:val="22"/>
                <w:szCs w:val="22"/>
              </w:rPr>
              <w:t>group, as a member of a student leadership team and</w:t>
            </w:r>
            <w:r w:rsidRPr="00C43CDE">
              <w:rPr>
                <w:rStyle w:val="SubtleEmphasis"/>
                <w:rFonts w:ascii="Arial Narrow" w:hAnsi="Arial Narrow"/>
                <w:i w:val="0"/>
                <w:color w:val="auto"/>
                <w:sz w:val="22"/>
                <w:szCs w:val="22"/>
              </w:rPr>
              <w:t xml:space="preserve"> </w:t>
            </w:r>
            <w:r w:rsidR="006A6177" w:rsidRPr="00C43CDE">
              <w:rPr>
                <w:rStyle w:val="SubtleEmphasis"/>
                <w:rFonts w:ascii="Arial Narrow" w:hAnsi="Arial Narrow"/>
                <w:i w:val="0"/>
                <w:color w:val="auto"/>
                <w:sz w:val="22"/>
                <w:szCs w:val="22"/>
              </w:rPr>
              <w:t>within subject departments</w:t>
            </w:r>
            <w:r w:rsidR="00505472" w:rsidRPr="00C43CDE">
              <w:rPr>
                <w:rStyle w:val="SubtleEmphasis"/>
                <w:rFonts w:ascii="Arial Narrow" w:hAnsi="Arial Narrow"/>
                <w:i w:val="0"/>
                <w:color w:val="auto"/>
                <w:sz w:val="22"/>
                <w:szCs w:val="22"/>
              </w:rPr>
              <w:t xml:space="preserve">, </w:t>
            </w:r>
            <w:r w:rsidRPr="00C43CDE">
              <w:rPr>
                <w:rStyle w:val="SubtleEmphasis"/>
                <w:rFonts w:ascii="Arial Narrow" w:hAnsi="Arial Narrow"/>
                <w:i w:val="0"/>
                <w:color w:val="auto"/>
                <w:sz w:val="22"/>
                <w:szCs w:val="22"/>
              </w:rPr>
              <w:t xml:space="preserve">to influence decision making and to have a voice. They understand that they must use this voice responsibly. </w:t>
            </w:r>
          </w:p>
          <w:p w14:paraId="63185006" w14:textId="77777777" w:rsidR="00C83900" w:rsidRPr="00C43CDE" w:rsidRDefault="00C83900">
            <w:pPr>
              <w:rPr>
                <w:rStyle w:val="SubtleEmphasis"/>
                <w:rFonts w:ascii="Arial Narrow" w:hAnsi="Arial Narrow"/>
                <w:i w:val="0"/>
                <w:color w:val="auto"/>
                <w:sz w:val="22"/>
                <w:szCs w:val="22"/>
              </w:rPr>
            </w:pPr>
          </w:p>
          <w:p w14:paraId="4BDBF909" w14:textId="7A32F3C4" w:rsidR="00505472" w:rsidRPr="00C43CDE" w:rsidRDefault="004E1D06" w:rsidP="00C31539">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Students</w:t>
            </w:r>
            <w:r w:rsidR="00505472" w:rsidRPr="00C43CDE">
              <w:rPr>
                <w:rStyle w:val="SubtleEmphasis"/>
                <w:rFonts w:ascii="Arial Narrow" w:hAnsi="Arial Narrow"/>
                <w:i w:val="0"/>
                <w:color w:val="auto"/>
                <w:sz w:val="22"/>
                <w:szCs w:val="22"/>
              </w:rPr>
              <w:t xml:space="preserve"> are regularly consulted </w:t>
            </w:r>
            <w:r w:rsidR="00E31B61" w:rsidRPr="00C43CDE">
              <w:rPr>
                <w:rStyle w:val="SubtleEmphasis"/>
                <w:rFonts w:ascii="Arial Narrow" w:hAnsi="Arial Narrow"/>
                <w:i w:val="0"/>
                <w:color w:val="auto"/>
                <w:sz w:val="22"/>
                <w:szCs w:val="22"/>
              </w:rPr>
              <w:t>both formally</w:t>
            </w:r>
            <w:r w:rsidR="00187D1B" w:rsidRPr="00C43CDE">
              <w:rPr>
                <w:rStyle w:val="SubtleEmphasis"/>
                <w:rFonts w:ascii="Arial Narrow" w:hAnsi="Arial Narrow"/>
                <w:i w:val="0"/>
                <w:color w:val="auto"/>
                <w:sz w:val="22"/>
                <w:szCs w:val="22"/>
              </w:rPr>
              <w:t xml:space="preserve"> and</w:t>
            </w:r>
            <w:r w:rsidR="00E31B61" w:rsidRPr="00C43CDE">
              <w:rPr>
                <w:rStyle w:val="SubtleEmphasis"/>
                <w:rFonts w:ascii="Arial Narrow" w:hAnsi="Arial Narrow"/>
                <w:i w:val="0"/>
                <w:color w:val="auto"/>
                <w:sz w:val="22"/>
                <w:szCs w:val="22"/>
              </w:rPr>
              <w:t xml:space="preserve"> informally about how their school might be improved. They see </w:t>
            </w:r>
            <w:r w:rsidR="00774A4A" w:rsidRPr="00C43CDE">
              <w:rPr>
                <w:rStyle w:val="SubtleEmphasis"/>
                <w:rFonts w:ascii="Arial Narrow" w:hAnsi="Arial Narrow"/>
                <w:i w:val="0"/>
                <w:color w:val="auto"/>
                <w:sz w:val="22"/>
                <w:szCs w:val="22"/>
              </w:rPr>
              <w:t xml:space="preserve">the example that is set with staff working cooperatively with each other to make the school the best it can be. </w:t>
            </w:r>
          </w:p>
        </w:tc>
        <w:tc>
          <w:tcPr>
            <w:tcW w:w="4111" w:type="dxa"/>
          </w:tcPr>
          <w:p w14:paraId="5443D2B0" w14:textId="73EC4949" w:rsidR="00B57B35" w:rsidRPr="00C43CDE" w:rsidRDefault="005307B2" w:rsidP="00B57B35">
            <w:pPr>
              <w:rPr>
                <w:rFonts w:ascii="Arial Narrow" w:hAnsi="Arial Narrow"/>
                <w:sz w:val="22"/>
                <w:szCs w:val="22"/>
              </w:rPr>
            </w:pPr>
            <w:r w:rsidRPr="00C43CDE">
              <w:rPr>
                <w:rFonts w:ascii="Arial Narrow" w:hAnsi="Arial Narrow"/>
                <w:sz w:val="22"/>
                <w:szCs w:val="22"/>
              </w:rPr>
              <w:t>Students</w:t>
            </w:r>
            <w:r w:rsidR="001D5E6E" w:rsidRPr="00C43CDE">
              <w:rPr>
                <w:rFonts w:ascii="Arial Narrow" w:hAnsi="Arial Narrow"/>
                <w:sz w:val="22"/>
                <w:szCs w:val="22"/>
              </w:rPr>
              <w:t xml:space="preserve"> within the school have key roles and responsibilities </w:t>
            </w:r>
            <w:r w:rsidR="00C60104" w:rsidRPr="00C43CDE">
              <w:rPr>
                <w:rFonts w:ascii="Arial Narrow" w:hAnsi="Arial Narrow"/>
                <w:sz w:val="22"/>
                <w:szCs w:val="22"/>
              </w:rPr>
              <w:t>and are</w:t>
            </w:r>
            <w:r w:rsidR="00B57B35" w:rsidRPr="00C43CDE">
              <w:rPr>
                <w:rFonts w:ascii="Arial Narrow" w:hAnsi="Arial Narrow"/>
                <w:sz w:val="22"/>
                <w:szCs w:val="22"/>
              </w:rPr>
              <w:t xml:space="preserve"> democratically elected to take on leadership roles. They understand that they are accountable to the school</w:t>
            </w:r>
            <w:r w:rsidR="00660416" w:rsidRPr="00C43CDE">
              <w:rPr>
                <w:rFonts w:ascii="Arial Narrow" w:hAnsi="Arial Narrow"/>
                <w:sz w:val="22"/>
                <w:szCs w:val="22"/>
              </w:rPr>
              <w:t xml:space="preserve"> community</w:t>
            </w:r>
            <w:r w:rsidR="00B57B35" w:rsidRPr="00C43CDE">
              <w:rPr>
                <w:rFonts w:ascii="Arial Narrow" w:hAnsi="Arial Narrow"/>
                <w:sz w:val="22"/>
                <w:szCs w:val="22"/>
              </w:rPr>
              <w:t xml:space="preserve"> for the way in which they carry out these roles. </w:t>
            </w:r>
          </w:p>
          <w:p w14:paraId="4AC46131" w14:textId="77777777" w:rsidR="00660416" w:rsidRPr="00C43CDE" w:rsidRDefault="00660416" w:rsidP="00B57B35">
            <w:pPr>
              <w:rPr>
                <w:rFonts w:ascii="Arial Narrow" w:hAnsi="Arial Narrow"/>
                <w:sz w:val="22"/>
                <w:szCs w:val="22"/>
              </w:rPr>
            </w:pPr>
          </w:p>
          <w:p w14:paraId="3A65CDBB" w14:textId="16267381" w:rsidR="00BE5738" w:rsidRPr="00C43CDE" w:rsidRDefault="00BE5738" w:rsidP="00BE5738">
            <w:pPr>
              <w:rPr>
                <w:rFonts w:ascii="Arial Narrow" w:hAnsi="Arial Narrow"/>
                <w:sz w:val="22"/>
                <w:szCs w:val="22"/>
              </w:rPr>
            </w:pPr>
            <w:r w:rsidRPr="00C43CDE">
              <w:rPr>
                <w:rFonts w:ascii="Arial Narrow" w:hAnsi="Arial Narrow"/>
                <w:sz w:val="22"/>
                <w:szCs w:val="22"/>
              </w:rPr>
              <w:t xml:space="preserve">Our Student </w:t>
            </w:r>
            <w:r w:rsidR="00187D1B" w:rsidRPr="00C43CDE">
              <w:rPr>
                <w:rFonts w:ascii="Arial Narrow" w:hAnsi="Arial Narrow"/>
                <w:sz w:val="22"/>
                <w:szCs w:val="22"/>
              </w:rPr>
              <w:t>leadership teams and opportunities allow</w:t>
            </w:r>
            <w:r w:rsidRPr="00C43CDE">
              <w:rPr>
                <w:rFonts w:ascii="Arial Narrow" w:hAnsi="Arial Narrow"/>
                <w:sz w:val="22"/>
                <w:szCs w:val="22"/>
              </w:rPr>
              <w:t xml:space="preserve"> students to explore and understand the democratic process. During national and local elections we hold our own mock elections</w:t>
            </w:r>
            <w:r w:rsidR="009A2AE0" w:rsidRPr="00C43CDE">
              <w:rPr>
                <w:rFonts w:ascii="Arial Narrow" w:hAnsi="Arial Narrow"/>
                <w:sz w:val="22"/>
                <w:szCs w:val="22"/>
              </w:rPr>
              <w:t>.</w:t>
            </w:r>
          </w:p>
          <w:p w14:paraId="285BA6C5" w14:textId="7FBFAF0C" w:rsidR="005E2B3B" w:rsidRPr="00C43CDE" w:rsidRDefault="005E2B3B">
            <w:pPr>
              <w:rPr>
                <w:rFonts w:ascii="Arial Narrow" w:hAnsi="Arial Narrow"/>
                <w:sz w:val="22"/>
                <w:szCs w:val="22"/>
              </w:rPr>
            </w:pPr>
          </w:p>
          <w:p w14:paraId="784CD913" w14:textId="248A8D8F" w:rsidR="00505472" w:rsidRPr="00C43CDE" w:rsidRDefault="00F70955">
            <w:pPr>
              <w:rPr>
                <w:rFonts w:ascii="Arial Narrow" w:hAnsi="Arial Narrow"/>
                <w:sz w:val="22"/>
                <w:szCs w:val="22"/>
              </w:rPr>
            </w:pPr>
            <w:r w:rsidRPr="00C43CDE">
              <w:rPr>
                <w:rFonts w:ascii="Arial Narrow" w:hAnsi="Arial Narrow"/>
                <w:sz w:val="22"/>
                <w:szCs w:val="22"/>
              </w:rPr>
              <w:t xml:space="preserve">How to work as a member of a team as well as team leadership are included in </w:t>
            </w:r>
            <w:r w:rsidR="00151685" w:rsidRPr="00C43CDE">
              <w:rPr>
                <w:rFonts w:ascii="Arial Narrow" w:hAnsi="Arial Narrow"/>
                <w:sz w:val="22"/>
                <w:szCs w:val="22"/>
              </w:rPr>
              <w:t>PS</w:t>
            </w:r>
            <w:r w:rsidR="009F76A6" w:rsidRPr="00C43CDE">
              <w:rPr>
                <w:rFonts w:ascii="Arial Narrow" w:hAnsi="Arial Narrow"/>
                <w:sz w:val="22"/>
                <w:szCs w:val="22"/>
              </w:rPr>
              <w:t>H</w:t>
            </w:r>
            <w:r w:rsidR="00151685" w:rsidRPr="00C43CDE">
              <w:rPr>
                <w:rFonts w:ascii="Arial Narrow" w:hAnsi="Arial Narrow"/>
                <w:sz w:val="22"/>
                <w:szCs w:val="22"/>
              </w:rPr>
              <w:t xml:space="preserve">E and during form tutor meetings. </w:t>
            </w:r>
            <w:r w:rsidRPr="00C43CDE">
              <w:rPr>
                <w:rFonts w:ascii="Arial Narrow" w:hAnsi="Arial Narrow"/>
                <w:sz w:val="22"/>
                <w:szCs w:val="22"/>
              </w:rPr>
              <w:t xml:space="preserve"> </w:t>
            </w:r>
          </w:p>
          <w:p w14:paraId="1319F05D" w14:textId="77777777" w:rsidR="00151685" w:rsidRPr="00C43CDE" w:rsidRDefault="00151685">
            <w:pPr>
              <w:rPr>
                <w:rFonts w:ascii="Arial Narrow" w:hAnsi="Arial Narrow"/>
                <w:sz w:val="22"/>
                <w:szCs w:val="22"/>
              </w:rPr>
            </w:pPr>
          </w:p>
          <w:p w14:paraId="36C2D8A3" w14:textId="319D181F" w:rsidR="00E43B12" w:rsidRPr="00C43CDE" w:rsidRDefault="00C77E7C">
            <w:pPr>
              <w:rPr>
                <w:rStyle w:val="SubtleEmphasis"/>
                <w:rFonts w:ascii="Arial Narrow" w:hAnsi="Arial Narrow"/>
                <w:i w:val="0"/>
                <w:iCs w:val="0"/>
                <w:color w:val="auto"/>
                <w:sz w:val="22"/>
                <w:szCs w:val="22"/>
              </w:rPr>
            </w:pPr>
            <w:r w:rsidRPr="00C43CDE">
              <w:rPr>
                <w:rStyle w:val="SubtleEmphasis"/>
                <w:rFonts w:ascii="Arial Narrow" w:hAnsi="Arial Narrow"/>
                <w:i w:val="0"/>
                <w:iCs w:val="0"/>
                <w:color w:val="auto"/>
                <w:sz w:val="22"/>
                <w:szCs w:val="22"/>
              </w:rPr>
              <w:t>S</w:t>
            </w:r>
            <w:r w:rsidR="00660416" w:rsidRPr="00C43CDE">
              <w:rPr>
                <w:rStyle w:val="SubtleEmphasis"/>
                <w:rFonts w:ascii="Arial Narrow" w:hAnsi="Arial Narrow"/>
                <w:i w:val="0"/>
                <w:iCs w:val="0"/>
                <w:color w:val="auto"/>
                <w:sz w:val="22"/>
                <w:szCs w:val="22"/>
              </w:rPr>
              <w:t xml:space="preserve">tudents learn about the British electoral system, how it has developed and how it works. </w:t>
            </w:r>
          </w:p>
          <w:p w14:paraId="50EDA496" w14:textId="74D3F5C5" w:rsidR="00C83900" w:rsidRPr="00C43CDE" w:rsidRDefault="00C83900">
            <w:pPr>
              <w:rPr>
                <w:rStyle w:val="SubtleEmphasis"/>
                <w:rFonts w:ascii="Arial Narrow" w:hAnsi="Arial Narrow"/>
                <w:i w:val="0"/>
                <w:iCs w:val="0"/>
                <w:color w:val="auto"/>
                <w:sz w:val="22"/>
                <w:szCs w:val="22"/>
              </w:rPr>
            </w:pPr>
            <w:r w:rsidRPr="00C43CDE">
              <w:rPr>
                <w:rStyle w:val="SubtleEmphasis"/>
                <w:rFonts w:ascii="Arial Narrow" w:hAnsi="Arial Narrow"/>
                <w:i w:val="0"/>
                <w:iCs w:val="0"/>
                <w:color w:val="auto"/>
                <w:sz w:val="22"/>
                <w:szCs w:val="22"/>
              </w:rPr>
              <w:t>Regular consultations, formal and informal</w:t>
            </w:r>
            <w:r w:rsidR="009F76A6" w:rsidRPr="00C43CDE">
              <w:rPr>
                <w:rStyle w:val="SubtleEmphasis"/>
                <w:rFonts w:ascii="Arial Narrow" w:hAnsi="Arial Narrow"/>
                <w:i w:val="0"/>
                <w:iCs w:val="0"/>
                <w:color w:val="auto"/>
                <w:sz w:val="22"/>
                <w:szCs w:val="22"/>
              </w:rPr>
              <w:t>,</w:t>
            </w:r>
            <w:r w:rsidRPr="00C43CDE">
              <w:rPr>
                <w:rStyle w:val="SubtleEmphasis"/>
                <w:rFonts w:ascii="Arial Narrow" w:hAnsi="Arial Narrow"/>
                <w:i w:val="0"/>
                <w:iCs w:val="0"/>
                <w:color w:val="auto"/>
                <w:sz w:val="22"/>
                <w:szCs w:val="22"/>
              </w:rPr>
              <w:t xml:space="preserve"> take place throughout the school year. Students receive feedback and are made aware of any actions that are take</w:t>
            </w:r>
            <w:r w:rsidR="00A71863" w:rsidRPr="00C43CDE">
              <w:rPr>
                <w:rStyle w:val="SubtleEmphasis"/>
                <w:rFonts w:ascii="Arial Narrow" w:hAnsi="Arial Narrow"/>
                <w:i w:val="0"/>
                <w:iCs w:val="0"/>
                <w:color w:val="auto"/>
                <w:sz w:val="22"/>
                <w:szCs w:val="22"/>
              </w:rPr>
              <w:t>n</w:t>
            </w:r>
            <w:r w:rsidRPr="00C43CDE">
              <w:rPr>
                <w:rStyle w:val="SubtleEmphasis"/>
                <w:rFonts w:ascii="Arial Narrow" w:hAnsi="Arial Narrow"/>
                <w:i w:val="0"/>
                <w:iCs w:val="0"/>
                <w:color w:val="auto"/>
                <w:sz w:val="22"/>
                <w:szCs w:val="22"/>
              </w:rPr>
              <w:t xml:space="preserve"> as a result. </w:t>
            </w:r>
          </w:p>
        </w:tc>
      </w:tr>
      <w:tr w:rsidR="005E2B3B" w:rsidRPr="00C43CDE" w14:paraId="42D38001" w14:textId="77777777" w:rsidTr="008122BA">
        <w:trPr>
          <w:trHeight w:val="1876"/>
        </w:trPr>
        <w:tc>
          <w:tcPr>
            <w:tcW w:w="2127" w:type="dxa"/>
          </w:tcPr>
          <w:p w14:paraId="4AF64737" w14:textId="4729158B" w:rsidR="005E2B3B" w:rsidRPr="00C43CDE" w:rsidRDefault="001D5E6E" w:rsidP="008122BA">
            <w:pPr>
              <w:ind w:left="743" w:hanging="743"/>
              <w:jc w:val="both"/>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The rule of law</w:t>
            </w:r>
          </w:p>
        </w:tc>
        <w:tc>
          <w:tcPr>
            <w:tcW w:w="4111" w:type="dxa"/>
          </w:tcPr>
          <w:p w14:paraId="32E3C414" w14:textId="77777777" w:rsidR="005E2B3B" w:rsidRPr="00C43CDE" w:rsidRDefault="0081300D">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Students</w:t>
            </w:r>
            <w:r w:rsidR="008F3862" w:rsidRPr="00C43CDE">
              <w:rPr>
                <w:rStyle w:val="SubtleEmphasis"/>
                <w:rFonts w:ascii="Arial Narrow" w:hAnsi="Arial Narrow"/>
                <w:i w:val="0"/>
                <w:color w:val="auto"/>
                <w:sz w:val="22"/>
                <w:szCs w:val="22"/>
              </w:rPr>
              <w:t xml:space="preserve"> in our school understand the need for rules to make ours a happy and secure environment. Our behaviour policy is shared and understood and this provides a basis on which we discuss other laws and rules and how they apply. </w:t>
            </w:r>
          </w:p>
          <w:p w14:paraId="010D35C3" w14:textId="77777777" w:rsidR="00A71863" w:rsidRPr="00C43CDE" w:rsidRDefault="00A71863">
            <w:pPr>
              <w:rPr>
                <w:rStyle w:val="SubtleEmphasis"/>
                <w:rFonts w:ascii="Arial Narrow" w:hAnsi="Arial Narrow"/>
                <w:i w:val="0"/>
                <w:color w:val="auto"/>
                <w:sz w:val="22"/>
                <w:szCs w:val="22"/>
              </w:rPr>
            </w:pPr>
          </w:p>
          <w:p w14:paraId="6516DE52" w14:textId="72B31EE5" w:rsidR="00CE2150" w:rsidRPr="00C43CDE" w:rsidRDefault="00CE2150" w:rsidP="00A71863">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 xml:space="preserve">Ground rules are established in </w:t>
            </w:r>
            <w:r w:rsidR="00A71863" w:rsidRPr="00C43CDE">
              <w:rPr>
                <w:rStyle w:val="SubtleEmphasis"/>
                <w:rFonts w:ascii="Arial Narrow" w:hAnsi="Arial Narrow"/>
                <w:i w:val="0"/>
                <w:color w:val="auto"/>
                <w:sz w:val="22"/>
                <w:szCs w:val="22"/>
              </w:rPr>
              <w:t>all</w:t>
            </w:r>
            <w:r w:rsidRPr="00C43CDE">
              <w:rPr>
                <w:rStyle w:val="SubtleEmphasis"/>
                <w:rFonts w:ascii="Arial Narrow" w:hAnsi="Arial Narrow"/>
                <w:i w:val="0"/>
                <w:color w:val="auto"/>
                <w:sz w:val="22"/>
                <w:szCs w:val="22"/>
              </w:rPr>
              <w:t xml:space="preserve"> areas of the curriculum </w:t>
            </w:r>
            <w:r w:rsidR="00C77E7C" w:rsidRPr="00C43CDE">
              <w:rPr>
                <w:rStyle w:val="SubtleEmphasis"/>
                <w:rFonts w:ascii="Arial Narrow" w:hAnsi="Arial Narrow"/>
                <w:i w:val="0"/>
                <w:color w:val="auto"/>
                <w:sz w:val="22"/>
                <w:szCs w:val="22"/>
              </w:rPr>
              <w:t xml:space="preserve">and school </w:t>
            </w:r>
            <w:r w:rsidRPr="00C43CDE">
              <w:rPr>
                <w:rStyle w:val="SubtleEmphasis"/>
                <w:rFonts w:ascii="Arial Narrow" w:hAnsi="Arial Narrow"/>
                <w:i w:val="0"/>
                <w:color w:val="auto"/>
                <w:sz w:val="22"/>
                <w:szCs w:val="22"/>
              </w:rPr>
              <w:t xml:space="preserve">and students are encouraged to see the reasons for them. </w:t>
            </w:r>
          </w:p>
        </w:tc>
        <w:tc>
          <w:tcPr>
            <w:tcW w:w="4111" w:type="dxa"/>
          </w:tcPr>
          <w:p w14:paraId="797C5BBB" w14:textId="0FE14D7D" w:rsidR="00B05513" w:rsidRPr="00C43CDE" w:rsidRDefault="00B05513" w:rsidP="00B05513">
            <w:pPr>
              <w:rPr>
                <w:rFonts w:ascii="Arial Narrow" w:hAnsi="Arial Narrow"/>
                <w:sz w:val="22"/>
                <w:szCs w:val="22"/>
              </w:rPr>
            </w:pPr>
            <w:r w:rsidRPr="00C43CDE">
              <w:rPr>
                <w:rFonts w:ascii="Arial Narrow" w:hAnsi="Arial Narrow"/>
                <w:sz w:val="22"/>
                <w:szCs w:val="22"/>
              </w:rPr>
              <w:t xml:space="preserve">Our school works closely with our </w:t>
            </w:r>
            <w:r w:rsidR="00C77E7C" w:rsidRPr="00C43CDE">
              <w:rPr>
                <w:rFonts w:ascii="Arial Narrow" w:hAnsi="Arial Narrow"/>
                <w:sz w:val="22"/>
                <w:szCs w:val="22"/>
              </w:rPr>
              <w:t xml:space="preserve">school police offer and the local </w:t>
            </w:r>
            <w:r w:rsidR="004818F6" w:rsidRPr="00C43CDE">
              <w:rPr>
                <w:rFonts w:ascii="Arial Narrow" w:hAnsi="Arial Narrow"/>
                <w:sz w:val="22"/>
                <w:szCs w:val="22"/>
              </w:rPr>
              <w:t>community police</w:t>
            </w:r>
            <w:r w:rsidR="00C77E7C" w:rsidRPr="00C43CDE">
              <w:rPr>
                <w:rFonts w:ascii="Arial Narrow" w:hAnsi="Arial Narrow"/>
                <w:sz w:val="22"/>
                <w:szCs w:val="22"/>
              </w:rPr>
              <w:t xml:space="preserve"> teams. </w:t>
            </w:r>
          </w:p>
          <w:p w14:paraId="32D7FC7C" w14:textId="6B1D233F" w:rsidR="00B05513" w:rsidRPr="00C43CDE" w:rsidRDefault="00F3232C" w:rsidP="00B05513">
            <w:pPr>
              <w:rPr>
                <w:rFonts w:ascii="Arial Narrow" w:hAnsi="Arial Narrow"/>
                <w:sz w:val="22"/>
                <w:szCs w:val="22"/>
              </w:rPr>
            </w:pPr>
            <w:r w:rsidRPr="00C43CDE">
              <w:rPr>
                <w:rFonts w:ascii="Arial Narrow" w:hAnsi="Arial Narrow"/>
                <w:sz w:val="22"/>
                <w:szCs w:val="22"/>
              </w:rPr>
              <w:t xml:space="preserve"> </w:t>
            </w:r>
          </w:p>
          <w:p w14:paraId="738E253A" w14:textId="1076F10D" w:rsidR="007823B1" w:rsidRPr="00C43CDE" w:rsidRDefault="000D20E6" w:rsidP="00B05513">
            <w:pPr>
              <w:rPr>
                <w:rFonts w:ascii="Arial Narrow" w:hAnsi="Arial Narrow"/>
                <w:sz w:val="22"/>
                <w:szCs w:val="22"/>
              </w:rPr>
            </w:pPr>
            <w:r w:rsidRPr="00C43CDE">
              <w:rPr>
                <w:rFonts w:ascii="Arial Narrow" w:hAnsi="Arial Narrow"/>
                <w:sz w:val="22"/>
                <w:szCs w:val="22"/>
              </w:rPr>
              <w:t>We set ground rules during PSHE classes where</w:t>
            </w:r>
            <w:r w:rsidR="00F3232C" w:rsidRPr="00C43CDE">
              <w:rPr>
                <w:rFonts w:ascii="Arial Narrow" w:hAnsi="Arial Narrow"/>
                <w:sz w:val="22"/>
                <w:szCs w:val="22"/>
              </w:rPr>
              <w:t xml:space="preserve"> sensitive</w:t>
            </w:r>
            <w:r w:rsidRPr="00C43CDE">
              <w:rPr>
                <w:rFonts w:ascii="Arial Narrow" w:hAnsi="Arial Narrow"/>
                <w:sz w:val="22"/>
                <w:szCs w:val="22"/>
              </w:rPr>
              <w:t xml:space="preserve"> issues are discussed. </w:t>
            </w:r>
            <w:r w:rsidR="00F3232C" w:rsidRPr="00C43CDE">
              <w:rPr>
                <w:rFonts w:ascii="Arial Narrow" w:hAnsi="Arial Narrow"/>
                <w:sz w:val="22"/>
                <w:szCs w:val="22"/>
              </w:rPr>
              <w:t xml:space="preserve">IT lessons include discussion around data protection and our e-safety code of conduct. </w:t>
            </w:r>
            <w:bookmarkStart w:id="0" w:name="_GoBack"/>
            <w:bookmarkEnd w:id="0"/>
          </w:p>
          <w:p w14:paraId="716EEEB2" w14:textId="20B25BBD" w:rsidR="00FD57F7" w:rsidRPr="00C43CDE" w:rsidRDefault="00FD57F7" w:rsidP="00FD57F7">
            <w:pPr>
              <w:rPr>
                <w:rFonts w:ascii="Arial Narrow" w:hAnsi="Arial Narrow"/>
                <w:sz w:val="22"/>
                <w:szCs w:val="22"/>
              </w:rPr>
            </w:pPr>
            <w:r w:rsidRPr="00C43CDE">
              <w:rPr>
                <w:rFonts w:ascii="Arial Narrow" w:hAnsi="Arial Narrow"/>
                <w:sz w:val="22"/>
                <w:szCs w:val="22"/>
              </w:rPr>
              <w:t>Each year, e</w:t>
            </w:r>
            <w:r w:rsidR="009F76A6" w:rsidRPr="00C43CDE">
              <w:rPr>
                <w:rFonts w:ascii="Arial Narrow" w:hAnsi="Arial Narrow"/>
                <w:sz w:val="22"/>
                <w:szCs w:val="22"/>
              </w:rPr>
              <w:t>very</w:t>
            </w:r>
            <w:r w:rsidRPr="00C43CDE">
              <w:rPr>
                <w:rFonts w:ascii="Arial Narrow" w:hAnsi="Arial Narrow"/>
                <w:sz w:val="22"/>
                <w:szCs w:val="22"/>
              </w:rPr>
              <w:t xml:space="preserve"> tutor group discusses</w:t>
            </w:r>
            <w:r w:rsidR="00C77E7C" w:rsidRPr="00C43CDE">
              <w:rPr>
                <w:rFonts w:ascii="Arial Narrow" w:hAnsi="Arial Narrow"/>
                <w:sz w:val="22"/>
                <w:szCs w:val="22"/>
              </w:rPr>
              <w:t xml:space="preserve"> the school code of conduct </w:t>
            </w:r>
            <w:r w:rsidRPr="00C43CDE">
              <w:rPr>
                <w:rFonts w:ascii="Arial Narrow" w:hAnsi="Arial Narrow"/>
                <w:sz w:val="22"/>
                <w:szCs w:val="22"/>
              </w:rPr>
              <w:t xml:space="preserve">with their tutor. </w:t>
            </w:r>
            <w:r w:rsidR="00C77E7C" w:rsidRPr="00C43CDE">
              <w:rPr>
                <w:rFonts w:ascii="Arial Narrow" w:hAnsi="Arial Narrow"/>
                <w:sz w:val="22"/>
                <w:szCs w:val="22"/>
              </w:rPr>
              <w:t>S</w:t>
            </w:r>
            <w:r w:rsidRPr="00C43CDE">
              <w:rPr>
                <w:rFonts w:ascii="Arial Narrow" w:hAnsi="Arial Narrow"/>
                <w:sz w:val="22"/>
                <w:szCs w:val="22"/>
              </w:rPr>
              <w:t xml:space="preserve">tudents are encouraged to make their own contributions to the way in which the rules can be applied. </w:t>
            </w:r>
          </w:p>
          <w:p w14:paraId="47C81095" w14:textId="77777777" w:rsidR="00FD57F7" w:rsidRPr="00C43CDE" w:rsidRDefault="00FD57F7" w:rsidP="00FD57F7">
            <w:pPr>
              <w:rPr>
                <w:rFonts w:ascii="Arial Narrow" w:hAnsi="Arial Narrow"/>
                <w:sz w:val="22"/>
                <w:szCs w:val="22"/>
              </w:rPr>
            </w:pPr>
          </w:p>
          <w:p w14:paraId="44AC056E" w14:textId="75762B50" w:rsidR="00EB5F32" w:rsidRPr="00C43CDE" w:rsidRDefault="00FD57F7">
            <w:pPr>
              <w:rPr>
                <w:rFonts w:ascii="Arial Narrow" w:hAnsi="Arial Narrow"/>
                <w:sz w:val="22"/>
                <w:szCs w:val="22"/>
              </w:rPr>
            </w:pPr>
            <w:r w:rsidRPr="00C43CDE">
              <w:rPr>
                <w:rFonts w:ascii="Arial Narrow" w:hAnsi="Arial Narrow"/>
                <w:sz w:val="22"/>
                <w:szCs w:val="22"/>
              </w:rPr>
              <w:t xml:space="preserve">School sanctions are clearly established and shared. </w:t>
            </w:r>
          </w:p>
          <w:p w14:paraId="7518794E" w14:textId="77777777" w:rsidR="00023F0E" w:rsidRPr="00C43CDE" w:rsidRDefault="00023F0E">
            <w:pPr>
              <w:rPr>
                <w:rFonts w:ascii="Arial Narrow" w:hAnsi="Arial Narrow"/>
                <w:sz w:val="22"/>
                <w:szCs w:val="22"/>
              </w:rPr>
            </w:pPr>
          </w:p>
          <w:p w14:paraId="395BEBB9" w14:textId="32AD6C24" w:rsidR="00023F0E" w:rsidRPr="00C43CDE" w:rsidRDefault="00C77E7C">
            <w:pPr>
              <w:rPr>
                <w:rStyle w:val="SubtleEmphasis"/>
                <w:rFonts w:ascii="Arial Narrow" w:hAnsi="Arial Narrow"/>
                <w:i w:val="0"/>
                <w:iCs w:val="0"/>
                <w:color w:val="auto"/>
                <w:sz w:val="22"/>
                <w:szCs w:val="22"/>
              </w:rPr>
            </w:pPr>
            <w:r w:rsidRPr="00C43CDE">
              <w:rPr>
                <w:rFonts w:ascii="Arial Narrow" w:hAnsi="Arial Narrow"/>
                <w:sz w:val="22"/>
                <w:szCs w:val="22"/>
              </w:rPr>
              <w:t>S</w:t>
            </w:r>
            <w:r w:rsidR="00023F0E" w:rsidRPr="00C43CDE">
              <w:rPr>
                <w:rFonts w:ascii="Arial Narrow" w:hAnsi="Arial Narrow"/>
                <w:sz w:val="22"/>
                <w:szCs w:val="22"/>
              </w:rPr>
              <w:t xml:space="preserve">tudents learn about the legal system in the UK. </w:t>
            </w:r>
          </w:p>
        </w:tc>
      </w:tr>
      <w:tr w:rsidR="005E2B3B" w:rsidRPr="00C43CDE" w14:paraId="26FACC9A" w14:textId="77777777" w:rsidTr="008122BA">
        <w:tc>
          <w:tcPr>
            <w:tcW w:w="2127" w:type="dxa"/>
          </w:tcPr>
          <w:p w14:paraId="46E27B08" w14:textId="1EB77F94" w:rsidR="005E2B3B" w:rsidRPr="00C43CDE" w:rsidRDefault="008C7669" w:rsidP="008122BA">
            <w:pPr>
              <w:ind w:left="743" w:hanging="743"/>
              <w:jc w:val="both"/>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Individual liberty</w:t>
            </w:r>
          </w:p>
        </w:tc>
        <w:tc>
          <w:tcPr>
            <w:tcW w:w="4111" w:type="dxa"/>
          </w:tcPr>
          <w:p w14:paraId="1D33CC0F" w14:textId="2A2B23AF" w:rsidR="00E0766E" w:rsidRPr="00C43CDE" w:rsidRDefault="00E86ADE" w:rsidP="000D7C7C">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 xml:space="preserve">The rights of every </w:t>
            </w:r>
            <w:r w:rsidR="007D18C1" w:rsidRPr="00C43CDE">
              <w:rPr>
                <w:rStyle w:val="SubtleEmphasis"/>
                <w:rFonts w:ascii="Arial Narrow" w:hAnsi="Arial Narrow"/>
                <w:i w:val="0"/>
                <w:color w:val="auto"/>
                <w:sz w:val="22"/>
                <w:szCs w:val="22"/>
              </w:rPr>
              <w:t>student</w:t>
            </w:r>
            <w:r w:rsidRPr="00C43CDE">
              <w:rPr>
                <w:rStyle w:val="SubtleEmphasis"/>
                <w:rFonts w:ascii="Arial Narrow" w:hAnsi="Arial Narrow"/>
                <w:i w:val="0"/>
                <w:color w:val="auto"/>
                <w:sz w:val="22"/>
                <w:szCs w:val="22"/>
              </w:rPr>
              <w:t xml:space="preserve"> are </w:t>
            </w:r>
            <w:r w:rsidR="002702BE" w:rsidRPr="00C43CDE">
              <w:rPr>
                <w:rStyle w:val="SubtleEmphasis"/>
                <w:rFonts w:ascii="Arial Narrow" w:hAnsi="Arial Narrow"/>
                <w:i w:val="0"/>
                <w:color w:val="auto"/>
                <w:sz w:val="22"/>
                <w:szCs w:val="22"/>
              </w:rPr>
              <w:t xml:space="preserve">at the centre of </w:t>
            </w:r>
            <w:r w:rsidR="004701D0" w:rsidRPr="00C43CDE">
              <w:rPr>
                <w:rStyle w:val="SubtleEmphasis"/>
                <w:rFonts w:ascii="Arial Narrow" w:hAnsi="Arial Narrow"/>
                <w:i w:val="0"/>
                <w:color w:val="auto"/>
                <w:sz w:val="22"/>
                <w:szCs w:val="22"/>
              </w:rPr>
              <w:t xml:space="preserve">our </w:t>
            </w:r>
            <w:r w:rsidR="002702BE" w:rsidRPr="00C43CDE">
              <w:rPr>
                <w:rStyle w:val="SubtleEmphasis"/>
                <w:rFonts w:ascii="Arial Narrow" w:hAnsi="Arial Narrow"/>
                <w:i w:val="0"/>
                <w:color w:val="auto"/>
                <w:sz w:val="22"/>
                <w:szCs w:val="22"/>
              </w:rPr>
              <w:t xml:space="preserve">ethos. </w:t>
            </w:r>
            <w:r w:rsidR="00E6376B" w:rsidRPr="00C43CDE">
              <w:rPr>
                <w:rStyle w:val="SubtleEmphasis"/>
                <w:rFonts w:ascii="Arial Narrow" w:hAnsi="Arial Narrow"/>
                <w:i w:val="0"/>
                <w:color w:val="auto"/>
                <w:sz w:val="22"/>
                <w:szCs w:val="22"/>
              </w:rPr>
              <w:t xml:space="preserve">However, </w:t>
            </w:r>
            <w:r w:rsidR="008946F2" w:rsidRPr="00C43CDE">
              <w:rPr>
                <w:rStyle w:val="SubtleEmphasis"/>
                <w:rFonts w:ascii="Arial Narrow" w:hAnsi="Arial Narrow"/>
                <w:i w:val="0"/>
                <w:color w:val="auto"/>
                <w:sz w:val="22"/>
                <w:szCs w:val="22"/>
              </w:rPr>
              <w:t>students must</w:t>
            </w:r>
            <w:r w:rsidR="00E6376B" w:rsidRPr="00C43CDE">
              <w:rPr>
                <w:rStyle w:val="SubtleEmphasis"/>
                <w:rFonts w:ascii="Arial Narrow" w:hAnsi="Arial Narrow"/>
                <w:i w:val="0"/>
                <w:color w:val="auto"/>
                <w:sz w:val="22"/>
                <w:szCs w:val="22"/>
              </w:rPr>
              <w:t xml:space="preserve"> also recognise the boundaries there must be too. </w:t>
            </w:r>
          </w:p>
          <w:p w14:paraId="53951156" w14:textId="3DE339B4" w:rsidR="00841F88" w:rsidRPr="00C43CDE" w:rsidRDefault="00E6376B" w:rsidP="00841F88">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Independent thinki</w:t>
            </w:r>
            <w:r w:rsidR="00E0766E" w:rsidRPr="00C43CDE">
              <w:rPr>
                <w:rStyle w:val="SubtleEmphasis"/>
                <w:rFonts w:ascii="Arial Narrow" w:hAnsi="Arial Narrow"/>
                <w:i w:val="0"/>
                <w:color w:val="auto"/>
                <w:sz w:val="22"/>
                <w:szCs w:val="22"/>
              </w:rPr>
              <w:t>ng and learning are encouraged and t</w:t>
            </w:r>
            <w:r w:rsidR="00841F88" w:rsidRPr="00C43CDE">
              <w:rPr>
                <w:rStyle w:val="SubtleEmphasis"/>
                <w:rFonts w:ascii="Arial Narrow" w:hAnsi="Arial Narrow"/>
                <w:i w:val="0"/>
                <w:color w:val="auto"/>
                <w:sz w:val="22"/>
                <w:szCs w:val="22"/>
              </w:rPr>
              <w:t xml:space="preserve">here are frequent opportunities for </w:t>
            </w:r>
            <w:r w:rsidR="000107F4" w:rsidRPr="00C43CDE">
              <w:rPr>
                <w:rStyle w:val="SubtleEmphasis"/>
                <w:rFonts w:ascii="Arial Narrow" w:hAnsi="Arial Narrow"/>
                <w:i w:val="0"/>
                <w:color w:val="auto"/>
                <w:sz w:val="22"/>
                <w:szCs w:val="22"/>
              </w:rPr>
              <w:t>students</w:t>
            </w:r>
            <w:r w:rsidR="00841F88" w:rsidRPr="00C43CDE">
              <w:rPr>
                <w:rStyle w:val="SubtleEmphasis"/>
                <w:rFonts w:ascii="Arial Narrow" w:hAnsi="Arial Narrow"/>
                <w:i w:val="0"/>
                <w:color w:val="auto"/>
                <w:sz w:val="22"/>
                <w:szCs w:val="22"/>
              </w:rPr>
              <w:t xml:space="preserve"> to </w:t>
            </w:r>
            <w:r w:rsidR="000107F4" w:rsidRPr="00C43CDE">
              <w:rPr>
                <w:rStyle w:val="SubtleEmphasis"/>
                <w:rFonts w:ascii="Arial Narrow" w:hAnsi="Arial Narrow"/>
                <w:i w:val="0"/>
                <w:color w:val="auto"/>
                <w:sz w:val="22"/>
                <w:szCs w:val="22"/>
              </w:rPr>
              <w:t xml:space="preserve">grow in maturity and independence as they move towards the sixth form. </w:t>
            </w:r>
            <w:r w:rsidR="00841F88" w:rsidRPr="00C43CDE">
              <w:rPr>
                <w:rStyle w:val="SubtleEmphasis"/>
                <w:rFonts w:ascii="Arial Narrow" w:hAnsi="Arial Narrow"/>
                <w:i w:val="0"/>
                <w:color w:val="auto"/>
                <w:sz w:val="22"/>
                <w:szCs w:val="22"/>
              </w:rPr>
              <w:t xml:space="preserve"> </w:t>
            </w:r>
          </w:p>
          <w:p w14:paraId="7996C57C" w14:textId="7001015B" w:rsidR="00A429AF" w:rsidRPr="00C43CDE" w:rsidRDefault="00A429AF" w:rsidP="00841F88">
            <w:pPr>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 xml:space="preserve">We place an emphasis on respecting difference </w:t>
            </w:r>
            <w:r w:rsidR="00BE5D31" w:rsidRPr="00C43CDE">
              <w:rPr>
                <w:rStyle w:val="SubtleEmphasis"/>
                <w:rFonts w:ascii="Arial Narrow" w:hAnsi="Arial Narrow"/>
                <w:i w:val="0"/>
                <w:color w:val="auto"/>
                <w:sz w:val="22"/>
                <w:szCs w:val="22"/>
              </w:rPr>
              <w:t xml:space="preserve">and valuing creativity. </w:t>
            </w:r>
          </w:p>
        </w:tc>
        <w:tc>
          <w:tcPr>
            <w:tcW w:w="4111" w:type="dxa"/>
          </w:tcPr>
          <w:p w14:paraId="7F30356C" w14:textId="50D3371E" w:rsidR="003114B1" w:rsidRPr="00C43CDE" w:rsidRDefault="00C77E7C" w:rsidP="003114B1">
            <w:pPr>
              <w:rPr>
                <w:rFonts w:ascii="Arial Narrow" w:hAnsi="Arial Narrow"/>
                <w:sz w:val="22"/>
                <w:szCs w:val="22"/>
              </w:rPr>
            </w:pPr>
            <w:r w:rsidRPr="00C43CDE">
              <w:rPr>
                <w:rFonts w:ascii="Arial Narrow" w:hAnsi="Arial Narrow"/>
                <w:sz w:val="22"/>
                <w:szCs w:val="22"/>
              </w:rPr>
              <w:t>We are introducing an</w:t>
            </w:r>
            <w:r w:rsidR="003114B1" w:rsidRPr="00C43CDE">
              <w:rPr>
                <w:rFonts w:ascii="Arial Narrow" w:hAnsi="Arial Narrow"/>
                <w:sz w:val="22"/>
                <w:szCs w:val="22"/>
              </w:rPr>
              <w:t xml:space="preserve"> individual biography of someone who has had a particular impact on the </w:t>
            </w:r>
            <w:r w:rsidR="009F76A6" w:rsidRPr="00C43CDE">
              <w:rPr>
                <w:rFonts w:ascii="Arial Narrow" w:hAnsi="Arial Narrow"/>
                <w:sz w:val="22"/>
                <w:szCs w:val="22"/>
              </w:rPr>
              <w:t>h</w:t>
            </w:r>
            <w:r w:rsidR="003114B1" w:rsidRPr="00C43CDE">
              <w:rPr>
                <w:rFonts w:ascii="Arial Narrow" w:hAnsi="Arial Narrow"/>
                <w:sz w:val="22"/>
                <w:szCs w:val="22"/>
              </w:rPr>
              <w:t xml:space="preserve">istory of Britain and who the </w:t>
            </w:r>
            <w:r w:rsidR="00207AD3" w:rsidRPr="00C43CDE">
              <w:rPr>
                <w:rFonts w:ascii="Arial Narrow" w:hAnsi="Arial Narrow"/>
                <w:sz w:val="22"/>
                <w:szCs w:val="22"/>
              </w:rPr>
              <w:t>students</w:t>
            </w:r>
            <w:r w:rsidR="003114B1" w:rsidRPr="00C43CDE">
              <w:rPr>
                <w:rFonts w:ascii="Arial Narrow" w:hAnsi="Arial Narrow"/>
                <w:sz w:val="22"/>
                <w:szCs w:val="22"/>
              </w:rPr>
              <w:t xml:space="preserve"> can empathise with. We </w:t>
            </w:r>
            <w:r w:rsidRPr="00C43CDE">
              <w:rPr>
                <w:rFonts w:ascii="Arial Narrow" w:hAnsi="Arial Narrow"/>
                <w:sz w:val="22"/>
                <w:szCs w:val="22"/>
              </w:rPr>
              <w:t xml:space="preserve">will </w:t>
            </w:r>
            <w:r w:rsidR="003114B1" w:rsidRPr="00C43CDE">
              <w:rPr>
                <w:rFonts w:ascii="Arial Narrow" w:hAnsi="Arial Narrow"/>
                <w:sz w:val="22"/>
                <w:szCs w:val="22"/>
              </w:rPr>
              <w:t xml:space="preserve">try to select from a range of cultures and include those who came as immigrants to the country. </w:t>
            </w:r>
          </w:p>
          <w:p w14:paraId="777E650B" w14:textId="77777777" w:rsidR="003114B1" w:rsidRPr="00C43CDE" w:rsidRDefault="003114B1" w:rsidP="003114B1">
            <w:pPr>
              <w:rPr>
                <w:rFonts w:ascii="Arial Narrow" w:hAnsi="Arial Narrow"/>
                <w:sz w:val="22"/>
                <w:szCs w:val="22"/>
              </w:rPr>
            </w:pPr>
          </w:p>
          <w:p w14:paraId="46F75E17" w14:textId="26E1CBE7" w:rsidR="003114B1" w:rsidRPr="00C43CDE" w:rsidRDefault="003114B1" w:rsidP="003114B1">
            <w:pPr>
              <w:rPr>
                <w:rFonts w:ascii="Arial Narrow" w:hAnsi="Arial Narrow"/>
                <w:sz w:val="22"/>
                <w:szCs w:val="22"/>
              </w:rPr>
            </w:pPr>
            <w:r w:rsidRPr="00C43CDE">
              <w:rPr>
                <w:rFonts w:ascii="Arial Narrow" w:hAnsi="Arial Narrow"/>
                <w:sz w:val="22"/>
                <w:szCs w:val="22"/>
              </w:rPr>
              <w:t xml:space="preserve">Human rights is a topic included in our PSHE </w:t>
            </w:r>
            <w:r w:rsidR="00C77E7C" w:rsidRPr="00C43CDE">
              <w:rPr>
                <w:rFonts w:ascii="Arial Narrow" w:hAnsi="Arial Narrow"/>
                <w:sz w:val="22"/>
                <w:szCs w:val="22"/>
              </w:rPr>
              <w:t xml:space="preserve">and RE </w:t>
            </w:r>
            <w:r w:rsidRPr="00C43CDE">
              <w:rPr>
                <w:rFonts w:ascii="Arial Narrow" w:hAnsi="Arial Narrow"/>
                <w:sz w:val="22"/>
                <w:szCs w:val="22"/>
              </w:rPr>
              <w:t xml:space="preserve">curriculum. </w:t>
            </w:r>
            <w:r w:rsidR="00F72EB2" w:rsidRPr="00C43CDE">
              <w:rPr>
                <w:rFonts w:ascii="Arial Narrow" w:hAnsi="Arial Narrow"/>
                <w:sz w:val="22"/>
                <w:szCs w:val="22"/>
              </w:rPr>
              <w:t xml:space="preserve"> </w:t>
            </w:r>
            <w:r w:rsidRPr="00C43CDE">
              <w:rPr>
                <w:rFonts w:ascii="Arial Narrow" w:hAnsi="Arial Narrow"/>
                <w:sz w:val="22"/>
                <w:szCs w:val="22"/>
              </w:rPr>
              <w:t xml:space="preserve"> </w:t>
            </w:r>
          </w:p>
          <w:p w14:paraId="28230F3F" w14:textId="74922D53" w:rsidR="000A045D" w:rsidRPr="00C43CDE" w:rsidRDefault="00F72EB2" w:rsidP="00C77E7C">
            <w:pPr>
              <w:rPr>
                <w:rStyle w:val="SubtleEmphasis"/>
                <w:rFonts w:ascii="Arial Narrow" w:hAnsi="Arial Narrow"/>
                <w:i w:val="0"/>
                <w:iCs w:val="0"/>
                <w:color w:val="auto"/>
                <w:sz w:val="22"/>
                <w:szCs w:val="22"/>
              </w:rPr>
            </w:pPr>
            <w:r w:rsidRPr="00C43CDE">
              <w:rPr>
                <w:rStyle w:val="SubtleEmphasis"/>
                <w:rFonts w:ascii="Arial Narrow" w:hAnsi="Arial Narrow"/>
                <w:i w:val="0"/>
                <w:color w:val="auto"/>
                <w:sz w:val="22"/>
                <w:szCs w:val="22"/>
              </w:rPr>
              <w:t xml:space="preserve">In </w:t>
            </w:r>
            <w:r w:rsidR="00C77E7C" w:rsidRPr="00C43CDE">
              <w:rPr>
                <w:rStyle w:val="SubtleEmphasis"/>
                <w:rFonts w:ascii="Arial Narrow" w:hAnsi="Arial Narrow"/>
                <w:i w:val="0"/>
                <w:color w:val="auto"/>
                <w:sz w:val="22"/>
                <w:szCs w:val="22"/>
              </w:rPr>
              <w:t>RE</w:t>
            </w:r>
            <w:r w:rsidRPr="00C43CDE">
              <w:rPr>
                <w:rStyle w:val="SubtleEmphasis"/>
                <w:rFonts w:ascii="Arial Narrow" w:hAnsi="Arial Narrow"/>
                <w:i w:val="0"/>
                <w:color w:val="auto"/>
                <w:sz w:val="22"/>
                <w:szCs w:val="22"/>
              </w:rPr>
              <w:t xml:space="preserve"> we discuss what it means to ‘contribute to society’</w:t>
            </w:r>
            <w:r w:rsidR="005B1FF6" w:rsidRPr="00C43CDE">
              <w:rPr>
                <w:rStyle w:val="SubtleEmphasis"/>
                <w:rFonts w:ascii="Arial Narrow" w:hAnsi="Arial Narrow"/>
                <w:i w:val="0"/>
                <w:color w:val="auto"/>
                <w:sz w:val="22"/>
                <w:szCs w:val="22"/>
              </w:rPr>
              <w:t xml:space="preserve"> and discuss what it means to </w:t>
            </w:r>
            <w:r w:rsidRPr="00C43CDE">
              <w:rPr>
                <w:rStyle w:val="SubtleEmphasis"/>
                <w:rFonts w:ascii="Arial Narrow" w:hAnsi="Arial Narrow"/>
                <w:i w:val="0"/>
                <w:color w:val="auto"/>
                <w:sz w:val="22"/>
                <w:szCs w:val="22"/>
              </w:rPr>
              <w:t xml:space="preserve">be ‘free’.  </w:t>
            </w:r>
            <w:r w:rsidR="00841F88" w:rsidRPr="00C43CDE">
              <w:rPr>
                <w:rStyle w:val="SubtleEmphasis"/>
                <w:rFonts w:ascii="Arial Narrow" w:hAnsi="Arial Narrow"/>
                <w:i w:val="0"/>
                <w:color w:val="auto"/>
                <w:sz w:val="22"/>
                <w:szCs w:val="22"/>
              </w:rPr>
              <w:t xml:space="preserve"> </w:t>
            </w:r>
          </w:p>
        </w:tc>
      </w:tr>
      <w:tr w:rsidR="00830B60" w:rsidRPr="00C43CDE" w14:paraId="63647148" w14:textId="77777777" w:rsidTr="008122BA">
        <w:tc>
          <w:tcPr>
            <w:tcW w:w="2127" w:type="dxa"/>
          </w:tcPr>
          <w:p w14:paraId="393EDB1E" w14:textId="35523BAC" w:rsidR="00830B60" w:rsidRPr="00C43CDE" w:rsidRDefault="00830B60" w:rsidP="008122BA">
            <w:pPr>
              <w:ind w:left="743" w:hanging="743"/>
              <w:jc w:val="both"/>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Mutual respect</w:t>
            </w:r>
          </w:p>
        </w:tc>
        <w:tc>
          <w:tcPr>
            <w:tcW w:w="4111" w:type="dxa"/>
          </w:tcPr>
          <w:p w14:paraId="3D977ECE" w14:textId="164F532A" w:rsidR="001777B2" w:rsidRPr="00C43CDE" w:rsidRDefault="005B1FF6" w:rsidP="001777B2">
            <w:pPr>
              <w:rPr>
                <w:rFonts w:ascii="Arial Narrow" w:hAnsi="Arial Narrow"/>
                <w:sz w:val="22"/>
                <w:szCs w:val="22"/>
              </w:rPr>
            </w:pPr>
            <w:r w:rsidRPr="00C43CDE">
              <w:rPr>
                <w:rFonts w:ascii="Arial Narrow" w:hAnsi="Arial Narrow"/>
                <w:sz w:val="22"/>
                <w:szCs w:val="22"/>
              </w:rPr>
              <w:t>Respect</w:t>
            </w:r>
            <w:r w:rsidR="001777B2" w:rsidRPr="00C43CDE">
              <w:rPr>
                <w:rFonts w:ascii="Arial Narrow" w:hAnsi="Arial Narrow"/>
                <w:sz w:val="22"/>
                <w:szCs w:val="22"/>
              </w:rPr>
              <w:t xml:space="preserve"> is </w:t>
            </w:r>
            <w:r w:rsidR="00C77E7C" w:rsidRPr="00C43CDE">
              <w:rPr>
                <w:rFonts w:ascii="Arial Narrow" w:hAnsi="Arial Narrow"/>
                <w:sz w:val="22"/>
                <w:szCs w:val="22"/>
              </w:rPr>
              <w:t>our school value</w:t>
            </w:r>
            <w:r w:rsidR="001777B2" w:rsidRPr="00C43CDE">
              <w:rPr>
                <w:rFonts w:ascii="Arial Narrow" w:hAnsi="Arial Narrow"/>
                <w:sz w:val="22"/>
                <w:szCs w:val="22"/>
              </w:rPr>
              <w:t xml:space="preserve">. We recognise the importance of not only respecting one another but </w:t>
            </w:r>
            <w:r w:rsidRPr="00C43CDE">
              <w:rPr>
                <w:rFonts w:ascii="Arial Narrow" w:hAnsi="Arial Narrow"/>
                <w:sz w:val="22"/>
                <w:szCs w:val="22"/>
              </w:rPr>
              <w:t xml:space="preserve">also of </w:t>
            </w:r>
            <w:r w:rsidR="001777B2" w:rsidRPr="00C43CDE">
              <w:rPr>
                <w:rFonts w:ascii="Arial Narrow" w:hAnsi="Arial Narrow"/>
                <w:sz w:val="22"/>
                <w:szCs w:val="22"/>
              </w:rPr>
              <w:t xml:space="preserve">self-respect. </w:t>
            </w:r>
          </w:p>
          <w:p w14:paraId="1EA59E5B" w14:textId="77777777" w:rsidR="00830B60" w:rsidRPr="00C43CDE" w:rsidRDefault="001777B2" w:rsidP="001777B2">
            <w:pPr>
              <w:rPr>
                <w:rFonts w:ascii="Arial Narrow" w:hAnsi="Arial Narrow"/>
                <w:sz w:val="22"/>
                <w:szCs w:val="22"/>
              </w:rPr>
            </w:pPr>
            <w:r w:rsidRPr="00C43CDE">
              <w:rPr>
                <w:rFonts w:ascii="Arial Narrow" w:hAnsi="Arial Narrow"/>
                <w:sz w:val="22"/>
                <w:szCs w:val="22"/>
              </w:rPr>
              <w:t>We have a clear anti-bullying policy which emphasises the importance of us creating an environment both within school and the wider world in which individuals can feel safe and valued.</w:t>
            </w:r>
          </w:p>
          <w:p w14:paraId="3959F6D2" w14:textId="78B83661" w:rsidR="005063E2" w:rsidRPr="00C43CDE" w:rsidRDefault="005063E2" w:rsidP="00771EC5">
            <w:pPr>
              <w:rPr>
                <w:rFonts w:ascii="Arial Narrow" w:hAnsi="Arial Narrow"/>
                <w:sz w:val="22"/>
                <w:szCs w:val="22"/>
              </w:rPr>
            </w:pPr>
            <w:r w:rsidRPr="00C43CDE">
              <w:rPr>
                <w:rFonts w:ascii="Arial Narrow" w:hAnsi="Arial Narrow"/>
                <w:sz w:val="22"/>
                <w:szCs w:val="22"/>
              </w:rPr>
              <w:t xml:space="preserve">Our welcome for visitors is part of the school ethos as is the focus on each </w:t>
            </w:r>
            <w:r w:rsidR="007D18C1" w:rsidRPr="00C43CDE">
              <w:rPr>
                <w:rFonts w:ascii="Arial Narrow" w:hAnsi="Arial Narrow"/>
                <w:sz w:val="22"/>
                <w:szCs w:val="22"/>
              </w:rPr>
              <w:t>student</w:t>
            </w:r>
            <w:r w:rsidR="00771EC5" w:rsidRPr="00C43CDE">
              <w:rPr>
                <w:rFonts w:ascii="Arial Narrow" w:hAnsi="Arial Narrow"/>
                <w:sz w:val="22"/>
                <w:szCs w:val="22"/>
              </w:rPr>
              <w:t xml:space="preserve"> </w:t>
            </w:r>
            <w:r w:rsidRPr="00C43CDE">
              <w:rPr>
                <w:rFonts w:ascii="Arial Narrow" w:hAnsi="Arial Narrow"/>
                <w:sz w:val="22"/>
                <w:szCs w:val="22"/>
              </w:rPr>
              <w:t xml:space="preserve">as an ‘ambassador’ when they are out in the community. </w:t>
            </w:r>
          </w:p>
          <w:p w14:paraId="3B68E531" w14:textId="4B5EA590" w:rsidR="0051776B" w:rsidRPr="00C43CDE" w:rsidRDefault="0051776B" w:rsidP="00771EC5">
            <w:pPr>
              <w:rPr>
                <w:rStyle w:val="SubtleEmphasis"/>
                <w:rFonts w:ascii="Arial Narrow" w:hAnsi="Arial Narrow"/>
                <w:i w:val="0"/>
                <w:color w:val="auto"/>
                <w:sz w:val="22"/>
                <w:szCs w:val="22"/>
              </w:rPr>
            </w:pPr>
            <w:r w:rsidRPr="00C43CDE">
              <w:rPr>
                <w:rFonts w:ascii="Arial Narrow" w:hAnsi="Arial Narrow"/>
                <w:sz w:val="22"/>
                <w:szCs w:val="22"/>
              </w:rPr>
              <w:t>Every individual is respected in our school and our actions towards one another reflect this.</w:t>
            </w:r>
          </w:p>
        </w:tc>
        <w:tc>
          <w:tcPr>
            <w:tcW w:w="4111" w:type="dxa"/>
          </w:tcPr>
          <w:p w14:paraId="77DB659F" w14:textId="01AAF967" w:rsidR="006568E9" w:rsidRPr="00C43CDE" w:rsidRDefault="006568E9" w:rsidP="006568E9">
            <w:pPr>
              <w:rPr>
                <w:rFonts w:ascii="Arial Narrow" w:hAnsi="Arial Narrow"/>
                <w:sz w:val="22"/>
                <w:szCs w:val="22"/>
              </w:rPr>
            </w:pPr>
            <w:r w:rsidRPr="00C43CDE">
              <w:rPr>
                <w:rFonts w:ascii="Arial Narrow" w:hAnsi="Arial Narrow"/>
                <w:sz w:val="22"/>
                <w:szCs w:val="22"/>
              </w:rPr>
              <w:t>Our PSHE curriculum includes topics on relationships and</w:t>
            </w:r>
            <w:r w:rsidR="005C63A7" w:rsidRPr="00C43CDE">
              <w:rPr>
                <w:rFonts w:ascii="Arial Narrow" w:hAnsi="Arial Narrow"/>
                <w:sz w:val="22"/>
                <w:szCs w:val="22"/>
              </w:rPr>
              <w:t xml:space="preserve"> what a good relationship consists of. </w:t>
            </w:r>
            <w:r w:rsidRPr="00C43CDE">
              <w:rPr>
                <w:rFonts w:ascii="Arial Narrow" w:hAnsi="Arial Narrow"/>
                <w:sz w:val="22"/>
                <w:szCs w:val="22"/>
              </w:rPr>
              <w:t xml:space="preserve"> </w:t>
            </w:r>
            <w:r w:rsidR="005C63A7" w:rsidRPr="00C43CDE">
              <w:rPr>
                <w:rFonts w:ascii="Arial Narrow" w:hAnsi="Arial Narrow"/>
                <w:sz w:val="22"/>
                <w:szCs w:val="22"/>
              </w:rPr>
              <w:t xml:space="preserve"> </w:t>
            </w:r>
            <w:r w:rsidRPr="00C43CDE">
              <w:rPr>
                <w:rFonts w:ascii="Arial Narrow" w:hAnsi="Arial Narrow"/>
                <w:sz w:val="22"/>
                <w:szCs w:val="22"/>
              </w:rPr>
              <w:t xml:space="preserve"> </w:t>
            </w:r>
          </w:p>
          <w:p w14:paraId="5F89800E" w14:textId="1B797CDF" w:rsidR="004352A9" w:rsidRPr="00C43CDE" w:rsidRDefault="005C63A7" w:rsidP="006568E9">
            <w:pPr>
              <w:rPr>
                <w:rFonts w:ascii="Arial Narrow" w:hAnsi="Arial Narrow"/>
                <w:sz w:val="22"/>
                <w:szCs w:val="22"/>
              </w:rPr>
            </w:pPr>
            <w:r w:rsidRPr="00C43CDE">
              <w:rPr>
                <w:rFonts w:ascii="Arial Narrow" w:hAnsi="Arial Narrow"/>
                <w:sz w:val="22"/>
                <w:szCs w:val="22"/>
              </w:rPr>
              <w:t>We have links with l</w:t>
            </w:r>
            <w:r w:rsidR="007D18C1" w:rsidRPr="00C43CDE">
              <w:rPr>
                <w:rFonts w:ascii="Arial Narrow" w:hAnsi="Arial Narrow"/>
                <w:sz w:val="22"/>
                <w:szCs w:val="22"/>
              </w:rPr>
              <w:t>ocal feeder schools that enable</w:t>
            </w:r>
            <w:r w:rsidRPr="00C43CDE">
              <w:rPr>
                <w:rFonts w:ascii="Arial Narrow" w:hAnsi="Arial Narrow"/>
                <w:sz w:val="22"/>
                <w:szCs w:val="22"/>
              </w:rPr>
              <w:t xml:space="preserve"> our students to work with younger children on specific projects. </w:t>
            </w:r>
          </w:p>
          <w:p w14:paraId="1758EE1C" w14:textId="77777777" w:rsidR="00830B60" w:rsidRPr="00C43CDE" w:rsidRDefault="002512FD">
            <w:pPr>
              <w:rPr>
                <w:rFonts w:ascii="Arial Narrow" w:hAnsi="Arial Narrow"/>
                <w:sz w:val="22"/>
                <w:szCs w:val="22"/>
              </w:rPr>
            </w:pPr>
            <w:r w:rsidRPr="00C43CDE">
              <w:rPr>
                <w:rFonts w:ascii="Arial Narrow" w:hAnsi="Arial Narrow"/>
                <w:sz w:val="22"/>
                <w:szCs w:val="22"/>
              </w:rPr>
              <w:t xml:space="preserve">Our extra-curricular clubs and enrichment activities focus on building self-esteem and self-respect. </w:t>
            </w:r>
            <w:r w:rsidR="008A510D" w:rsidRPr="00C43CDE">
              <w:rPr>
                <w:rFonts w:ascii="Arial Narrow" w:hAnsi="Arial Narrow"/>
                <w:sz w:val="22"/>
                <w:szCs w:val="22"/>
              </w:rPr>
              <w:t xml:space="preserve">They also include team-building activities. </w:t>
            </w:r>
          </w:p>
          <w:p w14:paraId="62653C91" w14:textId="77777777" w:rsidR="005C4169" w:rsidRPr="00C43CDE" w:rsidRDefault="005C4169" w:rsidP="000F59BF">
            <w:pPr>
              <w:rPr>
                <w:rFonts w:ascii="Arial Narrow" w:hAnsi="Arial Narrow"/>
                <w:sz w:val="22"/>
                <w:szCs w:val="22"/>
              </w:rPr>
            </w:pPr>
            <w:r w:rsidRPr="00C43CDE">
              <w:rPr>
                <w:rFonts w:ascii="Arial Narrow" w:hAnsi="Arial Narrow"/>
                <w:sz w:val="22"/>
                <w:szCs w:val="22"/>
              </w:rPr>
              <w:t xml:space="preserve">The staff code of conduct ensures that staff behave towards each other in an exemplary way, setting a good example for the </w:t>
            </w:r>
            <w:r w:rsidR="000F59BF" w:rsidRPr="00C43CDE">
              <w:rPr>
                <w:rFonts w:ascii="Arial Narrow" w:hAnsi="Arial Narrow"/>
                <w:sz w:val="22"/>
                <w:szCs w:val="22"/>
              </w:rPr>
              <w:t xml:space="preserve">students. </w:t>
            </w:r>
          </w:p>
          <w:p w14:paraId="422D6ABB" w14:textId="231FBBB4" w:rsidR="009A4C89" w:rsidRPr="00C43CDE" w:rsidRDefault="006052DA" w:rsidP="000F59BF">
            <w:pPr>
              <w:rPr>
                <w:rFonts w:ascii="Arial Narrow" w:hAnsi="Arial Narrow"/>
                <w:sz w:val="22"/>
                <w:szCs w:val="22"/>
              </w:rPr>
            </w:pPr>
            <w:r w:rsidRPr="00C43CDE">
              <w:rPr>
                <w:rFonts w:ascii="Arial Narrow" w:hAnsi="Arial Narrow"/>
                <w:sz w:val="22"/>
                <w:szCs w:val="22"/>
              </w:rPr>
              <w:t xml:space="preserve">The language used between staff and students </w:t>
            </w:r>
            <w:r w:rsidR="00126CC5" w:rsidRPr="00C43CDE">
              <w:rPr>
                <w:rFonts w:ascii="Arial Narrow" w:hAnsi="Arial Narrow"/>
                <w:sz w:val="22"/>
                <w:szCs w:val="22"/>
              </w:rPr>
              <w:t xml:space="preserve">at all times is considered to be vital in showing how we respect one another. </w:t>
            </w:r>
          </w:p>
        </w:tc>
      </w:tr>
      <w:tr w:rsidR="005E2B3B" w:rsidRPr="00C43CDE" w14:paraId="3D79DBEB" w14:textId="77777777" w:rsidTr="00B935F0">
        <w:trPr>
          <w:trHeight w:val="4043"/>
        </w:trPr>
        <w:tc>
          <w:tcPr>
            <w:tcW w:w="2127" w:type="dxa"/>
          </w:tcPr>
          <w:p w14:paraId="7E8802AA" w14:textId="00A60E23" w:rsidR="005E2B3B" w:rsidRPr="00C43CDE" w:rsidRDefault="00830B60" w:rsidP="008122BA">
            <w:pPr>
              <w:jc w:val="both"/>
              <w:rPr>
                <w:rStyle w:val="SubtleEmphasis"/>
                <w:rFonts w:ascii="Arial Narrow" w:hAnsi="Arial Narrow"/>
                <w:i w:val="0"/>
                <w:color w:val="auto"/>
                <w:sz w:val="22"/>
                <w:szCs w:val="22"/>
              </w:rPr>
            </w:pPr>
            <w:r w:rsidRPr="00C43CDE">
              <w:rPr>
                <w:rStyle w:val="SubtleEmphasis"/>
                <w:rFonts w:ascii="Arial Narrow" w:hAnsi="Arial Narrow"/>
                <w:i w:val="0"/>
                <w:color w:val="auto"/>
                <w:sz w:val="22"/>
                <w:szCs w:val="22"/>
              </w:rPr>
              <w:t>T</w:t>
            </w:r>
            <w:r w:rsidR="003D4073" w:rsidRPr="00C43CDE">
              <w:rPr>
                <w:rStyle w:val="SubtleEmphasis"/>
                <w:rFonts w:ascii="Arial Narrow" w:hAnsi="Arial Narrow"/>
                <w:i w:val="0"/>
                <w:color w:val="auto"/>
                <w:sz w:val="22"/>
                <w:szCs w:val="22"/>
              </w:rPr>
              <w:t>he tolerance of those with different faiths and beliefs</w:t>
            </w:r>
          </w:p>
        </w:tc>
        <w:tc>
          <w:tcPr>
            <w:tcW w:w="4111" w:type="dxa"/>
          </w:tcPr>
          <w:p w14:paraId="00FBF6B6" w14:textId="6BF1FD83" w:rsidR="00C41C01" w:rsidRPr="00C43CDE" w:rsidRDefault="00C41C01" w:rsidP="00C41C01">
            <w:pPr>
              <w:rPr>
                <w:rFonts w:ascii="Arial Narrow" w:hAnsi="Arial Narrow"/>
                <w:sz w:val="22"/>
                <w:szCs w:val="22"/>
              </w:rPr>
            </w:pPr>
            <w:r w:rsidRPr="00C43CDE">
              <w:rPr>
                <w:rFonts w:ascii="Arial Narrow" w:hAnsi="Arial Narrow"/>
                <w:sz w:val="22"/>
                <w:szCs w:val="22"/>
              </w:rPr>
              <w:t xml:space="preserve">We welcome difference and diversity and aim to create understanding of how this adds to the richness of our community. </w:t>
            </w:r>
          </w:p>
          <w:p w14:paraId="1EB837E7" w14:textId="77777777" w:rsidR="007D18C1" w:rsidRPr="00C43CDE" w:rsidRDefault="007D18C1" w:rsidP="00C41C01">
            <w:pPr>
              <w:rPr>
                <w:rFonts w:ascii="Arial Narrow" w:hAnsi="Arial Narrow"/>
                <w:sz w:val="22"/>
                <w:szCs w:val="22"/>
              </w:rPr>
            </w:pPr>
          </w:p>
          <w:p w14:paraId="0881CFC3" w14:textId="7ECAABEC" w:rsidR="007779E3" w:rsidRPr="00C43CDE" w:rsidRDefault="001777B2" w:rsidP="007779E3">
            <w:pPr>
              <w:rPr>
                <w:rFonts w:ascii="Arial Narrow" w:hAnsi="Arial Narrow"/>
                <w:sz w:val="22"/>
                <w:szCs w:val="22"/>
              </w:rPr>
            </w:pPr>
            <w:r w:rsidRPr="00C43CDE">
              <w:rPr>
                <w:rFonts w:ascii="Arial Narrow" w:hAnsi="Arial Narrow"/>
                <w:sz w:val="22"/>
                <w:szCs w:val="22"/>
              </w:rPr>
              <w:t>We aim to do more than ‘tolerate’ those with</w:t>
            </w:r>
            <w:r w:rsidR="00660A87" w:rsidRPr="00C43CDE">
              <w:rPr>
                <w:rFonts w:ascii="Arial Narrow" w:hAnsi="Arial Narrow"/>
                <w:sz w:val="22"/>
                <w:szCs w:val="22"/>
              </w:rPr>
              <w:t xml:space="preserve"> different faiths and beliefs. We</w:t>
            </w:r>
            <w:r w:rsidRPr="00C43CDE">
              <w:rPr>
                <w:rFonts w:ascii="Arial Narrow" w:hAnsi="Arial Narrow"/>
                <w:sz w:val="22"/>
                <w:szCs w:val="22"/>
              </w:rPr>
              <w:t xml:space="preserve"> </w:t>
            </w:r>
            <w:r w:rsidR="007779E3" w:rsidRPr="00C43CDE">
              <w:rPr>
                <w:rFonts w:ascii="Arial Narrow" w:hAnsi="Arial Narrow"/>
                <w:sz w:val="22"/>
                <w:szCs w:val="22"/>
              </w:rPr>
              <w:t xml:space="preserve">recognise the extent to which our own traditions and history have developed side by side and the rich cultural heritage that different world religions bring. </w:t>
            </w:r>
          </w:p>
          <w:p w14:paraId="1B95F759" w14:textId="77777777" w:rsidR="00A471B6" w:rsidRPr="00C43CDE" w:rsidRDefault="00A471B6" w:rsidP="00C41C01">
            <w:pPr>
              <w:rPr>
                <w:rFonts w:ascii="Arial Narrow" w:hAnsi="Arial Narrow"/>
                <w:sz w:val="22"/>
                <w:szCs w:val="22"/>
              </w:rPr>
            </w:pPr>
          </w:p>
          <w:p w14:paraId="2BBE16A0" w14:textId="79809EA0" w:rsidR="001777B2" w:rsidRPr="00C43CDE" w:rsidRDefault="00506478" w:rsidP="00C41C01">
            <w:pPr>
              <w:rPr>
                <w:rFonts w:ascii="Arial Narrow" w:hAnsi="Arial Narrow"/>
                <w:sz w:val="22"/>
                <w:szCs w:val="22"/>
              </w:rPr>
            </w:pPr>
            <w:r w:rsidRPr="00C43CDE">
              <w:rPr>
                <w:rFonts w:ascii="Arial Narrow" w:hAnsi="Arial Narrow"/>
                <w:sz w:val="22"/>
                <w:szCs w:val="22"/>
              </w:rPr>
              <w:t xml:space="preserve">We believe that exploring and understanding other people’s faiths and beliefs </w:t>
            </w:r>
            <w:r w:rsidR="009F76A6" w:rsidRPr="00C43CDE">
              <w:rPr>
                <w:rFonts w:ascii="Arial Narrow" w:hAnsi="Arial Narrow"/>
                <w:sz w:val="22"/>
                <w:szCs w:val="22"/>
              </w:rPr>
              <w:t>are</w:t>
            </w:r>
            <w:r w:rsidRPr="00C43CDE">
              <w:rPr>
                <w:rFonts w:ascii="Arial Narrow" w:hAnsi="Arial Narrow"/>
                <w:sz w:val="22"/>
                <w:szCs w:val="22"/>
              </w:rPr>
              <w:t xml:space="preserve"> rewarding experience</w:t>
            </w:r>
            <w:r w:rsidR="009F76A6" w:rsidRPr="00C43CDE">
              <w:rPr>
                <w:rFonts w:ascii="Arial Narrow" w:hAnsi="Arial Narrow"/>
                <w:sz w:val="22"/>
                <w:szCs w:val="22"/>
              </w:rPr>
              <w:t>s and</w:t>
            </w:r>
            <w:r w:rsidRPr="00C43CDE">
              <w:rPr>
                <w:rFonts w:ascii="Arial Narrow" w:hAnsi="Arial Narrow"/>
                <w:sz w:val="22"/>
                <w:szCs w:val="22"/>
              </w:rPr>
              <w:t xml:space="preserve"> help us </w:t>
            </w:r>
            <w:r w:rsidR="00A53C63" w:rsidRPr="00C43CDE">
              <w:rPr>
                <w:rFonts w:ascii="Arial Narrow" w:hAnsi="Arial Narrow"/>
                <w:sz w:val="22"/>
                <w:szCs w:val="22"/>
              </w:rPr>
              <w:t>understan</w:t>
            </w:r>
            <w:r w:rsidRPr="00C43CDE">
              <w:rPr>
                <w:rFonts w:ascii="Arial Narrow" w:hAnsi="Arial Narrow"/>
                <w:sz w:val="22"/>
                <w:szCs w:val="22"/>
              </w:rPr>
              <w:t xml:space="preserve">d our own faiths and beliefs better. </w:t>
            </w:r>
          </w:p>
          <w:p w14:paraId="42DB21FA" w14:textId="77777777" w:rsidR="005E2B3B" w:rsidRPr="00C43CDE" w:rsidRDefault="005E2B3B">
            <w:pPr>
              <w:rPr>
                <w:rStyle w:val="SubtleEmphasis"/>
                <w:rFonts w:ascii="Arial Narrow" w:hAnsi="Arial Narrow"/>
                <w:i w:val="0"/>
                <w:color w:val="auto"/>
                <w:sz w:val="22"/>
                <w:szCs w:val="22"/>
              </w:rPr>
            </w:pPr>
          </w:p>
        </w:tc>
        <w:tc>
          <w:tcPr>
            <w:tcW w:w="4111" w:type="dxa"/>
          </w:tcPr>
          <w:p w14:paraId="24036A52" w14:textId="06EF0C5A" w:rsidR="00C41C01" w:rsidRPr="00C43CDE" w:rsidRDefault="00C41C01" w:rsidP="00C41C01">
            <w:pPr>
              <w:rPr>
                <w:rFonts w:ascii="Arial Narrow" w:hAnsi="Arial Narrow"/>
                <w:sz w:val="22"/>
                <w:szCs w:val="22"/>
              </w:rPr>
            </w:pPr>
            <w:r w:rsidRPr="00C43CDE">
              <w:rPr>
                <w:rFonts w:ascii="Arial Narrow" w:hAnsi="Arial Narrow"/>
                <w:sz w:val="22"/>
                <w:szCs w:val="22"/>
              </w:rPr>
              <w:t xml:space="preserve">Our RE curriculum which follows </w:t>
            </w:r>
            <w:r w:rsidR="00C77E7C" w:rsidRPr="00C43CDE">
              <w:rPr>
                <w:rFonts w:ascii="Arial Narrow" w:hAnsi="Arial Narrow"/>
                <w:sz w:val="22"/>
                <w:szCs w:val="22"/>
              </w:rPr>
              <w:t xml:space="preserve">an Agreed Syllabus </w:t>
            </w:r>
            <w:r w:rsidRPr="00C43CDE">
              <w:rPr>
                <w:rFonts w:ascii="Arial Narrow" w:hAnsi="Arial Narrow"/>
                <w:sz w:val="22"/>
                <w:szCs w:val="22"/>
              </w:rPr>
              <w:t xml:space="preserve">teaches about a range of faiths, religions and cultures. </w:t>
            </w:r>
          </w:p>
          <w:p w14:paraId="6EDCAD13" w14:textId="0E28ABE5" w:rsidR="008872EE" w:rsidRPr="00C43CDE" w:rsidRDefault="00C41C01" w:rsidP="00C41C01">
            <w:pPr>
              <w:rPr>
                <w:rFonts w:ascii="Arial Narrow" w:hAnsi="Arial Narrow"/>
                <w:sz w:val="22"/>
                <w:szCs w:val="22"/>
              </w:rPr>
            </w:pPr>
            <w:r w:rsidRPr="00C43CDE">
              <w:rPr>
                <w:rFonts w:ascii="Arial Narrow" w:hAnsi="Arial Narrow"/>
                <w:sz w:val="22"/>
                <w:szCs w:val="22"/>
              </w:rPr>
              <w:t>We invite representatives from different religions</w:t>
            </w:r>
            <w:r w:rsidR="009F76A6" w:rsidRPr="00C43CDE">
              <w:rPr>
                <w:rFonts w:ascii="Arial Narrow" w:hAnsi="Arial Narrow"/>
                <w:sz w:val="22"/>
                <w:szCs w:val="22"/>
              </w:rPr>
              <w:t xml:space="preserve"> into our school</w:t>
            </w:r>
            <w:r w:rsidRPr="00C43CDE">
              <w:rPr>
                <w:rFonts w:ascii="Arial Narrow" w:hAnsi="Arial Narrow"/>
                <w:sz w:val="22"/>
                <w:szCs w:val="22"/>
              </w:rPr>
              <w:t xml:space="preserve"> and visit places of worship, respecting the rules that apply to them and the beliefs of those who use them</w:t>
            </w:r>
            <w:r w:rsidR="008872EE" w:rsidRPr="00C43CDE">
              <w:rPr>
                <w:rFonts w:ascii="Arial Narrow" w:hAnsi="Arial Narrow"/>
                <w:sz w:val="22"/>
                <w:szCs w:val="22"/>
              </w:rPr>
              <w:t>.</w:t>
            </w:r>
          </w:p>
          <w:p w14:paraId="48FDD08F" w14:textId="7BE45015" w:rsidR="005E2B3B" w:rsidRPr="00C43CDE" w:rsidRDefault="00CD7622">
            <w:pPr>
              <w:rPr>
                <w:rFonts w:ascii="Arial Narrow" w:hAnsi="Arial Narrow"/>
                <w:sz w:val="22"/>
                <w:szCs w:val="22"/>
              </w:rPr>
            </w:pPr>
            <w:r w:rsidRPr="00C43CDE">
              <w:rPr>
                <w:rFonts w:ascii="Arial Narrow" w:hAnsi="Arial Narrow"/>
                <w:sz w:val="22"/>
                <w:szCs w:val="22"/>
              </w:rPr>
              <w:t>Students</w:t>
            </w:r>
            <w:r w:rsidR="009B3F5B" w:rsidRPr="00C43CDE">
              <w:rPr>
                <w:rFonts w:ascii="Arial Narrow" w:hAnsi="Arial Narrow"/>
                <w:sz w:val="22"/>
                <w:szCs w:val="22"/>
              </w:rPr>
              <w:t xml:space="preserve"> are familiar with the principles which different religions hold</w:t>
            </w:r>
            <w:r w:rsidR="00C22717" w:rsidRPr="00C43CDE">
              <w:rPr>
                <w:rFonts w:ascii="Arial Narrow" w:hAnsi="Arial Narrow"/>
                <w:sz w:val="22"/>
                <w:szCs w:val="22"/>
              </w:rPr>
              <w:t xml:space="preserve"> and explore the </w:t>
            </w:r>
            <w:r w:rsidR="00101D8E" w:rsidRPr="00C43CDE">
              <w:rPr>
                <w:rFonts w:ascii="Arial Narrow" w:hAnsi="Arial Narrow"/>
                <w:sz w:val="22"/>
                <w:szCs w:val="22"/>
              </w:rPr>
              <w:t>main world religions as outlined</w:t>
            </w:r>
            <w:r w:rsidR="00C22717" w:rsidRPr="00C43CDE">
              <w:rPr>
                <w:rFonts w:ascii="Arial Narrow" w:hAnsi="Arial Narrow"/>
                <w:sz w:val="22"/>
                <w:szCs w:val="22"/>
              </w:rPr>
              <w:t xml:space="preserve"> in the Agreed Syllabus. </w:t>
            </w:r>
          </w:p>
          <w:p w14:paraId="0CC8287D" w14:textId="77777777" w:rsidR="005A365D" w:rsidRPr="00C43CDE" w:rsidRDefault="005A365D">
            <w:pPr>
              <w:rPr>
                <w:rFonts w:ascii="Arial Narrow" w:hAnsi="Arial Narrow"/>
                <w:sz w:val="22"/>
                <w:szCs w:val="22"/>
              </w:rPr>
            </w:pPr>
          </w:p>
          <w:p w14:paraId="53D307F0" w14:textId="100C6FF9" w:rsidR="003A1999" w:rsidRPr="00C43CDE" w:rsidRDefault="007E2138" w:rsidP="00041905">
            <w:pPr>
              <w:rPr>
                <w:rFonts w:ascii="Arial Narrow" w:hAnsi="Arial Narrow"/>
                <w:sz w:val="22"/>
                <w:szCs w:val="22"/>
              </w:rPr>
            </w:pPr>
            <w:r w:rsidRPr="00C43CDE">
              <w:rPr>
                <w:rFonts w:ascii="Arial Narrow" w:hAnsi="Arial Narrow"/>
                <w:sz w:val="22"/>
                <w:szCs w:val="22"/>
              </w:rPr>
              <w:t>We</w:t>
            </w:r>
            <w:r w:rsidR="003A1999" w:rsidRPr="00C43CDE">
              <w:rPr>
                <w:rFonts w:ascii="Arial Narrow" w:hAnsi="Arial Narrow"/>
                <w:sz w:val="22"/>
                <w:szCs w:val="22"/>
              </w:rPr>
              <w:t xml:space="preserve"> take the opportunity to find out more about different cultures we encounter through research and </w:t>
            </w:r>
            <w:r w:rsidR="00041905" w:rsidRPr="00C43CDE">
              <w:rPr>
                <w:rFonts w:ascii="Arial Narrow" w:hAnsi="Arial Narrow"/>
                <w:sz w:val="22"/>
                <w:szCs w:val="22"/>
              </w:rPr>
              <w:t xml:space="preserve">discussion. </w:t>
            </w:r>
          </w:p>
          <w:p w14:paraId="6261C31C" w14:textId="5109843C" w:rsidR="00EF75C5" w:rsidRPr="00C43CDE" w:rsidRDefault="00EF75C5" w:rsidP="00041905">
            <w:pPr>
              <w:rPr>
                <w:rFonts w:ascii="Arial Narrow" w:hAnsi="Arial Narrow"/>
                <w:sz w:val="22"/>
                <w:szCs w:val="22"/>
              </w:rPr>
            </w:pPr>
            <w:r w:rsidRPr="00C43CDE">
              <w:rPr>
                <w:rFonts w:ascii="Arial Narrow" w:hAnsi="Arial Narrow"/>
                <w:sz w:val="22"/>
                <w:szCs w:val="22"/>
              </w:rPr>
              <w:t>We encourage those in our school who hold different faiths and beliefs to share their experience</w:t>
            </w:r>
            <w:r w:rsidR="0021379A" w:rsidRPr="00C43CDE">
              <w:rPr>
                <w:rFonts w:ascii="Arial Narrow" w:hAnsi="Arial Narrow"/>
                <w:sz w:val="22"/>
                <w:szCs w:val="22"/>
              </w:rPr>
              <w:t>s</w:t>
            </w:r>
            <w:r w:rsidRPr="00C43CDE">
              <w:rPr>
                <w:rFonts w:ascii="Arial Narrow" w:hAnsi="Arial Narrow"/>
                <w:sz w:val="22"/>
                <w:szCs w:val="22"/>
              </w:rPr>
              <w:t xml:space="preserve"> and provide us with insight. </w:t>
            </w:r>
          </w:p>
          <w:p w14:paraId="19506BE5" w14:textId="77777777" w:rsidR="00C549EF" w:rsidRPr="00C43CDE" w:rsidRDefault="00C549EF" w:rsidP="00041905">
            <w:pPr>
              <w:rPr>
                <w:rFonts w:ascii="Arial Narrow" w:hAnsi="Arial Narrow"/>
                <w:sz w:val="22"/>
                <w:szCs w:val="22"/>
              </w:rPr>
            </w:pPr>
          </w:p>
          <w:p w14:paraId="6BB35526" w14:textId="5E278334" w:rsidR="009B41D9" w:rsidRPr="00C43CDE" w:rsidRDefault="009B41D9" w:rsidP="0065744C">
            <w:pPr>
              <w:rPr>
                <w:rStyle w:val="SubtleEmphasis"/>
                <w:rFonts w:ascii="Arial Narrow" w:hAnsi="Arial Narrow"/>
                <w:i w:val="0"/>
                <w:color w:val="auto"/>
                <w:sz w:val="22"/>
                <w:szCs w:val="22"/>
              </w:rPr>
            </w:pPr>
            <w:r w:rsidRPr="00C43CDE">
              <w:rPr>
                <w:rFonts w:ascii="Arial Narrow" w:hAnsi="Arial Narrow"/>
                <w:sz w:val="22"/>
                <w:szCs w:val="22"/>
              </w:rPr>
              <w:t xml:space="preserve">We </w:t>
            </w:r>
            <w:r w:rsidR="0065744C" w:rsidRPr="00C43CDE">
              <w:rPr>
                <w:rFonts w:ascii="Arial Narrow" w:hAnsi="Arial Narrow"/>
                <w:sz w:val="22"/>
                <w:szCs w:val="22"/>
              </w:rPr>
              <w:t>visit other countries which</w:t>
            </w:r>
            <w:r w:rsidRPr="00C43CDE">
              <w:rPr>
                <w:rFonts w:ascii="Arial Narrow" w:hAnsi="Arial Narrow"/>
                <w:sz w:val="22"/>
                <w:szCs w:val="22"/>
              </w:rPr>
              <w:t xml:space="preserve"> provides additional insight into cultures other than our own. </w:t>
            </w:r>
          </w:p>
        </w:tc>
      </w:tr>
    </w:tbl>
    <w:p w14:paraId="520992D6" w14:textId="77777777" w:rsidR="001D2C8B" w:rsidRPr="00C43CDE" w:rsidRDefault="001D2C8B" w:rsidP="00B935F0">
      <w:pPr>
        <w:rPr>
          <w:rStyle w:val="SubtleEmphasis"/>
          <w:rFonts w:ascii="Arial Narrow" w:hAnsi="Arial Narrow"/>
          <w:i w:val="0"/>
          <w:color w:val="auto"/>
          <w:sz w:val="22"/>
          <w:szCs w:val="22"/>
        </w:rPr>
      </w:pPr>
    </w:p>
    <w:sectPr w:rsidR="001D2C8B" w:rsidRPr="00C43CDE" w:rsidSect="00B935F0">
      <w:headerReference w:type="default" r:id="rId7"/>
      <w:pgSz w:w="11901" w:h="16817"/>
      <w:pgMar w:top="709" w:right="844" w:bottom="568"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DB047" w14:textId="77777777" w:rsidR="000E58F5" w:rsidRDefault="000E58F5" w:rsidP="00D4598A">
      <w:r>
        <w:separator/>
      </w:r>
    </w:p>
  </w:endnote>
  <w:endnote w:type="continuationSeparator" w:id="0">
    <w:p w14:paraId="0B15956C" w14:textId="77777777" w:rsidR="000E58F5" w:rsidRDefault="000E58F5" w:rsidP="00D4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B4D69" w14:textId="77777777" w:rsidR="000E58F5" w:rsidRDefault="000E58F5" w:rsidP="00D4598A">
      <w:r>
        <w:separator/>
      </w:r>
    </w:p>
  </w:footnote>
  <w:footnote w:type="continuationSeparator" w:id="0">
    <w:p w14:paraId="0A483ACC" w14:textId="77777777" w:rsidR="000E58F5" w:rsidRDefault="000E58F5" w:rsidP="00D45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555F" w14:textId="0B4041BF" w:rsidR="00753644" w:rsidRPr="00C43CDE" w:rsidRDefault="00753644" w:rsidP="008122BA">
    <w:pPr>
      <w:keepNext/>
      <w:keepLines/>
      <w:spacing w:before="480"/>
      <w:jc w:val="center"/>
      <w:outlineLvl w:val="0"/>
      <w:rPr>
        <w:rFonts w:ascii="Arial Narrow" w:eastAsiaTheme="majorEastAsia" w:hAnsi="Arial Narrow" w:cstheme="majorBidi"/>
        <w:b/>
        <w:bCs/>
        <w:iCs/>
        <w:sz w:val="32"/>
        <w:szCs w:val="32"/>
      </w:rPr>
    </w:pPr>
    <w:r w:rsidRPr="00C43CDE">
      <w:rPr>
        <w:rFonts w:ascii="Arial Narrow" w:eastAsiaTheme="majorEastAsia" w:hAnsi="Arial Narrow" w:cstheme="majorBidi"/>
        <w:b/>
        <w:bCs/>
        <w:i/>
        <w:iCs/>
        <w:sz w:val="32"/>
        <w:szCs w:val="32"/>
      </w:rPr>
      <w:t xml:space="preserve">British Values at </w:t>
    </w:r>
    <w:proofErr w:type="spellStart"/>
    <w:r w:rsidRPr="00C43CDE">
      <w:rPr>
        <w:rFonts w:ascii="Arial Narrow" w:eastAsiaTheme="majorEastAsia" w:hAnsi="Arial Narrow" w:cstheme="majorBidi"/>
        <w:b/>
        <w:bCs/>
        <w:i/>
        <w:iCs/>
        <w:sz w:val="32"/>
        <w:szCs w:val="32"/>
      </w:rPr>
      <w:t>Rutlish</w:t>
    </w:r>
    <w:proofErr w:type="spellEnd"/>
    <w:r w:rsidRPr="00C43CDE">
      <w:rPr>
        <w:rFonts w:ascii="Arial Narrow" w:eastAsiaTheme="majorEastAsia" w:hAnsi="Arial Narrow" w:cstheme="majorBidi"/>
        <w:b/>
        <w:bCs/>
        <w:i/>
        <w:iCs/>
        <w:sz w:val="32"/>
        <w:szCs w:val="32"/>
      </w:rPr>
      <w:t xml:space="preserve"> School</w:t>
    </w:r>
  </w:p>
  <w:p w14:paraId="7C382945" w14:textId="7C95EEA8" w:rsidR="00D4598A" w:rsidRPr="00C43CDE" w:rsidRDefault="00D4598A" w:rsidP="00753644">
    <w:pPr>
      <w:pStyle w:val="Header"/>
      <w:jc w:val="cent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54942"/>
    <w:multiLevelType w:val="hybridMultilevel"/>
    <w:tmpl w:val="656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707DC"/>
    <w:multiLevelType w:val="hybridMultilevel"/>
    <w:tmpl w:val="4AA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2A47EF"/>
    <w:multiLevelType w:val="hybridMultilevel"/>
    <w:tmpl w:val="D666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47"/>
    <w:rsid w:val="000107F4"/>
    <w:rsid w:val="00023F0E"/>
    <w:rsid w:val="00041905"/>
    <w:rsid w:val="000548B3"/>
    <w:rsid w:val="00086488"/>
    <w:rsid w:val="0009654D"/>
    <w:rsid w:val="000A045D"/>
    <w:rsid w:val="000A4647"/>
    <w:rsid w:val="000D20E6"/>
    <w:rsid w:val="000D7C7C"/>
    <w:rsid w:val="000E58F5"/>
    <w:rsid w:val="000F59BF"/>
    <w:rsid w:val="00101D8E"/>
    <w:rsid w:val="00126CC5"/>
    <w:rsid w:val="00151685"/>
    <w:rsid w:val="00154840"/>
    <w:rsid w:val="00174F17"/>
    <w:rsid w:val="001777B2"/>
    <w:rsid w:val="00187D1B"/>
    <w:rsid w:val="001A5215"/>
    <w:rsid w:val="001B3671"/>
    <w:rsid w:val="001D2C8B"/>
    <w:rsid w:val="001D5E6E"/>
    <w:rsid w:val="00207AD3"/>
    <w:rsid w:val="0021379A"/>
    <w:rsid w:val="002512FD"/>
    <w:rsid w:val="002702BE"/>
    <w:rsid w:val="00295721"/>
    <w:rsid w:val="002E4888"/>
    <w:rsid w:val="002F08BB"/>
    <w:rsid w:val="003114B1"/>
    <w:rsid w:val="003435B6"/>
    <w:rsid w:val="003515EB"/>
    <w:rsid w:val="00354B66"/>
    <w:rsid w:val="00391F2D"/>
    <w:rsid w:val="00393FA5"/>
    <w:rsid w:val="003A1999"/>
    <w:rsid w:val="003C4EA9"/>
    <w:rsid w:val="003D4073"/>
    <w:rsid w:val="0040150D"/>
    <w:rsid w:val="0042104C"/>
    <w:rsid w:val="004352A9"/>
    <w:rsid w:val="00457C28"/>
    <w:rsid w:val="004701D0"/>
    <w:rsid w:val="004818F6"/>
    <w:rsid w:val="004A4EBA"/>
    <w:rsid w:val="004E1D06"/>
    <w:rsid w:val="00505472"/>
    <w:rsid w:val="005063E2"/>
    <w:rsid w:val="00506478"/>
    <w:rsid w:val="005168D2"/>
    <w:rsid w:val="0051776B"/>
    <w:rsid w:val="005307B2"/>
    <w:rsid w:val="00535B65"/>
    <w:rsid w:val="00542847"/>
    <w:rsid w:val="00574D99"/>
    <w:rsid w:val="005A365D"/>
    <w:rsid w:val="005B1FF6"/>
    <w:rsid w:val="005B4F98"/>
    <w:rsid w:val="005C0A67"/>
    <w:rsid w:val="005C4169"/>
    <w:rsid w:val="005C63A7"/>
    <w:rsid w:val="005C73F9"/>
    <w:rsid w:val="005D0B4E"/>
    <w:rsid w:val="005E2B3B"/>
    <w:rsid w:val="005F3B34"/>
    <w:rsid w:val="006052DA"/>
    <w:rsid w:val="0062218B"/>
    <w:rsid w:val="0063680C"/>
    <w:rsid w:val="006414BD"/>
    <w:rsid w:val="006568E9"/>
    <w:rsid w:val="0065744C"/>
    <w:rsid w:val="00660416"/>
    <w:rsid w:val="00660A87"/>
    <w:rsid w:val="006907D5"/>
    <w:rsid w:val="006A6177"/>
    <w:rsid w:val="006C7C31"/>
    <w:rsid w:val="0074085B"/>
    <w:rsid w:val="00751A1E"/>
    <w:rsid w:val="00753644"/>
    <w:rsid w:val="00766047"/>
    <w:rsid w:val="00771EC5"/>
    <w:rsid w:val="00774A4A"/>
    <w:rsid w:val="007779E3"/>
    <w:rsid w:val="007823B1"/>
    <w:rsid w:val="00797E85"/>
    <w:rsid w:val="007B0ABB"/>
    <w:rsid w:val="007D18C1"/>
    <w:rsid w:val="007E2138"/>
    <w:rsid w:val="007E7265"/>
    <w:rsid w:val="008122BA"/>
    <w:rsid w:val="0081300D"/>
    <w:rsid w:val="00830B60"/>
    <w:rsid w:val="00841F88"/>
    <w:rsid w:val="00842421"/>
    <w:rsid w:val="00861D74"/>
    <w:rsid w:val="00881672"/>
    <w:rsid w:val="008872EE"/>
    <w:rsid w:val="00894475"/>
    <w:rsid w:val="008946F2"/>
    <w:rsid w:val="008A2934"/>
    <w:rsid w:val="008A510D"/>
    <w:rsid w:val="008C7669"/>
    <w:rsid w:val="008F3862"/>
    <w:rsid w:val="00932B27"/>
    <w:rsid w:val="00982781"/>
    <w:rsid w:val="00987D0F"/>
    <w:rsid w:val="009A2AE0"/>
    <w:rsid w:val="009A4C89"/>
    <w:rsid w:val="009B3F5B"/>
    <w:rsid w:val="009B41D9"/>
    <w:rsid w:val="009F5FF9"/>
    <w:rsid w:val="009F76A6"/>
    <w:rsid w:val="00A248F6"/>
    <w:rsid w:val="00A429AF"/>
    <w:rsid w:val="00A44630"/>
    <w:rsid w:val="00A449E5"/>
    <w:rsid w:val="00A471B6"/>
    <w:rsid w:val="00A53C63"/>
    <w:rsid w:val="00A61090"/>
    <w:rsid w:val="00A71863"/>
    <w:rsid w:val="00B05513"/>
    <w:rsid w:val="00B427B4"/>
    <w:rsid w:val="00B57B35"/>
    <w:rsid w:val="00B935F0"/>
    <w:rsid w:val="00BB6632"/>
    <w:rsid w:val="00BE0152"/>
    <w:rsid w:val="00BE5738"/>
    <w:rsid w:val="00BE5D31"/>
    <w:rsid w:val="00C208FE"/>
    <w:rsid w:val="00C22717"/>
    <w:rsid w:val="00C31539"/>
    <w:rsid w:val="00C34C64"/>
    <w:rsid w:val="00C41C01"/>
    <w:rsid w:val="00C43CDE"/>
    <w:rsid w:val="00C47259"/>
    <w:rsid w:val="00C549EF"/>
    <w:rsid w:val="00C60104"/>
    <w:rsid w:val="00C62C6B"/>
    <w:rsid w:val="00C77E7C"/>
    <w:rsid w:val="00C83900"/>
    <w:rsid w:val="00CD7622"/>
    <w:rsid w:val="00CE2150"/>
    <w:rsid w:val="00D3796E"/>
    <w:rsid w:val="00D4598A"/>
    <w:rsid w:val="00D93219"/>
    <w:rsid w:val="00D9548D"/>
    <w:rsid w:val="00D97CCB"/>
    <w:rsid w:val="00E03068"/>
    <w:rsid w:val="00E0766E"/>
    <w:rsid w:val="00E13A38"/>
    <w:rsid w:val="00E31B61"/>
    <w:rsid w:val="00E43B12"/>
    <w:rsid w:val="00E52804"/>
    <w:rsid w:val="00E6376B"/>
    <w:rsid w:val="00E86ADE"/>
    <w:rsid w:val="00EB2940"/>
    <w:rsid w:val="00EB5F32"/>
    <w:rsid w:val="00EF75C5"/>
    <w:rsid w:val="00F3232C"/>
    <w:rsid w:val="00F331CB"/>
    <w:rsid w:val="00F57C75"/>
    <w:rsid w:val="00F70955"/>
    <w:rsid w:val="00F72EB2"/>
    <w:rsid w:val="00FD57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9BB09"/>
  <w14:defaultImageDpi w14:val="300"/>
  <w15:docId w15:val="{A47AD2D7-299C-43D0-8404-0CFD5CC7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8B3"/>
    <w:rPr>
      <w:rFonts w:ascii="Arial" w:hAnsi="Arial"/>
    </w:rPr>
  </w:style>
  <w:style w:type="paragraph" w:styleId="Heading1">
    <w:name w:val="heading 1"/>
    <w:basedOn w:val="Normal"/>
    <w:next w:val="Normal"/>
    <w:link w:val="Heading1Char"/>
    <w:uiPriority w:val="9"/>
    <w:qFormat/>
    <w:rsid w:val="0040150D"/>
    <w:pPr>
      <w:keepNext/>
      <w:keepLines/>
      <w:spacing w:before="480"/>
      <w:jc w:val="center"/>
      <w:outlineLvl w:val="0"/>
    </w:pPr>
    <w:rPr>
      <w:rFonts w:eastAsiaTheme="majorEastAsia" w:cstheme="majorBidi"/>
      <w:b/>
      <w:bCs/>
      <w:color w:val="000000" w:themeColor="text1"/>
      <w:sz w:val="36"/>
      <w:szCs w:val="32"/>
    </w:rPr>
  </w:style>
  <w:style w:type="paragraph" w:styleId="Heading2">
    <w:name w:val="heading 2"/>
    <w:basedOn w:val="Normal"/>
    <w:next w:val="Normal"/>
    <w:link w:val="Heading2Char"/>
    <w:uiPriority w:val="9"/>
    <w:semiHidden/>
    <w:unhideWhenUsed/>
    <w:qFormat/>
    <w:rsid w:val="00881672"/>
    <w:pPr>
      <w:keepNext/>
      <w:keepLines/>
      <w:spacing w:before="200"/>
      <w:outlineLvl w:val="1"/>
    </w:pPr>
    <w:rPr>
      <w:rFonts w:eastAsiaTheme="majorEastAsia"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50D"/>
    <w:rPr>
      <w:rFonts w:ascii="Arial" w:eastAsiaTheme="majorEastAsia" w:hAnsi="Arial" w:cstheme="majorBidi"/>
      <w:b/>
      <w:bCs/>
      <w:color w:val="000000" w:themeColor="text1"/>
      <w:sz w:val="36"/>
      <w:szCs w:val="32"/>
    </w:rPr>
  </w:style>
  <w:style w:type="character" w:customStyle="1" w:styleId="Heading2Char">
    <w:name w:val="Heading 2 Char"/>
    <w:basedOn w:val="DefaultParagraphFont"/>
    <w:link w:val="Heading2"/>
    <w:uiPriority w:val="9"/>
    <w:semiHidden/>
    <w:rsid w:val="00881672"/>
    <w:rPr>
      <w:rFonts w:ascii="Arial" w:eastAsiaTheme="majorEastAsia" w:hAnsi="Arial" w:cstheme="majorBidi"/>
      <w:b/>
      <w:bCs/>
      <w:color w:val="000000" w:themeColor="text1"/>
      <w:sz w:val="32"/>
      <w:szCs w:val="26"/>
    </w:rPr>
  </w:style>
  <w:style w:type="paragraph" w:styleId="Quote">
    <w:name w:val="Quote"/>
    <w:basedOn w:val="Normal"/>
    <w:next w:val="Normal"/>
    <w:link w:val="QuoteChar"/>
    <w:uiPriority w:val="29"/>
    <w:qFormat/>
    <w:rsid w:val="00881672"/>
    <w:pPr>
      <w:ind w:left="720"/>
    </w:pPr>
    <w:rPr>
      <w:i/>
      <w:iCs/>
      <w:color w:val="000000" w:themeColor="text1"/>
    </w:rPr>
  </w:style>
  <w:style w:type="character" w:customStyle="1" w:styleId="QuoteChar">
    <w:name w:val="Quote Char"/>
    <w:basedOn w:val="DefaultParagraphFont"/>
    <w:link w:val="Quote"/>
    <w:uiPriority w:val="29"/>
    <w:rsid w:val="00881672"/>
    <w:rPr>
      <w:rFonts w:ascii="Arial" w:hAnsi="Arial"/>
      <w:i/>
      <w:iCs/>
      <w:color w:val="000000" w:themeColor="text1"/>
    </w:rPr>
  </w:style>
  <w:style w:type="paragraph" w:styleId="Title">
    <w:name w:val="Title"/>
    <w:aliases w:val="Heading3"/>
    <w:basedOn w:val="Normal"/>
    <w:next w:val="Normal"/>
    <w:link w:val="TitleChar"/>
    <w:uiPriority w:val="10"/>
    <w:qFormat/>
    <w:rsid w:val="00881672"/>
    <w:pPr>
      <w:spacing w:after="300"/>
      <w:contextualSpacing/>
    </w:pPr>
    <w:rPr>
      <w:rFonts w:eastAsiaTheme="majorEastAsia" w:cstheme="majorBidi"/>
      <w:i/>
      <w:color w:val="000000" w:themeColor="text1"/>
      <w:spacing w:val="5"/>
      <w:kern w:val="28"/>
      <w:sz w:val="28"/>
      <w:szCs w:val="52"/>
    </w:rPr>
  </w:style>
  <w:style w:type="character" w:customStyle="1" w:styleId="TitleChar">
    <w:name w:val="Title Char"/>
    <w:aliases w:val="Heading3 Char"/>
    <w:basedOn w:val="DefaultParagraphFont"/>
    <w:link w:val="Title"/>
    <w:uiPriority w:val="10"/>
    <w:rsid w:val="00881672"/>
    <w:rPr>
      <w:rFonts w:ascii="Arial" w:eastAsiaTheme="majorEastAsia" w:hAnsi="Arial" w:cstheme="majorBidi"/>
      <w:i/>
      <w:color w:val="000000" w:themeColor="text1"/>
      <w:spacing w:val="5"/>
      <w:kern w:val="28"/>
      <w:sz w:val="28"/>
      <w:szCs w:val="52"/>
    </w:rPr>
  </w:style>
  <w:style w:type="paragraph" w:styleId="Subtitle">
    <w:name w:val="Subtitle"/>
    <w:basedOn w:val="Normal"/>
    <w:next w:val="Normal"/>
    <w:link w:val="SubtitleChar"/>
    <w:uiPriority w:val="11"/>
    <w:qFormat/>
    <w:rsid w:val="00881672"/>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881672"/>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881672"/>
    <w:rPr>
      <w:i/>
      <w:iCs/>
      <w:color w:val="808080" w:themeColor="text1" w:themeTint="7F"/>
    </w:rPr>
  </w:style>
  <w:style w:type="paragraph" w:styleId="ListParagraph">
    <w:name w:val="List Paragraph"/>
    <w:basedOn w:val="Normal"/>
    <w:uiPriority w:val="34"/>
    <w:qFormat/>
    <w:rsid w:val="001D2C8B"/>
    <w:pPr>
      <w:ind w:left="720"/>
      <w:contextualSpacing/>
    </w:pPr>
  </w:style>
  <w:style w:type="table" w:styleId="TableGrid">
    <w:name w:val="Table Grid"/>
    <w:basedOn w:val="TableNormal"/>
    <w:uiPriority w:val="59"/>
    <w:rsid w:val="00295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598A"/>
    <w:pPr>
      <w:tabs>
        <w:tab w:val="center" w:pos="4513"/>
        <w:tab w:val="right" w:pos="9026"/>
      </w:tabs>
    </w:pPr>
  </w:style>
  <w:style w:type="character" w:customStyle="1" w:styleId="HeaderChar">
    <w:name w:val="Header Char"/>
    <w:basedOn w:val="DefaultParagraphFont"/>
    <w:link w:val="Header"/>
    <w:uiPriority w:val="99"/>
    <w:rsid w:val="00D4598A"/>
    <w:rPr>
      <w:rFonts w:ascii="Arial" w:hAnsi="Arial"/>
    </w:rPr>
  </w:style>
  <w:style w:type="paragraph" w:styleId="Footer">
    <w:name w:val="footer"/>
    <w:basedOn w:val="Normal"/>
    <w:link w:val="FooterChar"/>
    <w:uiPriority w:val="99"/>
    <w:unhideWhenUsed/>
    <w:rsid w:val="00D4598A"/>
    <w:pPr>
      <w:tabs>
        <w:tab w:val="center" w:pos="4513"/>
        <w:tab w:val="right" w:pos="9026"/>
      </w:tabs>
    </w:pPr>
  </w:style>
  <w:style w:type="character" w:customStyle="1" w:styleId="FooterChar">
    <w:name w:val="Footer Char"/>
    <w:basedOn w:val="DefaultParagraphFont"/>
    <w:link w:val="Footer"/>
    <w:uiPriority w:val="99"/>
    <w:rsid w:val="00D4598A"/>
    <w:rPr>
      <w:rFonts w:ascii="Arial" w:hAnsi="Arial"/>
    </w:rPr>
  </w:style>
  <w:style w:type="character" w:styleId="CommentReference">
    <w:name w:val="annotation reference"/>
    <w:basedOn w:val="DefaultParagraphFont"/>
    <w:uiPriority w:val="99"/>
    <w:semiHidden/>
    <w:unhideWhenUsed/>
    <w:rsid w:val="009F76A6"/>
    <w:rPr>
      <w:sz w:val="16"/>
      <w:szCs w:val="16"/>
    </w:rPr>
  </w:style>
  <w:style w:type="paragraph" w:styleId="CommentText">
    <w:name w:val="annotation text"/>
    <w:basedOn w:val="Normal"/>
    <w:link w:val="CommentTextChar"/>
    <w:uiPriority w:val="99"/>
    <w:semiHidden/>
    <w:unhideWhenUsed/>
    <w:rsid w:val="009F76A6"/>
    <w:rPr>
      <w:sz w:val="20"/>
      <w:szCs w:val="20"/>
    </w:rPr>
  </w:style>
  <w:style w:type="character" w:customStyle="1" w:styleId="CommentTextChar">
    <w:name w:val="Comment Text Char"/>
    <w:basedOn w:val="DefaultParagraphFont"/>
    <w:link w:val="CommentText"/>
    <w:uiPriority w:val="99"/>
    <w:semiHidden/>
    <w:rsid w:val="009F76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76A6"/>
    <w:rPr>
      <w:b/>
      <w:bCs/>
    </w:rPr>
  </w:style>
  <w:style w:type="character" w:customStyle="1" w:styleId="CommentSubjectChar">
    <w:name w:val="Comment Subject Char"/>
    <w:basedOn w:val="CommentTextChar"/>
    <w:link w:val="CommentSubject"/>
    <w:uiPriority w:val="99"/>
    <w:semiHidden/>
    <w:rsid w:val="009F76A6"/>
    <w:rPr>
      <w:rFonts w:ascii="Arial" w:hAnsi="Arial"/>
      <w:b/>
      <w:bCs/>
      <w:sz w:val="20"/>
      <w:szCs w:val="20"/>
    </w:rPr>
  </w:style>
  <w:style w:type="paragraph" w:styleId="BalloonText">
    <w:name w:val="Balloon Text"/>
    <w:basedOn w:val="Normal"/>
    <w:link w:val="BalloonTextChar"/>
    <w:uiPriority w:val="99"/>
    <w:semiHidden/>
    <w:unhideWhenUsed/>
    <w:rsid w:val="009F7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O'Connell</dc:creator>
  <cp:keywords/>
  <dc:description/>
  <cp:lastModifiedBy>Lisa Dawson</cp:lastModifiedBy>
  <cp:revision>2</cp:revision>
  <cp:lastPrinted>2016-11-04T12:17:00Z</cp:lastPrinted>
  <dcterms:created xsi:type="dcterms:W3CDTF">2016-11-04T12:27:00Z</dcterms:created>
  <dcterms:modified xsi:type="dcterms:W3CDTF">2016-11-04T12:27:00Z</dcterms:modified>
</cp:coreProperties>
</file>