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86D54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85017" w:rsidRPr="00A86D54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4B6FD17F" w:rsidR="00485017" w:rsidRPr="00A86D54" w:rsidRDefault="00485017" w:rsidP="00282028">
            <w:pPr>
              <w:rPr>
                <w:rFonts w:ascii="Tahoma" w:hAnsi="Tahoma" w:cs="Tahoma"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90420F"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F25748">
              <w:rPr>
                <w:rFonts w:ascii="Tahoma" w:hAnsi="Tahoma" w:cs="Tahoma"/>
                <w:b/>
                <w:sz w:val="24"/>
                <w:szCs w:val="24"/>
              </w:rPr>
              <w:t>Geography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7ACAFC53" w14:textId="77777777" w:rsidR="0090420F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14F97B61" w:rsidR="00282028" w:rsidRPr="00A86D54" w:rsidRDefault="00872711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\ UPS + TLR</w:t>
            </w:r>
          </w:p>
          <w:p w14:paraId="4FD6973B" w14:textId="1D1FE085" w:rsidR="00420B1E" w:rsidRPr="00A86D54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86D54" w14:paraId="66AFF4BA" w14:textId="77777777" w:rsidTr="00485017">
        <w:tc>
          <w:tcPr>
            <w:tcW w:w="4998" w:type="dxa"/>
          </w:tcPr>
          <w:p w14:paraId="50101310" w14:textId="1949C67B" w:rsidR="0048501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6386078" w14:textId="77777777" w:rsidR="0090420F" w:rsidRPr="00A141F0" w:rsidRDefault="00A141F0" w:rsidP="00A141F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141F0">
              <w:rPr>
                <w:rFonts w:ascii="Tahoma" w:hAnsi="Tahoma" w:cs="Tahoma"/>
                <w:b/>
                <w:sz w:val="24"/>
                <w:szCs w:val="24"/>
              </w:rPr>
              <w:t>Deputy Headteacher for Curriculum, Teaching, Learning and Assessment.</w:t>
            </w:r>
          </w:p>
          <w:p w14:paraId="738624F3" w14:textId="58F04FF5" w:rsidR="00A141F0" w:rsidRPr="00A86D54" w:rsidRDefault="00A141F0" w:rsidP="00A141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86D54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86D54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1D639218" w:rsidR="008303DA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9150B9" w14:textId="77777777" w:rsidR="00A141F0" w:rsidRPr="002651B0" w:rsidRDefault="00A141F0" w:rsidP="00A141F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1B0">
        <w:rPr>
          <w:rFonts w:ascii="Tahoma" w:hAnsi="Tahoma" w:cs="Tahoma"/>
          <w:b/>
          <w:sz w:val="24"/>
          <w:szCs w:val="24"/>
        </w:rPr>
        <w:t>Job Purpose and Responsibilities</w:t>
      </w:r>
      <w:r>
        <w:rPr>
          <w:rFonts w:ascii="Tahoma" w:hAnsi="Tahoma" w:cs="Tahoma"/>
          <w:b/>
          <w:sz w:val="24"/>
          <w:szCs w:val="24"/>
        </w:rPr>
        <w:t>:</w:t>
      </w:r>
      <w:bookmarkStart w:id="0" w:name="_GoBack"/>
      <w:bookmarkEnd w:id="0"/>
    </w:p>
    <w:p w14:paraId="3CD28A2C" w14:textId="77777777" w:rsidR="00A141F0" w:rsidRPr="002651B0" w:rsidRDefault="00A141F0" w:rsidP="00A141F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0B7FF7" w14:textId="12DDE9DA" w:rsidR="00A141F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lead the Geography Department.</w:t>
      </w:r>
    </w:p>
    <w:p w14:paraId="78391998" w14:textId="77777777" w:rsidR="00A141F0" w:rsidRDefault="00A141F0" w:rsidP="00A141F0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197C797" w14:textId="3315EC50" w:rsidR="00A141F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accountable for standards in the Geography Department and the progress of all students.</w:t>
      </w:r>
    </w:p>
    <w:p w14:paraId="76D0D0EE" w14:textId="77777777" w:rsidR="00A141F0" w:rsidRPr="001B5EA0" w:rsidRDefault="00A141F0" w:rsidP="00A141F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EC3BF0" w14:textId="1F9FB367" w:rsidR="00A141F0" w:rsidRPr="0090420F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r</w:t>
      </w:r>
      <w:r w:rsidRPr="0090420F">
        <w:rPr>
          <w:rFonts w:ascii="Tahoma" w:hAnsi="Tahoma" w:cs="Tahoma"/>
          <w:sz w:val="24"/>
          <w:szCs w:val="24"/>
        </w:rPr>
        <w:t xml:space="preserve">eport as appropriate to the Deputy Headteacher </w:t>
      </w:r>
      <w:r>
        <w:rPr>
          <w:rFonts w:ascii="Tahoma" w:hAnsi="Tahoma" w:cs="Tahoma"/>
          <w:sz w:val="24"/>
          <w:szCs w:val="24"/>
        </w:rPr>
        <w:t xml:space="preserve">for Curriculum, Teaching, Learning and </w:t>
      </w:r>
      <w:r w:rsidRPr="0090420F">
        <w:rPr>
          <w:rFonts w:ascii="Tahoma" w:hAnsi="Tahoma" w:cs="Tahoma"/>
          <w:sz w:val="24"/>
          <w:szCs w:val="24"/>
        </w:rPr>
        <w:t>Assessment.</w:t>
      </w:r>
    </w:p>
    <w:p w14:paraId="58C43B3B" w14:textId="77777777" w:rsidR="00A141F0" w:rsidRPr="002651B0" w:rsidRDefault="00A141F0" w:rsidP="00A141F0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7B21267D" w14:textId="77777777" w:rsidR="00A141F0" w:rsidRPr="001B5EA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To ensure compliance with all policies and procedures relevant to the position</w:t>
      </w:r>
      <w:r>
        <w:rPr>
          <w:rFonts w:ascii="Tahoma" w:hAnsi="Tahoma" w:cs="Tahoma"/>
          <w:sz w:val="24"/>
          <w:szCs w:val="24"/>
        </w:rPr>
        <w:t>.</w:t>
      </w:r>
    </w:p>
    <w:p w14:paraId="41CE845E" w14:textId="77777777" w:rsidR="00A141F0" w:rsidRPr="007E120E" w:rsidRDefault="00A141F0" w:rsidP="00A141F0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AB8E6D6" w14:textId="77777777" w:rsidR="00A141F0" w:rsidRDefault="00A141F0" w:rsidP="00A141F0">
      <w:pPr>
        <w:pStyle w:val="ListParagraph"/>
        <w:numPr>
          <w:ilvl w:val="0"/>
          <w:numId w:val="39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responsibility to provide and monitor opportunities for personal and academic growth whilst fostering the academy’s ethos providing equal opportunities for all.</w:t>
      </w:r>
    </w:p>
    <w:p w14:paraId="127C6DAC" w14:textId="77777777" w:rsidR="00A141F0" w:rsidRPr="001B5EA0" w:rsidRDefault="00A141F0" w:rsidP="00A141F0">
      <w:pPr>
        <w:pStyle w:val="ListParagraph"/>
        <w:spacing w:line="0" w:lineRule="atLeast"/>
        <w:ind w:left="360"/>
        <w:rPr>
          <w:rFonts w:ascii="Arial" w:eastAsia="Arial" w:hAnsi="Arial"/>
          <w:sz w:val="24"/>
          <w:szCs w:val="24"/>
        </w:rPr>
      </w:pPr>
    </w:p>
    <w:p w14:paraId="4A880F5D" w14:textId="77777777" w:rsidR="00A141F0" w:rsidRPr="001B5EA0" w:rsidRDefault="00A141F0" w:rsidP="00A141F0">
      <w:pPr>
        <w:pStyle w:val="ListParagraph"/>
        <w:numPr>
          <w:ilvl w:val="0"/>
          <w:numId w:val="39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>
        <w:rPr>
          <w:rFonts w:ascii="Arial" w:eastAsia="Arial" w:hAnsi="Arial"/>
          <w:sz w:val="24"/>
          <w:szCs w:val="24"/>
        </w:rPr>
        <w:t>students.</w:t>
      </w:r>
    </w:p>
    <w:p w14:paraId="60C23F3F" w14:textId="77777777" w:rsidR="00A141F0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7013346" w14:textId="77777777" w:rsidR="00A141F0" w:rsidRPr="00080D6B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080D6B">
        <w:rPr>
          <w:rFonts w:ascii="Tahoma" w:eastAsia="Arial" w:hAnsi="Tahoma" w:cs="Tahoma"/>
          <w:b/>
          <w:sz w:val="24"/>
          <w:szCs w:val="24"/>
        </w:rPr>
        <w:t>Leadership</w:t>
      </w:r>
    </w:p>
    <w:p w14:paraId="2418C0AD" w14:textId="0043926D" w:rsidR="00A141F0" w:rsidRPr="00080D6B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lead the devel</w:t>
      </w:r>
      <w:r>
        <w:rPr>
          <w:rFonts w:ascii="Tahoma" w:hAnsi="Tahoma" w:cs="Tahoma"/>
          <w:sz w:val="24"/>
          <w:szCs w:val="24"/>
        </w:rPr>
        <w:t>opment of the Geography curriculum</w:t>
      </w:r>
      <w:r w:rsidRPr="00080D6B">
        <w:rPr>
          <w:rFonts w:ascii="Tahoma" w:hAnsi="Tahoma" w:cs="Tahoma"/>
          <w:sz w:val="24"/>
          <w:szCs w:val="24"/>
        </w:rPr>
        <w:t>, resources, schemes of work, marking policies, assessment and t</w:t>
      </w:r>
      <w:r>
        <w:rPr>
          <w:rFonts w:ascii="Tahoma" w:hAnsi="Tahoma" w:cs="Tahoma"/>
          <w:sz w:val="24"/>
          <w:szCs w:val="24"/>
        </w:rPr>
        <w:t>eaching and learning strategies.</w:t>
      </w:r>
    </w:p>
    <w:p w14:paraId="64A461D2" w14:textId="77777777" w:rsidR="00A141F0" w:rsidRPr="00080D6B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11499F3E" w14:textId="77777777" w:rsidR="00A141F0" w:rsidRPr="00080D6B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be responsible for the day-to-day management, control and operation of course provision, including effective deployment of staff and physical resources.</w:t>
      </w:r>
    </w:p>
    <w:p w14:paraId="506EBADB" w14:textId="77777777" w:rsidR="00A141F0" w:rsidRPr="00080D6B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43033947" w14:textId="77777777" w:rsidR="00A141F0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ensure accurate assessment and effective monitoring of student progress.  To proactively respond to the information when appropriate.</w:t>
      </w:r>
      <w:r>
        <w:rPr>
          <w:rFonts w:ascii="Tahoma" w:hAnsi="Tahoma" w:cs="Tahoma"/>
          <w:sz w:val="24"/>
          <w:szCs w:val="24"/>
        </w:rPr>
        <w:t xml:space="preserve">  To ensure all student data is up to date and reported in the required format to relevant stakeholders.</w:t>
      </w:r>
    </w:p>
    <w:p w14:paraId="6DB92AD6" w14:textId="77777777" w:rsidR="00A141F0" w:rsidRPr="0015716C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73AD4FF8" w14:textId="77777777" w:rsidR="00A141F0" w:rsidRDefault="00A141F0" w:rsidP="00A141F0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model outstanding teaching.</w:t>
      </w:r>
    </w:p>
    <w:p w14:paraId="5AE1E397" w14:textId="77777777" w:rsidR="00A141F0" w:rsidRPr="00524A0F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6E4F37F" w14:textId="77777777" w:rsidR="00A141F0" w:rsidRPr="0015716C" w:rsidRDefault="00A141F0" w:rsidP="00A141F0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ensure appropriate arrangements for classes when staff are absent.</w:t>
      </w:r>
    </w:p>
    <w:p w14:paraId="385E083C" w14:textId="47962AEC" w:rsidR="00A141F0" w:rsidRPr="0015716C" w:rsidRDefault="00A141F0" w:rsidP="00A141F0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 ensure appropriate staff development in the Geography Department, including induction.</w:t>
      </w:r>
    </w:p>
    <w:p w14:paraId="0A6EA903" w14:textId="77777777" w:rsidR="00A141F0" w:rsidRPr="00F43628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525688F1" w14:textId="0E20F267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manage the Geography Department budget.</w:t>
      </w:r>
    </w:p>
    <w:p w14:paraId="5CD06FDF" w14:textId="77777777" w:rsidR="00A141F0" w:rsidRPr="00F93ED2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360B48C" w14:textId="7FB54318" w:rsidR="00A141F0" w:rsidRDefault="00A141F0" w:rsidP="00A141F0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responsible for the examinations, internal and external</w:t>
      </w:r>
      <w:r>
        <w:rPr>
          <w:rFonts w:ascii="Tahoma" w:hAnsi="Tahoma" w:cs="Tahoma"/>
          <w:sz w:val="24"/>
          <w:szCs w:val="24"/>
        </w:rPr>
        <w:t>,</w:t>
      </w:r>
      <w:r w:rsidRPr="007E120E">
        <w:rPr>
          <w:rFonts w:ascii="Tahoma" w:hAnsi="Tahoma" w:cs="Tahoma"/>
          <w:b/>
          <w:sz w:val="24"/>
          <w:szCs w:val="24"/>
        </w:rPr>
        <w:t xml:space="preserve"> </w:t>
      </w:r>
      <w:r w:rsidRPr="007E120E">
        <w:rPr>
          <w:rFonts w:ascii="Tahoma" w:hAnsi="Tahoma" w:cs="Tahoma"/>
          <w:sz w:val="24"/>
          <w:szCs w:val="24"/>
        </w:rPr>
        <w:t xml:space="preserve">of all students in the </w:t>
      </w:r>
      <w:r>
        <w:rPr>
          <w:rFonts w:ascii="Tahoma" w:hAnsi="Tahoma" w:cs="Tahoma"/>
          <w:sz w:val="24"/>
          <w:szCs w:val="24"/>
        </w:rPr>
        <w:t>Geography Department in liaison with the Examination</w:t>
      </w:r>
      <w:r w:rsidR="00ED780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O</w:t>
      </w:r>
      <w:r w:rsidRPr="007E120E">
        <w:rPr>
          <w:rFonts w:ascii="Tahoma" w:hAnsi="Tahoma" w:cs="Tahoma"/>
          <w:sz w:val="24"/>
          <w:szCs w:val="24"/>
        </w:rPr>
        <w:t>fficer.</w:t>
      </w:r>
    </w:p>
    <w:p w14:paraId="6FFB4655" w14:textId="77777777" w:rsidR="00A141F0" w:rsidRPr="00F43628" w:rsidRDefault="00A141F0" w:rsidP="00A141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5C6252A" w14:textId="61FF6412" w:rsidR="00A141F0" w:rsidRPr="0015716C" w:rsidRDefault="00A141F0" w:rsidP="00A141F0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writing </w:t>
      </w:r>
      <w:r>
        <w:rPr>
          <w:rFonts w:ascii="Tahoma" w:hAnsi="Tahoma" w:cs="Tahoma"/>
          <w:sz w:val="24"/>
          <w:szCs w:val="24"/>
        </w:rPr>
        <w:t>and updating the</w:t>
      </w:r>
      <w:r w:rsidRPr="007E12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Geography Department Development Plan (DDP).  Ensure effective on-going self-evaluation to inform the DDP. </w:t>
      </w:r>
    </w:p>
    <w:p w14:paraId="6D8C8084" w14:textId="77777777" w:rsidR="00A141F0" w:rsidRDefault="00A141F0" w:rsidP="00A141F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22B3400" w14:textId="5C861102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support the Geography Department staff as required.</w:t>
      </w:r>
    </w:p>
    <w:p w14:paraId="0E76BB25" w14:textId="77777777" w:rsidR="00A141F0" w:rsidRPr="00524A0F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7BF6376E" w14:textId="77777777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responsible for the performance management of identified staff.</w:t>
      </w:r>
    </w:p>
    <w:p w14:paraId="2FB9719F" w14:textId="77777777" w:rsidR="00A141F0" w:rsidRPr="00F43628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848A192" w14:textId="326BE731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15716C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lead Geography Department meetings.</w:t>
      </w:r>
    </w:p>
    <w:p w14:paraId="156B62D1" w14:textId="77777777" w:rsidR="00A141F0" w:rsidRPr="0015716C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53BA9A4E" w14:textId="77777777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 significant contributor to the Curriculum Board.</w:t>
      </w:r>
    </w:p>
    <w:p w14:paraId="38BE8CE2" w14:textId="77777777" w:rsidR="00A141F0" w:rsidRPr="0015716C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12F9F2F" w14:textId="79E31F30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43628">
        <w:rPr>
          <w:rFonts w:ascii="Tahoma" w:hAnsi="Tahoma" w:cs="Tahoma"/>
          <w:sz w:val="24"/>
          <w:szCs w:val="24"/>
        </w:rPr>
        <w:t xml:space="preserve">To promote </w:t>
      </w:r>
      <w:r>
        <w:rPr>
          <w:rFonts w:ascii="Tahoma" w:hAnsi="Tahoma" w:cs="Tahoma"/>
          <w:sz w:val="24"/>
          <w:szCs w:val="24"/>
        </w:rPr>
        <w:t>Geography</w:t>
      </w:r>
      <w:r w:rsidRPr="00F43628">
        <w:rPr>
          <w:rFonts w:ascii="Tahoma" w:hAnsi="Tahoma" w:cs="Tahoma"/>
          <w:sz w:val="24"/>
          <w:szCs w:val="24"/>
        </w:rPr>
        <w:t xml:space="preserve"> education and the </w:t>
      </w:r>
      <w:r>
        <w:rPr>
          <w:rFonts w:ascii="Tahoma" w:hAnsi="Tahoma" w:cs="Tahoma"/>
          <w:sz w:val="24"/>
          <w:szCs w:val="24"/>
        </w:rPr>
        <w:t>Geography</w:t>
      </w:r>
      <w:r w:rsidRPr="00F43628">
        <w:rPr>
          <w:rFonts w:ascii="Tahoma" w:hAnsi="Tahoma" w:cs="Tahoma"/>
          <w:sz w:val="24"/>
          <w:szCs w:val="24"/>
        </w:rPr>
        <w:t xml:space="preserve"> Department</w:t>
      </w:r>
      <w:r>
        <w:rPr>
          <w:rFonts w:ascii="Tahoma" w:hAnsi="Tahoma" w:cs="Tahoma"/>
          <w:sz w:val="24"/>
          <w:szCs w:val="24"/>
        </w:rPr>
        <w:t>.</w:t>
      </w:r>
    </w:p>
    <w:p w14:paraId="1AFA82D4" w14:textId="77777777" w:rsidR="00A141F0" w:rsidRPr="00D71C0C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779ADB3" w14:textId="706DE68D" w:rsidR="00A141F0" w:rsidRDefault="00A141F0" w:rsidP="00A141F0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maximise opportunities for students to participate in wider activities that reflect the broader Geography curriculum.</w:t>
      </w:r>
    </w:p>
    <w:p w14:paraId="3209713A" w14:textId="77777777" w:rsidR="00A141F0" w:rsidRPr="00F94B9A" w:rsidRDefault="00A141F0" w:rsidP="00A141F0">
      <w:pPr>
        <w:rPr>
          <w:rFonts w:ascii="Tahoma" w:hAnsi="Tahoma" w:cs="Tahoma"/>
          <w:sz w:val="24"/>
          <w:szCs w:val="24"/>
        </w:rPr>
      </w:pPr>
    </w:p>
    <w:p w14:paraId="2F497AF3" w14:textId="77777777" w:rsidR="00A141F0" w:rsidRPr="000E5FE0" w:rsidRDefault="00A141F0" w:rsidP="00A141F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30FE994D" w14:textId="77777777" w:rsidR="00A141F0" w:rsidRDefault="00A141F0" w:rsidP="00A141F0">
      <w:pPr>
        <w:spacing w:line="11" w:lineRule="exact"/>
        <w:rPr>
          <w:rFonts w:ascii="Times New Roman" w:eastAsia="Times New Roman" w:hAnsi="Times New Roman"/>
        </w:rPr>
      </w:pPr>
    </w:p>
    <w:p w14:paraId="324BF913" w14:textId="77777777" w:rsidR="00A141F0" w:rsidRPr="0015716C" w:rsidRDefault="00A141F0" w:rsidP="00A141F0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form t</w:t>
      </w:r>
      <w:r w:rsidRPr="00666327">
        <w:rPr>
          <w:rFonts w:ascii="Tahoma" w:eastAsia="Arial" w:hAnsi="Tahoma" w:cs="Tahoma"/>
          <w:sz w:val="24"/>
          <w:szCs w:val="24"/>
        </w:rPr>
        <w:t>utor to an</w:t>
      </w:r>
      <w:r>
        <w:rPr>
          <w:rFonts w:ascii="Tahoma" w:eastAsia="Arial" w:hAnsi="Tahoma" w:cs="Tahoma"/>
          <w:sz w:val="24"/>
          <w:szCs w:val="24"/>
        </w:rPr>
        <w:t xml:space="preserve"> assigned group of students. </w:t>
      </w:r>
    </w:p>
    <w:p w14:paraId="279F24C9" w14:textId="77777777" w:rsidR="00A141F0" w:rsidRDefault="00A141F0" w:rsidP="00A141F0">
      <w:pPr>
        <w:pStyle w:val="ListParagraph"/>
        <w:spacing w:line="233" w:lineRule="auto"/>
        <w:ind w:left="360" w:right="620"/>
        <w:rPr>
          <w:rFonts w:ascii="Tahoma" w:eastAsia="Arial" w:hAnsi="Tahoma" w:cs="Tahoma"/>
          <w:sz w:val="24"/>
          <w:szCs w:val="24"/>
        </w:rPr>
      </w:pPr>
    </w:p>
    <w:p w14:paraId="1F52EACE" w14:textId="77777777" w:rsidR="00A141F0" w:rsidRPr="0015716C" w:rsidRDefault="00A141F0" w:rsidP="00A141F0">
      <w:pPr>
        <w:pStyle w:val="ListParagraph"/>
        <w:numPr>
          <w:ilvl w:val="0"/>
          <w:numId w:val="42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15716C">
        <w:rPr>
          <w:rFonts w:ascii="Tahoma" w:eastAsia="Arial" w:hAnsi="Tahoma" w:cs="Tahoma"/>
          <w:sz w:val="24"/>
          <w:szCs w:val="24"/>
        </w:rPr>
        <w:t xml:space="preserve">To promote the general personal development and well-being of individual </w:t>
      </w:r>
      <w:r>
        <w:rPr>
          <w:rFonts w:ascii="Tahoma" w:eastAsia="Arial" w:hAnsi="Tahoma" w:cs="Tahoma"/>
          <w:sz w:val="24"/>
          <w:szCs w:val="24"/>
        </w:rPr>
        <w:t>students and the t</w:t>
      </w:r>
      <w:r w:rsidRPr="0015716C">
        <w:rPr>
          <w:rFonts w:ascii="Tahoma" w:eastAsia="Arial" w:hAnsi="Tahoma" w:cs="Tahoma"/>
          <w:sz w:val="24"/>
          <w:szCs w:val="24"/>
        </w:rPr>
        <w:t xml:space="preserve">utor </w:t>
      </w:r>
      <w:r>
        <w:rPr>
          <w:rFonts w:ascii="Tahoma" w:eastAsia="Arial" w:hAnsi="Tahoma" w:cs="Tahoma"/>
          <w:sz w:val="24"/>
          <w:szCs w:val="24"/>
        </w:rPr>
        <w:t>g</w:t>
      </w:r>
      <w:r w:rsidRPr="0015716C">
        <w:rPr>
          <w:rFonts w:ascii="Tahoma" w:eastAsia="Arial" w:hAnsi="Tahoma" w:cs="Tahoma"/>
          <w:sz w:val="24"/>
          <w:szCs w:val="24"/>
        </w:rPr>
        <w:t>roup as a whole.</w:t>
      </w:r>
    </w:p>
    <w:p w14:paraId="4B06B05F" w14:textId="77777777" w:rsidR="00A141F0" w:rsidRDefault="00A141F0" w:rsidP="00A141F0">
      <w:pPr>
        <w:pStyle w:val="ListParagraph"/>
        <w:spacing w:line="233" w:lineRule="auto"/>
        <w:ind w:left="360" w:right="740"/>
        <w:rPr>
          <w:rFonts w:ascii="Tahoma" w:eastAsia="Arial" w:hAnsi="Tahoma" w:cs="Tahoma"/>
          <w:sz w:val="24"/>
          <w:szCs w:val="24"/>
        </w:rPr>
      </w:pPr>
    </w:p>
    <w:p w14:paraId="5AA9124D" w14:textId="77777777" w:rsidR="00A141F0" w:rsidRPr="0015716C" w:rsidRDefault="00A141F0" w:rsidP="00A141F0">
      <w:pPr>
        <w:pStyle w:val="ListParagraph"/>
        <w:numPr>
          <w:ilvl w:val="0"/>
          <w:numId w:val="42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232FF7C7" w14:textId="77777777" w:rsidR="00A141F0" w:rsidRDefault="00A141F0" w:rsidP="00A141F0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241650A" w14:textId="77777777" w:rsidR="00A141F0" w:rsidRPr="00666327" w:rsidRDefault="00A141F0" w:rsidP="00A141F0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</w:t>
      </w:r>
      <w:r>
        <w:rPr>
          <w:rFonts w:ascii="Tahoma" w:eastAsia="Arial" w:hAnsi="Tahoma" w:cs="Tahoma"/>
          <w:sz w:val="24"/>
          <w:szCs w:val="24"/>
        </w:rPr>
        <w:t xml:space="preserve">o inform </w:t>
      </w:r>
      <w:r w:rsidRPr="00666327">
        <w:rPr>
          <w:rFonts w:ascii="Tahoma" w:eastAsia="Arial" w:hAnsi="Tahoma" w:cs="Tahoma"/>
          <w:sz w:val="24"/>
          <w:szCs w:val="24"/>
        </w:rPr>
        <w:t>the appropriate staff</w:t>
      </w:r>
      <w:r>
        <w:rPr>
          <w:rFonts w:ascii="Tahoma" w:eastAsia="Arial" w:hAnsi="Tahoma" w:cs="Tahoma"/>
          <w:sz w:val="24"/>
          <w:szCs w:val="24"/>
        </w:rPr>
        <w:t xml:space="preserve"> of concerns about a student(s) in the required timeframe.</w:t>
      </w:r>
    </w:p>
    <w:p w14:paraId="21CDD8A6" w14:textId="77777777" w:rsidR="00A141F0" w:rsidRPr="00666327" w:rsidRDefault="00A141F0" w:rsidP="00A141F0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0FD0BA1" w14:textId="77777777" w:rsidR="00A141F0" w:rsidRPr="006D3B32" w:rsidRDefault="00A141F0" w:rsidP="00A141F0">
      <w:pPr>
        <w:pStyle w:val="ListParagraph"/>
        <w:numPr>
          <w:ilvl w:val="0"/>
          <w:numId w:val="42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required.</w:t>
      </w:r>
    </w:p>
    <w:p w14:paraId="36B42097" w14:textId="77777777" w:rsidR="00A141F0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3753197F" w14:textId="77777777" w:rsidR="00A141F0" w:rsidRPr="006D3B32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0A05F269" w14:textId="07533EDF" w:rsidR="00A141F0" w:rsidRPr="00666327" w:rsidRDefault="00A141F0" w:rsidP="00A141F0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continue with own professional development including being</w:t>
      </w:r>
      <w:r w:rsidRPr="00666327">
        <w:rPr>
          <w:rFonts w:ascii="Tahoma" w:eastAsia="Arial" w:hAnsi="Tahoma" w:cs="Tahoma"/>
          <w:sz w:val="24"/>
          <w:szCs w:val="24"/>
        </w:rPr>
        <w:t xml:space="preserve"> up to date with the latest developments in te</w:t>
      </w:r>
      <w:r>
        <w:rPr>
          <w:rFonts w:ascii="Tahoma" w:eastAsia="Arial" w:hAnsi="Tahoma" w:cs="Tahoma"/>
          <w:sz w:val="24"/>
          <w:szCs w:val="24"/>
        </w:rPr>
        <w:t xml:space="preserve">aching practice and methodology, in particular in relation to the Geography curriculum. </w:t>
      </w:r>
    </w:p>
    <w:p w14:paraId="21314E62" w14:textId="77777777" w:rsidR="00A141F0" w:rsidRPr="00666327" w:rsidRDefault="00A141F0" w:rsidP="00A141F0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7B98CDD4" w14:textId="77777777" w:rsidR="00A141F0" w:rsidRPr="00666327" w:rsidRDefault="00A141F0" w:rsidP="00A141F0">
      <w:pPr>
        <w:pStyle w:val="ListParagraph"/>
        <w:numPr>
          <w:ilvl w:val="0"/>
          <w:numId w:val="41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301D421E" w14:textId="305A6B70" w:rsidR="00A141F0" w:rsidRDefault="0031137E" w:rsidP="00A141F0">
      <w:pPr>
        <w:pStyle w:val="ListParagraph"/>
        <w:numPr>
          <w:ilvl w:val="0"/>
          <w:numId w:val="41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lastRenderedPageBreak/>
        <w:t>To b</w:t>
      </w:r>
      <w:r w:rsidR="00A141F0">
        <w:rPr>
          <w:rFonts w:ascii="Tahoma" w:eastAsia="Arial" w:hAnsi="Tahoma" w:cs="Tahoma"/>
          <w:sz w:val="24"/>
          <w:szCs w:val="24"/>
        </w:rPr>
        <w:t>e aware of department</w:t>
      </w:r>
      <w:r w:rsidR="00A141F0" w:rsidRPr="00666327">
        <w:rPr>
          <w:rFonts w:ascii="Tahoma" w:eastAsia="Arial" w:hAnsi="Tahoma" w:cs="Tahoma"/>
          <w:sz w:val="24"/>
          <w:szCs w:val="24"/>
        </w:rPr>
        <w:t xml:space="preserve"> and acad</w:t>
      </w:r>
      <w:r w:rsidR="00A141F0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="00A141F0"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6D7E355D" w14:textId="77777777" w:rsidR="00A141F0" w:rsidRPr="00524A0F" w:rsidRDefault="00A141F0" w:rsidP="00A141F0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1DD22108" w14:textId="77777777" w:rsidR="00A141F0" w:rsidRDefault="00A141F0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>
        <w:rPr>
          <w:rFonts w:ascii="Tahoma" w:eastAsia="Arial" w:hAnsi="Tahoma" w:cs="Tahoma"/>
          <w:sz w:val="24"/>
          <w:szCs w:val="24"/>
        </w:rPr>
        <w:t>similar events to support students and their families.</w:t>
      </w:r>
    </w:p>
    <w:p w14:paraId="2149E748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B3A718D" w14:textId="77777777" w:rsidR="00A141F0" w:rsidRPr="00666327" w:rsidRDefault="00A141F0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7C22F121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6389870E" w14:textId="22147B42" w:rsidR="00A141F0" w:rsidRPr="00666327" w:rsidRDefault="0031137E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</w:t>
      </w:r>
      <w:r w:rsidR="00A141F0" w:rsidRPr="00666327">
        <w:rPr>
          <w:rFonts w:ascii="Tahoma" w:eastAsia="Arial" w:hAnsi="Tahoma" w:cs="Tahoma"/>
          <w:sz w:val="24"/>
          <w:szCs w:val="24"/>
        </w:rPr>
        <w:t>arry out dut</w:t>
      </w:r>
      <w:r w:rsidR="00A141F0">
        <w:rPr>
          <w:rFonts w:ascii="Tahoma" w:eastAsia="Arial" w:hAnsi="Tahoma" w:cs="Tahoma"/>
          <w:sz w:val="24"/>
          <w:szCs w:val="24"/>
        </w:rPr>
        <w:t>ies in line with published rota</w:t>
      </w:r>
      <w:r w:rsidR="00A141F0" w:rsidRPr="00666327">
        <w:rPr>
          <w:rFonts w:ascii="Tahoma" w:eastAsia="Arial" w:hAnsi="Tahoma" w:cs="Tahoma"/>
          <w:sz w:val="24"/>
          <w:szCs w:val="24"/>
        </w:rPr>
        <w:t>s</w:t>
      </w:r>
      <w:r w:rsidR="00ED780D">
        <w:rPr>
          <w:rFonts w:ascii="Tahoma" w:eastAsia="Arial" w:hAnsi="Tahoma" w:cs="Tahoma"/>
          <w:sz w:val="24"/>
          <w:szCs w:val="24"/>
        </w:rPr>
        <w:t>.</w:t>
      </w:r>
    </w:p>
    <w:p w14:paraId="2E0F1EE5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2105DE" w14:textId="77777777" w:rsidR="00A141F0" w:rsidRPr="00F93ED2" w:rsidRDefault="00A141F0" w:rsidP="00A14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2EEAE4D9" w14:textId="77777777" w:rsidR="00A141F0" w:rsidRDefault="00A141F0" w:rsidP="00A141F0">
      <w:pPr>
        <w:pStyle w:val="ListParagraph"/>
        <w:spacing w:line="233" w:lineRule="auto"/>
        <w:ind w:left="360" w:right="1460"/>
        <w:rPr>
          <w:rFonts w:ascii="Tahoma" w:eastAsia="Arial" w:hAnsi="Tahoma" w:cs="Tahoma"/>
          <w:sz w:val="24"/>
          <w:szCs w:val="24"/>
        </w:rPr>
      </w:pPr>
    </w:p>
    <w:p w14:paraId="045A3273" w14:textId="77777777" w:rsidR="00A141F0" w:rsidRPr="0015716C" w:rsidRDefault="00A141F0" w:rsidP="00A14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Promote positive and professional working relationships within the staff body.  </w:t>
      </w:r>
    </w:p>
    <w:p w14:paraId="134E228C" w14:textId="77777777" w:rsidR="00A141F0" w:rsidRDefault="00A141F0" w:rsidP="00A141F0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37901440" w14:textId="77777777" w:rsidR="00A141F0" w:rsidRPr="008C5529" w:rsidRDefault="00A141F0" w:rsidP="00A141F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professional role model.</w:t>
      </w:r>
    </w:p>
    <w:p w14:paraId="2D65A85A" w14:textId="77777777" w:rsidR="00A141F0" w:rsidRPr="007214A0" w:rsidRDefault="00A141F0" w:rsidP="00A141F0">
      <w:pPr>
        <w:spacing w:after="0" w:line="240" w:lineRule="auto"/>
        <w:rPr>
          <w:rFonts w:ascii="Arial" w:hAnsi="Arial" w:cs="Arial"/>
        </w:rPr>
      </w:pPr>
    </w:p>
    <w:p w14:paraId="2FF85B04" w14:textId="77777777" w:rsidR="00A141F0" w:rsidRDefault="00A141F0" w:rsidP="00A141F0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5C86585" w14:textId="77777777" w:rsidR="00A141F0" w:rsidRPr="005F4128" w:rsidRDefault="00A141F0" w:rsidP="00A141F0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53EB7A94" w14:textId="77777777" w:rsidR="00A141F0" w:rsidRDefault="00A141F0" w:rsidP="00A141F0">
      <w:pPr>
        <w:pStyle w:val="NoSpacing"/>
        <w:rPr>
          <w:rFonts w:ascii="Arial" w:hAnsi="Arial" w:cs="Arial"/>
          <w:sz w:val="24"/>
          <w:szCs w:val="24"/>
        </w:rPr>
      </w:pPr>
    </w:p>
    <w:p w14:paraId="0BCA62C0" w14:textId="77777777" w:rsidR="00A141F0" w:rsidRDefault="00A141F0" w:rsidP="00A141F0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E3B1133" w14:textId="77777777" w:rsidR="00A141F0" w:rsidRDefault="00A141F0" w:rsidP="00A141F0">
      <w:pPr>
        <w:adjustRightInd w:val="0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B0FCD3B" w14:textId="77777777" w:rsidR="00A141F0" w:rsidRDefault="00A141F0" w:rsidP="00A141F0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B65D3F">
      <w:headerReference w:type="default" r:id="rId11"/>
      <w:footerReference w:type="default" r:id="rId12"/>
      <w:headerReference w:type="first" r:id="rId13"/>
      <w:pgSz w:w="11906" w:h="16838"/>
      <w:pgMar w:top="1440" w:right="992" w:bottom="42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ADB3" w14:textId="77777777" w:rsidR="00F26F69" w:rsidRDefault="00F26F69" w:rsidP="00B711D8">
      <w:pPr>
        <w:spacing w:after="0" w:line="240" w:lineRule="auto"/>
      </w:pPr>
      <w:r>
        <w:separator/>
      </w:r>
    </w:p>
  </w:endnote>
  <w:endnote w:type="continuationSeparator" w:id="0">
    <w:p w14:paraId="1B2B6964" w14:textId="77777777" w:rsidR="00F26F69" w:rsidRDefault="00F26F69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C74C" w14:textId="77777777" w:rsidR="00F26F69" w:rsidRDefault="00F26F69" w:rsidP="00B711D8">
      <w:pPr>
        <w:spacing w:after="0" w:line="240" w:lineRule="auto"/>
      </w:pPr>
      <w:r>
        <w:separator/>
      </w:r>
    </w:p>
  </w:footnote>
  <w:footnote w:type="continuationSeparator" w:id="0">
    <w:p w14:paraId="6942D6ED" w14:textId="77777777" w:rsidR="00F26F69" w:rsidRDefault="00F26F69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64D79F68" w:rsidR="000232D9" w:rsidRDefault="00B65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37438" wp14:editId="08F0792C">
          <wp:simplePos x="0" y="0"/>
          <wp:positionH relativeFrom="column">
            <wp:posOffset>5156835</wp:posOffset>
          </wp:positionH>
          <wp:positionV relativeFrom="paragraph">
            <wp:posOffset>-151130</wp:posOffset>
          </wp:positionV>
          <wp:extent cx="1623695" cy="1257300"/>
          <wp:effectExtent l="0" t="0" r="0" b="0"/>
          <wp:wrapThrough wrapText="bothSides">
            <wp:wrapPolygon edited="0">
              <wp:start x="0" y="0"/>
              <wp:lineTo x="0" y="21273"/>
              <wp:lineTo x="21287" y="21273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6030"/>
    <w:multiLevelType w:val="hybridMultilevel"/>
    <w:tmpl w:val="16DA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986"/>
    <w:multiLevelType w:val="hybridMultilevel"/>
    <w:tmpl w:val="D9C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2B5"/>
    <w:multiLevelType w:val="hybridMultilevel"/>
    <w:tmpl w:val="2F7C3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E2D"/>
    <w:multiLevelType w:val="hybridMultilevel"/>
    <w:tmpl w:val="15CEE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E4C49"/>
    <w:multiLevelType w:val="hybridMultilevel"/>
    <w:tmpl w:val="FF1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32E80"/>
    <w:multiLevelType w:val="hybridMultilevel"/>
    <w:tmpl w:val="507C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495"/>
    <w:multiLevelType w:val="hybridMultilevel"/>
    <w:tmpl w:val="25F6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80A65"/>
    <w:multiLevelType w:val="hybridMultilevel"/>
    <w:tmpl w:val="959C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B86"/>
    <w:multiLevelType w:val="hybridMultilevel"/>
    <w:tmpl w:val="A0AA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8"/>
  </w:num>
  <w:num w:numId="4">
    <w:abstractNumId w:val="13"/>
  </w:num>
  <w:num w:numId="5">
    <w:abstractNumId w:val="4"/>
  </w:num>
  <w:num w:numId="6">
    <w:abstractNumId w:val="0"/>
  </w:num>
  <w:num w:numId="7">
    <w:abstractNumId w:val="32"/>
  </w:num>
  <w:num w:numId="8">
    <w:abstractNumId w:val="39"/>
  </w:num>
  <w:num w:numId="9">
    <w:abstractNumId w:val="3"/>
  </w:num>
  <w:num w:numId="10">
    <w:abstractNumId w:val="36"/>
  </w:num>
  <w:num w:numId="11">
    <w:abstractNumId w:val="24"/>
  </w:num>
  <w:num w:numId="12">
    <w:abstractNumId w:val="45"/>
  </w:num>
  <w:num w:numId="13">
    <w:abstractNumId w:val="20"/>
  </w:num>
  <w:num w:numId="14">
    <w:abstractNumId w:val="42"/>
  </w:num>
  <w:num w:numId="15">
    <w:abstractNumId w:val="29"/>
  </w:num>
  <w:num w:numId="16">
    <w:abstractNumId w:val="34"/>
  </w:num>
  <w:num w:numId="17">
    <w:abstractNumId w:val="2"/>
  </w:num>
  <w:num w:numId="18">
    <w:abstractNumId w:val="37"/>
  </w:num>
  <w:num w:numId="19">
    <w:abstractNumId w:val="16"/>
  </w:num>
  <w:num w:numId="20">
    <w:abstractNumId w:val="40"/>
  </w:num>
  <w:num w:numId="21">
    <w:abstractNumId w:val="33"/>
  </w:num>
  <w:num w:numId="22">
    <w:abstractNumId w:val="19"/>
  </w:num>
  <w:num w:numId="23">
    <w:abstractNumId w:val="47"/>
  </w:num>
  <w:num w:numId="24">
    <w:abstractNumId w:val="27"/>
  </w:num>
  <w:num w:numId="25">
    <w:abstractNumId w:val="44"/>
  </w:num>
  <w:num w:numId="26">
    <w:abstractNumId w:val="12"/>
  </w:num>
  <w:num w:numId="27">
    <w:abstractNumId w:val="9"/>
  </w:num>
  <w:num w:numId="28">
    <w:abstractNumId w:val="46"/>
  </w:num>
  <w:num w:numId="29">
    <w:abstractNumId w:val="7"/>
  </w:num>
  <w:num w:numId="30">
    <w:abstractNumId w:val="35"/>
  </w:num>
  <w:num w:numId="31">
    <w:abstractNumId w:val="38"/>
  </w:num>
  <w:num w:numId="32">
    <w:abstractNumId w:val="41"/>
  </w:num>
  <w:num w:numId="33">
    <w:abstractNumId w:val="31"/>
  </w:num>
  <w:num w:numId="34">
    <w:abstractNumId w:val="10"/>
  </w:num>
  <w:num w:numId="35">
    <w:abstractNumId w:val="26"/>
  </w:num>
  <w:num w:numId="36">
    <w:abstractNumId w:val="21"/>
  </w:num>
  <w:num w:numId="37">
    <w:abstractNumId w:val="17"/>
  </w:num>
  <w:num w:numId="38">
    <w:abstractNumId w:val="49"/>
  </w:num>
  <w:num w:numId="39">
    <w:abstractNumId w:val="30"/>
  </w:num>
  <w:num w:numId="40">
    <w:abstractNumId w:val="18"/>
  </w:num>
  <w:num w:numId="41">
    <w:abstractNumId w:val="28"/>
  </w:num>
  <w:num w:numId="42">
    <w:abstractNumId w:val="15"/>
  </w:num>
  <w:num w:numId="43">
    <w:abstractNumId w:val="14"/>
  </w:num>
  <w:num w:numId="44">
    <w:abstractNumId w:val="1"/>
  </w:num>
  <w:num w:numId="45">
    <w:abstractNumId w:val="43"/>
  </w:num>
  <w:num w:numId="46">
    <w:abstractNumId w:val="5"/>
  </w:num>
  <w:num w:numId="47">
    <w:abstractNumId w:val="8"/>
  </w:num>
  <w:num w:numId="48">
    <w:abstractNumId w:val="11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F51F0"/>
    <w:rsid w:val="00100B64"/>
    <w:rsid w:val="00127394"/>
    <w:rsid w:val="001C4D7C"/>
    <w:rsid w:val="001E7A49"/>
    <w:rsid w:val="001F7988"/>
    <w:rsid w:val="0020523C"/>
    <w:rsid w:val="0021194E"/>
    <w:rsid w:val="00231F08"/>
    <w:rsid w:val="0023249C"/>
    <w:rsid w:val="00265128"/>
    <w:rsid w:val="002651B0"/>
    <w:rsid w:val="00282028"/>
    <w:rsid w:val="002A2F85"/>
    <w:rsid w:val="002B2EB6"/>
    <w:rsid w:val="002B56F6"/>
    <w:rsid w:val="002D0685"/>
    <w:rsid w:val="002D4438"/>
    <w:rsid w:val="002D546B"/>
    <w:rsid w:val="002F48E0"/>
    <w:rsid w:val="002F608B"/>
    <w:rsid w:val="003032CC"/>
    <w:rsid w:val="0031137E"/>
    <w:rsid w:val="00355B47"/>
    <w:rsid w:val="00357012"/>
    <w:rsid w:val="00386267"/>
    <w:rsid w:val="003869FD"/>
    <w:rsid w:val="004149F3"/>
    <w:rsid w:val="00420B1E"/>
    <w:rsid w:val="00424EEA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395"/>
    <w:rsid w:val="005B134B"/>
    <w:rsid w:val="005E0251"/>
    <w:rsid w:val="005E05A9"/>
    <w:rsid w:val="005F4128"/>
    <w:rsid w:val="006022FA"/>
    <w:rsid w:val="006562EB"/>
    <w:rsid w:val="0066259B"/>
    <w:rsid w:val="006641CD"/>
    <w:rsid w:val="00676F9F"/>
    <w:rsid w:val="006B206C"/>
    <w:rsid w:val="0070461C"/>
    <w:rsid w:val="007214A0"/>
    <w:rsid w:val="007516F1"/>
    <w:rsid w:val="0075538D"/>
    <w:rsid w:val="00766B49"/>
    <w:rsid w:val="007C6ACA"/>
    <w:rsid w:val="007E120E"/>
    <w:rsid w:val="00807957"/>
    <w:rsid w:val="0082432D"/>
    <w:rsid w:val="008303DA"/>
    <w:rsid w:val="008718B5"/>
    <w:rsid w:val="00872711"/>
    <w:rsid w:val="00883C76"/>
    <w:rsid w:val="0089430D"/>
    <w:rsid w:val="008A143C"/>
    <w:rsid w:val="008C5529"/>
    <w:rsid w:val="008F1170"/>
    <w:rsid w:val="009040FB"/>
    <w:rsid w:val="0090420F"/>
    <w:rsid w:val="00904BC7"/>
    <w:rsid w:val="00923358"/>
    <w:rsid w:val="009247F9"/>
    <w:rsid w:val="00944763"/>
    <w:rsid w:val="009D1E50"/>
    <w:rsid w:val="009D2EE2"/>
    <w:rsid w:val="009F1074"/>
    <w:rsid w:val="009F6EC1"/>
    <w:rsid w:val="00A141F0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B731F"/>
    <w:rsid w:val="00B20CE6"/>
    <w:rsid w:val="00B37D06"/>
    <w:rsid w:val="00B6269A"/>
    <w:rsid w:val="00B62BFD"/>
    <w:rsid w:val="00B65D3F"/>
    <w:rsid w:val="00B711D8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71C0C"/>
    <w:rsid w:val="00D8044F"/>
    <w:rsid w:val="00D81B2E"/>
    <w:rsid w:val="00DA33CD"/>
    <w:rsid w:val="00DA5F69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73136"/>
    <w:rsid w:val="00E84A6E"/>
    <w:rsid w:val="00EA5B83"/>
    <w:rsid w:val="00EB3165"/>
    <w:rsid w:val="00EB78D9"/>
    <w:rsid w:val="00ED780D"/>
    <w:rsid w:val="00F25748"/>
    <w:rsid w:val="00F26F69"/>
    <w:rsid w:val="00F43628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58099"/>
  <w15:docId w15:val="{A306D1D4-29AE-4FD3-A87D-83A684C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B2B-53A8-4E7D-A518-B46C7DE278A2}"/>
</file>

<file path=customXml/itemProps2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97EB9-E6E5-498F-951D-ED16C2B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24</cp:revision>
  <cp:lastPrinted>2018-03-06T07:34:00Z</cp:lastPrinted>
  <dcterms:created xsi:type="dcterms:W3CDTF">2018-03-06T07:41:00Z</dcterms:created>
  <dcterms:modified xsi:type="dcterms:W3CDTF">2019-05-14T09:03:00Z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