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7BAA" w14:textId="69AE8B46" w:rsidR="00FF637A" w:rsidRPr="003B1E90" w:rsidRDefault="0094446E" w:rsidP="001B6A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638BE4A2" wp14:editId="1499561C">
            <wp:simplePos x="0" y="0"/>
            <wp:positionH relativeFrom="margin">
              <wp:posOffset>-635</wp:posOffset>
            </wp:positionH>
            <wp:positionV relativeFrom="margin">
              <wp:posOffset>-254635</wp:posOffset>
            </wp:positionV>
            <wp:extent cx="854710" cy="854710"/>
            <wp:effectExtent l="0" t="0" r="2540" b="2540"/>
            <wp:wrapSquare wrapText="bothSides"/>
            <wp:docPr id="9" name="Picture 9" descr="Bris_Cath_Ed_logo_vertical_MON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s_Cath_Ed_logo_vertical_MONO_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7A" w:rsidRPr="003B1E90">
        <w:rPr>
          <w:rFonts w:ascii="Arial" w:hAnsi="Arial" w:cs="Arial"/>
          <w:b/>
        </w:rPr>
        <w:t xml:space="preserve">COMPULSORY STATEMENT </w:t>
      </w:r>
    </w:p>
    <w:p w14:paraId="56570FEF" w14:textId="77777777" w:rsidR="00FF637A" w:rsidRPr="003B1E90" w:rsidRDefault="00FF637A" w:rsidP="001B6AAB">
      <w:pPr>
        <w:ind w:left="720" w:firstLine="720"/>
        <w:rPr>
          <w:rFonts w:ascii="Arial" w:hAnsi="Arial" w:cs="Arial"/>
          <w:b/>
          <w:i/>
          <w:sz w:val="18"/>
          <w:szCs w:val="22"/>
        </w:rPr>
      </w:pPr>
      <w:r w:rsidRPr="003B1E90">
        <w:rPr>
          <w:rFonts w:ascii="Arial" w:hAnsi="Arial" w:cs="Arial"/>
          <w:b/>
          <w:sz w:val="22"/>
          <w:szCs w:val="22"/>
        </w:rPr>
        <w:t xml:space="preserve">              By Parish Priest / Pastor </w:t>
      </w:r>
      <w:r w:rsidRPr="003B1E90">
        <w:rPr>
          <w:rFonts w:ascii="Arial" w:hAnsi="Arial" w:cs="Arial"/>
          <w:b/>
          <w:i/>
          <w:sz w:val="18"/>
          <w:szCs w:val="22"/>
        </w:rPr>
        <w:t>(Parish where applicant worships)</w:t>
      </w:r>
    </w:p>
    <w:p w14:paraId="650B224F" w14:textId="6628A5CD" w:rsidR="00E4284D" w:rsidRDefault="00E143DA" w:rsidP="001B6AAB">
      <w:pPr>
        <w:ind w:left="720" w:firstLine="720"/>
        <w:jc w:val="center"/>
        <w:rPr>
          <w:rFonts w:ascii="Arial" w:hAnsi="Arial" w:cs="Arial"/>
          <w:b/>
          <w:sz w:val="22"/>
          <w:szCs w:val="22"/>
        </w:rPr>
      </w:pPr>
      <w:r w:rsidRPr="003B1E90">
        <w:rPr>
          <w:rFonts w:ascii="Arial" w:hAnsi="Arial" w:cs="Arial"/>
          <w:b/>
          <w:sz w:val="22"/>
          <w:szCs w:val="22"/>
        </w:rPr>
        <w:t>SCHOOL SENIOR LEADERSHIP POSITIONS</w:t>
      </w:r>
      <w:r w:rsidR="003B1E90" w:rsidRPr="003B1E90">
        <w:rPr>
          <w:rFonts w:ascii="Arial" w:hAnsi="Arial" w:cs="Arial"/>
          <w:b/>
          <w:sz w:val="22"/>
          <w:szCs w:val="22"/>
        </w:rPr>
        <w:t xml:space="preserve"> </w:t>
      </w:r>
    </w:p>
    <w:p w14:paraId="77300C69" w14:textId="77777777" w:rsidR="001B6AAB" w:rsidRPr="003B1E90" w:rsidRDefault="001B6AAB" w:rsidP="001B6AAB">
      <w:pPr>
        <w:ind w:left="720" w:firstLine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5217"/>
      </w:tblGrid>
      <w:tr w:rsidR="000B6D8D" w:rsidRPr="003B1E90" w14:paraId="2DAC1243" w14:textId="77777777" w:rsidTr="001B6AAB">
        <w:trPr>
          <w:cantSplit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E93" w14:textId="77777777" w:rsidR="000B6D8D" w:rsidRPr="003B1E90" w:rsidRDefault="000B6D8D" w:rsidP="006A22FF">
            <w:pPr>
              <w:tabs>
                <w:tab w:val="right" w:pos="2180"/>
                <w:tab w:val="left" w:pos="2552"/>
                <w:tab w:val="left" w:pos="5954"/>
                <w:tab w:val="right" w:pos="7371"/>
                <w:tab w:val="right" w:pos="9923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62B0C91" w14:textId="77777777" w:rsidR="000B6D8D" w:rsidRPr="003B1E90" w:rsidRDefault="000B6D8D" w:rsidP="001B6AAB">
            <w:pPr>
              <w:tabs>
                <w:tab w:val="right" w:pos="2180"/>
                <w:tab w:val="left" w:pos="2552"/>
                <w:tab w:val="left" w:pos="5954"/>
                <w:tab w:val="right" w:pos="7371"/>
                <w:tab w:val="right" w:pos="9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1E90">
              <w:rPr>
                <w:rFonts w:ascii="Arial" w:hAnsi="Arial" w:cs="Arial"/>
                <w:b/>
                <w:sz w:val="20"/>
                <w:szCs w:val="22"/>
              </w:rPr>
              <w:t xml:space="preserve">This statement will form part of the selection process for applicants in meeting the eligibility criteria for </w:t>
            </w:r>
            <w:r w:rsidR="00617727" w:rsidRPr="003B1E90">
              <w:rPr>
                <w:rFonts w:ascii="Arial" w:hAnsi="Arial" w:cs="Arial"/>
                <w:b/>
                <w:sz w:val="20"/>
                <w:szCs w:val="22"/>
              </w:rPr>
              <w:t xml:space="preserve">School Senior Leadership </w:t>
            </w:r>
            <w:r w:rsidRPr="003B1E90">
              <w:rPr>
                <w:rFonts w:ascii="Arial" w:hAnsi="Arial" w:cs="Arial"/>
                <w:b/>
                <w:sz w:val="20"/>
                <w:szCs w:val="22"/>
              </w:rPr>
              <w:t>positions within Brisbane Catholic Education schools and colleges including Ecumenical schools.</w:t>
            </w:r>
          </w:p>
          <w:p w14:paraId="2C8DF53D" w14:textId="77777777" w:rsidR="000B6D8D" w:rsidRPr="003B1E90" w:rsidRDefault="000B6D8D" w:rsidP="001B6AAB">
            <w:pPr>
              <w:tabs>
                <w:tab w:val="right" w:pos="2180"/>
                <w:tab w:val="left" w:pos="2552"/>
                <w:tab w:val="left" w:pos="5954"/>
                <w:tab w:val="right" w:pos="7371"/>
                <w:tab w:val="right" w:pos="992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E17A" w14:textId="77777777" w:rsidR="000B6D8D" w:rsidRPr="003B1E90" w:rsidRDefault="000B6D8D" w:rsidP="0033561A">
            <w:pPr>
              <w:tabs>
                <w:tab w:val="right" w:pos="9923"/>
              </w:tabs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A7E7A0" w14:textId="77777777" w:rsidR="00797B82" w:rsidRPr="003B1E90" w:rsidRDefault="002C19A0" w:rsidP="0033561A">
            <w:pPr>
              <w:tabs>
                <w:tab w:val="right" w:pos="9923"/>
              </w:tabs>
              <w:ind w:left="34"/>
              <w:jc w:val="both"/>
              <w:rPr>
                <w:rFonts w:ascii="Arial" w:hAnsi="Arial" w:cs="Arial"/>
                <w:b/>
                <w:sz w:val="20"/>
              </w:rPr>
            </w:pPr>
            <w:r w:rsidRPr="003B1E90">
              <w:rPr>
                <w:rFonts w:ascii="Arial" w:hAnsi="Arial" w:cs="Arial"/>
                <w:b/>
                <w:sz w:val="20"/>
              </w:rPr>
              <w:t>Return to:</w:t>
            </w:r>
          </w:p>
          <w:p w14:paraId="556DCAF4" w14:textId="77777777" w:rsidR="002C19A0" w:rsidRDefault="00D150F0" w:rsidP="0033561A">
            <w:pPr>
              <w:tabs>
                <w:tab w:val="right" w:pos="9923"/>
              </w:tabs>
              <w:ind w:left="3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Recruitment Services</w:t>
            </w:r>
          </w:p>
          <w:p w14:paraId="700FC6B5" w14:textId="77777777" w:rsidR="001B6AAB" w:rsidRPr="003B1E90" w:rsidRDefault="001B6AAB" w:rsidP="0033561A">
            <w:pPr>
              <w:tabs>
                <w:tab w:val="right" w:pos="9923"/>
              </w:tabs>
              <w:ind w:left="3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Brisbane Catholic Education </w:t>
            </w:r>
          </w:p>
          <w:p w14:paraId="28470651" w14:textId="2481C0CE" w:rsidR="00E561EE" w:rsidRPr="003B1E90" w:rsidRDefault="00E561EE" w:rsidP="0033561A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0"/>
              </w:rPr>
            </w:pPr>
            <w:r w:rsidRPr="003B1E90">
              <w:rPr>
                <w:rFonts w:ascii="Arial" w:hAnsi="Arial" w:cs="Arial"/>
                <w:b/>
                <w:sz w:val="20"/>
              </w:rPr>
              <w:t xml:space="preserve">Email: </w:t>
            </w:r>
            <w:hyperlink r:id="rId13" w:history="1">
              <w:r w:rsidR="00082EA7" w:rsidRPr="002B637B">
                <w:rPr>
                  <w:rStyle w:val="Hyperlink"/>
                  <w:rFonts w:ascii="Arial" w:hAnsi="Arial" w:cs="Arial"/>
                  <w:sz w:val="20"/>
                </w:rPr>
                <w:t>recruitmentmailbox@bne.catholic.edu.au</w:t>
              </w:r>
            </w:hyperlink>
            <w:r w:rsidRPr="003B1E9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7CA0EF1" w14:textId="55C4A7D9" w:rsidR="000B6D8D" w:rsidRPr="003B1E90" w:rsidRDefault="002C19A0" w:rsidP="0033561A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2"/>
                <w:szCs w:val="18"/>
              </w:rPr>
            </w:pPr>
            <w:r w:rsidRPr="003B1E90">
              <w:rPr>
                <w:rFonts w:ascii="Arial" w:hAnsi="Arial" w:cs="Arial"/>
                <w:b/>
                <w:sz w:val="16"/>
              </w:rPr>
              <w:tab/>
            </w:r>
          </w:p>
        </w:tc>
      </w:tr>
    </w:tbl>
    <w:p w14:paraId="3D455E98" w14:textId="77777777" w:rsidR="001B6AAB" w:rsidRDefault="001B6AAB" w:rsidP="001B6AAB">
      <w:pPr>
        <w:tabs>
          <w:tab w:val="right" w:pos="2180"/>
          <w:tab w:val="left" w:pos="2552"/>
          <w:tab w:val="left" w:pos="5954"/>
          <w:tab w:val="right" w:pos="7371"/>
          <w:tab w:val="right" w:pos="9923"/>
        </w:tabs>
        <w:rPr>
          <w:rFonts w:ascii="Arial" w:hAnsi="Arial" w:cs="Arial"/>
          <w:b/>
          <w:i/>
          <w:sz w:val="20"/>
          <w:szCs w:val="22"/>
        </w:rPr>
      </w:pPr>
    </w:p>
    <w:p w14:paraId="294AC749" w14:textId="77777777" w:rsidR="001B6AAB" w:rsidRPr="003B1E90" w:rsidRDefault="001B6AAB" w:rsidP="001B6AAB">
      <w:pPr>
        <w:tabs>
          <w:tab w:val="right" w:pos="2180"/>
          <w:tab w:val="left" w:pos="2552"/>
          <w:tab w:val="left" w:pos="5954"/>
          <w:tab w:val="right" w:pos="7371"/>
          <w:tab w:val="right" w:pos="9923"/>
        </w:tabs>
        <w:ind w:left="-284" w:right="-284"/>
        <w:rPr>
          <w:rFonts w:ascii="Arial" w:hAnsi="Arial" w:cs="Arial"/>
          <w:b/>
          <w:i/>
          <w:sz w:val="20"/>
          <w:szCs w:val="22"/>
        </w:rPr>
      </w:pPr>
      <w:r w:rsidRPr="003B1E90">
        <w:rPr>
          <w:rFonts w:ascii="Arial" w:hAnsi="Arial" w:cs="Arial"/>
          <w:b/>
          <w:i/>
          <w:sz w:val="20"/>
          <w:szCs w:val="22"/>
        </w:rPr>
        <w:t>Eligibility Criteria – Applicant must be a committed, practising Catholic for Catholic schools or a committed practising member of the relevant faith for the specific Ecumenical school/college.</w:t>
      </w:r>
    </w:p>
    <w:p w14:paraId="34CBFBBC" w14:textId="77777777" w:rsidR="001B6AAB" w:rsidRPr="00D64811" w:rsidRDefault="001B6AAB">
      <w:pPr>
        <w:rPr>
          <w:sz w:val="22"/>
        </w:rPr>
      </w:pPr>
    </w:p>
    <w:tbl>
      <w:tblPr>
        <w:tblW w:w="10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642"/>
      </w:tblGrid>
      <w:tr w:rsidR="001B6AAB" w:rsidRPr="00D64811" w14:paraId="51BA610D" w14:textId="77777777" w:rsidTr="001B6AAB">
        <w:trPr>
          <w:cantSplit/>
          <w:trHeight w:val="45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852854" w14:textId="77777777" w:rsidR="001B6AAB" w:rsidRPr="00D64811" w:rsidRDefault="001B6AAB" w:rsidP="00EB5BEF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4"/>
              </w:rPr>
            </w:pPr>
            <w:r w:rsidRPr="00D64811">
              <w:rPr>
                <w:rFonts w:ascii="Arial" w:hAnsi="Arial" w:cs="Arial"/>
                <w:b/>
                <w:sz w:val="22"/>
                <w:szCs w:val="24"/>
              </w:rPr>
              <w:t>Applicant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978904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68C780" w14:textId="676AF8C1" w:rsidR="001B6AAB" w:rsidRPr="00123110" w:rsidRDefault="00E8002C" w:rsidP="00EB5BEF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12311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B6AAB" w:rsidRPr="00D64811" w14:paraId="202F2968" w14:textId="77777777" w:rsidTr="001B6AAB">
        <w:trPr>
          <w:cantSplit/>
          <w:trHeight w:val="45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2A0A9C" w14:textId="77777777" w:rsidR="001B6AAB" w:rsidRPr="00D64811" w:rsidRDefault="001B6AAB" w:rsidP="00EB5BEF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2"/>
                <w:szCs w:val="24"/>
              </w:rPr>
            </w:pPr>
            <w:r w:rsidRPr="00D64811">
              <w:rPr>
                <w:rFonts w:ascii="Arial" w:hAnsi="Arial" w:cs="Arial"/>
                <w:b/>
                <w:sz w:val="22"/>
                <w:szCs w:val="24"/>
              </w:rPr>
              <w:t xml:space="preserve">Name of Parish Priest / Pastor: </w:t>
            </w:r>
            <w:r w:rsidRPr="00D64811">
              <w:rPr>
                <w:rFonts w:ascii="Arial" w:hAnsi="Arial" w:cs="Arial"/>
                <w:b/>
                <w:sz w:val="22"/>
                <w:szCs w:val="24"/>
              </w:rPr>
              <w:tab/>
              <w:t xml:space="preserve">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28991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E5E92C" w14:textId="0775396A" w:rsidR="001B6AAB" w:rsidRPr="00123110" w:rsidRDefault="00E8002C" w:rsidP="00EB5BEF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12311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B6AAB" w:rsidRPr="00D64811" w14:paraId="26C43802" w14:textId="77777777" w:rsidTr="001B6AAB">
        <w:trPr>
          <w:cantSplit/>
          <w:trHeight w:val="45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544E40" w14:textId="77777777" w:rsidR="001B6AAB" w:rsidRPr="00D64811" w:rsidRDefault="001B6AAB" w:rsidP="00EB5BEF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2"/>
                <w:szCs w:val="24"/>
              </w:rPr>
            </w:pPr>
            <w:r w:rsidRPr="00D64811">
              <w:rPr>
                <w:rFonts w:ascii="Arial" w:hAnsi="Arial" w:cs="Arial"/>
                <w:b/>
                <w:sz w:val="22"/>
                <w:szCs w:val="24"/>
              </w:rPr>
              <w:t>Parish: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300275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4AD46D" w14:textId="2F423475" w:rsidR="001B6AAB" w:rsidRPr="00123110" w:rsidRDefault="00E8002C" w:rsidP="00EB5BEF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12311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B1E90" w:rsidRPr="00D64811" w14:paraId="4EB0D928" w14:textId="77777777" w:rsidTr="001B6AAB">
        <w:trPr>
          <w:cantSplit/>
          <w:trHeight w:val="45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A57978" w14:textId="77777777" w:rsidR="003B1E90" w:rsidRPr="00D64811" w:rsidRDefault="003B1E90" w:rsidP="00EB5BEF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2"/>
                <w:szCs w:val="24"/>
              </w:rPr>
            </w:pPr>
            <w:r w:rsidRPr="00D64811">
              <w:rPr>
                <w:rFonts w:ascii="Arial" w:hAnsi="Arial" w:cs="Arial"/>
                <w:b/>
                <w:sz w:val="22"/>
                <w:szCs w:val="24"/>
              </w:rPr>
              <w:t>Phone Contact: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0089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1DB24" w14:textId="78ED4B00" w:rsidR="003B1E90" w:rsidRPr="00123110" w:rsidRDefault="00792F2C" w:rsidP="00EB5BEF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12311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B6AAB" w:rsidRPr="00D64811" w14:paraId="1A2F4180" w14:textId="77777777" w:rsidTr="001B6AAB">
        <w:trPr>
          <w:cantSplit/>
          <w:trHeight w:val="45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87AEB7" w14:textId="77777777" w:rsidR="001B6AAB" w:rsidRPr="00D64811" w:rsidRDefault="001B6AAB" w:rsidP="00EB5BEF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2"/>
                <w:szCs w:val="24"/>
              </w:rPr>
            </w:pPr>
            <w:r w:rsidRPr="00D64811">
              <w:rPr>
                <w:rFonts w:ascii="Arial" w:hAnsi="Arial" w:cs="Arial"/>
                <w:b/>
                <w:sz w:val="22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47541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46A4DA" w14:textId="73C55F0C" w:rsidR="001B6AAB" w:rsidRPr="00123110" w:rsidRDefault="00792F2C" w:rsidP="00EB5BEF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12311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B6AAB" w:rsidRPr="00D64811" w14:paraId="1652582A" w14:textId="77777777" w:rsidTr="001B6AAB">
        <w:trPr>
          <w:cantSplit/>
          <w:trHeight w:val="45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F07A2F" w14:textId="77777777" w:rsidR="001B6AAB" w:rsidRPr="00D64811" w:rsidRDefault="001B6AAB" w:rsidP="00EB5BEF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2"/>
                <w:szCs w:val="24"/>
              </w:rPr>
            </w:pPr>
            <w:r w:rsidRPr="00D64811">
              <w:rPr>
                <w:rFonts w:ascii="Arial" w:hAnsi="Arial" w:cs="Arial"/>
                <w:b/>
                <w:sz w:val="22"/>
                <w:szCs w:val="24"/>
              </w:rPr>
              <w:t xml:space="preserve">How long have you known the applicant?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32300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8C16C5" w14:textId="1539A470" w:rsidR="001B6AAB" w:rsidRPr="00123110" w:rsidRDefault="00792F2C" w:rsidP="00EB5BEF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12311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91A91" w:rsidRPr="00D64811" w14:paraId="5B7BD62A" w14:textId="77777777" w:rsidTr="001B6AAB">
        <w:trPr>
          <w:cantSplit/>
          <w:trHeight w:val="45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898A56" w14:textId="3902E22D" w:rsidR="00D91A91" w:rsidRPr="00D64811" w:rsidRDefault="00D91A91" w:rsidP="00EB5BEF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Today’s 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14867710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8CF410" w14:textId="37CC9EA1" w:rsidR="00D91A91" w:rsidRDefault="00D91A91" w:rsidP="00EB5BEF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9662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00CF981" w14:textId="77777777" w:rsidR="001B6AAB" w:rsidRDefault="001B6AAB" w:rsidP="001B6AAB">
      <w:pPr>
        <w:tabs>
          <w:tab w:val="right" w:pos="9923"/>
        </w:tabs>
        <w:spacing w:after="240"/>
        <w:jc w:val="both"/>
        <w:rPr>
          <w:rFonts w:ascii="Arial" w:hAnsi="Arial" w:cs="Arial"/>
          <w:b/>
          <w:szCs w:val="22"/>
        </w:rPr>
      </w:pPr>
    </w:p>
    <w:p w14:paraId="3CCCB72F" w14:textId="77777777" w:rsidR="001B6AAB" w:rsidRPr="00D64811" w:rsidRDefault="001B6AAB" w:rsidP="003E2E8E">
      <w:pPr>
        <w:tabs>
          <w:tab w:val="right" w:pos="9923"/>
        </w:tabs>
        <w:spacing w:after="240"/>
        <w:ind w:left="-284" w:right="-425"/>
        <w:jc w:val="both"/>
        <w:rPr>
          <w:sz w:val="22"/>
        </w:rPr>
      </w:pPr>
      <w:r w:rsidRPr="00D64811">
        <w:rPr>
          <w:rFonts w:ascii="Arial" w:hAnsi="Arial" w:cs="Arial"/>
          <w:b/>
          <w:sz w:val="22"/>
          <w:szCs w:val="22"/>
        </w:rPr>
        <w:t>Please comment on how you believe this applicant demonstrates that they meet the eligibility criteria of being a committed, practising Catholic (or member of the relevant faith if Ecumenical school):</w:t>
      </w:r>
    </w:p>
    <w:tbl>
      <w:tblPr>
        <w:tblW w:w="107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3B1E90" w:rsidRPr="003B1E90" w14:paraId="497BB7A5" w14:textId="77777777" w:rsidTr="001B6AAB">
        <w:trPr>
          <w:cantSplit/>
          <w:trHeight w:val="1639"/>
        </w:trPr>
        <w:tc>
          <w:tcPr>
            <w:tcW w:w="10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084" w14:textId="77777777" w:rsidR="003B1E90" w:rsidRPr="003B1E9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393471952"/>
              <w:placeholder>
                <w:docPart w:val="DefaultPlaceholder_-1854013440"/>
              </w:placeholder>
              <w:showingPlcHdr/>
            </w:sdtPr>
            <w:sdtEndPr/>
            <w:sdtContent>
              <w:p w14:paraId="4E2F64A5" w14:textId="04B21328" w:rsidR="003B1E90" w:rsidRPr="00123110" w:rsidRDefault="00123110" w:rsidP="001C6FFE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  <w:r w:rsidRPr="0012311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B34ECBB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086A6CCC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75DC7DB0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26CEAFE4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623E877B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13E068BB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231E88C1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3F9E369A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33A17E86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557FA695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1D267C0C" w14:textId="77777777" w:rsidR="003B1E90" w:rsidRPr="0012311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68718AA2" w14:textId="77777777" w:rsidR="003B1E90" w:rsidRPr="002A3CF6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sz w:val="20"/>
              </w:rPr>
            </w:pPr>
          </w:p>
          <w:p w14:paraId="66E0647B" w14:textId="77777777" w:rsidR="003B1E90" w:rsidRPr="003B1E90" w:rsidRDefault="003B1E90" w:rsidP="001C6FFE">
            <w:pPr>
              <w:tabs>
                <w:tab w:val="right" w:pos="9923"/>
              </w:tabs>
              <w:ind w:left="34"/>
              <w:rPr>
                <w:rFonts w:ascii="Arial" w:hAnsi="Arial" w:cs="Arial"/>
                <w:b/>
                <w:sz w:val="26"/>
                <w:szCs w:val="22"/>
              </w:rPr>
            </w:pPr>
          </w:p>
        </w:tc>
      </w:tr>
    </w:tbl>
    <w:p w14:paraId="2A41238A" w14:textId="77777777" w:rsidR="00004A51" w:rsidRPr="003B1E90" w:rsidRDefault="00004A51">
      <w:pPr>
        <w:tabs>
          <w:tab w:val="left" w:pos="2694"/>
          <w:tab w:val="left" w:pos="5103"/>
          <w:tab w:val="left" w:pos="5670"/>
          <w:tab w:val="left" w:pos="7088"/>
          <w:tab w:val="right" w:pos="992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FD1C82" w14:textId="1A1937F0" w:rsidR="00961423" w:rsidRPr="003B1E90" w:rsidRDefault="00961423" w:rsidP="00A93DEF">
      <w:pPr>
        <w:tabs>
          <w:tab w:val="left" w:pos="2977"/>
          <w:tab w:val="left" w:pos="4111"/>
          <w:tab w:val="left" w:pos="5245"/>
          <w:tab w:val="left" w:pos="6804"/>
          <w:tab w:val="right" w:pos="9923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B1E90">
        <w:rPr>
          <w:rFonts w:ascii="Arial" w:hAnsi="Arial" w:cs="Arial"/>
          <w:b/>
          <w:sz w:val="22"/>
          <w:szCs w:val="22"/>
        </w:rPr>
        <w:t>I believe the applicant is:</w:t>
      </w:r>
      <w:r w:rsidRPr="003B1E90">
        <w:rPr>
          <w:rFonts w:ascii="Arial" w:hAnsi="Arial" w:cs="Arial"/>
          <w:b/>
          <w:sz w:val="22"/>
          <w:szCs w:val="22"/>
        </w:rPr>
        <w:tab/>
        <w:t>Suitable</w:t>
      </w:r>
      <w:r w:rsidR="004E0728" w:rsidRPr="003B1E9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569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B1E90">
        <w:rPr>
          <w:rFonts w:ascii="Arial" w:hAnsi="Arial" w:cs="Arial"/>
          <w:b/>
          <w:sz w:val="22"/>
          <w:szCs w:val="22"/>
        </w:rPr>
        <w:tab/>
        <w:t>Not suitable</w:t>
      </w:r>
      <w:r w:rsidR="004E0728" w:rsidRPr="003B1E90">
        <w:rPr>
          <w:rFonts w:ascii="Arial" w:hAnsi="Arial" w:cs="Arial"/>
          <w:sz w:val="22"/>
          <w:szCs w:val="22"/>
        </w:rPr>
        <w:t xml:space="preserve"> </w:t>
      </w:r>
      <w:r w:rsidR="004E0728" w:rsidRPr="003B1E9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6799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F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C3B639E" w14:textId="77777777" w:rsidR="00961423" w:rsidRPr="003B1E90" w:rsidRDefault="00961423">
      <w:pPr>
        <w:tabs>
          <w:tab w:val="right" w:pos="992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D698DAD" w14:textId="77777777" w:rsidR="001B6AAB" w:rsidRDefault="001B6AAB" w:rsidP="009B1E6C">
      <w:pPr>
        <w:tabs>
          <w:tab w:val="left" w:pos="4536"/>
          <w:tab w:val="left" w:pos="609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6CE130" w14:textId="608759D9" w:rsidR="008769B0" w:rsidRPr="003B1E90" w:rsidRDefault="00961423" w:rsidP="009B1E6C">
      <w:pPr>
        <w:tabs>
          <w:tab w:val="left" w:pos="4536"/>
          <w:tab w:val="left" w:pos="6096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B1E90">
        <w:rPr>
          <w:rFonts w:ascii="Arial" w:hAnsi="Arial" w:cs="Arial"/>
          <w:b/>
          <w:sz w:val="22"/>
          <w:szCs w:val="22"/>
        </w:rPr>
        <w:t xml:space="preserve">Signature of Referee:  </w:t>
      </w:r>
      <w:sdt>
        <w:sdtPr>
          <w:rPr>
            <w:rFonts w:ascii="Arial" w:hAnsi="Arial" w:cs="Arial"/>
            <w:sz w:val="22"/>
            <w:szCs w:val="22"/>
          </w:rPr>
          <w:id w:val="-1253354646"/>
          <w:placeholder>
            <w:docPart w:val="DefaultPlaceholder_-1854013440"/>
          </w:placeholder>
          <w:showingPlcHdr/>
          <w:text/>
        </w:sdtPr>
        <w:sdtEndPr/>
        <w:sdtContent>
          <w:r w:rsidR="00E8002C" w:rsidRPr="00793EA1">
            <w:rPr>
              <w:rStyle w:val="PlaceholderText"/>
              <w:rFonts w:ascii="Arial" w:hAnsi="Arial" w:cs="Arial"/>
              <w:sz w:val="22"/>
            </w:rPr>
            <w:t>Click or tap here to enter text.</w:t>
          </w:r>
        </w:sdtContent>
      </w:sdt>
      <w:r w:rsidRPr="003B1E90">
        <w:rPr>
          <w:rFonts w:ascii="Arial" w:hAnsi="Arial" w:cs="Arial"/>
          <w:b/>
          <w:sz w:val="22"/>
          <w:szCs w:val="22"/>
        </w:rPr>
        <w:tab/>
      </w:r>
      <w:r w:rsidR="00793EA1">
        <w:rPr>
          <w:rFonts w:ascii="Arial" w:hAnsi="Arial" w:cs="Arial"/>
          <w:b/>
          <w:sz w:val="22"/>
          <w:szCs w:val="22"/>
        </w:rPr>
        <w:t>D</w:t>
      </w:r>
      <w:r w:rsidRPr="003B1E90">
        <w:rPr>
          <w:rFonts w:ascii="Arial" w:hAnsi="Arial" w:cs="Arial"/>
          <w:b/>
          <w:sz w:val="22"/>
          <w:szCs w:val="22"/>
        </w:rPr>
        <w:t xml:space="preserve">ate:  </w:t>
      </w:r>
      <w:sdt>
        <w:sdtPr>
          <w:rPr>
            <w:rFonts w:ascii="Arial" w:hAnsi="Arial" w:cs="Arial"/>
            <w:sz w:val="22"/>
            <w:szCs w:val="22"/>
          </w:rPr>
          <w:id w:val="-1403605034"/>
          <w:placeholder>
            <w:docPart w:val="DefaultPlaceholder_-1854013440"/>
          </w:placeholder>
          <w:showingPlcHdr/>
          <w:text/>
        </w:sdtPr>
        <w:sdtEndPr/>
        <w:sdtContent>
          <w:r w:rsidR="00E8002C" w:rsidRPr="00793EA1">
            <w:rPr>
              <w:rStyle w:val="PlaceholderText"/>
              <w:rFonts w:ascii="Arial" w:hAnsi="Arial" w:cs="Arial"/>
              <w:sz w:val="22"/>
            </w:rPr>
            <w:t>Click or tap here to enter text.</w:t>
          </w:r>
        </w:sdtContent>
      </w:sdt>
    </w:p>
    <w:p w14:paraId="6D07E93E" w14:textId="68922645" w:rsidR="008769B0" w:rsidRPr="003B1E90" w:rsidRDefault="00CE658A" w:rsidP="00CE658A">
      <w:pPr>
        <w:tabs>
          <w:tab w:val="left" w:pos="6096"/>
          <w:tab w:val="right" w:pos="9923"/>
        </w:tabs>
        <w:ind w:left="567" w:hanging="567"/>
        <w:rPr>
          <w:rFonts w:ascii="Arial" w:hAnsi="Arial" w:cs="Arial"/>
          <w:b/>
          <w:i/>
          <w:sz w:val="20"/>
          <w:szCs w:val="22"/>
        </w:rPr>
      </w:pPr>
      <w:r w:rsidRPr="003B1E90">
        <w:rPr>
          <w:rFonts w:ascii="Arial" w:hAnsi="Arial" w:cs="Arial"/>
          <w:b/>
          <w:i/>
          <w:sz w:val="20"/>
          <w:szCs w:val="22"/>
        </w:rPr>
        <w:t xml:space="preserve">NB: </w:t>
      </w:r>
      <w:r w:rsidRPr="003B1E90">
        <w:rPr>
          <w:rFonts w:ascii="Arial" w:hAnsi="Arial" w:cs="Arial"/>
          <w:b/>
          <w:i/>
          <w:sz w:val="20"/>
          <w:szCs w:val="22"/>
        </w:rPr>
        <w:tab/>
      </w:r>
      <w:r w:rsidR="00680AE7" w:rsidRPr="003B1E90">
        <w:rPr>
          <w:rFonts w:ascii="Arial" w:hAnsi="Arial" w:cs="Arial"/>
          <w:b/>
          <w:i/>
          <w:sz w:val="20"/>
          <w:szCs w:val="22"/>
        </w:rPr>
        <w:t>I</w:t>
      </w:r>
      <w:r w:rsidR="008769B0" w:rsidRPr="003B1E90">
        <w:rPr>
          <w:rFonts w:ascii="Arial" w:hAnsi="Arial" w:cs="Arial"/>
          <w:b/>
          <w:i/>
          <w:sz w:val="20"/>
          <w:szCs w:val="22"/>
        </w:rPr>
        <w:t>n exceptional circumstances</w:t>
      </w:r>
      <w:r w:rsidRPr="003B1E90">
        <w:rPr>
          <w:rFonts w:ascii="Arial" w:hAnsi="Arial" w:cs="Arial"/>
          <w:b/>
          <w:i/>
          <w:sz w:val="20"/>
          <w:szCs w:val="22"/>
        </w:rPr>
        <w:t>,</w:t>
      </w:r>
      <w:r w:rsidR="008769B0" w:rsidRPr="003B1E90">
        <w:rPr>
          <w:rFonts w:ascii="Arial" w:hAnsi="Arial" w:cs="Arial"/>
          <w:b/>
          <w:i/>
          <w:sz w:val="20"/>
          <w:szCs w:val="22"/>
        </w:rPr>
        <w:t xml:space="preserve"> when the applicant is</w:t>
      </w:r>
      <w:r w:rsidR="00C26B62" w:rsidRPr="003B1E90">
        <w:rPr>
          <w:rFonts w:ascii="Arial" w:hAnsi="Arial" w:cs="Arial"/>
          <w:b/>
          <w:i/>
          <w:sz w:val="20"/>
          <w:szCs w:val="22"/>
        </w:rPr>
        <w:t xml:space="preserve"> not able to access a s</w:t>
      </w:r>
      <w:r w:rsidR="008769B0" w:rsidRPr="003B1E90">
        <w:rPr>
          <w:rFonts w:ascii="Arial" w:hAnsi="Arial" w:cs="Arial"/>
          <w:b/>
          <w:i/>
          <w:sz w:val="20"/>
          <w:szCs w:val="22"/>
        </w:rPr>
        <w:t>tatement from the Parish Priest</w:t>
      </w:r>
      <w:r w:rsidR="00122BE1" w:rsidRPr="003B1E90">
        <w:rPr>
          <w:rFonts w:ascii="Arial" w:hAnsi="Arial" w:cs="Arial"/>
          <w:b/>
          <w:i/>
          <w:sz w:val="20"/>
          <w:szCs w:val="22"/>
        </w:rPr>
        <w:t xml:space="preserve"> </w:t>
      </w:r>
      <w:r w:rsidR="00FF637A" w:rsidRPr="003B1E90">
        <w:rPr>
          <w:rFonts w:ascii="Arial" w:hAnsi="Arial" w:cs="Arial"/>
          <w:b/>
          <w:i/>
          <w:sz w:val="20"/>
          <w:szCs w:val="22"/>
        </w:rPr>
        <w:t xml:space="preserve">/ </w:t>
      </w:r>
      <w:r w:rsidR="00122BE1" w:rsidRPr="003B1E90">
        <w:rPr>
          <w:rFonts w:ascii="Arial" w:hAnsi="Arial" w:cs="Arial"/>
          <w:b/>
          <w:i/>
          <w:sz w:val="20"/>
          <w:szCs w:val="22"/>
        </w:rPr>
        <w:t>Pastor</w:t>
      </w:r>
      <w:r w:rsidRPr="003B1E90">
        <w:rPr>
          <w:rFonts w:ascii="Arial" w:hAnsi="Arial" w:cs="Arial"/>
          <w:b/>
          <w:i/>
          <w:sz w:val="20"/>
          <w:szCs w:val="22"/>
        </w:rPr>
        <w:t xml:space="preserve"> from the Parish in which they worship</w:t>
      </w:r>
      <w:r w:rsidR="008769B0" w:rsidRPr="003B1E90">
        <w:rPr>
          <w:rFonts w:ascii="Arial" w:hAnsi="Arial" w:cs="Arial"/>
          <w:b/>
          <w:i/>
          <w:sz w:val="20"/>
          <w:szCs w:val="22"/>
        </w:rPr>
        <w:t>, a statement from a suitable Church Representative is required.</w:t>
      </w:r>
    </w:p>
    <w:sectPr w:rsidR="008769B0" w:rsidRPr="003B1E90" w:rsidSect="003E2E8E">
      <w:footerReference w:type="default" r:id="rId14"/>
      <w:headerReference w:type="first" r:id="rId15"/>
      <w:pgSz w:w="11907" w:h="16840" w:code="9"/>
      <w:pgMar w:top="1134" w:right="992" w:bottom="1134" w:left="1134" w:header="73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23A8" w14:textId="77777777" w:rsidR="00490F11" w:rsidRDefault="00490F11">
      <w:r>
        <w:separator/>
      </w:r>
    </w:p>
  </w:endnote>
  <w:endnote w:type="continuationSeparator" w:id="0">
    <w:p w14:paraId="45647195" w14:textId="77777777" w:rsidR="00490F11" w:rsidRDefault="0049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CD74" w14:textId="77777777" w:rsidR="001F3A4C" w:rsidRDefault="001F3A4C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Brisbane Catholic Education - Statement by Parish Priest / Pastor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5ED3" w14:textId="77777777" w:rsidR="00490F11" w:rsidRDefault="00490F11">
      <w:r>
        <w:separator/>
      </w:r>
    </w:p>
  </w:footnote>
  <w:footnote w:type="continuationSeparator" w:id="0">
    <w:p w14:paraId="3CBB59B4" w14:textId="77777777" w:rsidR="00490F11" w:rsidRDefault="0049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3173" w14:textId="05AFEAE2" w:rsidR="001F3A4C" w:rsidRDefault="0094446E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6F3263" wp14:editId="0CE9F02F">
              <wp:simplePos x="0" y="0"/>
              <wp:positionH relativeFrom="column">
                <wp:posOffset>10795</wp:posOffset>
              </wp:positionH>
              <wp:positionV relativeFrom="paragraph">
                <wp:posOffset>26035</wp:posOffset>
              </wp:positionV>
              <wp:extent cx="1133475" cy="276225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33475" cy="276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83943A" w14:textId="77777777" w:rsidR="0094446E" w:rsidRDefault="0094446E" w:rsidP="00944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4446E">
                            <w:rPr>
                              <w:rFonts w:ascii="Impact" w:hAnsi="Impact"/>
                              <w:color w:val="0066CC"/>
                              <w:sz w:val="36"/>
                              <w:szCs w:val="36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F3263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.85pt;margin-top:2.05pt;width:89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" o:allowincell="f" filled="f" stroked="f">
              <o:lock v:ext="edit" shapetype="t"/>
              <v:textbox style="mso-fit-shape-to-text:t">
                <w:txbxContent>
                  <w:p w14:paraId="2683943A" w14:textId="77777777" w:rsidR="0094446E" w:rsidRDefault="0094446E" w:rsidP="009444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4446E">
                      <w:rPr>
                        <w:rFonts w:ascii="Impact" w:hAnsi="Impact"/>
                        <w:color w:val="0066CC"/>
                        <w:sz w:val="36"/>
                        <w:szCs w:val="36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C"/>
    <w:rsid w:val="00004A51"/>
    <w:rsid w:val="00014002"/>
    <w:rsid w:val="00015EB0"/>
    <w:rsid w:val="000434B8"/>
    <w:rsid w:val="00060EA4"/>
    <w:rsid w:val="0006113F"/>
    <w:rsid w:val="00066E69"/>
    <w:rsid w:val="00067B16"/>
    <w:rsid w:val="00082EA7"/>
    <w:rsid w:val="000979F5"/>
    <w:rsid w:val="000B49E5"/>
    <w:rsid w:val="000B6D8D"/>
    <w:rsid w:val="000F5D55"/>
    <w:rsid w:val="00105A5B"/>
    <w:rsid w:val="001060FC"/>
    <w:rsid w:val="00111450"/>
    <w:rsid w:val="00122BE1"/>
    <w:rsid w:val="00123110"/>
    <w:rsid w:val="00127454"/>
    <w:rsid w:val="001401EE"/>
    <w:rsid w:val="0016798E"/>
    <w:rsid w:val="0018484A"/>
    <w:rsid w:val="001863FA"/>
    <w:rsid w:val="001867D9"/>
    <w:rsid w:val="001A75F1"/>
    <w:rsid w:val="001B6AAB"/>
    <w:rsid w:val="001B7C10"/>
    <w:rsid w:val="001C2D76"/>
    <w:rsid w:val="001C6340"/>
    <w:rsid w:val="001C6FFE"/>
    <w:rsid w:val="001D2D7A"/>
    <w:rsid w:val="001E36C2"/>
    <w:rsid w:val="001F3A4C"/>
    <w:rsid w:val="001F53FB"/>
    <w:rsid w:val="002049FC"/>
    <w:rsid w:val="00212E7F"/>
    <w:rsid w:val="00217506"/>
    <w:rsid w:val="00236F91"/>
    <w:rsid w:val="00243FE7"/>
    <w:rsid w:val="00245DEC"/>
    <w:rsid w:val="00251F4E"/>
    <w:rsid w:val="0025525B"/>
    <w:rsid w:val="00260C7C"/>
    <w:rsid w:val="002909DD"/>
    <w:rsid w:val="002A3CF6"/>
    <w:rsid w:val="002A66D4"/>
    <w:rsid w:val="002B3F99"/>
    <w:rsid w:val="002C19A0"/>
    <w:rsid w:val="0032045E"/>
    <w:rsid w:val="0033561A"/>
    <w:rsid w:val="00387A3B"/>
    <w:rsid w:val="003B0A0E"/>
    <w:rsid w:val="003B1E90"/>
    <w:rsid w:val="003C68D2"/>
    <w:rsid w:val="003D6592"/>
    <w:rsid w:val="003E2E8E"/>
    <w:rsid w:val="003F2692"/>
    <w:rsid w:val="003F3428"/>
    <w:rsid w:val="003F3C84"/>
    <w:rsid w:val="00400889"/>
    <w:rsid w:val="00421B06"/>
    <w:rsid w:val="004276EC"/>
    <w:rsid w:val="00432C62"/>
    <w:rsid w:val="0044411B"/>
    <w:rsid w:val="00451F11"/>
    <w:rsid w:val="004733BC"/>
    <w:rsid w:val="004831AB"/>
    <w:rsid w:val="00490F11"/>
    <w:rsid w:val="004A06A4"/>
    <w:rsid w:val="004B1F14"/>
    <w:rsid w:val="004C2048"/>
    <w:rsid w:val="004D2658"/>
    <w:rsid w:val="004E0728"/>
    <w:rsid w:val="004F1130"/>
    <w:rsid w:val="0051223E"/>
    <w:rsid w:val="00513653"/>
    <w:rsid w:val="005373E4"/>
    <w:rsid w:val="0054339A"/>
    <w:rsid w:val="00565A23"/>
    <w:rsid w:val="00582833"/>
    <w:rsid w:val="005A5123"/>
    <w:rsid w:val="005E4356"/>
    <w:rsid w:val="005F4203"/>
    <w:rsid w:val="0060689C"/>
    <w:rsid w:val="00617727"/>
    <w:rsid w:val="00620145"/>
    <w:rsid w:val="006221B2"/>
    <w:rsid w:val="00626664"/>
    <w:rsid w:val="00642773"/>
    <w:rsid w:val="00680AE7"/>
    <w:rsid w:val="006824FC"/>
    <w:rsid w:val="00687765"/>
    <w:rsid w:val="00692052"/>
    <w:rsid w:val="006A22FF"/>
    <w:rsid w:val="006E17E2"/>
    <w:rsid w:val="006E42B0"/>
    <w:rsid w:val="007131A9"/>
    <w:rsid w:val="007256E1"/>
    <w:rsid w:val="007366D1"/>
    <w:rsid w:val="007412E0"/>
    <w:rsid w:val="00750E54"/>
    <w:rsid w:val="0075774A"/>
    <w:rsid w:val="007645EA"/>
    <w:rsid w:val="007646CA"/>
    <w:rsid w:val="007838B4"/>
    <w:rsid w:val="0079019E"/>
    <w:rsid w:val="00792F2C"/>
    <w:rsid w:val="00793EA1"/>
    <w:rsid w:val="00795950"/>
    <w:rsid w:val="00795B90"/>
    <w:rsid w:val="00797B82"/>
    <w:rsid w:val="007A0AE6"/>
    <w:rsid w:val="007D5577"/>
    <w:rsid w:val="007E208F"/>
    <w:rsid w:val="007E7401"/>
    <w:rsid w:val="007F6E53"/>
    <w:rsid w:val="007F74EF"/>
    <w:rsid w:val="0082539B"/>
    <w:rsid w:val="00840D81"/>
    <w:rsid w:val="00850A8E"/>
    <w:rsid w:val="0086681C"/>
    <w:rsid w:val="008769B0"/>
    <w:rsid w:val="008A2AD5"/>
    <w:rsid w:val="008A63F1"/>
    <w:rsid w:val="008B337A"/>
    <w:rsid w:val="008B78CA"/>
    <w:rsid w:val="008E0DB6"/>
    <w:rsid w:val="008E37D4"/>
    <w:rsid w:val="00915710"/>
    <w:rsid w:val="00926F3F"/>
    <w:rsid w:val="0094446E"/>
    <w:rsid w:val="00961423"/>
    <w:rsid w:val="00984834"/>
    <w:rsid w:val="009946F8"/>
    <w:rsid w:val="009A1D43"/>
    <w:rsid w:val="009B1E6C"/>
    <w:rsid w:val="009B7631"/>
    <w:rsid w:val="009C7D0C"/>
    <w:rsid w:val="009D3372"/>
    <w:rsid w:val="009F7B1D"/>
    <w:rsid w:val="00A00F2B"/>
    <w:rsid w:val="00A20028"/>
    <w:rsid w:val="00A22AD8"/>
    <w:rsid w:val="00A27E49"/>
    <w:rsid w:val="00A31E7D"/>
    <w:rsid w:val="00A44E48"/>
    <w:rsid w:val="00A460BB"/>
    <w:rsid w:val="00A532F5"/>
    <w:rsid w:val="00A570DC"/>
    <w:rsid w:val="00A61697"/>
    <w:rsid w:val="00A93DEF"/>
    <w:rsid w:val="00AA58E8"/>
    <w:rsid w:val="00AC0BC9"/>
    <w:rsid w:val="00AC3061"/>
    <w:rsid w:val="00AC59B8"/>
    <w:rsid w:val="00AD7B89"/>
    <w:rsid w:val="00AF1DD8"/>
    <w:rsid w:val="00AF59A5"/>
    <w:rsid w:val="00B00B38"/>
    <w:rsid w:val="00B176FF"/>
    <w:rsid w:val="00B17872"/>
    <w:rsid w:val="00B31073"/>
    <w:rsid w:val="00B31268"/>
    <w:rsid w:val="00B35BE5"/>
    <w:rsid w:val="00B37A70"/>
    <w:rsid w:val="00B50774"/>
    <w:rsid w:val="00B5156D"/>
    <w:rsid w:val="00B529B1"/>
    <w:rsid w:val="00B56F17"/>
    <w:rsid w:val="00B570F1"/>
    <w:rsid w:val="00B70F06"/>
    <w:rsid w:val="00B71BC2"/>
    <w:rsid w:val="00B723DF"/>
    <w:rsid w:val="00B72F8B"/>
    <w:rsid w:val="00B778C0"/>
    <w:rsid w:val="00BF6298"/>
    <w:rsid w:val="00BF7AFF"/>
    <w:rsid w:val="00C025A4"/>
    <w:rsid w:val="00C12DCE"/>
    <w:rsid w:val="00C25095"/>
    <w:rsid w:val="00C26B62"/>
    <w:rsid w:val="00C47FA3"/>
    <w:rsid w:val="00C553ED"/>
    <w:rsid w:val="00C65096"/>
    <w:rsid w:val="00CA37AB"/>
    <w:rsid w:val="00CC628E"/>
    <w:rsid w:val="00CC6574"/>
    <w:rsid w:val="00CD436B"/>
    <w:rsid w:val="00CE658A"/>
    <w:rsid w:val="00CF4FD5"/>
    <w:rsid w:val="00D07B88"/>
    <w:rsid w:val="00D150F0"/>
    <w:rsid w:val="00D31A0C"/>
    <w:rsid w:val="00D477A8"/>
    <w:rsid w:val="00D603B5"/>
    <w:rsid w:val="00D64811"/>
    <w:rsid w:val="00D71F38"/>
    <w:rsid w:val="00D87BD1"/>
    <w:rsid w:val="00D91A91"/>
    <w:rsid w:val="00D949B1"/>
    <w:rsid w:val="00D96226"/>
    <w:rsid w:val="00DC6AF9"/>
    <w:rsid w:val="00DD2444"/>
    <w:rsid w:val="00DD70EC"/>
    <w:rsid w:val="00DF19FD"/>
    <w:rsid w:val="00E04A8A"/>
    <w:rsid w:val="00E143DA"/>
    <w:rsid w:val="00E31DA0"/>
    <w:rsid w:val="00E4284D"/>
    <w:rsid w:val="00E474F8"/>
    <w:rsid w:val="00E47A40"/>
    <w:rsid w:val="00E52F01"/>
    <w:rsid w:val="00E561EE"/>
    <w:rsid w:val="00E60070"/>
    <w:rsid w:val="00E61744"/>
    <w:rsid w:val="00E72FBE"/>
    <w:rsid w:val="00E8002C"/>
    <w:rsid w:val="00E808BA"/>
    <w:rsid w:val="00E8280E"/>
    <w:rsid w:val="00E84CDF"/>
    <w:rsid w:val="00EA010B"/>
    <w:rsid w:val="00EA5C7C"/>
    <w:rsid w:val="00EB5BEF"/>
    <w:rsid w:val="00EC5250"/>
    <w:rsid w:val="00ED3E21"/>
    <w:rsid w:val="00EE2628"/>
    <w:rsid w:val="00EE2791"/>
    <w:rsid w:val="00F00DC7"/>
    <w:rsid w:val="00F04D42"/>
    <w:rsid w:val="00F1610A"/>
    <w:rsid w:val="00F27EA3"/>
    <w:rsid w:val="00F4587B"/>
    <w:rsid w:val="00F46B2B"/>
    <w:rsid w:val="00F55118"/>
    <w:rsid w:val="00F9305D"/>
    <w:rsid w:val="00F97EE1"/>
    <w:rsid w:val="00FB2521"/>
    <w:rsid w:val="00FB4D59"/>
    <w:rsid w:val="00FB5A72"/>
    <w:rsid w:val="00FC2A6C"/>
    <w:rsid w:val="00FC5733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B517CF"/>
  <w15:chartTrackingRefBased/>
  <w15:docId w15:val="{221C1D14-BC41-4EE3-812A-1A91A94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1F14"/>
    <w:rPr>
      <w:rFonts w:ascii="Garamond" w:hAnsi="Garamond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2180"/>
        <w:tab w:val="left" w:pos="2552"/>
        <w:tab w:val="left" w:pos="5954"/>
        <w:tab w:val="right" w:pos="7371"/>
        <w:tab w:val="right" w:pos="9923"/>
      </w:tabs>
      <w:jc w:val="center"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ascii="New York" w:hAnsi="New York"/>
      <w:color w:val="auto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  <w:color w:val="auto"/>
      <w:lang w:val="en-US"/>
    </w:rPr>
  </w:style>
  <w:style w:type="paragraph" w:styleId="BalloonText">
    <w:name w:val="Balloon Text"/>
    <w:basedOn w:val="Normal"/>
    <w:semiHidden/>
    <w:rsid w:val="00840D81"/>
    <w:rPr>
      <w:rFonts w:ascii="Tahoma" w:hAnsi="Tahoma" w:cs="Tahoma"/>
      <w:sz w:val="16"/>
      <w:szCs w:val="16"/>
    </w:rPr>
  </w:style>
  <w:style w:type="character" w:styleId="Hyperlink">
    <w:name w:val="Hyperlink"/>
    <w:rsid w:val="00E561E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D150F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4446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92F2C"/>
    <w:rPr>
      <w:color w:val="808080"/>
    </w:rPr>
  </w:style>
  <w:style w:type="character" w:styleId="FollowedHyperlink">
    <w:name w:val="FollowedHyperlink"/>
    <w:basedOn w:val="DefaultParagraphFont"/>
    <w:rsid w:val="00EE2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mailbox@bne.catholic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9BD6-4310-40E2-9A39-E60B28A56AFD}"/>
      </w:docPartPr>
      <w:docPartBody>
        <w:p w:rsidR="00536F81" w:rsidRDefault="00645A48">
          <w:r w:rsidRPr="00697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DBAE-2F7F-4A26-84E3-2FEA21DBDA2E}"/>
      </w:docPartPr>
      <w:docPartBody>
        <w:p w:rsidR="00000000" w:rsidRDefault="00B81225">
          <w:r w:rsidRPr="009662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8"/>
    <w:rsid w:val="00334982"/>
    <w:rsid w:val="00536F81"/>
    <w:rsid w:val="00645A48"/>
    <w:rsid w:val="006C6204"/>
    <w:rsid w:val="006F2263"/>
    <w:rsid w:val="00B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531589A644648B1B2B193236FA980" ma:contentTypeVersion="4" ma:contentTypeDescription="Create a new document." ma:contentTypeScope="" ma:versionID="d3c45cc4bddb7940232fc62b7db8db50">
  <xsd:schema xmlns:xsd="http://www.w3.org/2001/XMLSchema" xmlns:xs="http://www.w3.org/2001/XMLSchema" xmlns:p="http://schemas.microsoft.com/office/2006/metadata/properties" xmlns:ns2="3ea9fcce-5db2-4720-8f5f-f465cd6a723a" targetNamespace="http://schemas.microsoft.com/office/2006/metadata/properties" ma:root="true" ma:fieldsID="dd26ac9443ddd44aeeaa8359bb5078f2" ns2:_="">
    <xsd:import namespace="3ea9fcce-5db2-4720-8f5f-f465cd6a72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9fcce-5db2-4720-8f5f-f465cd6a72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E07F-402F-44F0-BCEB-F49AFDA2F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9fcce-5db2-4720-8f5f-f465cd6a7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46D91-903F-456F-9363-D646E51EFF8A}">
  <ds:schemaRefs>
    <ds:schemaRef ds:uri="3ea9fcce-5db2-4720-8f5f-f465cd6a72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5554FC-8829-4BCB-AF72-E9DD2282CB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F796F2-3E21-4561-BBD8-62855A98E1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DF4DA5-EDAD-4E0A-BE43-22367160D6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08D09C-7F36-4752-817D-52BD67CB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REFEREE REPORT - PRIMARY PRINCIPAL</vt:lpstr>
    </vt:vector>
  </TitlesOfParts>
  <Company>BCEC</Company>
  <LinksUpToDate>false</LinksUpToDate>
  <CharactersWithSpaces>1759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mailto:recruitment.mailbox@bne.catholic.edu.au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REFEREE REPORT - PRIMARY PRINCIPAL</dc:title>
  <dc:subject/>
  <dc:creator>Mary McNeill</dc:creator>
  <cp:keywords/>
  <cp:lastModifiedBy>Kerry Brand</cp:lastModifiedBy>
  <cp:revision>2</cp:revision>
  <cp:lastPrinted>2015-02-20T01:57:00Z</cp:lastPrinted>
  <dcterms:created xsi:type="dcterms:W3CDTF">2017-10-16T22:12:00Z</dcterms:created>
  <dcterms:modified xsi:type="dcterms:W3CDTF">2017-10-16T22:12:00Z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Kerry Brand</vt:lpwstr>
  </property>
  <property fmtid="{D5CDD505-2E9C-101B-9397-08002B2CF9AE}" pid="3" name="TemplateUrl">
    <vt:lpwstr/>
  </property>
  <property fmtid="{D5CDD505-2E9C-101B-9397-08002B2CF9AE}" pid="4" name="display_urn:schemas-microsoft-com:office:office#Author">
    <vt:lpwstr>Kerry Brand</vt:lpwstr>
  </property>
  <property fmtid="{D5CDD505-2E9C-101B-9397-08002B2CF9AE}" pid="5" name="xd_ProgID">
    <vt:lpwstr/>
  </property>
  <property fmtid="{D5CDD505-2E9C-101B-9397-08002B2CF9AE}" pid="6" name="_dlc_DocId">
    <vt:lpwstr>FF7MNN67SDKD-234-97</vt:lpwstr>
  </property>
  <property fmtid="{D5CDD505-2E9C-101B-9397-08002B2CF9AE}" pid="7" name="_dlc_DocIdItemGuid">
    <vt:lpwstr>03f9f59d-7926-436b-b624-e527a4f37098</vt:lpwstr>
  </property>
  <property fmtid="{D5CDD505-2E9C-101B-9397-08002B2CF9AE}" pid="8" name="_dlc_DocIdUrl">
    <vt:lpwstr>https://kweb.bne.catholic.edu.au/centres/EmployeeServices/Employment/Staffing/Senior Leadership/_layouts/DocIdRedir.aspx?ID=FF7MNN67SDKD-234-97, FF7MNN67SDKD-234-97</vt:lpwstr>
  </property>
</Properties>
</file>