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1F" w:rsidRPr="003148FF" w:rsidRDefault="009E4894" w:rsidP="0052501F">
      <w:pPr>
        <w:autoSpaceDE w:val="0"/>
        <w:autoSpaceDN w:val="0"/>
        <w:adjustRightInd w:val="0"/>
        <w:rPr>
          <w:rFonts w:ascii="Garamond" w:hAnsi="Garamond"/>
          <w:color w:val="000000"/>
          <w:sz w:val="20"/>
          <w:szCs w:val="20"/>
        </w:rPr>
      </w:pPr>
      <w:bookmarkStart w:id="0" w:name="_GoBack"/>
      <w:bookmarkEnd w:id="0"/>
      <w:r>
        <w:rPr>
          <w:noProof/>
          <w:lang w:eastAsia="en-GB"/>
        </w:rPr>
        <w:drawing>
          <wp:anchor distT="0" distB="0" distL="114300" distR="114300" simplePos="0" relativeHeight="251660288" behindDoc="0" locked="0" layoutInCell="1" allowOverlap="1" wp14:anchorId="638FE8DF" wp14:editId="22E5A1C2">
            <wp:simplePos x="0" y="0"/>
            <wp:positionH relativeFrom="column">
              <wp:posOffset>4895850</wp:posOffset>
            </wp:positionH>
            <wp:positionV relativeFrom="paragraph">
              <wp:posOffset>-56515</wp:posOffset>
            </wp:positionV>
            <wp:extent cx="1638300" cy="514350"/>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638300" cy="514350"/>
                    </a:xfrm>
                    <a:prstGeom prst="rect">
                      <a:avLst/>
                    </a:prstGeom>
                  </pic:spPr>
                </pic:pic>
              </a:graphicData>
            </a:graphic>
            <wp14:sizeRelH relativeFrom="page">
              <wp14:pctWidth>0</wp14:pctWidth>
            </wp14:sizeRelH>
            <wp14:sizeRelV relativeFrom="page">
              <wp14:pctHeight>0</wp14:pctHeight>
            </wp14:sizeRelV>
          </wp:anchor>
        </w:drawing>
      </w:r>
      <w:r w:rsidR="0052501F">
        <w:rPr>
          <w:rFonts w:ascii="Garamond" w:hAnsi="Garamond" w:cs="Arial"/>
          <w:noProof/>
          <w:sz w:val="20"/>
          <w:szCs w:val="20"/>
          <w:lang w:eastAsia="en-GB"/>
        </w:rPr>
        <mc:AlternateContent>
          <mc:Choice Requires="wps">
            <w:drawing>
              <wp:anchor distT="0" distB="0" distL="114300" distR="114300" simplePos="0" relativeHeight="251659264" behindDoc="0" locked="0" layoutInCell="1" allowOverlap="1" wp14:anchorId="5C4D356F" wp14:editId="1907DC69">
                <wp:simplePos x="0" y="0"/>
                <wp:positionH relativeFrom="column">
                  <wp:posOffset>5279390</wp:posOffset>
                </wp:positionH>
                <wp:positionV relativeFrom="paragraph">
                  <wp:posOffset>-140970</wp:posOffset>
                </wp:positionV>
                <wp:extent cx="1107440" cy="1043305"/>
                <wp:effectExtent l="2540" t="1270" r="444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043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01F" w:rsidRDefault="0052501F" w:rsidP="0052501F"/>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D356F" id="_x0000_t202" coordsize="21600,21600" o:spt="202" path="m,l,21600r21600,l21600,xe">
                <v:stroke joinstyle="miter"/>
                <v:path gradientshapeok="t" o:connecttype="rect"/>
              </v:shapetype>
              <v:shape id="Text Box 2" o:spid="_x0000_s1026" type="#_x0000_t202" style="position:absolute;margin-left:415.7pt;margin-top:-11.1pt;width:87.2pt;height:82.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npfwIAAA4FAAAOAAAAZHJzL2Uyb0RvYy54bWysVFtv2yAUfp+0/4B4T32p08RWnKpJl2lS&#10;d5Ha/QACOEbDgIDG7qb99x1wkqa7SNM0P2DgHL5z+T5YXA+dRHtundCqxtlFihFXVDOhdjX+/LCZ&#10;zDFynihGpFa8xk/c4evl61eL3lQ8162WjFsEIMpVvalx672pksTRlnfEXWjDFRgbbTviYWl3CbOk&#10;B/ROJnmaXiW9tsxYTblzsHs7GvEy4jcNp/5j0zjukawx5ObjaOO4DWOyXJBqZ4lpBT2kQf4hi44I&#10;BUFPULfEE/RoxS9QnaBWO934C6q7RDeNoDzWANVk6U/V3LfE8FgLNMeZU5vc/4OlH/afLBKsxjlG&#10;inRA0QMfPFrpAeWhO71xFTjdG3DzA2wDy7FSZ+40/eKQ0uuWqB2/sVb3LScMssvCyeTs6IjjAsi2&#10;f68ZhCGPXkegobFdaB00AwE6sPR0YiakQkPILJ0VBZgo2LK0uLxMpzEGqY7HjXX+LdcdCpMaW6A+&#10;wpP9nfMhHVIdXUI0p6VgGyFlXNjddi0t2hOQySZ+B/QXblIFZ6XDsRFx3IEsIUawhXwj7d/KLC/S&#10;VV5ONlfz2aTYFNNJOUvnkzQrV+VVWpTF7eZ7SDArqlYwxtWdUPwowaz4O4oPl2EUTxQh6mtcTvPp&#10;yNEfi0zj97siO+HhRkrR1Xh+ciJVYPaNYlA2qTwRcpwnL9OPXYYeHP+xK1EHgfpRBH7YDoASxLHV&#10;7AkUYTXwBdzCMwKTVtuvGPVwJWus4M3ASL5ToKkyiwLwcVFMZzmcsOeW7bmFKApANfYYjdO1H2/9&#10;o7Fi10KcUcVK34AOGxEV8pzTQb1w6WIphwci3OrzdfR6fsaWPwAAAP//AwBQSwMEFAAGAAgAAAAh&#10;AJz3dyzgAAAADAEAAA8AAABkcnMvZG93bnJldi54bWxMj7FuwjAQhvdKfQfrkLqBHZdUURoHoVZM&#10;iKGA1NXY1zgittPYgPv2NVO73ek+/ff9zSrZgVxxCr13AooFA4JOed27TsDxsJlXQEKUTsvBOxTw&#10;gwFW7eNDI2vtb+4Dr/vYkRziQi0FmBjHmtKgDFoZFn5El29ffrIy5nXqqJ7kLYfbgXLGXqiVvcsf&#10;jBzxzaA67y9WwDe+79af5VGpTSq3O2X0tkpaiKdZWr8CiZjiHwx3/awObXY6+YvTgQwCqudimVEB&#10;c845kDvBWJnbnPK05AXQtqH/S7S/AAAA//8DAFBLAQItABQABgAIAAAAIQC2gziS/gAAAOEBAAAT&#10;AAAAAAAAAAAAAAAAAAAAAABbQ29udGVudF9UeXBlc10ueG1sUEsBAi0AFAAGAAgAAAAhADj9If/W&#10;AAAAlAEAAAsAAAAAAAAAAAAAAAAALwEAAF9yZWxzLy5yZWxzUEsBAi0AFAAGAAgAAAAhAFlCCel/&#10;AgAADgUAAA4AAAAAAAAAAAAAAAAALgIAAGRycy9lMm9Eb2MueG1sUEsBAi0AFAAGAAgAAAAhAJz3&#10;dyzgAAAADAEAAA8AAAAAAAAAAAAAAAAA2QQAAGRycy9kb3ducmV2LnhtbFBLBQYAAAAABAAEAPMA&#10;AADmBQAAAAA=&#10;" stroked="f">
                <v:textbox>
                  <w:txbxContent>
                    <w:p w:rsidR="0052501F" w:rsidRDefault="0052501F" w:rsidP="0052501F"/>
                  </w:txbxContent>
                </v:textbox>
              </v:shape>
            </w:pict>
          </mc:Fallback>
        </mc:AlternateContent>
      </w:r>
      <w:r w:rsidR="0052501F" w:rsidRPr="003148FF">
        <w:rPr>
          <w:rFonts w:ascii="Garamond" w:hAnsi="Garamond" w:cs="Arial"/>
          <w:b/>
          <w:bCs/>
          <w:sz w:val="20"/>
          <w:szCs w:val="20"/>
        </w:rPr>
        <w:t xml:space="preserve">Company: </w:t>
      </w:r>
      <w:r>
        <w:rPr>
          <w:rFonts w:ascii="Garamond" w:hAnsi="Garamond" w:cs="Arial"/>
          <w:b/>
          <w:bCs/>
          <w:color w:val="7030A0"/>
          <w:sz w:val="20"/>
          <w:szCs w:val="20"/>
        </w:rPr>
        <w:t>Heather Field School</w:t>
      </w:r>
      <w:r w:rsidR="0052501F" w:rsidRPr="003148FF">
        <w:rPr>
          <w:rFonts w:ascii="Garamond" w:hAnsi="Garamond" w:cs="Arial"/>
          <w:b/>
          <w:bCs/>
          <w:color w:val="7030A0"/>
          <w:sz w:val="20"/>
          <w:szCs w:val="20"/>
        </w:rPr>
        <w:t xml:space="preserve"> Ltd</w:t>
      </w:r>
    </w:p>
    <w:p w:rsidR="0052501F" w:rsidRPr="003148FF" w:rsidRDefault="0052501F" w:rsidP="0052501F">
      <w:pPr>
        <w:autoSpaceDE w:val="0"/>
        <w:autoSpaceDN w:val="0"/>
        <w:adjustRightInd w:val="0"/>
        <w:rPr>
          <w:rFonts w:ascii="Garamond" w:hAnsi="Garamond" w:cs="Arial"/>
          <w:sz w:val="20"/>
          <w:szCs w:val="20"/>
        </w:rPr>
      </w:pPr>
      <w:r w:rsidRPr="003148FF">
        <w:rPr>
          <w:rFonts w:ascii="Garamond" w:hAnsi="Garamond" w:cs="Arial"/>
          <w:b/>
          <w:bCs/>
          <w:sz w:val="20"/>
          <w:szCs w:val="20"/>
        </w:rPr>
        <w:t xml:space="preserve">Section/Unit: </w:t>
      </w:r>
      <w:r w:rsidR="009E4894">
        <w:rPr>
          <w:rFonts w:ascii="Garamond" w:hAnsi="Garamond" w:cs="Arial"/>
          <w:sz w:val="20"/>
          <w:szCs w:val="20"/>
        </w:rPr>
        <w:t>Heather Field</w:t>
      </w:r>
      <w:r w:rsidRPr="003148FF">
        <w:rPr>
          <w:rFonts w:ascii="Garamond" w:hAnsi="Garamond" w:cs="Arial"/>
          <w:sz w:val="20"/>
          <w:szCs w:val="20"/>
        </w:rPr>
        <w:t xml:space="preserve"> School</w:t>
      </w:r>
    </w:p>
    <w:p w:rsidR="0052501F" w:rsidRPr="003148FF" w:rsidRDefault="0052501F" w:rsidP="0052501F">
      <w:pPr>
        <w:autoSpaceDE w:val="0"/>
        <w:autoSpaceDN w:val="0"/>
        <w:adjustRightInd w:val="0"/>
        <w:rPr>
          <w:rFonts w:ascii="Garamond" w:hAnsi="Garamond" w:cs="Arial"/>
          <w:color w:val="FF00FF"/>
          <w:sz w:val="20"/>
          <w:szCs w:val="20"/>
        </w:rPr>
      </w:pPr>
      <w:r w:rsidRPr="003148FF">
        <w:rPr>
          <w:rFonts w:ascii="Garamond" w:hAnsi="Garamond" w:cs="Arial"/>
          <w:b/>
          <w:bCs/>
          <w:sz w:val="20"/>
          <w:szCs w:val="20"/>
        </w:rPr>
        <w:t xml:space="preserve">Position: </w:t>
      </w:r>
      <w:r>
        <w:rPr>
          <w:rFonts w:ascii="Garamond" w:hAnsi="Garamond" w:cs="Arial"/>
          <w:b/>
          <w:color w:val="FF00FF"/>
          <w:sz w:val="20"/>
          <w:szCs w:val="20"/>
        </w:rPr>
        <w:t>Teacher</w:t>
      </w:r>
    </w:p>
    <w:p w:rsidR="0052501F" w:rsidRPr="003148FF" w:rsidRDefault="0052501F" w:rsidP="0052501F">
      <w:pPr>
        <w:autoSpaceDE w:val="0"/>
        <w:autoSpaceDN w:val="0"/>
        <w:adjustRightInd w:val="0"/>
        <w:rPr>
          <w:rFonts w:ascii="Garamond" w:hAnsi="Garamond" w:cs="Arial"/>
          <w:sz w:val="20"/>
          <w:szCs w:val="20"/>
        </w:rPr>
      </w:pPr>
      <w:r w:rsidRPr="003148FF">
        <w:rPr>
          <w:rFonts w:ascii="Garamond" w:hAnsi="Garamond" w:cs="Arial"/>
          <w:b/>
          <w:bCs/>
          <w:sz w:val="20"/>
          <w:szCs w:val="20"/>
        </w:rPr>
        <w:t xml:space="preserve">Reporting to: </w:t>
      </w:r>
      <w:r w:rsidR="009E4894">
        <w:rPr>
          <w:rFonts w:ascii="Garamond" w:hAnsi="Garamond" w:cs="Arial"/>
          <w:sz w:val="20"/>
          <w:szCs w:val="20"/>
        </w:rPr>
        <w:t>Head Teacher</w:t>
      </w:r>
    </w:p>
    <w:p w:rsidR="0052501F" w:rsidRPr="003148FF" w:rsidRDefault="0052501F" w:rsidP="0052501F">
      <w:pPr>
        <w:autoSpaceDE w:val="0"/>
        <w:autoSpaceDN w:val="0"/>
        <w:adjustRightInd w:val="0"/>
        <w:rPr>
          <w:rFonts w:ascii="Garamond" w:hAnsi="Garamond" w:cs="Arial"/>
          <w:sz w:val="20"/>
          <w:szCs w:val="20"/>
        </w:rPr>
      </w:pPr>
      <w:r w:rsidRPr="003148FF">
        <w:rPr>
          <w:rFonts w:ascii="Garamond" w:hAnsi="Garamond" w:cs="Arial"/>
          <w:b/>
          <w:sz w:val="20"/>
          <w:szCs w:val="20"/>
        </w:rPr>
        <w:t>Direct Line Management:</w:t>
      </w:r>
      <w:r w:rsidRPr="003148FF">
        <w:rPr>
          <w:rFonts w:ascii="Garamond" w:hAnsi="Garamond" w:cs="Arial"/>
          <w:sz w:val="20"/>
          <w:szCs w:val="20"/>
        </w:rPr>
        <w:t xml:space="preserve"> </w:t>
      </w:r>
      <w:r w:rsidR="00672802">
        <w:rPr>
          <w:rFonts w:ascii="Garamond" w:hAnsi="Garamond" w:cs="Arial"/>
          <w:sz w:val="20"/>
          <w:szCs w:val="20"/>
        </w:rPr>
        <w:t xml:space="preserve">Head </w:t>
      </w:r>
      <w:r w:rsidR="009E4894">
        <w:rPr>
          <w:rFonts w:ascii="Garamond" w:hAnsi="Garamond" w:cs="Arial"/>
          <w:sz w:val="20"/>
          <w:szCs w:val="20"/>
        </w:rPr>
        <w:t>Teacher</w:t>
      </w:r>
    </w:p>
    <w:p w:rsidR="0052501F" w:rsidRPr="003148FF" w:rsidRDefault="0052501F" w:rsidP="0052501F">
      <w:pPr>
        <w:autoSpaceDE w:val="0"/>
        <w:autoSpaceDN w:val="0"/>
        <w:adjustRightInd w:val="0"/>
        <w:rPr>
          <w:rFonts w:ascii="Garamond" w:hAnsi="Garamond"/>
          <w:b/>
          <w:bCs/>
          <w:color w:val="000000"/>
          <w:sz w:val="20"/>
          <w:szCs w:val="20"/>
          <w:u w:val="single"/>
        </w:rPr>
      </w:pPr>
    </w:p>
    <w:p w:rsidR="0052501F" w:rsidRPr="003148FF" w:rsidRDefault="0052501F" w:rsidP="0052501F">
      <w:pPr>
        <w:autoSpaceDE w:val="0"/>
        <w:autoSpaceDN w:val="0"/>
        <w:adjustRightInd w:val="0"/>
        <w:rPr>
          <w:rFonts w:ascii="Garamond" w:hAnsi="Garamond"/>
          <w:b/>
          <w:bCs/>
          <w:color w:val="000000"/>
          <w:sz w:val="20"/>
          <w:szCs w:val="20"/>
          <w:u w:val="single"/>
        </w:rPr>
      </w:pPr>
    </w:p>
    <w:p w:rsidR="0052501F" w:rsidRPr="003148FF" w:rsidRDefault="0052501F" w:rsidP="0052501F">
      <w:pPr>
        <w:autoSpaceDE w:val="0"/>
        <w:autoSpaceDN w:val="0"/>
        <w:adjustRightInd w:val="0"/>
        <w:rPr>
          <w:rFonts w:ascii="Garamond" w:hAnsi="Garamond"/>
          <w:b/>
          <w:bCs/>
          <w:color w:val="000000"/>
          <w:sz w:val="20"/>
          <w:szCs w:val="20"/>
          <w:u w:val="single"/>
        </w:rPr>
      </w:pPr>
    </w:p>
    <w:p w:rsidR="0052501F" w:rsidRDefault="0052501F" w:rsidP="0052501F">
      <w:pPr>
        <w:autoSpaceDE w:val="0"/>
        <w:autoSpaceDN w:val="0"/>
        <w:adjustRightInd w:val="0"/>
        <w:rPr>
          <w:rFonts w:ascii="Garamond" w:hAnsi="Garamond"/>
          <w:b/>
          <w:bCs/>
          <w:color w:val="000000"/>
          <w:sz w:val="20"/>
          <w:szCs w:val="20"/>
          <w:u w:val="single"/>
        </w:rPr>
      </w:pPr>
      <w:r w:rsidRPr="003148FF">
        <w:rPr>
          <w:rFonts w:ascii="Garamond" w:hAnsi="Garamond"/>
          <w:b/>
          <w:bCs/>
          <w:color w:val="000000"/>
          <w:sz w:val="20"/>
          <w:szCs w:val="20"/>
          <w:u w:val="single"/>
        </w:rPr>
        <w:t>Main Purposes of the Job</w:t>
      </w:r>
    </w:p>
    <w:p w:rsidR="002C33E4" w:rsidRPr="003148FF" w:rsidRDefault="002C33E4" w:rsidP="0052501F">
      <w:pPr>
        <w:autoSpaceDE w:val="0"/>
        <w:autoSpaceDN w:val="0"/>
        <w:adjustRightInd w:val="0"/>
        <w:rPr>
          <w:rFonts w:ascii="Garamond" w:hAnsi="Garamond"/>
          <w:b/>
          <w:bCs/>
          <w:color w:val="000000"/>
          <w:sz w:val="20"/>
          <w:szCs w:val="20"/>
          <w:u w:val="single"/>
        </w:rPr>
      </w:pPr>
    </w:p>
    <w:p w:rsidR="00451F3E" w:rsidRPr="00451F3E" w:rsidRDefault="002C33E4" w:rsidP="00451F3E">
      <w:pPr>
        <w:pStyle w:val="ListParagraph"/>
        <w:numPr>
          <w:ilvl w:val="0"/>
          <w:numId w:val="11"/>
        </w:numPr>
        <w:jc w:val="both"/>
        <w:rPr>
          <w:rFonts w:ascii="Garamond" w:hAnsi="Garamond" w:cs="Arial"/>
          <w:sz w:val="20"/>
          <w:szCs w:val="20"/>
        </w:rPr>
      </w:pPr>
      <w:r w:rsidRPr="00451F3E">
        <w:rPr>
          <w:rFonts w:ascii="Garamond" w:hAnsi="Garamond" w:cs="Arial"/>
          <w:sz w:val="20"/>
          <w:szCs w:val="20"/>
        </w:rPr>
        <w:t xml:space="preserve">To teach </w:t>
      </w:r>
      <w:r w:rsidR="00451F3E" w:rsidRPr="00451F3E">
        <w:rPr>
          <w:rFonts w:ascii="Garamond" w:hAnsi="Garamond" w:cs="Arial"/>
          <w:sz w:val="20"/>
          <w:szCs w:val="20"/>
        </w:rPr>
        <w:t xml:space="preserve">according to their educational needs, pupils assigned to him/her in the allocated class or group </w:t>
      </w:r>
      <w:r w:rsidRPr="00451F3E">
        <w:rPr>
          <w:rFonts w:ascii="Garamond" w:hAnsi="Garamond" w:cs="Arial"/>
          <w:sz w:val="20"/>
          <w:szCs w:val="20"/>
        </w:rPr>
        <w:t>within the school and to carry out such other associated duties as are reasonably assigned by the head teacher.</w:t>
      </w:r>
    </w:p>
    <w:p w:rsidR="002C33E4" w:rsidRPr="00451F3E" w:rsidRDefault="002C33E4" w:rsidP="00451F3E">
      <w:pPr>
        <w:pStyle w:val="ListParagraph"/>
        <w:numPr>
          <w:ilvl w:val="0"/>
          <w:numId w:val="11"/>
        </w:numPr>
        <w:spacing w:before="120"/>
        <w:jc w:val="both"/>
        <w:rPr>
          <w:rFonts w:ascii="Garamond" w:hAnsi="Garamond" w:cs="Arial"/>
          <w:sz w:val="20"/>
          <w:szCs w:val="20"/>
        </w:rPr>
      </w:pPr>
      <w:r w:rsidRPr="00451F3E">
        <w:rPr>
          <w:rFonts w:ascii="Garamond" w:hAnsi="Garamond" w:cs="Arial"/>
          <w:sz w:val="20"/>
          <w:szCs w:val="20"/>
        </w:rPr>
        <w:t xml:space="preserve">Use behaviour management strategies in line with </w:t>
      </w:r>
      <w:r w:rsidR="009E4894">
        <w:rPr>
          <w:rFonts w:ascii="Garamond" w:hAnsi="Garamond" w:cs="Arial"/>
          <w:sz w:val="20"/>
          <w:szCs w:val="20"/>
        </w:rPr>
        <w:t>Heather Field</w:t>
      </w:r>
      <w:r w:rsidRPr="00451F3E">
        <w:rPr>
          <w:rFonts w:ascii="Garamond" w:hAnsi="Garamond" w:cs="Arial"/>
          <w:sz w:val="20"/>
          <w:szCs w:val="20"/>
        </w:rPr>
        <w:t xml:space="preserve"> policy and procedures, which contribute to a purposeful learning environment for pupils appropriate to their age and special needs</w:t>
      </w:r>
    </w:p>
    <w:p w:rsidR="002C33E4" w:rsidRPr="00451F3E" w:rsidRDefault="002C33E4" w:rsidP="00451F3E">
      <w:pPr>
        <w:pStyle w:val="ListParagraph"/>
        <w:numPr>
          <w:ilvl w:val="0"/>
          <w:numId w:val="11"/>
        </w:numPr>
        <w:jc w:val="both"/>
        <w:rPr>
          <w:rFonts w:ascii="Garamond" w:hAnsi="Garamond" w:cs="Arial"/>
          <w:sz w:val="20"/>
          <w:szCs w:val="20"/>
        </w:rPr>
      </w:pPr>
      <w:r w:rsidRPr="00451F3E">
        <w:rPr>
          <w:rFonts w:ascii="Garamond" w:hAnsi="Garamond" w:cs="Arial"/>
          <w:sz w:val="20"/>
          <w:szCs w:val="20"/>
        </w:rPr>
        <w:t>To maintain discipline in accordance with the rules and disciplinary systems of the school</w:t>
      </w:r>
    </w:p>
    <w:p w:rsidR="002C33E4" w:rsidRPr="00451F3E" w:rsidRDefault="002C33E4" w:rsidP="00451F3E">
      <w:pPr>
        <w:pStyle w:val="ListParagraph"/>
        <w:numPr>
          <w:ilvl w:val="0"/>
          <w:numId w:val="11"/>
        </w:numPr>
        <w:spacing w:before="120"/>
        <w:jc w:val="both"/>
        <w:rPr>
          <w:rFonts w:ascii="Garamond" w:hAnsi="Garamond" w:cs="Arial"/>
          <w:sz w:val="20"/>
          <w:szCs w:val="20"/>
        </w:rPr>
      </w:pPr>
      <w:r w:rsidRPr="00451F3E">
        <w:rPr>
          <w:rFonts w:ascii="Garamond" w:hAnsi="Garamond" w:cs="Arial"/>
          <w:sz w:val="20"/>
          <w:szCs w:val="20"/>
        </w:rPr>
        <w:t>Create and maintain a purposeful, orderly and supportive learning environment for all pupils, particularly helping to overcome barriers to learning</w:t>
      </w:r>
    </w:p>
    <w:p w:rsidR="00A1495F" w:rsidRPr="00451F3E" w:rsidRDefault="00A1495F" w:rsidP="00451F3E">
      <w:pPr>
        <w:pStyle w:val="ListParagraph"/>
        <w:numPr>
          <w:ilvl w:val="0"/>
          <w:numId w:val="11"/>
        </w:numPr>
        <w:spacing w:before="120"/>
        <w:rPr>
          <w:rFonts w:ascii="Garamond" w:hAnsi="Garamond" w:cs="Arial"/>
          <w:sz w:val="20"/>
          <w:szCs w:val="20"/>
        </w:rPr>
      </w:pPr>
      <w:r w:rsidRPr="00451F3E">
        <w:rPr>
          <w:rFonts w:ascii="Garamond" w:hAnsi="Garamond" w:cs="Arial"/>
          <w:sz w:val="20"/>
          <w:szCs w:val="20"/>
        </w:rPr>
        <w:t xml:space="preserve">Observe, monitor and evaluate pupil responses to learning activities through a range of assessment and monitoring strategies determined by the </w:t>
      </w:r>
      <w:r w:rsidR="00451F3E" w:rsidRPr="00451F3E">
        <w:rPr>
          <w:rFonts w:ascii="Garamond" w:hAnsi="Garamond" w:cs="Arial"/>
          <w:sz w:val="20"/>
          <w:szCs w:val="20"/>
        </w:rPr>
        <w:t>head teacher</w:t>
      </w:r>
    </w:p>
    <w:p w:rsidR="002C33E4" w:rsidRPr="00451F3E" w:rsidRDefault="00A1495F" w:rsidP="00451F3E">
      <w:pPr>
        <w:pStyle w:val="ListParagraph"/>
        <w:numPr>
          <w:ilvl w:val="0"/>
          <w:numId w:val="11"/>
        </w:numPr>
        <w:spacing w:before="120"/>
        <w:rPr>
          <w:rFonts w:ascii="Garamond" w:hAnsi="Garamond" w:cs="Arial"/>
          <w:sz w:val="20"/>
          <w:szCs w:val="20"/>
        </w:rPr>
      </w:pPr>
      <w:r w:rsidRPr="00451F3E">
        <w:rPr>
          <w:rFonts w:ascii="Garamond" w:hAnsi="Garamond" w:cs="Arial"/>
          <w:sz w:val="20"/>
          <w:szCs w:val="20"/>
        </w:rPr>
        <w:t>Adopt a flexible approach to meet the varied needs of the pupils in the classroom and participate in any physical activities as appropriate</w:t>
      </w:r>
    </w:p>
    <w:p w:rsidR="002C33E4" w:rsidRPr="00451F3E" w:rsidRDefault="002C33E4" w:rsidP="00451F3E">
      <w:pPr>
        <w:pStyle w:val="ListParagraph"/>
        <w:numPr>
          <w:ilvl w:val="0"/>
          <w:numId w:val="11"/>
        </w:numPr>
        <w:jc w:val="both"/>
        <w:rPr>
          <w:rFonts w:ascii="Garamond" w:hAnsi="Garamond" w:cs="Arial"/>
          <w:sz w:val="20"/>
          <w:szCs w:val="20"/>
        </w:rPr>
      </w:pPr>
      <w:r w:rsidRPr="00451F3E">
        <w:rPr>
          <w:rFonts w:ascii="Garamond" w:hAnsi="Garamond" w:cs="Arial"/>
          <w:sz w:val="20"/>
          <w:szCs w:val="20"/>
        </w:rPr>
        <w:t>To control and oversee the use and storage of books and other teaching materials provided for class usage and to supervise the work of classroom assistant(s) relevant to the allocated class or group;</w:t>
      </w:r>
    </w:p>
    <w:p w:rsidR="002C33E4" w:rsidRPr="00451F3E" w:rsidRDefault="002C33E4" w:rsidP="00451F3E">
      <w:pPr>
        <w:pStyle w:val="ListParagraph"/>
        <w:numPr>
          <w:ilvl w:val="0"/>
          <w:numId w:val="11"/>
        </w:numPr>
        <w:jc w:val="both"/>
        <w:rPr>
          <w:rFonts w:ascii="Garamond" w:hAnsi="Garamond" w:cs="Arial"/>
          <w:sz w:val="20"/>
          <w:szCs w:val="20"/>
        </w:rPr>
      </w:pPr>
      <w:r w:rsidRPr="00451F3E">
        <w:rPr>
          <w:rFonts w:ascii="Garamond" w:hAnsi="Garamond" w:cs="Arial"/>
          <w:sz w:val="20"/>
          <w:szCs w:val="20"/>
        </w:rPr>
        <w:t>To contribute to meetings, discussions and management systems necessary to co-ordinate the work of the school as a whole</w:t>
      </w:r>
    </w:p>
    <w:p w:rsidR="0052501F" w:rsidRPr="00451F3E" w:rsidRDefault="0052501F" w:rsidP="00451F3E">
      <w:pPr>
        <w:pStyle w:val="ListParagraph"/>
        <w:numPr>
          <w:ilvl w:val="0"/>
          <w:numId w:val="11"/>
        </w:numPr>
        <w:spacing w:before="120"/>
        <w:jc w:val="both"/>
        <w:rPr>
          <w:rFonts w:ascii="Garamond" w:hAnsi="Garamond" w:cs="Arial"/>
          <w:sz w:val="20"/>
          <w:szCs w:val="20"/>
        </w:rPr>
      </w:pPr>
      <w:r w:rsidRPr="00451F3E">
        <w:rPr>
          <w:rFonts w:ascii="Garamond" w:hAnsi="Garamond" w:cs="Arial"/>
          <w:sz w:val="20"/>
          <w:szCs w:val="20"/>
        </w:rPr>
        <w:t>Promote the inclusion of all pupils, ensuring they have equal opportunities to learn and develop</w:t>
      </w:r>
      <w:r w:rsidR="002C33E4" w:rsidRPr="00451F3E">
        <w:rPr>
          <w:rFonts w:ascii="Garamond" w:hAnsi="Garamond" w:cs="Arial"/>
          <w:sz w:val="20"/>
          <w:szCs w:val="20"/>
        </w:rPr>
        <w:t xml:space="preserve"> and seek to ensure the implementation of the school’s equal opportunities policy</w:t>
      </w:r>
    </w:p>
    <w:p w:rsidR="0052501F" w:rsidRPr="00451F3E" w:rsidRDefault="0052501F" w:rsidP="00451F3E">
      <w:pPr>
        <w:pStyle w:val="ListParagraph"/>
        <w:numPr>
          <w:ilvl w:val="0"/>
          <w:numId w:val="11"/>
        </w:numPr>
        <w:spacing w:before="120"/>
        <w:jc w:val="both"/>
        <w:rPr>
          <w:rFonts w:ascii="Garamond" w:hAnsi="Garamond" w:cs="Arial"/>
          <w:sz w:val="20"/>
          <w:szCs w:val="20"/>
        </w:rPr>
      </w:pPr>
      <w:r w:rsidRPr="00451F3E">
        <w:rPr>
          <w:rFonts w:ascii="Garamond" w:hAnsi="Garamond" w:cs="Arial"/>
          <w:sz w:val="20"/>
          <w:szCs w:val="20"/>
        </w:rPr>
        <w:t>Be responsible for promoting and safeguarding the welfare of children and staff within the school</w:t>
      </w:r>
    </w:p>
    <w:p w:rsidR="0052501F" w:rsidRPr="003148FF" w:rsidRDefault="0052501F" w:rsidP="00451F3E">
      <w:pPr>
        <w:autoSpaceDE w:val="0"/>
        <w:autoSpaceDN w:val="0"/>
        <w:adjustRightInd w:val="0"/>
        <w:ind w:left="45"/>
        <w:rPr>
          <w:rFonts w:ascii="Garamond" w:hAnsi="Garamond"/>
          <w:color w:val="000000"/>
          <w:sz w:val="20"/>
          <w:szCs w:val="20"/>
        </w:rPr>
      </w:pPr>
    </w:p>
    <w:p w:rsidR="0052501F" w:rsidRPr="003148FF" w:rsidRDefault="0052501F" w:rsidP="0052501F">
      <w:pPr>
        <w:pStyle w:val="Heading7"/>
        <w:rPr>
          <w:rFonts w:ascii="Garamond" w:hAnsi="Garamond"/>
          <w:sz w:val="20"/>
          <w:szCs w:val="20"/>
          <w:u w:val="single"/>
        </w:rPr>
      </w:pPr>
      <w:r w:rsidRPr="003148FF">
        <w:rPr>
          <w:rFonts w:ascii="Garamond" w:hAnsi="Garamond"/>
          <w:sz w:val="20"/>
          <w:szCs w:val="20"/>
          <w:u w:val="single"/>
        </w:rPr>
        <w:t>Main responsibilities and tasks</w:t>
      </w:r>
    </w:p>
    <w:p w:rsidR="00451F3E" w:rsidRDefault="00451F3E" w:rsidP="00451F3E">
      <w:pPr>
        <w:pStyle w:val="ListParagraph"/>
        <w:numPr>
          <w:ilvl w:val="0"/>
          <w:numId w:val="9"/>
        </w:numPr>
        <w:spacing w:before="120"/>
        <w:jc w:val="both"/>
        <w:rPr>
          <w:rFonts w:ascii="Garamond" w:hAnsi="Garamond" w:cs="Arial"/>
          <w:sz w:val="20"/>
          <w:szCs w:val="20"/>
        </w:rPr>
      </w:pPr>
      <w:r>
        <w:rPr>
          <w:rFonts w:ascii="Garamond" w:hAnsi="Garamond" w:cs="Arial"/>
          <w:sz w:val="20"/>
          <w:szCs w:val="20"/>
        </w:rPr>
        <w:t>To be</w:t>
      </w:r>
      <w:r w:rsidR="00A1495F" w:rsidRPr="00A1495F">
        <w:rPr>
          <w:rFonts w:ascii="Garamond" w:hAnsi="Garamond" w:cs="Arial"/>
          <w:sz w:val="20"/>
          <w:szCs w:val="20"/>
        </w:rPr>
        <w:t xml:space="preserve"> responsible for the planning, development and delivery of all areas of the curriculum; including the planning and implementation of work programmes with individuals or groups of pupils or the whole class to promote effective teaching and learning for pupils who have complex social, emotional and behavioural difficulties and multiple barriers to learning</w:t>
      </w:r>
    </w:p>
    <w:p w:rsidR="00451F3E" w:rsidRPr="00451F3E" w:rsidRDefault="00451F3E" w:rsidP="00451F3E">
      <w:pPr>
        <w:pStyle w:val="ListParagraph"/>
        <w:spacing w:before="120"/>
        <w:jc w:val="both"/>
        <w:rPr>
          <w:rFonts w:ascii="Garamond" w:hAnsi="Garamond" w:cs="Arial"/>
          <w:sz w:val="20"/>
          <w:szCs w:val="20"/>
        </w:rPr>
      </w:pPr>
    </w:p>
    <w:p w:rsidR="00451F3E" w:rsidRDefault="00A1495F" w:rsidP="00451F3E">
      <w:pPr>
        <w:pStyle w:val="ListParagraph"/>
        <w:numPr>
          <w:ilvl w:val="0"/>
          <w:numId w:val="9"/>
        </w:numPr>
        <w:spacing w:before="120"/>
        <w:jc w:val="both"/>
        <w:rPr>
          <w:rFonts w:ascii="Garamond" w:hAnsi="Garamond" w:cs="Arial"/>
          <w:sz w:val="20"/>
          <w:szCs w:val="20"/>
        </w:rPr>
      </w:pPr>
      <w:r w:rsidRPr="00A1495F">
        <w:rPr>
          <w:rFonts w:ascii="Garamond" w:hAnsi="Garamond" w:cs="Arial"/>
          <w:sz w:val="20"/>
          <w:szCs w:val="20"/>
        </w:rPr>
        <w:t>To be responsible for the management and organisation of pupils and the classroom, ensuring appropriate support for each pupil dependant on their individual planned needs, which will require working closely with other professionals such</w:t>
      </w:r>
      <w:r w:rsidR="0014012A">
        <w:rPr>
          <w:rFonts w:ascii="Garamond" w:hAnsi="Garamond" w:cs="Arial"/>
          <w:sz w:val="20"/>
          <w:szCs w:val="20"/>
        </w:rPr>
        <w:t xml:space="preserve"> as social workers, therapists,</w:t>
      </w:r>
      <w:r w:rsidRPr="00A1495F">
        <w:rPr>
          <w:rFonts w:ascii="Garamond" w:hAnsi="Garamond" w:cs="Arial"/>
          <w:sz w:val="20"/>
          <w:szCs w:val="20"/>
        </w:rPr>
        <w:t xml:space="preserve"> care staff</w:t>
      </w:r>
      <w:r w:rsidR="0014012A">
        <w:rPr>
          <w:rFonts w:ascii="Garamond" w:hAnsi="Garamond" w:cs="Arial"/>
          <w:sz w:val="20"/>
          <w:szCs w:val="20"/>
        </w:rPr>
        <w:t xml:space="preserve"> and parents</w:t>
      </w:r>
    </w:p>
    <w:p w:rsidR="00451F3E" w:rsidRDefault="00451F3E" w:rsidP="00451F3E">
      <w:pPr>
        <w:pStyle w:val="ListParagraph"/>
        <w:spacing w:before="120"/>
        <w:rPr>
          <w:rFonts w:ascii="Garamond" w:hAnsi="Garamond" w:cs="Arial"/>
          <w:sz w:val="20"/>
          <w:szCs w:val="20"/>
        </w:rPr>
      </w:pPr>
    </w:p>
    <w:p w:rsidR="0052501F" w:rsidRPr="00A1495F" w:rsidRDefault="0052501F" w:rsidP="00A1495F">
      <w:pPr>
        <w:pStyle w:val="ListParagraph"/>
        <w:numPr>
          <w:ilvl w:val="0"/>
          <w:numId w:val="9"/>
        </w:numPr>
        <w:spacing w:before="120"/>
        <w:rPr>
          <w:rFonts w:ascii="Garamond" w:hAnsi="Garamond" w:cs="Arial"/>
          <w:sz w:val="20"/>
          <w:szCs w:val="20"/>
        </w:rPr>
      </w:pPr>
      <w:r w:rsidRPr="00A1495F">
        <w:rPr>
          <w:rFonts w:ascii="Garamond" w:hAnsi="Garamond" w:cs="Arial"/>
          <w:sz w:val="20"/>
          <w:szCs w:val="20"/>
        </w:rPr>
        <w:t xml:space="preserve">To build working relationships with pupils, acting as role model and setting high expectations </w:t>
      </w:r>
    </w:p>
    <w:p w:rsidR="00451F3E" w:rsidRDefault="00451F3E" w:rsidP="00451F3E">
      <w:pPr>
        <w:pStyle w:val="ListParagraph"/>
        <w:spacing w:before="120"/>
        <w:rPr>
          <w:rFonts w:ascii="Garamond" w:hAnsi="Garamond" w:cs="Arial"/>
          <w:sz w:val="20"/>
          <w:szCs w:val="20"/>
        </w:rPr>
      </w:pPr>
    </w:p>
    <w:p w:rsidR="0052501F" w:rsidRPr="00A1495F" w:rsidRDefault="0052501F" w:rsidP="00A1495F">
      <w:pPr>
        <w:pStyle w:val="ListParagraph"/>
        <w:numPr>
          <w:ilvl w:val="0"/>
          <w:numId w:val="9"/>
        </w:numPr>
        <w:spacing w:before="120"/>
        <w:rPr>
          <w:rFonts w:ascii="Garamond" w:hAnsi="Garamond" w:cs="Arial"/>
          <w:sz w:val="20"/>
          <w:szCs w:val="20"/>
        </w:rPr>
      </w:pPr>
      <w:r w:rsidRPr="00A1495F">
        <w:rPr>
          <w:rFonts w:ascii="Garamond" w:hAnsi="Garamond" w:cs="Arial"/>
          <w:sz w:val="20"/>
          <w:szCs w:val="20"/>
        </w:rPr>
        <w:t>Support pupils’ learning in the most effective way, working with multidisciplinary teams in order to promote the learning and development objectives of each pupil</w:t>
      </w:r>
    </w:p>
    <w:p w:rsidR="00451F3E" w:rsidRDefault="00451F3E" w:rsidP="00451F3E">
      <w:pPr>
        <w:pStyle w:val="ListParagraph"/>
        <w:spacing w:before="120"/>
        <w:rPr>
          <w:rFonts w:ascii="Garamond" w:hAnsi="Garamond" w:cs="Arial"/>
          <w:sz w:val="20"/>
          <w:szCs w:val="20"/>
        </w:rPr>
      </w:pPr>
    </w:p>
    <w:p w:rsidR="0052501F" w:rsidRPr="00A1495F" w:rsidRDefault="0052501F" w:rsidP="00A1495F">
      <w:pPr>
        <w:pStyle w:val="ListParagraph"/>
        <w:numPr>
          <w:ilvl w:val="0"/>
          <w:numId w:val="9"/>
        </w:numPr>
        <w:spacing w:before="120"/>
        <w:rPr>
          <w:rFonts w:ascii="Garamond" w:hAnsi="Garamond" w:cs="Arial"/>
          <w:sz w:val="20"/>
          <w:szCs w:val="20"/>
        </w:rPr>
      </w:pPr>
      <w:r w:rsidRPr="00A1495F">
        <w:rPr>
          <w:rFonts w:ascii="Garamond" w:hAnsi="Garamond" w:cs="Arial"/>
          <w:sz w:val="20"/>
          <w:szCs w:val="20"/>
        </w:rPr>
        <w:t>Assist pupils with personal care needs which may include social, health, hygiene and welfare matters. This could include the changing of incontinence pads/soiled clothing and following a programme for prescribed medication under agreed guidance</w:t>
      </w:r>
    </w:p>
    <w:p w:rsidR="00451F3E" w:rsidRDefault="00451F3E" w:rsidP="00451F3E">
      <w:pPr>
        <w:pStyle w:val="ListParagraph"/>
        <w:spacing w:before="120"/>
        <w:rPr>
          <w:rFonts w:ascii="Garamond" w:hAnsi="Garamond" w:cs="Arial"/>
          <w:sz w:val="20"/>
          <w:szCs w:val="20"/>
        </w:rPr>
      </w:pPr>
    </w:p>
    <w:p w:rsidR="0052501F" w:rsidRPr="00A1495F" w:rsidRDefault="0052501F" w:rsidP="00A1495F">
      <w:pPr>
        <w:pStyle w:val="ListParagraph"/>
        <w:numPr>
          <w:ilvl w:val="0"/>
          <w:numId w:val="9"/>
        </w:numPr>
        <w:spacing w:before="120"/>
        <w:rPr>
          <w:rFonts w:ascii="Garamond" w:hAnsi="Garamond" w:cs="Arial"/>
          <w:sz w:val="20"/>
          <w:szCs w:val="20"/>
        </w:rPr>
      </w:pPr>
      <w:r w:rsidRPr="00A1495F">
        <w:rPr>
          <w:rFonts w:ascii="Garamond" w:hAnsi="Garamond" w:cs="Arial"/>
          <w:sz w:val="20"/>
          <w:szCs w:val="20"/>
        </w:rPr>
        <w:t>Support pupils through the delivery of specific learning programmes and contribute to setting individual pupil targets and to reviews</w:t>
      </w:r>
    </w:p>
    <w:p w:rsidR="00451F3E" w:rsidRDefault="00451F3E" w:rsidP="00451F3E">
      <w:pPr>
        <w:pStyle w:val="ListParagraph"/>
        <w:spacing w:before="120"/>
        <w:rPr>
          <w:rFonts w:ascii="Garamond" w:hAnsi="Garamond" w:cs="Arial"/>
          <w:sz w:val="20"/>
          <w:szCs w:val="20"/>
        </w:rPr>
      </w:pPr>
    </w:p>
    <w:p w:rsidR="0052501F" w:rsidRPr="00A1495F" w:rsidRDefault="0052501F" w:rsidP="00A1495F">
      <w:pPr>
        <w:pStyle w:val="ListParagraph"/>
        <w:numPr>
          <w:ilvl w:val="0"/>
          <w:numId w:val="9"/>
        </w:numPr>
        <w:spacing w:before="120"/>
        <w:rPr>
          <w:rFonts w:ascii="Garamond" w:hAnsi="Garamond" w:cs="Arial"/>
          <w:sz w:val="20"/>
          <w:szCs w:val="20"/>
        </w:rPr>
      </w:pPr>
      <w:r w:rsidRPr="00A1495F">
        <w:rPr>
          <w:rFonts w:ascii="Garamond" w:hAnsi="Garamond" w:cs="Arial"/>
          <w:sz w:val="20"/>
          <w:szCs w:val="20"/>
        </w:rPr>
        <w:t>Encourage pupils to interact and work co-operatively, ensuring all pupils are engaged in appropriate activities based on their age and special needs</w:t>
      </w:r>
    </w:p>
    <w:p w:rsidR="00451F3E" w:rsidRDefault="00451F3E" w:rsidP="00451F3E">
      <w:pPr>
        <w:pStyle w:val="ListParagraph"/>
        <w:spacing w:before="120"/>
        <w:rPr>
          <w:rFonts w:ascii="Garamond" w:hAnsi="Garamond" w:cs="Arial"/>
          <w:sz w:val="20"/>
          <w:szCs w:val="20"/>
        </w:rPr>
      </w:pPr>
    </w:p>
    <w:p w:rsidR="000E7EB7" w:rsidRPr="00672802" w:rsidRDefault="0052501F" w:rsidP="000E7EB7">
      <w:pPr>
        <w:pStyle w:val="ListParagraph"/>
        <w:numPr>
          <w:ilvl w:val="0"/>
          <w:numId w:val="9"/>
        </w:numPr>
        <w:spacing w:before="120"/>
        <w:rPr>
          <w:rFonts w:ascii="Garamond" w:hAnsi="Garamond" w:cs="Arial"/>
          <w:sz w:val="20"/>
          <w:szCs w:val="20"/>
        </w:rPr>
      </w:pPr>
      <w:r w:rsidRPr="00A1495F">
        <w:rPr>
          <w:rFonts w:ascii="Garamond" w:hAnsi="Garamond" w:cs="Arial"/>
          <w:sz w:val="20"/>
          <w:szCs w:val="20"/>
        </w:rPr>
        <w:t>Build and maintain positive relationships with parents/carers, communicating information as required</w:t>
      </w:r>
    </w:p>
    <w:p w:rsidR="00451F3E" w:rsidRPr="003148FF" w:rsidRDefault="00451F3E" w:rsidP="00451F3E">
      <w:pPr>
        <w:numPr>
          <w:ilvl w:val="0"/>
          <w:numId w:val="9"/>
        </w:numPr>
        <w:spacing w:before="120"/>
        <w:rPr>
          <w:rFonts w:ascii="Garamond" w:hAnsi="Garamond" w:cs="Arial"/>
          <w:sz w:val="20"/>
          <w:szCs w:val="20"/>
        </w:rPr>
      </w:pPr>
      <w:r w:rsidRPr="003148FF">
        <w:rPr>
          <w:rFonts w:ascii="Garamond" w:hAnsi="Garamond" w:cs="Arial"/>
          <w:sz w:val="20"/>
          <w:szCs w:val="20"/>
        </w:rPr>
        <w:t xml:space="preserve">Administer and mark routine tests in line with the </w:t>
      </w:r>
      <w:r w:rsidR="009E4894">
        <w:rPr>
          <w:rFonts w:ascii="Garamond" w:hAnsi="Garamond" w:cs="Arial"/>
          <w:sz w:val="20"/>
          <w:szCs w:val="20"/>
        </w:rPr>
        <w:t>Heather Field</w:t>
      </w:r>
      <w:r w:rsidRPr="003148FF">
        <w:rPr>
          <w:rFonts w:ascii="Garamond" w:hAnsi="Garamond" w:cs="Arial"/>
          <w:sz w:val="20"/>
          <w:szCs w:val="20"/>
        </w:rPr>
        <w:t>’s marking policy</w:t>
      </w:r>
    </w:p>
    <w:p w:rsidR="00451F3E" w:rsidRPr="003148FF" w:rsidRDefault="00451F3E" w:rsidP="00451F3E">
      <w:pPr>
        <w:numPr>
          <w:ilvl w:val="0"/>
          <w:numId w:val="9"/>
        </w:numPr>
        <w:spacing w:before="120"/>
        <w:rPr>
          <w:rFonts w:ascii="Garamond" w:hAnsi="Garamond" w:cs="Arial"/>
          <w:sz w:val="20"/>
          <w:szCs w:val="20"/>
        </w:rPr>
      </w:pPr>
      <w:r w:rsidRPr="003148FF">
        <w:rPr>
          <w:rFonts w:ascii="Garamond" w:hAnsi="Garamond" w:cs="Arial"/>
          <w:sz w:val="20"/>
          <w:szCs w:val="20"/>
        </w:rPr>
        <w:lastRenderedPageBreak/>
        <w:t xml:space="preserve">Provide objective and accurate feedback and reports to the </w:t>
      </w:r>
      <w:r>
        <w:rPr>
          <w:rFonts w:ascii="Garamond" w:hAnsi="Garamond" w:cs="Arial"/>
          <w:sz w:val="20"/>
          <w:szCs w:val="20"/>
        </w:rPr>
        <w:t>head teacher</w:t>
      </w:r>
      <w:r w:rsidRPr="003148FF">
        <w:rPr>
          <w:rFonts w:ascii="Garamond" w:hAnsi="Garamond" w:cs="Arial"/>
          <w:sz w:val="20"/>
          <w:szCs w:val="20"/>
        </w:rPr>
        <w:t xml:space="preserve"> and to other professionals as necessary</w:t>
      </w:r>
    </w:p>
    <w:p w:rsidR="00451F3E" w:rsidRPr="00451F3E" w:rsidRDefault="00451F3E" w:rsidP="00451F3E">
      <w:pPr>
        <w:pStyle w:val="ListParagraph"/>
        <w:jc w:val="both"/>
        <w:rPr>
          <w:rFonts w:ascii="Garamond" w:hAnsi="Garamond" w:cs="Arial"/>
          <w:sz w:val="20"/>
          <w:szCs w:val="20"/>
        </w:rPr>
      </w:pPr>
    </w:p>
    <w:p w:rsidR="00451F3E" w:rsidRPr="00451F3E" w:rsidRDefault="00451F3E" w:rsidP="00451F3E">
      <w:pPr>
        <w:pStyle w:val="ListParagraph"/>
        <w:numPr>
          <w:ilvl w:val="0"/>
          <w:numId w:val="9"/>
        </w:numPr>
        <w:jc w:val="both"/>
        <w:rPr>
          <w:rFonts w:ascii="Garamond" w:hAnsi="Garamond" w:cs="Arial"/>
          <w:sz w:val="20"/>
          <w:szCs w:val="20"/>
        </w:rPr>
      </w:pPr>
      <w:r>
        <w:rPr>
          <w:rFonts w:ascii="Garamond" w:hAnsi="Garamond" w:cs="Arial"/>
          <w:sz w:val="20"/>
          <w:szCs w:val="20"/>
        </w:rPr>
        <w:t>T</w:t>
      </w:r>
      <w:r w:rsidRPr="00451F3E">
        <w:rPr>
          <w:rFonts w:ascii="Garamond" w:hAnsi="Garamond" w:cs="Arial"/>
          <w:sz w:val="20"/>
          <w:szCs w:val="20"/>
        </w:rPr>
        <w:t>o assess pupils’ achievements and progress in accordance with arrangements agreed within the school and by reference to the provisions cont</w:t>
      </w:r>
      <w:r>
        <w:rPr>
          <w:rFonts w:ascii="Garamond" w:hAnsi="Garamond" w:cs="Arial"/>
          <w:sz w:val="20"/>
          <w:szCs w:val="20"/>
        </w:rPr>
        <w:t>ained in the pupils’ statements</w:t>
      </w:r>
    </w:p>
    <w:p w:rsidR="00451F3E" w:rsidRPr="00451F3E" w:rsidRDefault="00451F3E" w:rsidP="00451F3E">
      <w:pPr>
        <w:pStyle w:val="ListParagraph"/>
        <w:jc w:val="both"/>
        <w:rPr>
          <w:rFonts w:ascii="Garamond" w:hAnsi="Garamond" w:cs="Arial"/>
          <w:sz w:val="20"/>
          <w:szCs w:val="20"/>
        </w:rPr>
      </w:pPr>
    </w:p>
    <w:p w:rsidR="0052501F" w:rsidRPr="00451F3E" w:rsidRDefault="00451F3E" w:rsidP="00451F3E">
      <w:pPr>
        <w:pStyle w:val="ListParagraph"/>
        <w:numPr>
          <w:ilvl w:val="0"/>
          <w:numId w:val="9"/>
        </w:numPr>
        <w:jc w:val="both"/>
        <w:rPr>
          <w:rFonts w:ascii="Garamond" w:hAnsi="Garamond" w:cs="Arial"/>
          <w:sz w:val="20"/>
          <w:szCs w:val="20"/>
        </w:rPr>
      </w:pPr>
      <w:r>
        <w:rPr>
          <w:rFonts w:ascii="Garamond" w:hAnsi="Garamond" w:cs="Arial"/>
          <w:sz w:val="20"/>
          <w:szCs w:val="20"/>
        </w:rPr>
        <w:t>T</w:t>
      </w:r>
      <w:r w:rsidRPr="00451F3E">
        <w:rPr>
          <w:rFonts w:ascii="Garamond" w:hAnsi="Garamond" w:cs="Arial"/>
          <w:sz w:val="20"/>
          <w:szCs w:val="20"/>
        </w:rPr>
        <w:t>o maintain records, attend case conferences and liaise with special needs support services and other outside agencies as required with regard to individual pupils</w:t>
      </w:r>
    </w:p>
    <w:p w:rsidR="0052501F" w:rsidRPr="003148FF" w:rsidRDefault="0052501F" w:rsidP="0052501F">
      <w:pPr>
        <w:pStyle w:val="Heading3"/>
        <w:spacing w:before="120"/>
        <w:rPr>
          <w:rFonts w:ascii="Garamond" w:hAnsi="Garamond" w:cs="Arial"/>
          <w:bCs/>
          <w:color w:val="000080"/>
          <w:sz w:val="20"/>
        </w:rPr>
      </w:pPr>
      <w:r w:rsidRPr="003148FF">
        <w:rPr>
          <w:rFonts w:ascii="Garamond" w:hAnsi="Garamond" w:cs="Arial"/>
          <w:bCs/>
          <w:color w:val="000080"/>
          <w:sz w:val="20"/>
        </w:rPr>
        <w:t>Support for the school</w:t>
      </w:r>
    </w:p>
    <w:p w:rsidR="0052501F" w:rsidRPr="00451F3E" w:rsidRDefault="0052501F" w:rsidP="00451F3E">
      <w:pPr>
        <w:pStyle w:val="ListParagraph"/>
        <w:numPr>
          <w:ilvl w:val="0"/>
          <w:numId w:val="10"/>
        </w:numPr>
        <w:spacing w:before="120"/>
        <w:rPr>
          <w:rFonts w:ascii="Garamond" w:hAnsi="Garamond" w:cs="Arial"/>
          <w:sz w:val="20"/>
          <w:szCs w:val="20"/>
        </w:rPr>
      </w:pPr>
      <w:r w:rsidRPr="00451F3E">
        <w:rPr>
          <w:rFonts w:ascii="Garamond" w:hAnsi="Garamond" w:cs="Arial"/>
          <w:sz w:val="20"/>
          <w:szCs w:val="20"/>
        </w:rPr>
        <w:t>Comply and assist with the development of policies and procedures relating to child protection, health, safety and security, SEN/inclusion and data protection, reporting all concerns to the appropriate named person</w:t>
      </w:r>
    </w:p>
    <w:p w:rsidR="0052501F" w:rsidRPr="00451F3E" w:rsidRDefault="0052501F" w:rsidP="00451F3E">
      <w:pPr>
        <w:pStyle w:val="ListParagraph"/>
        <w:numPr>
          <w:ilvl w:val="0"/>
          <w:numId w:val="10"/>
        </w:numPr>
        <w:spacing w:before="120"/>
        <w:rPr>
          <w:rFonts w:ascii="Garamond" w:hAnsi="Garamond" w:cs="Arial"/>
          <w:sz w:val="20"/>
          <w:szCs w:val="20"/>
        </w:rPr>
      </w:pPr>
      <w:r w:rsidRPr="00451F3E">
        <w:rPr>
          <w:rFonts w:ascii="Garamond" w:hAnsi="Garamond" w:cs="Arial"/>
          <w:sz w:val="20"/>
          <w:szCs w:val="20"/>
        </w:rPr>
        <w:t>Work in an environment where there is a varied intensity of demand from the pupils, and where physical intervention may be needed to ensure the safety of children and staff, prevent serious damage to property, and maintain the good order and discipline of the school</w:t>
      </w:r>
    </w:p>
    <w:p w:rsidR="0052501F" w:rsidRPr="00451F3E" w:rsidRDefault="0052501F" w:rsidP="00451F3E">
      <w:pPr>
        <w:pStyle w:val="ListParagraph"/>
        <w:numPr>
          <w:ilvl w:val="0"/>
          <w:numId w:val="10"/>
        </w:numPr>
        <w:spacing w:before="120"/>
        <w:rPr>
          <w:rFonts w:ascii="Garamond" w:hAnsi="Garamond" w:cs="Arial"/>
          <w:sz w:val="20"/>
          <w:szCs w:val="20"/>
        </w:rPr>
      </w:pPr>
      <w:r w:rsidRPr="00451F3E">
        <w:rPr>
          <w:rFonts w:ascii="Garamond" w:hAnsi="Garamond" w:cs="Arial"/>
          <w:sz w:val="20"/>
          <w:szCs w:val="20"/>
        </w:rPr>
        <w:t>Attend relevant meetings and participate in training opportunities and professional development as required</w:t>
      </w:r>
    </w:p>
    <w:p w:rsidR="0052501F" w:rsidRPr="00451F3E" w:rsidRDefault="0052501F" w:rsidP="00451F3E">
      <w:pPr>
        <w:pStyle w:val="ListParagraph"/>
        <w:numPr>
          <w:ilvl w:val="0"/>
          <w:numId w:val="10"/>
        </w:numPr>
        <w:spacing w:before="120"/>
        <w:rPr>
          <w:rFonts w:ascii="Garamond" w:hAnsi="Garamond" w:cs="Arial"/>
          <w:sz w:val="20"/>
          <w:szCs w:val="20"/>
        </w:rPr>
      </w:pPr>
      <w:r w:rsidRPr="00451F3E">
        <w:rPr>
          <w:rFonts w:ascii="Garamond" w:hAnsi="Garamond" w:cs="Arial"/>
          <w:sz w:val="20"/>
          <w:szCs w:val="20"/>
        </w:rPr>
        <w:t xml:space="preserve">Provide support for pupils’ emotional and social needs by encouraging and modelling positive behaviour in line with </w:t>
      </w:r>
      <w:r w:rsidR="009E4894">
        <w:rPr>
          <w:rFonts w:ascii="Garamond" w:hAnsi="Garamond" w:cs="Arial"/>
          <w:sz w:val="20"/>
          <w:szCs w:val="20"/>
        </w:rPr>
        <w:t>Heather Field</w:t>
      </w:r>
      <w:r w:rsidRPr="00451F3E">
        <w:rPr>
          <w:rFonts w:ascii="Garamond" w:hAnsi="Garamond" w:cs="Arial"/>
          <w:sz w:val="20"/>
          <w:szCs w:val="20"/>
        </w:rPr>
        <w:t xml:space="preserve"> policy</w:t>
      </w:r>
    </w:p>
    <w:p w:rsidR="0052501F" w:rsidRPr="00451F3E" w:rsidRDefault="0052501F" w:rsidP="00451F3E">
      <w:pPr>
        <w:pStyle w:val="ListParagraph"/>
        <w:numPr>
          <w:ilvl w:val="0"/>
          <w:numId w:val="10"/>
        </w:numPr>
        <w:spacing w:before="120"/>
        <w:rPr>
          <w:rFonts w:ascii="Garamond" w:hAnsi="Garamond" w:cs="Arial"/>
          <w:sz w:val="20"/>
          <w:szCs w:val="20"/>
        </w:rPr>
      </w:pPr>
      <w:r w:rsidRPr="00451F3E">
        <w:rPr>
          <w:rFonts w:ascii="Garamond" w:hAnsi="Garamond" w:cs="Arial"/>
          <w:sz w:val="20"/>
          <w:szCs w:val="20"/>
        </w:rPr>
        <w:t xml:space="preserve">Plan, prepare for and accompany pupils on visits, trips and out of school activities as required within contracted hours, and to take responsibility for pupils and their individual needs </w:t>
      </w:r>
    </w:p>
    <w:p w:rsidR="0052501F" w:rsidRPr="00451F3E" w:rsidRDefault="0052501F" w:rsidP="00451F3E">
      <w:pPr>
        <w:pStyle w:val="ListParagraph"/>
        <w:numPr>
          <w:ilvl w:val="0"/>
          <w:numId w:val="10"/>
        </w:numPr>
        <w:spacing w:before="120"/>
        <w:rPr>
          <w:rFonts w:ascii="Garamond" w:hAnsi="Garamond" w:cs="Arial"/>
          <w:sz w:val="20"/>
          <w:szCs w:val="20"/>
        </w:rPr>
      </w:pPr>
      <w:r w:rsidRPr="00451F3E">
        <w:rPr>
          <w:rFonts w:ascii="Garamond" w:hAnsi="Garamond" w:cs="Arial"/>
          <w:sz w:val="20"/>
          <w:szCs w:val="20"/>
        </w:rPr>
        <w:t>Assist with the general pastoral care of pupils, including helping pupils who are unwell, distressed or unsettled and have emotional and behavioural difficulties</w:t>
      </w:r>
    </w:p>
    <w:p w:rsidR="0052501F" w:rsidRPr="00451F3E" w:rsidRDefault="0052501F" w:rsidP="00451F3E">
      <w:pPr>
        <w:pStyle w:val="ListParagraph"/>
        <w:numPr>
          <w:ilvl w:val="0"/>
          <w:numId w:val="10"/>
        </w:numPr>
        <w:spacing w:before="120"/>
        <w:rPr>
          <w:rFonts w:ascii="Garamond" w:hAnsi="Garamond" w:cs="Arial"/>
          <w:sz w:val="20"/>
          <w:szCs w:val="20"/>
        </w:rPr>
      </w:pPr>
      <w:r w:rsidRPr="00451F3E">
        <w:rPr>
          <w:rFonts w:ascii="Garamond" w:hAnsi="Garamond" w:cs="Arial"/>
          <w:sz w:val="20"/>
          <w:szCs w:val="20"/>
        </w:rPr>
        <w:t>Follow a programme of medication for individual pupils as required</w:t>
      </w:r>
    </w:p>
    <w:p w:rsidR="0052501F" w:rsidRPr="00451F3E" w:rsidRDefault="0052501F" w:rsidP="00451F3E">
      <w:pPr>
        <w:pStyle w:val="ListParagraph"/>
        <w:numPr>
          <w:ilvl w:val="0"/>
          <w:numId w:val="10"/>
        </w:numPr>
        <w:spacing w:before="120"/>
        <w:rPr>
          <w:rFonts w:ascii="Garamond" w:hAnsi="Garamond" w:cs="Arial"/>
          <w:sz w:val="20"/>
          <w:szCs w:val="20"/>
        </w:rPr>
      </w:pPr>
      <w:r w:rsidRPr="00451F3E">
        <w:rPr>
          <w:rFonts w:ascii="Garamond" w:hAnsi="Garamond" w:cs="Arial"/>
          <w:sz w:val="20"/>
          <w:szCs w:val="20"/>
        </w:rPr>
        <w:t>Assist in the training and development of other staff</w:t>
      </w:r>
    </w:p>
    <w:p w:rsidR="0052501F" w:rsidRPr="00451F3E" w:rsidRDefault="0052501F" w:rsidP="00451F3E">
      <w:pPr>
        <w:pStyle w:val="ListParagraph"/>
        <w:numPr>
          <w:ilvl w:val="0"/>
          <w:numId w:val="10"/>
        </w:numPr>
        <w:spacing w:before="240"/>
        <w:rPr>
          <w:rFonts w:ascii="Garamond" w:hAnsi="Garamond" w:cs="Arial"/>
          <w:sz w:val="20"/>
          <w:szCs w:val="20"/>
        </w:rPr>
      </w:pPr>
      <w:r w:rsidRPr="00451F3E">
        <w:rPr>
          <w:rFonts w:ascii="Garamond" w:hAnsi="Garamond" w:cs="Arial"/>
          <w:sz w:val="20"/>
          <w:szCs w:val="20"/>
        </w:rPr>
        <w:t xml:space="preserve">Adhere to </w:t>
      </w:r>
      <w:r w:rsidR="009E4894">
        <w:rPr>
          <w:rFonts w:ascii="Garamond" w:hAnsi="Garamond" w:cs="Arial"/>
          <w:sz w:val="20"/>
          <w:szCs w:val="20"/>
        </w:rPr>
        <w:t>Heather Field</w:t>
      </w:r>
      <w:r w:rsidRPr="00451F3E">
        <w:rPr>
          <w:rFonts w:ascii="Garamond" w:hAnsi="Garamond" w:cs="Arial"/>
          <w:sz w:val="20"/>
          <w:szCs w:val="20"/>
        </w:rPr>
        <w:t xml:space="preserve"> health and safety policy, including risk assessment and safety systems</w:t>
      </w:r>
    </w:p>
    <w:p w:rsidR="0052501F" w:rsidRPr="00451F3E" w:rsidRDefault="0052501F" w:rsidP="00451F3E">
      <w:pPr>
        <w:pStyle w:val="ListParagraph"/>
        <w:numPr>
          <w:ilvl w:val="0"/>
          <w:numId w:val="10"/>
        </w:numPr>
        <w:spacing w:before="120"/>
        <w:rPr>
          <w:rFonts w:ascii="Garamond" w:hAnsi="Garamond" w:cs="Arial"/>
          <w:sz w:val="20"/>
          <w:szCs w:val="20"/>
        </w:rPr>
      </w:pPr>
      <w:r w:rsidRPr="00451F3E">
        <w:rPr>
          <w:rFonts w:ascii="Garamond" w:hAnsi="Garamond" w:cs="Arial"/>
          <w:sz w:val="20"/>
          <w:szCs w:val="20"/>
        </w:rPr>
        <w:t xml:space="preserve">Adhere to </w:t>
      </w:r>
      <w:r w:rsidR="009E4894">
        <w:rPr>
          <w:rFonts w:ascii="Garamond" w:hAnsi="Garamond" w:cs="Arial"/>
          <w:sz w:val="20"/>
          <w:szCs w:val="20"/>
        </w:rPr>
        <w:t>Heather Field</w:t>
      </w:r>
      <w:r w:rsidRPr="00451F3E">
        <w:rPr>
          <w:rFonts w:ascii="Garamond" w:hAnsi="Garamond" w:cs="Arial"/>
          <w:sz w:val="20"/>
          <w:szCs w:val="20"/>
        </w:rPr>
        <w:t xml:space="preserve"> policy on equality and diversity</w:t>
      </w:r>
    </w:p>
    <w:p w:rsidR="0052501F" w:rsidRPr="003148FF" w:rsidRDefault="0052501F" w:rsidP="0052501F">
      <w:pPr>
        <w:pStyle w:val="Heading3"/>
        <w:spacing w:before="120"/>
        <w:rPr>
          <w:rFonts w:ascii="Garamond" w:hAnsi="Garamond" w:cs="Arial"/>
          <w:b/>
          <w:bCs/>
          <w:color w:val="000080"/>
          <w:sz w:val="20"/>
        </w:rPr>
      </w:pPr>
    </w:p>
    <w:p w:rsidR="0052501F" w:rsidRPr="003148FF" w:rsidRDefault="0052501F" w:rsidP="0052501F">
      <w:pPr>
        <w:spacing w:before="120"/>
        <w:ind w:left="720"/>
        <w:rPr>
          <w:rFonts w:ascii="Garamond" w:hAnsi="Garamond" w:cs="Arial"/>
          <w:sz w:val="20"/>
          <w:szCs w:val="20"/>
        </w:rPr>
      </w:pPr>
    </w:p>
    <w:p w:rsidR="0052501F" w:rsidRPr="003148FF" w:rsidRDefault="0052501F" w:rsidP="0052501F">
      <w:pPr>
        <w:rPr>
          <w:rFonts w:ascii="Garamond" w:hAnsi="Garamond"/>
          <w:b/>
          <w:bCs/>
          <w:color w:val="000000"/>
          <w:sz w:val="20"/>
          <w:szCs w:val="20"/>
        </w:rPr>
      </w:pPr>
    </w:p>
    <w:p w:rsidR="0052501F" w:rsidRPr="003148FF" w:rsidRDefault="0052501F" w:rsidP="0052501F">
      <w:pPr>
        <w:jc w:val="both"/>
        <w:rPr>
          <w:rFonts w:ascii="Garamond" w:hAnsi="Garamond"/>
          <w:sz w:val="20"/>
          <w:szCs w:val="20"/>
        </w:rPr>
      </w:pPr>
    </w:p>
    <w:p w:rsidR="004F31FE" w:rsidRDefault="004F31FE"/>
    <w:sectPr w:rsidR="004F31FE" w:rsidSect="006615AA">
      <w:headerReference w:type="default" r:id="rId8"/>
      <w:footerReference w:type="default" r:id="rId9"/>
      <w:footerReference w:type="first" r:id="rId10"/>
      <w:pgSz w:w="11906" w:h="16838" w:code="9"/>
      <w:pgMar w:top="720" w:right="720" w:bottom="720" w:left="720" w:header="533" w:footer="283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F0" w:rsidRDefault="003A42F0" w:rsidP="000E7EB7">
      <w:r>
        <w:separator/>
      </w:r>
    </w:p>
  </w:endnote>
  <w:endnote w:type="continuationSeparator" w:id="0">
    <w:p w:rsidR="003A42F0" w:rsidRDefault="003A42F0" w:rsidP="000E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F8" w:rsidRDefault="000E7EB7">
    <w:pPr>
      <w:pStyle w:val="Footer"/>
      <w:rPr>
        <w:rFonts w:ascii="Verdana" w:hAnsi="Verdana"/>
        <w:sz w:val="16"/>
      </w:rPr>
    </w:pPr>
    <w:r>
      <w:rPr>
        <w:rFonts w:ascii="Verdana" w:hAnsi="Verdana"/>
        <w:sz w:val="16"/>
        <w:lang w:val="en-US"/>
      </w:rPr>
      <w:t>Job Description</w:t>
    </w:r>
    <w:r w:rsidR="00DD2F7C">
      <w:rPr>
        <w:rFonts w:ascii="Verdana" w:hAnsi="Verdana"/>
        <w:sz w:val="16"/>
        <w:lang w:val="en-US"/>
      </w:rPr>
      <w:t xml:space="preserve">: </w:t>
    </w:r>
    <w:r w:rsidR="009E4894">
      <w:rPr>
        <w:rFonts w:ascii="Verdana" w:hAnsi="Verdana"/>
        <w:sz w:val="16"/>
        <w:lang w:val="en-US"/>
      </w:rPr>
      <w:t>Heather Field</w:t>
    </w:r>
    <w:r w:rsidR="00DD2F7C">
      <w:rPr>
        <w:rFonts w:ascii="Verdana" w:hAnsi="Verdana"/>
        <w:sz w:val="16"/>
        <w:lang w:val="en-US"/>
      </w:rPr>
      <w:t xml:space="preserve"> – Teacher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F8" w:rsidRDefault="00DD2F7C">
    <w:pPr>
      <w:pStyle w:val="Footer"/>
    </w:pPr>
    <w:r>
      <w:rPr>
        <w:rFonts w:ascii="Verdana" w:hAnsi="Verdana"/>
        <w:sz w:val="16"/>
        <w:lang w:val="en-US"/>
      </w:rPr>
      <w:fldChar w:fldCharType="begin"/>
    </w:r>
    <w:r>
      <w:rPr>
        <w:rFonts w:ascii="Verdana" w:hAnsi="Verdana"/>
        <w:sz w:val="16"/>
        <w:lang w:val="en-US"/>
      </w:rPr>
      <w:instrText xml:space="preserve"> FILENAME \p </w:instrText>
    </w:r>
    <w:r>
      <w:rPr>
        <w:rFonts w:ascii="Verdana" w:hAnsi="Verdana"/>
        <w:sz w:val="16"/>
        <w:lang w:val="en-US"/>
      </w:rPr>
      <w:fldChar w:fldCharType="separate"/>
    </w:r>
    <w:r w:rsidR="000E7EB7">
      <w:rPr>
        <w:rFonts w:ascii="Verdana" w:hAnsi="Verdana"/>
        <w:noProof/>
        <w:sz w:val="16"/>
        <w:lang w:val="en-US"/>
      </w:rPr>
      <w:t>C:\Users\currys\Desktop\For Corinne\Staffing\Job Descriptions\Job Description Teacher.docx</w:t>
    </w:r>
    <w:r>
      <w:rPr>
        <w:rFonts w:ascii="Verdana" w:hAnsi="Verdana"/>
        <w:sz w:val="16"/>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F0" w:rsidRDefault="003A42F0" w:rsidP="000E7EB7">
      <w:r>
        <w:separator/>
      </w:r>
    </w:p>
  </w:footnote>
  <w:footnote w:type="continuationSeparator" w:id="0">
    <w:p w:rsidR="003A42F0" w:rsidRDefault="003A42F0" w:rsidP="000E7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F8" w:rsidRDefault="00DD2F7C">
    <w:pPr>
      <w:pStyle w:val="Header"/>
    </w:pPr>
    <w:r>
      <w:rPr>
        <w:vanish/>
        <w:color w:val="000080"/>
      </w:rPr>
      <w:t>FXX01464 ; DOC – Blank Document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C25"/>
    <w:multiLevelType w:val="hybridMultilevel"/>
    <w:tmpl w:val="6E8E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50F87"/>
    <w:multiLevelType w:val="hybridMultilevel"/>
    <w:tmpl w:val="7D104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B10B9"/>
    <w:multiLevelType w:val="hybridMultilevel"/>
    <w:tmpl w:val="833AB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661322"/>
    <w:multiLevelType w:val="hybridMultilevel"/>
    <w:tmpl w:val="2B8C0AEC"/>
    <w:lvl w:ilvl="0" w:tplc="D0C0161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598DA9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191A7E"/>
    <w:multiLevelType w:val="hybridMultilevel"/>
    <w:tmpl w:val="15EA15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374D3"/>
    <w:multiLevelType w:val="hybridMultilevel"/>
    <w:tmpl w:val="6C24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A4215"/>
    <w:multiLevelType w:val="hybridMultilevel"/>
    <w:tmpl w:val="833AB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1E181B"/>
    <w:multiLevelType w:val="hybridMultilevel"/>
    <w:tmpl w:val="F50A0C6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D6D4A"/>
    <w:multiLevelType w:val="hybridMultilevel"/>
    <w:tmpl w:val="EF74B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4F7614"/>
    <w:multiLevelType w:val="hybridMultilevel"/>
    <w:tmpl w:val="833AB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2E3586"/>
    <w:multiLevelType w:val="hybridMultilevel"/>
    <w:tmpl w:val="4328B30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1"/>
  </w:num>
  <w:num w:numId="6">
    <w:abstractNumId w:val="3"/>
  </w:num>
  <w:num w:numId="7">
    <w:abstractNumId w:val="10"/>
  </w:num>
  <w:num w:numId="8">
    <w:abstractNumId w:val="5"/>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1F"/>
    <w:rsid w:val="000E7EB7"/>
    <w:rsid w:val="0014012A"/>
    <w:rsid w:val="002C33E4"/>
    <w:rsid w:val="003067B2"/>
    <w:rsid w:val="00394178"/>
    <w:rsid w:val="003A42F0"/>
    <w:rsid w:val="00451F3E"/>
    <w:rsid w:val="004F31FE"/>
    <w:rsid w:val="0052501F"/>
    <w:rsid w:val="00672802"/>
    <w:rsid w:val="009E4894"/>
    <w:rsid w:val="00A1495F"/>
    <w:rsid w:val="00A479C1"/>
    <w:rsid w:val="00C35BC3"/>
    <w:rsid w:val="00DD2F7C"/>
    <w:rsid w:val="00F23CED"/>
    <w:rsid w:val="00FC1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F9E45-FD88-4601-BB43-66216736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01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2501F"/>
    <w:pPr>
      <w:keepNext/>
      <w:outlineLvl w:val="2"/>
    </w:pPr>
    <w:rPr>
      <w:szCs w:val="20"/>
    </w:rPr>
  </w:style>
  <w:style w:type="paragraph" w:styleId="Heading7">
    <w:name w:val="heading 7"/>
    <w:basedOn w:val="Normal"/>
    <w:next w:val="Normal"/>
    <w:link w:val="Heading7Char"/>
    <w:semiHidden/>
    <w:unhideWhenUsed/>
    <w:qFormat/>
    <w:rsid w:val="0052501F"/>
    <w:pPr>
      <w:spacing w:before="240" w:after="60"/>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501F"/>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52501F"/>
    <w:rPr>
      <w:rFonts w:ascii="Calibri" w:eastAsia="Times New Roman" w:hAnsi="Calibri" w:cs="Times New Roman"/>
      <w:sz w:val="24"/>
      <w:szCs w:val="24"/>
      <w:lang w:val="x-none"/>
    </w:rPr>
  </w:style>
  <w:style w:type="paragraph" w:styleId="Footer">
    <w:name w:val="footer"/>
    <w:basedOn w:val="Normal"/>
    <w:link w:val="FooterChar"/>
    <w:uiPriority w:val="99"/>
    <w:rsid w:val="0052501F"/>
    <w:pPr>
      <w:tabs>
        <w:tab w:val="center" w:pos="4153"/>
        <w:tab w:val="right" w:pos="8306"/>
      </w:tabs>
    </w:pPr>
    <w:rPr>
      <w:lang w:val="x-none"/>
    </w:rPr>
  </w:style>
  <w:style w:type="character" w:customStyle="1" w:styleId="FooterChar">
    <w:name w:val="Footer Char"/>
    <w:basedOn w:val="DefaultParagraphFont"/>
    <w:link w:val="Footer"/>
    <w:uiPriority w:val="99"/>
    <w:rsid w:val="0052501F"/>
    <w:rPr>
      <w:rFonts w:ascii="Times New Roman" w:eastAsia="Times New Roman" w:hAnsi="Times New Roman" w:cs="Times New Roman"/>
      <w:sz w:val="24"/>
      <w:szCs w:val="24"/>
      <w:lang w:val="x-none"/>
    </w:rPr>
  </w:style>
  <w:style w:type="paragraph" w:styleId="Header">
    <w:name w:val="header"/>
    <w:basedOn w:val="Normal"/>
    <w:link w:val="HeaderChar"/>
    <w:rsid w:val="0052501F"/>
    <w:pPr>
      <w:tabs>
        <w:tab w:val="center" w:pos="4153"/>
        <w:tab w:val="right" w:pos="8306"/>
      </w:tabs>
    </w:pPr>
    <w:rPr>
      <w:lang w:val="x-none"/>
    </w:rPr>
  </w:style>
  <w:style w:type="character" w:customStyle="1" w:styleId="HeaderChar">
    <w:name w:val="Header Char"/>
    <w:basedOn w:val="DefaultParagraphFont"/>
    <w:link w:val="Header"/>
    <w:rsid w:val="0052501F"/>
    <w:rPr>
      <w:rFonts w:ascii="Times New Roman" w:eastAsia="Times New Roman" w:hAnsi="Times New Roman" w:cs="Times New Roman"/>
      <w:sz w:val="24"/>
      <w:szCs w:val="24"/>
      <w:lang w:val="x-none"/>
    </w:rPr>
  </w:style>
  <w:style w:type="paragraph" w:styleId="BalloonText">
    <w:name w:val="Balloon Text"/>
    <w:basedOn w:val="Normal"/>
    <w:link w:val="BalloonTextChar"/>
    <w:uiPriority w:val="99"/>
    <w:semiHidden/>
    <w:unhideWhenUsed/>
    <w:rsid w:val="0052501F"/>
    <w:rPr>
      <w:rFonts w:ascii="Tahoma" w:hAnsi="Tahoma" w:cs="Tahoma"/>
      <w:sz w:val="16"/>
      <w:szCs w:val="16"/>
    </w:rPr>
  </w:style>
  <w:style w:type="character" w:customStyle="1" w:styleId="BalloonTextChar">
    <w:name w:val="Balloon Text Char"/>
    <w:basedOn w:val="DefaultParagraphFont"/>
    <w:link w:val="BalloonText"/>
    <w:uiPriority w:val="99"/>
    <w:semiHidden/>
    <w:rsid w:val="0052501F"/>
    <w:rPr>
      <w:rFonts w:ascii="Tahoma" w:eastAsia="Times New Roman" w:hAnsi="Tahoma" w:cs="Tahoma"/>
      <w:sz w:val="16"/>
      <w:szCs w:val="16"/>
    </w:rPr>
  </w:style>
  <w:style w:type="paragraph" w:styleId="ListParagraph">
    <w:name w:val="List Paragraph"/>
    <w:basedOn w:val="Normal"/>
    <w:uiPriority w:val="34"/>
    <w:qFormat/>
    <w:rsid w:val="002C33E4"/>
    <w:pPr>
      <w:ind w:left="720"/>
      <w:contextualSpacing/>
    </w:pPr>
  </w:style>
  <w:style w:type="paragraph" w:styleId="BodyTextIndent">
    <w:name w:val="Body Text Indent"/>
    <w:basedOn w:val="Normal"/>
    <w:link w:val="BodyTextIndentChar"/>
    <w:uiPriority w:val="99"/>
    <w:semiHidden/>
    <w:unhideWhenUsed/>
    <w:rsid w:val="002C33E4"/>
    <w:pPr>
      <w:spacing w:after="120" w:line="27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2C3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currys</dc:creator>
  <cp:lastModifiedBy>Sarah Deaville</cp:lastModifiedBy>
  <cp:revision>2</cp:revision>
  <cp:lastPrinted>2012-11-28T08:49:00Z</cp:lastPrinted>
  <dcterms:created xsi:type="dcterms:W3CDTF">2019-10-31T08:16:00Z</dcterms:created>
  <dcterms:modified xsi:type="dcterms:W3CDTF">2019-10-31T08:16:00Z</dcterms:modified>
</cp:coreProperties>
</file>