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79" w:rsidRDefault="001E1879" w:rsidP="001E1879">
      <w:pPr>
        <w:jc w:val="center"/>
      </w:pPr>
    </w:p>
    <w:p w:rsidR="001A0BF7" w:rsidRDefault="001E1879" w:rsidP="001E1879">
      <w:pPr>
        <w:jc w:val="center"/>
      </w:pPr>
      <w:r>
        <w:rPr>
          <w:noProof/>
          <w:lang w:bidi="th-TH"/>
        </w:rPr>
        <w:drawing>
          <wp:inline distT="0" distB="0" distL="0" distR="0">
            <wp:extent cx="80107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60" cy="79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79" w:rsidRDefault="001E1879" w:rsidP="001E1879">
      <w:pPr>
        <w:jc w:val="center"/>
      </w:pPr>
    </w:p>
    <w:p w:rsidR="001E1879" w:rsidRDefault="001E1879" w:rsidP="001E1879">
      <w:pPr>
        <w:jc w:val="center"/>
        <w:rPr>
          <w:b/>
          <w:sz w:val="28"/>
          <w:szCs w:val="28"/>
        </w:rPr>
      </w:pPr>
      <w:r w:rsidRPr="001E1879">
        <w:rPr>
          <w:b/>
          <w:sz w:val="28"/>
          <w:szCs w:val="28"/>
        </w:rPr>
        <w:t>Vice-Principal</w:t>
      </w:r>
    </w:p>
    <w:p w:rsidR="001E1879" w:rsidRDefault="001E1879" w:rsidP="001E1879">
      <w:pPr>
        <w:rPr>
          <w:b/>
        </w:rPr>
      </w:pPr>
    </w:p>
    <w:p w:rsidR="001E1879" w:rsidRDefault="001E1879" w:rsidP="001E1879">
      <w:pPr>
        <w:rPr>
          <w:b/>
        </w:rPr>
      </w:pPr>
      <w:r>
        <w:rPr>
          <w:b/>
        </w:rPr>
        <w:t>Duties and responsibilities</w:t>
      </w:r>
    </w:p>
    <w:p w:rsidR="001E1879" w:rsidRDefault="001E1879" w:rsidP="001E1879">
      <w:r>
        <w:t>The main role of the Vice-Principal is to ensure that there is the highest quality control throughout the</w:t>
      </w:r>
      <w:r w:rsidR="00B400F0">
        <w:t xml:space="preserve"> whole</w:t>
      </w:r>
      <w:r>
        <w:t xml:space="preserve"> school </w:t>
      </w:r>
      <w:r w:rsidR="00B400F0">
        <w:t xml:space="preserve">and </w:t>
      </w:r>
      <w:r>
        <w:t>to</w:t>
      </w:r>
      <w:r w:rsidR="00B400F0">
        <w:t xml:space="preserve"> continue to</w:t>
      </w:r>
      <w:r>
        <w:t xml:space="preserve"> meet our own high standards and those of British Schools Overseas and Education Development Trust. This would include</w:t>
      </w:r>
      <w:r w:rsidR="00B400F0">
        <w:t xml:space="preserve"> </w:t>
      </w:r>
      <w:proofErr w:type="spellStart"/>
      <w:r w:rsidR="00B400F0">
        <w:t>rigourous</w:t>
      </w:r>
      <w:proofErr w:type="spellEnd"/>
      <w:r>
        <w:t xml:space="preserve"> assessment and tracking, teaching and learning, provision for most- and least-able students</w:t>
      </w:r>
      <w:r w:rsidR="006D14C3">
        <w:t>, consistency of learning expectations and outcomes and health and safety issues.</w:t>
      </w:r>
    </w:p>
    <w:p w:rsidR="006D14C3" w:rsidRDefault="006D14C3" w:rsidP="001E1879">
      <w:r>
        <w:t>There will also be a requirement to teach between 25% and 50% of a full</w:t>
      </w:r>
      <w:r w:rsidR="00D83837">
        <w:t xml:space="preserve"> teaching</w:t>
      </w:r>
      <w:r>
        <w:t xml:space="preserve"> timetable.</w:t>
      </w:r>
    </w:p>
    <w:p w:rsidR="006D14C3" w:rsidRDefault="006D14C3" w:rsidP="001E1879">
      <w:r>
        <w:rPr>
          <w:b/>
        </w:rPr>
        <w:t xml:space="preserve">Job title: </w:t>
      </w:r>
      <w:r>
        <w:t xml:space="preserve"> Vice-Principal</w:t>
      </w:r>
    </w:p>
    <w:p w:rsidR="006D14C3" w:rsidRDefault="006D14C3" w:rsidP="001E1879">
      <w:r>
        <w:rPr>
          <w:b/>
        </w:rPr>
        <w:t xml:space="preserve">Responsible to: </w:t>
      </w:r>
      <w:r>
        <w:t>Principal</w:t>
      </w:r>
    </w:p>
    <w:p w:rsidR="006D14C3" w:rsidRPr="006D14C3" w:rsidRDefault="006D14C3" w:rsidP="001E1879">
      <w:proofErr w:type="gramStart"/>
      <w:r>
        <w:rPr>
          <w:b/>
        </w:rPr>
        <w:t xml:space="preserve">Working alongside: </w:t>
      </w:r>
      <w:r w:rsidR="00B400F0">
        <w:rPr>
          <w:bCs/>
        </w:rPr>
        <w:t xml:space="preserve">The Board of Governors, School Director, </w:t>
      </w:r>
      <w:r>
        <w:t>SMT, Heads of Faculty/Subjec</w:t>
      </w:r>
      <w:r w:rsidR="00B400F0">
        <w:t xml:space="preserve">t leaders, Heads of Key stages and </w:t>
      </w:r>
      <w:r>
        <w:t>Office Manager.</w:t>
      </w:r>
      <w:proofErr w:type="gramEnd"/>
    </w:p>
    <w:p w:rsidR="006D14C3" w:rsidRDefault="006D14C3" w:rsidP="001E1879">
      <w:r>
        <w:rPr>
          <w:b/>
        </w:rPr>
        <w:t xml:space="preserve">Job purpose: </w:t>
      </w:r>
      <w:r>
        <w:t>To ensure consistency of high standards throughout all the phases of the school.</w:t>
      </w:r>
    </w:p>
    <w:p w:rsidR="006D14C3" w:rsidRDefault="006D14C3" w:rsidP="001E1879">
      <w:r>
        <w:tab/>
        <w:t xml:space="preserve">           </w:t>
      </w:r>
      <w:proofErr w:type="gramStart"/>
      <w:r>
        <w:t xml:space="preserve">To </w:t>
      </w:r>
      <w:proofErr w:type="spellStart"/>
      <w:r>
        <w:t>deputise</w:t>
      </w:r>
      <w:proofErr w:type="spellEnd"/>
      <w:r>
        <w:t xml:space="preserve"> for the Principal when he/she is not on the school campus.</w:t>
      </w:r>
      <w:proofErr w:type="gramEnd"/>
    </w:p>
    <w:p w:rsidR="006D14C3" w:rsidRDefault="006D14C3" w:rsidP="001E1879">
      <w:r>
        <w:rPr>
          <w:b/>
        </w:rPr>
        <w:t>Duties and Responsibilities</w:t>
      </w:r>
      <w:r>
        <w:t>:</w:t>
      </w:r>
    </w:p>
    <w:p w:rsidR="006D14C3" w:rsidRDefault="00D83837" w:rsidP="006D14C3">
      <w:pPr>
        <w:pStyle w:val="ListParagraph"/>
        <w:numPr>
          <w:ilvl w:val="0"/>
          <w:numId w:val="1"/>
        </w:numPr>
      </w:pPr>
      <w:r>
        <w:t>To promote whole-school inclusiveness.</w:t>
      </w:r>
      <w:r w:rsidR="00BC483D">
        <w:t xml:space="preserve">  In this regard, to create and maintain an environment where teachers want to work, students want to learn, parents want to participate and prospective parents want to join.</w:t>
      </w:r>
    </w:p>
    <w:p w:rsidR="00B400F0" w:rsidRDefault="00B400F0" w:rsidP="006D14C3">
      <w:pPr>
        <w:pStyle w:val="ListParagraph"/>
        <w:numPr>
          <w:ilvl w:val="0"/>
          <w:numId w:val="1"/>
        </w:numPr>
      </w:pPr>
      <w:r>
        <w:t>To communicate effectively with staff and students across the school.</w:t>
      </w:r>
    </w:p>
    <w:p w:rsidR="00B400F0" w:rsidRDefault="00B400F0" w:rsidP="006D14C3">
      <w:pPr>
        <w:pStyle w:val="ListParagraph"/>
        <w:numPr>
          <w:ilvl w:val="0"/>
          <w:numId w:val="1"/>
        </w:numPr>
      </w:pPr>
      <w:r>
        <w:t>To consider the views of parents, staff and students with a view to maintaining the happy and harmonious atmosphere embodied in the ethos of the school.</w:t>
      </w:r>
    </w:p>
    <w:p w:rsidR="00BC483D" w:rsidRDefault="00BC483D" w:rsidP="006D14C3">
      <w:pPr>
        <w:pStyle w:val="ListParagraph"/>
        <w:numPr>
          <w:ilvl w:val="0"/>
          <w:numId w:val="1"/>
        </w:numPr>
      </w:pPr>
      <w:r>
        <w:t xml:space="preserve">To communicate regularly with the Board of Governors, </w:t>
      </w:r>
      <w:proofErr w:type="gramStart"/>
      <w:r>
        <w:t>Board  Sub</w:t>
      </w:r>
      <w:proofErr w:type="gramEnd"/>
      <w:r>
        <w:t xml:space="preserve">-Committee and School Director </w:t>
      </w:r>
      <w:r w:rsidR="00DF1061">
        <w:t xml:space="preserve">through the Principal </w:t>
      </w:r>
      <w:r>
        <w:t>with regular progress reports and documentary evidence where necessary.</w:t>
      </w:r>
    </w:p>
    <w:p w:rsidR="00B74A06" w:rsidRDefault="00B74A06" w:rsidP="006D14C3">
      <w:pPr>
        <w:pStyle w:val="ListParagraph"/>
        <w:numPr>
          <w:ilvl w:val="0"/>
          <w:numId w:val="1"/>
        </w:numPr>
      </w:pPr>
      <w:r>
        <w:t>At all times to maintain a united front with Managers and Governors.</w:t>
      </w:r>
    </w:p>
    <w:p w:rsidR="00287E00" w:rsidRDefault="00287E00" w:rsidP="006D14C3">
      <w:pPr>
        <w:pStyle w:val="ListParagraph"/>
        <w:numPr>
          <w:ilvl w:val="0"/>
          <w:numId w:val="1"/>
        </w:numPr>
      </w:pPr>
      <w:r>
        <w:t>To maintain appropriate and professional confidentiality in all matters relating to Board, SMT and whole-school issues.</w:t>
      </w:r>
    </w:p>
    <w:p w:rsidR="00B400F0" w:rsidRDefault="00BC483D" w:rsidP="006D14C3">
      <w:pPr>
        <w:pStyle w:val="ListParagraph"/>
        <w:numPr>
          <w:ilvl w:val="0"/>
          <w:numId w:val="1"/>
        </w:numPr>
      </w:pPr>
      <w:r>
        <w:t>Ensure that all staff and students know, understand and make part of their teaching and learning, the missions and aims of the school.</w:t>
      </w:r>
    </w:p>
    <w:p w:rsidR="00D83837" w:rsidRDefault="00D83837" w:rsidP="006D14C3">
      <w:pPr>
        <w:pStyle w:val="ListParagraph"/>
        <w:numPr>
          <w:ilvl w:val="0"/>
          <w:numId w:val="1"/>
        </w:numPr>
      </w:pPr>
      <w:r>
        <w:lastRenderedPageBreak/>
        <w:t>To work with the Principal on the development and application of the School Development Plan.</w:t>
      </w:r>
    </w:p>
    <w:p w:rsidR="00BC483D" w:rsidRDefault="00BC483D" w:rsidP="006D14C3">
      <w:pPr>
        <w:pStyle w:val="ListParagraph"/>
        <w:numPr>
          <w:ilvl w:val="0"/>
          <w:numId w:val="1"/>
        </w:numPr>
      </w:pPr>
      <w:r>
        <w:t xml:space="preserve">To continually work to develop and promote the school business in </w:t>
      </w:r>
      <w:r w:rsidR="00EC47F6">
        <w:t xml:space="preserve">the international school market, in the context of the job role, </w:t>
      </w:r>
      <w:r>
        <w:t>and where necessary represent the school as an ambassador.</w:t>
      </w:r>
    </w:p>
    <w:p w:rsidR="00BC483D" w:rsidRDefault="00D83837" w:rsidP="006D14C3">
      <w:pPr>
        <w:pStyle w:val="ListParagraph"/>
        <w:numPr>
          <w:ilvl w:val="0"/>
          <w:numId w:val="1"/>
        </w:numPr>
      </w:pPr>
      <w:r>
        <w:t xml:space="preserve">To </w:t>
      </w:r>
      <w:r w:rsidR="00E46073">
        <w:t xml:space="preserve">oversee that all policies are updated and maintained by the staff responsible. </w:t>
      </w:r>
    </w:p>
    <w:p w:rsidR="00D83837" w:rsidRDefault="00BC483D" w:rsidP="00BC483D">
      <w:pPr>
        <w:pStyle w:val="ListParagraph"/>
        <w:numPr>
          <w:ilvl w:val="0"/>
          <w:numId w:val="1"/>
        </w:numPr>
      </w:pPr>
      <w:r>
        <w:t>Working alongside Heads of sections and middle leaders, ensure that all the school policies are adhered to.</w:t>
      </w:r>
      <w:r w:rsidR="00B400F0">
        <w:t xml:space="preserve"> </w:t>
      </w:r>
    </w:p>
    <w:p w:rsidR="00BC483D" w:rsidRDefault="006A53E1" w:rsidP="006A53E1">
      <w:pPr>
        <w:pStyle w:val="ListParagraph"/>
        <w:numPr>
          <w:ilvl w:val="0"/>
          <w:numId w:val="1"/>
        </w:numPr>
      </w:pPr>
      <w:r>
        <w:t>To ensure that the assessment strategies are consistent across the whole school.</w:t>
      </w:r>
    </w:p>
    <w:p w:rsidR="00BC483D" w:rsidRDefault="00BC483D" w:rsidP="00BC483D">
      <w:pPr>
        <w:pStyle w:val="ListParagraph"/>
        <w:numPr>
          <w:ilvl w:val="0"/>
          <w:numId w:val="1"/>
        </w:numPr>
      </w:pPr>
      <w:r>
        <w:t>To monitor the curriculums in the different sections of the school to ensure that they complement each other to form a seamless, single curriculum which can be identified as the Traill curriculum, which will provide students with the best chances of success at all levels.</w:t>
      </w:r>
    </w:p>
    <w:p w:rsidR="00BC483D" w:rsidRDefault="00BC483D" w:rsidP="00BC483D">
      <w:pPr>
        <w:pStyle w:val="ListParagraph"/>
        <w:numPr>
          <w:ilvl w:val="0"/>
          <w:numId w:val="1"/>
        </w:numPr>
      </w:pPr>
      <w:r>
        <w:t>Ensure awareness of the latest UK initiatives and frameworks in Primary education.</w:t>
      </w:r>
    </w:p>
    <w:p w:rsidR="00BC483D" w:rsidRDefault="00BC483D" w:rsidP="00BC483D">
      <w:pPr>
        <w:pStyle w:val="ListParagraph"/>
        <w:numPr>
          <w:ilvl w:val="0"/>
          <w:numId w:val="1"/>
        </w:numPr>
      </w:pPr>
      <w:r>
        <w:t xml:space="preserve">To </w:t>
      </w:r>
      <w:r w:rsidR="00C437E2">
        <w:t xml:space="preserve">oversee the </w:t>
      </w:r>
      <w:r>
        <w:t>develop</w:t>
      </w:r>
      <w:r w:rsidR="00C437E2">
        <w:t>ment and maintenance</w:t>
      </w:r>
      <w:r>
        <w:t xml:space="preserve"> </w:t>
      </w:r>
      <w:r w:rsidR="00C437E2">
        <w:t>of the</w:t>
      </w:r>
      <w:r>
        <w:t xml:space="preserve"> departmental subject syllabus handbook for teachers in conjunction with the Heads of Primary and Secondary and Faculty Heads.</w:t>
      </w:r>
      <w:r w:rsidR="00B74A06">
        <w:t xml:space="preserve"> A hard copy of this handbook to be kept in a central location and updated at least once a year.</w:t>
      </w:r>
    </w:p>
    <w:p w:rsidR="006A53E1" w:rsidRDefault="006A53E1" w:rsidP="006A53E1">
      <w:pPr>
        <w:pStyle w:val="ListParagraph"/>
        <w:numPr>
          <w:ilvl w:val="0"/>
          <w:numId w:val="1"/>
        </w:numPr>
      </w:pPr>
      <w:r>
        <w:t>To promote the</w:t>
      </w:r>
      <w:r w:rsidR="00C756DB">
        <w:t xml:space="preserve"> highest standards of teaching throughout the whole school.</w:t>
      </w:r>
    </w:p>
    <w:p w:rsidR="00D83837" w:rsidRDefault="00D83837" w:rsidP="006D14C3">
      <w:pPr>
        <w:pStyle w:val="ListParagraph"/>
        <w:numPr>
          <w:ilvl w:val="0"/>
          <w:numId w:val="1"/>
        </w:numPr>
      </w:pPr>
      <w:r>
        <w:t>To work with the Heads of Primary and Secondary to embed the use of Key Performance Indicators (KPIs) as the main method of tracking at Traill.</w:t>
      </w:r>
      <w:r w:rsidR="00B400F0">
        <w:t xml:space="preserve">  </w:t>
      </w:r>
    </w:p>
    <w:p w:rsidR="00D83837" w:rsidRDefault="00D83837" w:rsidP="006D14C3">
      <w:pPr>
        <w:pStyle w:val="ListParagraph"/>
        <w:numPr>
          <w:ilvl w:val="0"/>
          <w:numId w:val="1"/>
        </w:numPr>
      </w:pPr>
      <w:r>
        <w:t>To provide support and training in the use of KPIs where necessary.</w:t>
      </w:r>
    </w:p>
    <w:p w:rsidR="00723807" w:rsidRDefault="00723807" w:rsidP="006D14C3">
      <w:pPr>
        <w:pStyle w:val="ListParagraph"/>
        <w:numPr>
          <w:ilvl w:val="0"/>
          <w:numId w:val="1"/>
        </w:numPr>
      </w:pPr>
      <w:r>
        <w:t>To provide the highest expectations for our provision for the most- and least-able and those students who need additional English support.</w:t>
      </w:r>
    </w:p>
    <w:p w:rsidR="00B400F0" w:rsidRDefault="00B400F0" w:rsidP="00B74A06">
      <w:pPr>
        <w:pStyle w:val="ListParagraph"/>
        <w:numPr>
          <w:ilvl w:val="0"/>
          <w:numId w:val="1"/>
        </w:numPr>
      </w:pPr>
      <w:r>
        <w:t>To assist the Head of Whole-School ESL in testing and placing new students.</w:t>
      </w:r>
    </w:p>
    <w:p w:rsidR="00EA71B0" w:rsidRDefault="00EA71B0" w:rsidP="006D14C3">
      <w:pPr>
        <w:pStyle w:val="ListParagraph"/>
        <w:numPr>
          <w:ilvl w:val="0"/>
          <w:numId w:val="1"/>
        </w:numPr>
      </w:pPr>
      <w:r>
        <w:t>To ensure that the written reports which are sent to parents are consistently of the highest quality.</w:t>
      </w:r>
    </w:p>
    <w:p w:rsidR="00D417EF" w:rsidRDefault="00D417EF" w:rsidP="006D14C3">
      <w:pPr>
        <w:pStyle w:val="ListParagraph"/>
        <w:numPr>
          <w:ilvl w:val="0"/>
          <w:numId w:val="1"/>
        </w:numPr>
      </w:pPr>
      <w:r>
        <w:t>To oversee that the Head of Primary and Head of Secondary are insisting on the highest quality of online work throughout the school.</w:t>
      </w:r>
    </w:p>
    <w:p w:rsidR="00EA71B0" w:rsidRDefault="006A53E1" w:rsidP="006D14C3">
      <w:pPr>
        <w:pStyle w:val="ListParagraph"/>
        <w:numPr>
          <w:ilvl w:val="0"/>
          <w:numId w:val="1"/>
        </w:numPr>
      </w:pPr>
      <w:r>
        <w:t>To assist the Principal in screening applicant teachers in accordance with the School’s recruitment policies.</w:t>
      </w:r>
    </w:p>
    <w:p w:rsidR="00C756DB" w:rsidRDefault="00C756DB" w:rsidP="006D14C3">
      <w:pPr>
        <w:pStyle w:val="ListParagraph"/>
        <w:numPr>
          <w:ilvl w:val="0"/>
          <w:numId w:val="1"/>
        </w:numPr>
      </w:pPr>
      <w:r>
        <w:t xml:space="preserve">To act as Lead Evaluator for EDT, and to assist in the updating and compilation of all documents for the SRD and other </w:t>
      </w:r>
      <w:r w:rsidR="00BC483D">
        <w:t xml:space="preserve">necessary </w:t>
      </w:r>
      <w:r>
        <w:t>evidence.</w:t>
      </w:r>
    </w:p>
    <w:p w:rsidR="006A53E1" w:rsidRDefault="006A53E1" w:rsidP="006D14C3">
      <w:pPr>
        <w:pStyle w:val="ListParagraph"/>
        <w:numPr>
          <w:ilvl w:val="0"/>
          <w:numId w:val="1"/>
        </w:numPr>
      </w:pPr>
      <w:r>
        <w:t>To teach a minimum of a 25% full teaching timetable in his/her subject specialism.</w:t>
      </w:r>
    </w:p>
    <w:p w:rsidR="006A53E1" w:rsidRDefault="006A53E1" w:rsidP="006D14C3">
      <w:pPr>
        <w:pStyle w:val="ListParagraph"/>
        <w:numPr>
          <w:ilvl w:val="0"/>
          <w:numId w:val="1"/>
        </w:numPr>
      </w:pPr>
      <w:r>
        <w:t>Any other duties appropriate to the post as directed by the Principal</w:t>
      </w:r>
    </w:p>
    <w:p w:rsidR="004372FE" w:rsidRPr="006D14C3" w:rsidRDefault="004372FE" w:rsidP="006D14C3">
      <w:pPr>
        <w:pStyle w:val="ListParagraph"/>
        <w:numPr>
          <w:ilvl w:val="0"/>
          <w:numId w:val="1"/>
        </w:numPr>
      </w:pPr>
      <w:r>
        <w:t>It is also expected that the Vice Principal will contribute to discussions on timetabling, teacher provision and allocation.</w:t>
      </w:r>
      <w:bookmarkStart w:id="0" w:name="_GoBack"/>
      <w:bookmarkEnd w:id="0"/>
    </w:p>
    <w:sectPr w:rsidR="004372FE" w:rsidRPr="006D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87"/>
    <w:multiLevelType w:val="hybridMultilevel"/>
    <w:tmpl w:val="9EC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79"/>
    <w:rsid w:val="000B3043"/>
    <w:rsid w:val="001E1879"/>
    <w:rsid w:val="00287E00"/>
    <w:rsid w:val="004372FE"/>
    <w:rsid w:val="00531B0D"/>
    <w:rsid w:val="006A53E1"/>
    <w:rsid w:val="006D14C3"/>
    <w:rsid w:val="006E10A4"/>
    <w:rsid w:val="00723807"/>
    <w:rsid w:val="00B400F0"/>
    <w:rsid w:val="00B74A06"/>
    <w:rsid w:val="00BC483D"/>
    <w:rsid w:val="00C437E2"/>
    <w:rsid w:val="00C756DB"/>
    <w:rsid w:val="00D417EF"/>
    <w:rsid w:val="00D83837"/>
    <w:rsid w:val="00DF1061"/>
    <w:rsid w:val="00E46073"/>
    <w:rsid w:val="00EA71B0"/>
    <w:rsid w:val="00EC47F6"/>
    <w:rsid w:val="00E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ste</cp:lastModifiedBy>
  <cp:revision>10</cp:revision>
  <cp:lastPrinted>2020-02-13T03:32:00Z</cp:lastPrinted>
  <dcterms:created xsi:type="dcterms:W3CDTF">2020-02-17T01:11:00Z</dcterms:created>
  <dcterms:modified xsi:type="dcterms:W3CDTF">2020-02-17T01:21:00Z</dcterms:modified>
</cp:coreProperties>
</file>