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CBD2" w14:textId="77777777" w:rsidR="00122FBE" w:rsidRDefault="00122FBE" w:rsidP="00122FBE">
      <w:pPr>
        <w:pStyle w:val="Title"/>
        <w:rPr>
          <w:rFonts w:ascii="Arial" w:hAnsi="Arial" w:cs="Arial"/>
          <w:b/>
          <w:bCs/>
          <w:sz w:val="24"/>
          <w:szCs w:val="24"/>
        </w:rPr>
      </w:pPr>
      <w:r w:rsidRPr="00122FBE">
        <w:rPr>
          <w:rFonts w:ascii="Arial" w:hAnsi="Arial" w:cs="Arial"/>
          <w:b/>
          <w:bCs/>
          <w:sz w:val="24"/>
          <w:szCs w:val="24"/>
        </w:rPr>
        <w:t>PERSON SPECIFICATION: HEAD TEACHER</w:t>
      </w:r>
    </w:p>
    <w:p w14:paraId="69BA1FD0" w14:textId="77777777" w:rsidR="00DD415B" w:rsidRPr="00DD415B" w:rsidRDefault="00DD415B" w:rsidP="00DD415B"/>
    <w:p w14:paraId="24635750" w14:textId="77777777" w:rsidR="00122FBE" w:rsidRPr="00122FBE" w:rsidRDefault="00122FBE" w:rsidP="00122FBE">
      <w:pPr>
        <w:pStyle w:val="Title"/>
        <w:rPr>
          <w:rFonts w:ascii="Arial" w:hAnsi="Arial" w:cs="Arial"/>
          <w:b/>
          <w:bCs/>
          <w:sz w:val="24"/>
          <w:szCs w:val="24"/>
        </w:rPr>
      </w:pPr>
      <w:r w:rsidRPr="00122FBE">
        <w:rPr>
          <w:rFonts w:ascii="Arial" w:hAnsi="Arial" w:cs="Arial"/>
          <w:b/>
          <w:bCs/>
          <w:sz w:val="24"/>
          <w:szCs w:val="24"/>
        </w:rPr>
        <w:t>***** School</w:t>
      </w:r>
      <w:r w:rsidRPr="00122FBE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122FBE">
        <w:rPr>
          <w:rFonts w:ascii="Arial" w:hAnsi="Arial" w:cs="Arial"/>
          <w:b/>
          <w:bCs/>
          <w:sz w:val="24"/>
          <w:szCs w:val="24"/>
        </w:rPr>
        <w:t>is committed to safeguarding and promoting the welfare of children and young people and expects all staff to share this commitment. An Enhanced DBS check is required for the successful applicant.</w:t>
      </w:r>
    </w:p>
    <w:tbl>
      <w:tblPr>
        <w:tblW w:w="9394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5391"/>
        <w:gridCol w:w="1843"/>
      </w:tblGrid>
      <w:tr w:rsidR="00122FBE" w:rsidRPr="004E4632" w14:paraId="1AF4829D" w14:textId="77777777" w:rsidTr="004F6A77">
        <w:trPr>
          <w:trHeight w:val="450"/>
        </w:trPr>
        <w:tc>
          <w:tcPr>
            <w:tcW w:w="2160" w:type="dxa"/>
          </w:tcPr>
          <w:p w14:paraId="12196F5B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1" w:type="dxa"/>
          </w:tcPr>
          <w:p w14:paraId="74D1C0FC" w14:textId="77777777" w:rsidR="00122FBE" w:rsidRPr="00EF2426" w:rsidRDefault="00122FBE" w:rsidP="004F6A77">
            <w:pPr>
              <w:pStyle w:val="Heading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F2426">
              <w:rPr>
                <w:rFonts w:ascii="Arial" w:hAnsi="Arial" w:cs="Arial"/>
                <w:color w:val="auto"/>
                <w:sz w:val="24"/>
                <w:szCs w:val="24"/>
              </w:rPr>
              <w:t>ESSENTIAL</w:t>
            </w:r>
          </w:p>
          <w:p w14:paraId="2DE575F7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EB464B" w14:textId="77777777" w:rsidR="00122FBE" w:rsidRPr="004E4632" w:rsidRDefault="00122FBE" w:rsidP="004F6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b/>
                <w:sz w:val="24"/>
                <w:szCs w:val="24"/>
              </w:rPr>
              <w:t xml:space="preserve">* METHOD OF ASSESSMENT </w:t>
            </w:r>
          </w:p>
        </w:tc>
      </w:tr>
      <w:tr w:rsidR="00122FBE" w:rsidRPr="004E4632" w14:paraId="193CB276" w14:textId="77777777" w:rsidTr="004F6A77">
        <w:tc>
          <w:tcPr>
            <w:tcW w:w="2160" w:type="dxa"/>
          </w:tcPr>
          <w:p w14:paraId="314392EF" w14:textId="77777777" w:rsidR="00122FBE" w:rsidRPr="00DD415B" w:rsidRDefault="00122FBE" w:rsidP="004F6A77">
            <w:pPr>
              <w:rPr>
                <w:rFonts w:ascii="Arial" w:hAnsi="Arial" w:cs="Arial"/>
              </w:rPr>
            </w:pPr>
            <w:r w:rsidRPr="00DD415B">
              <w:rPr>
                <w:rFonts w:ascii="Arial" w:hAnsi="Arial" w:cs="Arial"/>
                <w:b/>
              </w:rPr>
              <w:t>INITIAL QUALIFICATIONS</w:t>
            </w:r>
          </w:p>
        </w:tc>
        <w:tc>
          <w:tcPr>
            <w:tcW w:w="5391" w:type="dxa"/>
          </w:tcPr>
          <w:p w14:paraId="0868A2C2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 xml:space="preserve">Qualified Teacher status. </w:t>
            </w:r>
          </w:p>
          <w:p w14:paraId="3138AE57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850C7B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4632">
              <w:rPr>
                <w:rFonts w:ascii="Arial" w:hAnsi="Arial" w:cs="Arial"/>
                <w:b/>
                <w:sz w:val="24"/>
                <w:szCs w:val="24"/>
              </w:rPr>
              <w:t>AF, I</w:t>
            </w:r>
          </w:p>
        </w:tc>
      </w:tr>
      <w:tr w:rsidR="00122FBE" w:rsidRPr="004E4632" w14:paraId="4767E22C" w14:textId="77777777" w:rsidTr="004F6A77">
        <w:tc>
          <w:tcPr>
            <w:tcW w:w="2160" w:type="dxa"/>
          </w:tcPr>
          <w:p w14:paraId="4897224C" w14:textId="77777777" w:rsidR="00122FBE" w:rsidRPr="00DD415B" w:rsidRDefault="00122FBE" w:rsidP="004F6A77">
            <w:pPr>
              <w:rPr>
                <w:rFonts w:ascii="Arial" w:hAnsi="Arial" w:cs="Arial"/>
                <w:b/>
              </w:rPr>
            </w:pPr>
            <w:r w:rsidRPr="00DD415B">
              <w:rPr>
                <w:rFonts w:ascii="Arial" w:hAnsi="Arial" w:cs="Arial"/>
                <w:b/>
              </w:rPr>
              <w:t>FURTHER QUALIFICATIONS/</w:t>
            </w:r>
          </w:p>
          <w:p w14:paraId="690B97BF" w14:textId="77777777" w:rsidR="00122FBE" w:rsidRPr="00DD415B" w:rsidRDefault="00122FBE" w:rsidP="004F6A77">
            <w:pPr>
              <w:rPr>
                <w:rFonts w:ascii="Arial" w:hAnsi="Arial" w:cs="Arial"/>
              </w:rPr>
            </w:pPr>
            <w:r w:rsidRPr="00DD415B">
              <w:rPr>
                <w:rFonts w:ascii="Arial" w:hAnsi="Arial" w:cs="Arial"/>
                <w:b/>
              </w:rPr>
              <w:t>PROFESSIONAL DEVELOPMENT</w:t>
            </w:r>
          </w:p>
        </w:tc>
        <w:tc>
          <w:tcPr>
            <w:tcW w:w="5391" w:type="dxa"/>
          </w:tcPr>
          <w:p w14:paraId="7CC967EE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Recent, relevant in-service training in current educational practice, including the leadership and management of teaching and learning.</w:t>
            </w:r>
          </w:p>
          <w:p w14:paraId="55A504BA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B349BC" w14:textId="77777777" w:rsidR="00122FBE" w:rsidRDefault="000200D7" w:rsidP="004F6A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122FBE" w:rsidRPr="004E4632">
              <w:rPr>
                <w:rFonts w:ascii="Arial" w:hAnsi="Arial" w:cs="Arial"/>
                <w:sz w:val="24"/>
                <w:szCs w:val="24"/>
              </w:rPr>
              <w:t>nowledge and understanding of education and schools systems locally and nationally.</w:t>
            </w:r>
          </w:p>
          <w:p w14:paraId="172075EF" w14:textId="77777777" w:rsidR="00180B25" w:rsidRDefault="00180B25" w:rsidP="004F6A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5913FC" w14:textId="77777777" w:rsidR="00180B25" w:rsidRPr="004E4632" w:rsidRDefault="007E584E" w:rsidP="004365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Robust knowledge </w:t>
            </w:r>
            <w:r w:rsidR="00180B25" w:rsidRPr="006B4934">
              <w:rPr>
                <w:rFonts w:ascii="Arial" w:hAnsi="Arial" w:cs="Arial"/>
                <w:sz w:val="24"/>
                <w:szCs w:val="24"/>
              </w:rPr>
              <w:t xml:space="preserve">of supporting and working </w:t>
            </w:r>
            <w:r w:rsidR="004365EB">
              <w:rPr>
                <w:rFonts w:ascii="Arial" w:hAnsi="Arial" w:cs="Arial"/>
                <w:sz w:val="24"/>
                <w:szCs w:val="24"/>
              </w:rPr>
              <w:t>to improve SEND</w:t>
            </w:r>
            <w:r>
              <w:rPr>
                <w:rFonts w:ascii="Arial" w:hAnsi="Arial" w:cs="Arial"/>
                <w:sz w:val="24"/>
                <w:szCs w:val="24"/>
              </w:rPr>
              <w:t xml:space="preserve"> provision and outcomes.</w:t>
            </w:r>
          </w:p>
        </w:tc>
        <w:tc>
          <w:tcPr>
            <w:tcW w:w="1843" w:type="dxa"/>
          </w:tcPr>
          <w:p w14:paraId="1B60934D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463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2FFA1E6" w14:textId="77777777" w:rsidR="00122FBE" w:rsidRPr="004E4632" w:rsidRDefault="00F268CD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AF</w:t>
            </w:r>
          </w:p>
          <w:p w14:paraId="03F2E5DA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6881E3" w14:textId="77777777" w:rsidR="00046F7D" w:rsidRDefault="00046F7D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4BA2F3" w14:textId="77777777" w:rsidR="00122FBE" w:rsidRDefault="00F268CD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AF, I</w:t>
            </w:r>
          </w:p>
          <w:p w14:paraId="7CB73B09" w14:textId="77777777" w:rsidR="00F268CD" w:rsidRDefault="00F268CD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60C4BA" w14:textId="77777777" w:rsidR="00F268CD" w:rsidRPr="004E4632" w:rsidRDefault="00F268CD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AF, I</w:t>
            </w:r>
          </w:p>
        </w:tc>
      </w:tr>
      <w:tr w:rsidR="00122FBE" w:rsidRPr="004A294E" w14:paraId="053A087E" w14:textId="77777777" w:rsidTr="004F6A77">
        <w:tc>
          <w:tcPr>
            <w:tcW w:w="2160" w:type="dxa"/>
          </w:tcPr>
          <w:p w14:paraId="775C7A36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5391" w:type="dxa"/>
          </w:tcPr>
          <w:p w14:paraId="31C96DB8" w14:textId="77777777" w:rsidR="0033479A" w:rsidRPr="0033479A" w:rsidRDefault="0033479A" w:rsidP="0033479A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33479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Clear values and moral purpose, focused on providing a world class education for the pupils at Harborne.</w:t>
            </w:r>
          </w:p>
          <w:p w14:paraId="1782E850" w14:textId="77777777" w:rsidR="0033479A" w:rsidRPr="0033479A" w:rsidRDefault="0033479A" w:rsidP="0033479A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33479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.</w:t>
            </w:r>
          </w:p>
          <w:p w14:paraId="14170EF2" w14:textId="77777777" w:rsidR="0033479A" w:rsidRDefault="0033479A" w:rsidP="0033479A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33479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Lead by example - with empathy, integrity, creativity, resilience, and clarity - drawing on their own scholarship, expertise and skills, and that of those around them.</w:t>
            </w:r>
          </w:p>
          <w:p w14:paraId="53A51123" w14:textId="77777777" w:rsidR="0033479A" w:rsidRPr="0033479A" w:rsidRDefault="0033479A" w:rsidP="0033479A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E8F4088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Demonstration of a good understanding of School Improvement Planning and implementation.</w:t>
            </w:r>
            <w:r w:rsidR="00B07801">
              <w:rPr>
                <w:rFonts w:ascii="Arial" w:hAnsi="Arial" w:cs="Arial"/>
                <w:sz w:val="24"/>
                <w:szCs w:val="24"/>
              </w:rPr>
              <w:t xml:space="preserve"> Experience of reflective and rigorous school self-evaluation.</w:t>
            </w:r>
          </w:p>
          <w:p w14:paraId="58AB92EC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3048C4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Experience leading a team of people as either a Headteacher or Deputy.</w:t>
            </w:r>
          </w:p>
          <w:p w14:paraId="5C6469A8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3645CC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Experience of implementing Performance Management and school monitoring strategies.</w:t>
            </w:r>
          </w:p>
          <w:p w14:paraId="24206EF0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4CC023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73B51E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Experience of leading curriculum development training for staff.</w:t>
            </w:r>
          </w:p>
          <w:p w14:paraId="63F7EE6D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82C415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A93677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Experience of partnership working with stakeholders such as governors, parents and the wider community including external agencies.</w:t>
            </w:r>
          </w:p>
          <w:p w14:paraId="3E9B4F18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3619B8" w14:textId="77777777" w:rsidR="00122FBE" w:rsidRPr="004E4632" w:rsidRDefault="00122FBE" w:rsidP="004365EB">
            <w:pPr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Successful and varied teaching experience in appropriate phase(s), including working with children with social, emotional and mental health difficulties.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2185850F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  <w:r w:rsidRPr="004E4632">
              <w:rPr>
                <w:rFonts w:ascii="Arial" w:hAnsi="Arial" w:cs="Arial"/>
                <w:b/>
                <w:sz w:val="24"/>
                <w:szCs w:val="24"/>
                <w:lang w:val="da-DK"/>
              </w:rPr>
              <w:lastRenderedPageBreak/>
              <w:t>AF, I</w:t>
            </w:r>
            <w:r w:rsidR="00F268CD">
              <w:rPr>
                <w:rFonts w:ascii="Arial" w:hAnsi="Arial" w:cs="Arial"/>
                <w:b/>
                <w:sz w:val="24"/>
                <w:szCs w:val="24"/>
                <w:lang w:val="da-DK"/>
              </w:rPr>
              <w:t>, P</w:t>
            </w:r>
          </w:p>
          <w:p w14:paraId="1A4E426E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47572F5B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76C09524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  <w:r w:rsidRPr="004E4632">
              <w:rPr>
                <w:rFonts w:ascii="Arial" w:hAnsi="Arial" w:cs="Arial"/>
                <w:b/>
                <w:sz w:val="24"/>
                <w:szCs w:val="24"/>
                <w:lang w:val="da-DK"/>
              </w:rPr>
              <w:t>AF, I</w:t>
            </w:r>
          </w:p>
          <w:p w14:paraId="5526732C" w14:textId="77777777" w:rsidR="00122FBE" w:rsidRPr="004E4632" w:rsidDel="00FB05E1" w:rsidRDefault="00122FBE" w:rsidP="004F6A77">
            <w:pPr>
              <w:rPr>
                <w:del w:id="0" w:author="kayks" w:date="2025-03-13T12:59:00Z"/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3F1D4ACE" w14:textId="77777777" w:rsidR="00F268CD" w:rsidRDefault="00F268CD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61CBA949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  <w:r w:rsidRPr="004E4632">
              <w:rPr>
                <w:rFonts w:ascii="Arial" w:hAnsi="Arial" w:cs="Arial"/>
                <w:b/>
                <w:sz w:val="24"/>
                <w:szCs w:val="24"/>
                <w:lang w:val="da-DK"/>
              </w:rPr>
              <w:t>AF, I</w:t>
            </w:r>
          </w:p>
          <w:p w14:paraId="5D2A374D" w14:textId="77777777" w:rsidR="00046F7D" w:rsidRDefault="00046F7D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37986063" w14:textId="77777777" w:rsidR="00046F7D" w:rsidRDefault="00046F7D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6BB68084" w14:textId="77777777" w:rsidR="004365EB" w:rsidRDefault="004365EB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536D3DE4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  <w:r w:rsidRPr="004E4632">
              <w:rPr>
                <w:rFonts w:ascii="Arial" w:hAnsi="Arial" w:cs="Arial"/>
                <w:b/>
                <w:sz w:val="24"/>
                <w:szCs w:val="24"/>
                <w:lang w:val="da-DK"/>
              </w:rPr>
              <w:t>AF, I</w:t>
            </w:r>
          </w:p>
          <w:p w14:paraId="20EC2A13" w14:textId="77777777" w:rsidR="00046F7D" w:rsidRDefault="00046F7D" w:rsidP="004F6A77">
            <w:pPr>
              <w:pStyle w:val="Heading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  <w:p w14:paraId="1F16D101" w14:textId="77777777" w:rsidR="004365EB" w:rsidRDefault="004365EB" w:rsidP="004F6A77">
            <w:pPr>
              <w:pStyle w:val="Heading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  <w:p w14:paraId="495CCC62" w14:textId="77777777" w:rsidR="00122FBE" w:rsidRPr="000E01CB" w:rsidRDefault="00122FBE" w:rsidP="004F6A77">
            <w:pPr>
              <w:pStyle w:val="Heading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0E01C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AF, I</w:t>
            </w:r>
          </w:p>
          <w:p w14:paraId="0819AE36" w14:textId="77777777" w:rsidR="00122FBE" w:rsidRPr="000E01CB" w:rsidRDefault="00122FBE" w:rsidP="004F6A77">
            <w:pPr>
              <w:pStyle w:val="Heading2"/>
              <w:rPr>
                <w:ins w:id="1" w:author="kayks" w:date="2025-03-13T15:09:00Z"/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  <w:p w14:paraId="5C3D0297" w14:textId="77777777" w:rsidR="00122FBE" w:rsidRPr="000E01CB" w:rsidRDefault="00122FBE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9944CE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F16688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4632">
              <w:rPr>
                <w:rFonts w:ascii="Arial" w:hAnsi="Arial" w:cs="Arial"/>
                <w:b/>
                <w:sz w:val="24"/>
                <w:szCs w:val="24"/>
              </w:rPr>
              <w:t>AF, I</w:t>
            </w:r>
            <w:r w:rsidR="0054377F">
              <w:rPr>
                <w:rFonts w:ascii="Arial" w:hAnsi="Arial" w:cs="Arial"/>
                <w:b/>
                <w:sz w:val="24"/>
                <w:szCs w:val="24"/>
              </w:rPr>
              <w:t>, P</w:t>
            </w:r>
          </w:p>
          <w:p w14:paraId="14F74521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23AEAB" w14:textId="77777777" w:rsidR="00122FBE" w:rsidRPr="004E4632" w:rsidDel="004E4632" w:rsidRDefault="00122FBE" w:rsidP="004F6A77">
            <w:pPr>
              <w:rPr>
                <w:del w:id="2" w:author="kayks" w:date="2025-03-13T15:09:00Z"/>
                <w:rFonts w:ascii="Arial" w:hAnsi="Arial" w:cs="Arial"/>
                <w:b/>
                <w:sz w:val="24"/>
                <w:szCs w:val="24"/>
              </w:rPr>
            </w:pPr>
          </w:p>
          <w:p w14:paraId="0CF0D25B" w14:textId="77777777" w:rsidR="00735913" w:rsidRDefault="00735913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C2A6D5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4632">
              <w:rPr>
                <w:rFonts w:ascii="Arial" w:hAnsi="Arial" w:cs="Arial"/>
                <w:b/>
                <w:sz w:val="24"/>
                <w:szCs w:val="24"/>
              </w:rPr>
              <w:t>AF, I</w:t>
            </w:r>
          </w:p>
          <w:p w14:paraId="7F86EE93" w14:textId="77777777" w:rsidR="00096868" w:rsidRDefault="00096868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7B7C41" w14:textId="77777777" w:rsidR="00096868" w:rsidRDefault="00096868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5AB761" w14:textId="77777777" w:rsidR="00122FBE" w:rsidRPr="004A294E" w:rsidRDefault="00122FBE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2FBE" w:rsidRPr="004E4632" w14:paraId="2E9AC14B" w14:textId="77777777" w:rsidTr="004F6A77">
        <w:trPr>
          <w:trHeight w:val="2530"/>
        </w:trPr>
        <w:tc>
          <w:tcPr>
            <w:tcW w:w="2160" w:type="dxa"/>
          </w:tcPr>
          <w:p w14:paraId="1E646DD1" w14:textId="77777777" w:rsidR="00122FBE" w:rsidRPr="004A294E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  <w:r w:rsidRPr="004A294E">
              <w:rPr>
                <w:rFonts w:ascii="Arial" w:hAnsi="Arial" w:cs="Arial"/>
                <w:b/>
                <w:sz w:val="24"/>
                <w:szCs w:val="24"/>
              </w:rPr>
              <w:lastRenderedPageBreak/>
              <w:t>SKILLS AND ABILITIES</w:t>
            </w:r>
          </w:p>
        </w:tc>
        <w:tc>
          <w:tcPr>
            <w:tcW w:w="5391" w:type="dxa"/>
          </w:tcPr>
          <w:p w14:paraId="0DD5AC91" w14:textId="77777777" w:rsidR="00122FBE" w:rsidRPr="004E4632" w:rsidRDefault="00096868" w:rsidP="004F6A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Highly developed </w:t>
            </w:r>
            <w:r w:rsidRPr="004E4632">
              <w:rPr>
                <w:rFonts w:ascii="Arial" w:hAnsi="Arial" w:cs="Arial"/>
                <w:sz w:val="24"/>
                <w:szCs w:val="24"/>
              </w:rPr>
              <w:t>understanding</w:t>
            </w:r>
            <w:r w:rsidR="00122FBE" w:rsidRPr="004E4632">
              <w:rPr>
                <w:rFonts w:ascii="Arial" w:hAnsi="Arial" w:cs="Arial"/>
                <w:sz w:val="24"/>
                <w:szCs w:val="24"/>
              </w:rPr>
              <w:t xml:space="preserve"> of what makes Quality First Teachin</w:t>
            </w:r>
            <w:r>
              <w:rPr>
                <w:rFonts w:ascii="Arial" w:hAnsi="Arial" w:cs="Arial"/>
                <w:sz w:val="24"/>
                <w:szCs w:val="24"/>
              </w:rPr>
              <w:t>g and the ability to use this knowledge to improve teaching and learning across a school</w:t>
            </w:r>
            <w:r w:rsidR="001D2C2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949EEA5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552416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 xml:space="preserve">To develop and implement the school vision and </w:t>
            </w:r>
            <w:r w:rsidR="00827B12" w:rsidRPr="004E4632">
              <w:rPr>
                <w:rFonts w:ascii="Arial" w:hAnsi="Arial" w:cs="Arial"/>
                <w:sz w:val="24"/>
                <w:szCs w:val="24"/>
              </w:rPr>
              <w:t>values and</w:t>
            </w:r>
            <w:r w:rsidRPr="004E4632">
              <w:rPr>
                <w:rFonts w:ascii="Arial" w:hAnsi="Arial" w:cs="Arial"/>
                <w:sz w:val="24"/>
                <w:szCs w:val="24"/>
              </w:rPr>
              <w:t xml:space="preserve"> promote inclusivity and diversity within a framework of British Values.</w:t>
            </w:r>
          </w:p>
          <w:p w14:paraId="515601EF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951287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To work to high professional standards, strategically and operationally, leading by example.</w:t>
            </w:r>
          </w:p>
          <w:p w14:paraId="50F4A3AD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380D92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To lead and manage effectively in an environment of high accountability.</w:t>
            </w:r>
          </w:p>
          <w:p w14:paraId="056D7F32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B55CE2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To manage the implementation of change effectively and sensitively.</w:t>
            </w:r>
          </w:p>
          <w:p w14:paraId="4CB91B06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4E959C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Demonstrate the ability to manage, motivate and support individuals and teams effectively.</w:t>
            </w:r>
          </w:p>
          <w:p w14:paraId="05CE791D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08EF54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To deal effectively with under performance, in accordance with relevant policies and procedures.</w:t>
            </w:r>
          </w:p>
          <w:p w14:paraId="3AD24049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F8F109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To understand and interpret complex data to inform effective decision-making.</w:t>
            </w:r>
          </w:p>
          <w:p w14:paraId="1F43A8CF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AFCC11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To maintain a clear strategic financial overview of the school.</w:t>
            </w:r>
          </w:p>
          <w:p w14:paraId="50346ADC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F46D18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To demonstrate a focus on innovation, creativity and a willingness to work in a context of resource generation and appropriate risk-taking.</w:t>
            </w:r>
          </w:p>
          <w:p w14:paraId="0D09DCCE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688F52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To seek and maintain effective multi-agency partnerships and collaboration, in order to share and disseminate best practice throughout the whole school and beyond.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1C4F1761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  <w:r w:rsidRPr="004E4632">
              <w:rPr>
                <w:rFonts w:ascii="Arial" w:hAnsi="Arial" w:cs="Arial"/>
                <w:b/>
                <w:sz w:val="24"/>
                <w:szCs w:val="24"/>
                <w:lang w:val="da-DK"/>
              </w:rPr>
              <w:lastRenderedPageBreak/>
              <w:t>AF, I</w:t>
            </w:r>
          </w:p>
          <w:p w14:paraId="2140AEDE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49815131" w14:textId="77777777" w:rsidR="00122FBE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011496C7" w14:textId="77777777" w:rsidR="00735913" w:rsidRDefault="00735913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0DE8F8D5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  <w:r w:rsidRPr="004E4632">
              <w:rPr>
                <w:rFonts w:ascii="Arial" w:hAnsi="Arial" w:cs="Arial"/>
                <w:b/>
                <w:sz w:val="24"/>
                <w:szCs w:val="24"/>
                <w:lang w:val="da-DK"/>
              </w:rPr>
              <w:t xml:space="preserve">AF, I </w:t>
            </w:r>
            <w:r w:rsidR="0054377F">
              <w:rPr>
                <w:rFonts w:ascii="Arial" w:hAnsi="Arial" w:cs="Arial"/>
                <w:b/>
                <w:sz w:val="24"/>
                <w:szCs w:val="24"/>
                <w:lang w:val="da-DK"/>
              </w:rPr>
              <w:t>, P</w:t>
            </w:r>
          </w:p>
          <w:p w14:paraId="3D9EC11F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0E639B05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1E3EB508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  <w:r w:rsidRPr="004E4632">
              <w:rPr>
                <w:rFonts w:ascii="Arial" w:hAnsi="Arial" w:cs="Arial"/>
                <w:b/>
                <w:sz w:val="24"/>
                <w:szCs w:val="24"/>
                <w:lang w:val="da-DK"/>
              </w:rPr>
              <w:t>AF, I</w:t>
            </w:r>
            <w:r w:rsidR="0054377F">
              <w:rPr>
                <w:rFonts w:ascii="Arial" w:hAnsi="Arial" w:cs="Arial"/>
                <w:b/>
                <w:sz w:val="24"/>
                <w:szCs w:val="24"/>
                <w:lang w:val="da-DK"/>
              </w:rPr>
              <w:t>, P</w:t>
            </w:r>
          </w:p>
          <w:p w14:paraId="66B3BFCE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18D2421E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553F2B2D" w14:textId="77777777" w:rsidR="00735913" w:rsidRDefault="00735913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7368329D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  <w:r w:rsidRPr="004E4632">
              <w:rPr>
                <w:rFonts w:ascii="Arial" w:hAnsi="Arial" w:cs="Arial"/>
                <w:b/>
                <w:sz w:val="24"/>
                <w:szCs w:val="24"/>
                <w:lang w:val="da-DK"/>
              </w:rPr>
              <w:t>AF, I</w:t>
            </w:r>
          </w:p>
          <w:p w14:paraId="7F6AA5FF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396F164E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  <w:r w:rsidRPr="004E4632">
              <w:rPr>
                <w:rFonts w:ascii="Arial" w:hAnsi="Arial" w:cs="Arial"/>
                <w:b/>
                <w:sz w:val="24"/>
                <w:szCs w:val="24"/>
                <w:lang w:val="da-DK"/>
              </w:rPr>
              <w:t>AF, I</w:t>
            </w:r>
            <w:r w:rsidR="0054377F">
              <w:rPr>
                <w:rFonts w:ascii="Arial" w:hAnsi="Arial" w:cs="Arial"/>
                <w:b/>
                <w:sz w:val="24"/>
                <w:szCs w:val="24"/>
                <w:lang w:val="da-DK"/>
              </w:rPr>
              <w:t>, P</w:t>
            </w:r>
          </w:p>
          <w:p w14:paraId="75B7931D" w14:textId="77777777" w:rsidR="00122FBE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1E93A524" w14:textId="77777777" w:rsidR="00046F7D" w:rsidRDefault="00046F7D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2133153F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  <w:r w:rsidRPr="004E4632">
              <w:rPr>
                <w:rFonts w:ascii="Arial" w:hAnsi="Arial" w:cs="Arial"/>
                <w:b/>
                <w:sz w:val="24"/>
                <w:szCs w:val="24"/>
                <w:lang w:val="da-DK"/>
              </w:rPr>
              <w:t>AF, I</w:t>
            </w:r>
          </w:p>
          <w:p w14:paraId="3FC2CA15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2ECF6A50" w14:textId="77777777" w:rsidR="00046F7D" w:rsidRDefault="00046F7D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662E3B01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  <w:r w:rsidRPr="004E4632">
              <w:rPr>
                <w:rFonts w:ascii="Arial" w:hAnsi="Arial" w:cs="Arial"/>
                <w:b/>
                <w:sz w:val="24"/>
                <w:szCs w:val="24"/>
                <w:lang w:val="da-DK"/>
              </w:rPr>
              <w:t xml:space="preserve">AF, I </w:t>
            </w:r>
          </w:p>
          <w:p w14:paraId="169A7B32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3F74DADF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00FD6F36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  <w:r w:rsidRPr="004E4632">
              <w:rPr>
                <w:rFonts w:ascii="Arial" w:hAnsi="Arial" w:cs="Arial"/>
                <w:b/>
                <w:sz w:val="24"/>
                <w:szCs w:val="24"/>
                <w:lang w:val="da-DK"/>
              </w:rPr>
              <w:t>AF, I</w:t>
            </w:r>
            <w:r w:rsidR="00735913">
              <w:rPr>
                <w:rFonts w:ascii="Arial" w:hAnsi="Arial" w:cs="Arial"/>
                <w:b/>
                <w:sz w:val="24"/>
                <w:szCs w:val="24"/>
                <w:lang w:val="da-DK"/>
              </w:rPr>
              <w:t>, P</w:t>
            </w:r>
          </w:p>
          <w:p w14:paraId="15A02810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3C2D9F31" w14:textId="77777777" w:rsidR="00046F7D" w:rsidRDefault="00046F7D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3D40F4AE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  <w:r w:rsidRPr="004E4632">
              <w:rPr>
                <w:rFonts w:ascii="Arial" w:hAnsi="Arial" w:cs="Arial"/>
                <w:b/>
                <w:sz w:val="24"/>
                <w:szCs w:val="24"/>
                <w:lang w:val="da-DK"/>
              </w:rPr>
              <w:t xml:space="preserve">AF, I </w:t>
            </w:r>
          </w:p>
          <w:p w14:paraId="7FF77925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53EF7AA6" w14:textId="77777777" w:rsidR="00046F7D" w:rsidRDefault="00046F7D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25411609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  <w:r w:rsidRPr="004E4632">
              <w:rPr>
                <w:rFonts w:ascii="Arial" w:hAnsi="Arial" w:cs="Arial"/>
                <w:b/>
                <w:sz w:val="24"/>
                <w:szCs w:val="24"/>
                <w:lang w:val="da-DK"/>
              </w:rPr>
              <w:t>AF, I</w:t>
            </w:r>
          </w:p>
          <w:p w14:paraId="4CF7280B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40C8007E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53C7BB16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3061289D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  <w:r w:rsidRPr="004E4632">
              <w:rPr>
                <w:rFonts w:ascii="Arial" w:hAnsi="Arial" w:cs="Arial"/>
                <w:b/>
                <w:sz w:val="24"/>
                <w:szCs w:val="24"/>
                <w:lang w:val="da-DK"/>
              </w:rPr>
              <w:t>AF, I</w:t>
            </w:r>
          </w:p>
          <w:p w14:paraId="1A5FDEE9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6AF75C3F" w14:textId="77777777" w:rsidR="00122FBE" w:rsidRPr="004E4632" w:rsidRDefault="00122FBE" w:rsidP="00C404B5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</w:tc>
      </w:tr>
      <w:tr w:rsidR="00122FBE" w:rsidRPr="004A294E" w14:paraId="17D37684" w14:textId="77777777" w:rsidTr="004F6A77">
        <w:tc>
          <w:tcPr>
            <w:tcW w:w="2160" w:type="dxa"/>
          </w:tcPr>
          <w:p w14:paraId="01F61D03" w14:textId="77777777" w:rsidR="00122FBE" w:rsidRPr="004A294E" w:rsidRDefault="00122FBE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294E">
              <w:rPr>
                <w:rFonts w:ascii="Arial" w:hAnsi="Arial" w:cs="Arial"/>
                <w:b/>
                <w:sz w:val="24"/>
                <w:szCs w:val="24"/>
              </w:rPr>
              <w:lastRenderedPageBreak/>
              <w:t>OTHER</w:t>
            </w:r>
          </w:p>
          <w:p w14:paraId="59C3A97F" w14:textId="77777777" w:rsidR="00122FBE" w:rsidRPr="004A294E" w:rsidRDefault="00122FBE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4A49D3" w14:textId="77777777" w:rsidR="00122FBE" w:rsidRPr="004A294E" w:rsidRDefault="00122FBE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FF0895" w14:textId="77777777" w:rsidR="00122FBE" w:rsidRPr="004A294E" w:rsidRDefault="00122FBE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F9094D" w14:textId="77777777" w:rsidR="00122FBE" w:rsidRPr="004A294E" w:rsidRDefault="00122FBE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E6D2A0" w14:textId="77777777" w:rsidR="00122FBE" w:rsidRPr="004A294E" w:rsidRDefault="00122FBE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2AFD25" w14:textId="77777777" w:rsidR="00122FBE" w:rsidRPr="004A294E" w:rsidRDefault="00122FBE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3E570C" w14:textId="77777777" w:rsidR="00122FBE" w:rsidRPr="004A294E" w:rsidRDefault="00122FBE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9E42B3" w14:textId="77777777" w:rsidR="00122FBE" w:rsidRPr="004A294E" w:rsidRDefault="00122FBE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71909C" w14:textId="77777777" w:rsidR="00122FBE" w:rsidRPr="004A294E" w:rsidRDefault="00122FBE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C5AABA" w14:textId="77777777" w:rsidR="00122FBE" w:rsidRPr="004A294E" w:rsidRDefault="00122FBE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339DB9" w14:textId="77777777" w:rsidR="00122FBE" w:rsidRPr="004A294E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1" w:type="dxa"/>
          </w:tcPr>
          <w:p w14:paraId="3636C196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Evidence of ability to form and maintain appropriate relationships and personal boundaries with children and staff.</w:t>
            </w:r>
          </w:p>
          <w:p w14:paraId="6DAD693D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AB2985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Evidence of emotional resilience in working with children and staff exhibiting challenging behaviour.</w:t>
            </w:r>
          </w:p>
          <w:p w14:paraId="31649D92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FDC419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Ability to effectively implement safeguarding legislation and develop a culture of safeguarding awareness, risk assessment and management.</w:t>
            </w:r>
          </w:p>
          <w:p w14:paraId="51590005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62B348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Ability to coach and develop all school staff appropriately.</w:t>
            </w:r>
          </w:p>
          <w:p w14:paraId="0B84A77A" w14:textId="77777777" w:rsidR="00122FBE" w:rsidRPr="004E4632" w:rsidRDefault="00122FBE" w:rsidP="004F6A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19B062" w14:textId="77777777" w:rsidR="00122FBE" w:rsidRPr="004E4632" w:rsidRDefault="00122FBE" w:rsidP="004365EB">
            <w:pPr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Evidence of actively involving all staff, parents,</w:t>
            </w:r>
            <w:r w:rsidR="004365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4632">
              <w:rPr>
                <w:rFonts w:ascii="Arial" w:hAnsi="Arial" w:cs="Arial"/>
                <w:sz w:val="24"/>
                <w:szCs w:val="24"/>
              </w:rPr>
              <w:t>Governors and the community in the life and work of the school, other schools and networks.</w:t>
            </w:r>
          </w:p>
        </w:tc>
        <w:tc>
          <w:tcPr>
            <w:tcW w:w="1843" w:type="dxa"/>
          </w:tcPr>
          <w:p w14:paraId="2390A13B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  <w:r w:rsidRPr="004E4632">
              <w:rPr>
                <w:rFonts w:ascii="Arial" w:hAnsi="Arial" w:cs="Arial"/>
                <w:b/>
                <w:sz w:val="24"/>
                <w:szCs w:val="24"/>
                <w:lang w:val="da-DK"/>
              </w:rPr>
              <w:lastRenderedPageBreak/>
              <w:t>AF, I</w:t>
            </w:r>
          </w:p>
          <w:p w14:paraId="7E861132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784EB747" w14:textId="77777777" w:rsidR="00122FBE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7EDA1267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  <w:r w:rsidRPr="004E4632">
              <w:rPr>
                <w:rFonts w:ascii="Arial" w:hAnsi="Arial" w:cs="Arial"/>
                <w:b/>
                <w:sz w:val="24"/>
                <w:szCs w:val="24"/>
                <w:lang w:val="da-DK"/>
              </w:rPr>
              <w:t>AF, I</w:t>
            </w:r>
          </w:p>
          <w:p w14:paraId="0F01041D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35078867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7D08B646" w14:textId="77777777" w:rsidR="00046F7D" w:rsidRDefault="00046F7D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524599FC" w14:textId="77777777" w:rsidR="00046F7D" w:rsidRDefault="00046F7D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53312A71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  <w:r w:rsidRPr="004E4632">
              <w:rPr>
                <w:rFonts w:ascii="Arial" w:hAnsi="Arial" w:cs="Arial"/>
                <w:b/>
                <w:sz w:val="24"/>
                <w:szCs w:val="24"/>
                <w:lang w:val="da-DK"/>
              </w:rPr>
              <w:t xml:space="preserve">AF, I </w:t>
            </w:r>
          </w:p>
          <w:p w14:paraId="20361F59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575D5B31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  <w:r w:rsidRPr="004E4632">
              <w:rPr>
                <w:rFonts w:ascii="Arial" w:hAnsi="Arial" w:cs="Arial"/>
                <w:b/>
                <w:sz w:val="24"/>
                <w:szCs w:val="24"/>
                <w:lang w:val="da-DK"/>
              </w:rPr>
              <w:t>AF, I</w:t>
            </w:r>
          </w:p>
          <w:p w14:paraId="33805A0B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5E0B1968" w14:textId="77777777" w:rsidR="00122FBE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6ADA9A92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5F68D38A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  <w:r w:rsidRPr="004E4632">
              <w:rPr>
                <w:rFonts w:ascii="Arial" w:hAnsi="Arial" w:cs="Arial"/>
                <w:b/>
                <w:sz w:val="24"/>
                <w:szCs w:val="24"/>
                <w:lang w:val="da-DK"/>
              </w:rPr>
              <w:t>AF, I</w:t>
            </w:r>
            <w:r w:rsidR="0054377F">
              <w:rPr>
                <w:rFonts w:ascii="Arial" w:hAnsi="Arial" w:cs="Arial"/>
                <w:b/>
                <w:sz w:val="24"/>
                <w:szCs w:val="24"/>
                <w:lang w:val="da-DK"/>
              </w:rPr>
              <w:t>, P</w:t>
            </w:r>
          </w:p>
          <w:p w14:paraId="538842C1" w14:textId="77777777" w:rsidR="00122FBE" w:rsidRPr="004E4632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</w:p>
          <w:p w14:paraId="2D75B5FD" w14:textId="77777777" w:rsidR="00122FBE" w:rsidRPr="004E4632" w:rsidRDefault="00122FBE" w:rsidP="00C404B5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122FBE" w:rsidRPr="004A294E" w14:paraId="25D9E350" w14:textId="77777777" w:rsidTr="004F6A77">
        <w:tc>
          <w:tcPr>
            <w:tcW w:w="2160" w:type="dxa"/>
          </w:tcPr>
          <w:p w14:paraId="267663FF" w14:textId="77777777" w:rsidR="00122FBE" w:rsidRPr="004A294E" w:rsidRDefault="00122FBE" w:rsidP="004F6A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294E">
              <w:rPr>
                <w:rFonts w:ascii="Arial" w:hAnsi="Arial" w:cs="Arial"/>
                <w:b/>
                <w:sz w:val="24"/>
                <w:szCs w:val="24"/>
              </w:rPr>
              <w:lastRenderedPageBreak/>
              <w:t>PERSONAL QUALITIES</w:t>
            </w:r>
          </w:p>
        </w:tc>
        <w:tc>
          <w:tcPr>
            <w:tcW w:w="5391" w:type="dxa"/>
          </w:tcPr>
          <w:p w14:paraId="26E6F066" w14:textId="77777777" w:rsidR="00122FBE" w:rsidRPr="004E4632" w:rsidRDefault="00122FBE" w:rsidP="004F6A77">
            <w:pPr>
              <w:pStyle w:val="ListParagraph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1" w:lineRule="atLeast"/>
              <w:textAlignment w:val="baseline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Calm</w:t>
            </w:r>
          </w:p>
          <w:p w14:paraId="04A14CD4" w14:textId="77777777" w:rsidR="00122FBE" w:rsidRPr="004E4632" w:rsidRDefault="00122FBE" w:rsidP="004F6A77">
            <w:pPr>
              <w:pStyle w:val="ListParagraph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1" w:lineRule="atLeast"/>
              <w:textAlignment w:val="baseline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Clarity of vision</w:t>
            </w:r>
          </w:p>
          <w:p w14:paraId="3B0D1757" w14:textId="77777777" w:rsidR="00122FBE" w:rsidRPr="004E4632" w:rsidRDefault="00122FBE" w:rsidP="004F6A77">
            <w:pPr>
              <w:pStyle w:val="ListParagraph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1" w:lineRule="atLeast"/>
              <w:textAlignment w:val="baseline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 xml:space="preserve">Visible and approachable </w:t>
            </w:r>
          </w:p>
          <w:p w14:paraId="00453289" w14:textId="77777777" w:rsidR="00122FBE" w:rsidRPr="004E4632" w:rsidRDefault="00122FBE" w:rsidP="004F6A77">
            <w:pPr>
              <w:pStyle w:val="ListParagraph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1" w:lineRule="atLeast"/>
              <w:textAlignment w:val="baseline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Supportive</w:t>
            </w:r>
          </w:p>
          <w:p w14:paraId="79B061A5" w14:textId="77777777" w:rsidR="00122FBE" w:rsidRPr="004E4632" w:rsidRDefault="00122FBE" w:rsidP="004F6A77">
            <w:pPr>
              <w:pStyle w:val="ListParagraph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1" w:lineRule="atLeast"/>
              <w:textAlignment w:val="baseline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Resilience</w:t>
            </w:r>
          </w:p>
          <w:p w14:paraId="7E9EF9C4" w14:textId="77777777" w:rsidR="00122FBE" w:rsidRPr="004E4632" w:rsidRDefault="00122FBE" w:rsidP="004F6A77">
            <w:pPr>
              <w:pStyle w:val="ListParagraph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1" w:lineRule="atLeast"/>
              <w:textAlignment w:val="baseline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Robust</w:t>
            </w:r>
          </w:p>
          <w:p w14:paraId="33E0C1F9" w14:textId="77777777" w:rsidR="00122FBE" w:rsidRPr="004E4632" w:rsidRDefault="00122FBE" w:rsidP="004F6A77">
            <w:pPr>
              <w:pStyle w:val="ListParagraph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1" w:lineRule="atLeast"/>
              <w:textAlignment w:val="baseline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Responsible</w:t>
            </w:r>
          </w:p>
          <w:p w14:paraId="507E4B57" w14:textId="77777777" w:rsidR="00122FBE" w:rsidRPr="004E4632" w:rsidRDefault="00122FBE" w:rsidP="004F6A77">
            <w:pPr>
              <w:pStyle w:val="ListParagraph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1" w:lineRule="atLeast"/>
              <w:textAlignment w:val="baseline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Confident and decisive</w:t>
            </w:r>
          </w:p>
          <w:p w14:paraId="181D394D" w14:textId="77777777" w:rsidR="00122FBE" w:rsidRDefault="00122FBE" w:rsidP="004F6A77">
            <w:pPr>
              <w:pStyle w:val="ListParagraph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1" w:lineRule="atLeast"/>
              <w:textAlignment w:val="baseline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E4632">
              <w:rPr>
                <w:rFonts w:ascii="Arial" w:hAnsi="Arial" w:cs="Arial"/>
                <w:sz w:val="24"/>
                <w:szCs w:val="24"/>
              </w:rPr>
              <w:t>Self-reflective</w:t>
            </w:r>
          </w:p>
          <w:p w14:paraId="342BF9A4" w14:textId="77777777" w:rsidR="00D74094" w:rsidRDefault="00D74094" w:rsidP="004F6A77">
            <w:pPr>
              <w:pStyle w:val="ListParagraph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1" w:lineRule="atLeast"/>
              <w:textAlignment w:val="baseline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Assertive</w:t>
            </w:r>
          </w:p>
          <w:p w14:paraId="1614EB09" w14:textId="77777777" w:rsidR="00D74094" w:rsidRPr="004E4632" w:rsidRDefault="008F4B98" w:rsidP="004F6A77">
            <w:pPr>
              <w:pStyle w:val="ListParagraph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1" w:lineRule="atLeast"/>
              <w:textAlignment w:val="baseline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Brave</w:t>
            </w:r>
          </w:p>
        </w:tc>
        <w:tc>
          <w:tcPr>
            <w:tcW w:w="1843" w:type="dxa"/>
          </w:tcPr>
          <w:p w14:paraId="3B8985AC" w14:textId="77777777" w:rsidR="00122FBE" w:rsidRPr="004A294E" w:rsidRDefault="00122FBE" w:rsidP="004F6A77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a-DK"/>
              </w:rPr>
              <w:t>AF, I, P</w:t>
            </w:r>
          </w:p>
        </w:tc>
      </w:tr>
    </w:tbl>
    <w:p w14:paraId="32F24702" w14:textId="77777777" w:rsidR="00122FBE" w:rsidRPr="004A294E" w:rsidRDefault="00122FBE" w:rsidP="00122FBE">
      <w:pPr>
        <w:ind w:left="360"/>
        <w:rPr>
          <w:rFonts w:ascii="Arial" w:hAnsi="Arial" w:cs="Arial"/>
          <w:sz w:val="24"/>
          <w:szCs w:val="24"/>
        </w:rPr>
      </w:pPr>
    </w:p>
    <w:p w14:paraId="139AF47E" w14:textId="77777777" w:rsidR="00122FBE" w:rsidRPr="004A294E" w:rsidRDefault="00122FBE" w:rsidP="00122FBE">
      <w:pPr>
        <w:ind w:left="360"/>
        <w:rPr>
          <w:rFonts w:ascii="Arial" w:hAnsi="Arial" w:cs="Arial"/>
          <w:b/>
          <w:sz w:val="24"/>
          <w:szCs w:val="24"/>
        </w:rPr>
      </w:pPr>
    </w:p>
    <w:p w14:paraId="3AA2344E" w14:textId="77777777" w:rsidR="00122FBE" w:rsidRPr="004A294E" w:rsidRDefault="00122FBE" w:rsidP="00122FB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A294E">
        <w:rPr>
          <w:rFonts w:ascii="Arial" w:hAnsi="Arial" w:cs="Arial"/>
          <w:sz w:val="24"/>
          <w:szCs w:val="24"/>
        </w:rPr>
        <w:t xml:space="preserve">Those elements marked </w:t>
      </w:r>
      <w:r w:rsidRPr="004A294E">
        <w:rPr>
          <w:rFonts w:ascii="Arial" w:hAnsi="Arial" w:cs="Arial"/>
          <w:b/>
          <w:bCs/>
          <w:sz w:val="24"/>
          <w:szCs w:val="24"/>
        </w:rPr>
        <w:t>AF -</w:t>
      </w:r>
      <w:r w:rsidRPr="004A294E">
        <w:rPr>
          <w:rFonts w:ascii="Arial" w:hAnsi="Arial" w:cs="Arial"/>
          <w:sz w:val="24"/>
          <w:szCs w:val="24"/>
        </w:rPr>
        <w:t xml:space="preserve"> will be assessed in your </w:t>
      </w:r>
      <w:r w:rsidRPr="004A294E">
        <w:rPr>
          <w:rFonts w:ascii="Arial" w:hAnsi="Arial" w:cs="Arial"/>
          <w:b/>
          <w:bCs/>
          <w:sz w:val="24"/>
          <w:szCs w:val="24"/>
        </w:rPr>
        <w:t>A</w:t>
      </w:r>
      <w:r w:rsidRPr="004A294E">
        <w:rPr>
          <w:rFonts w:ascii="Arial" w:hAnsi="Arial" w:cs="Arial"/>
          <w:sz w:val="24"/>
          <w:szCs w:val="24"/>
        </w:rPr>
        <w:t xml:space="preserve">pplication </w:t>
      </w:r>
      <w:r w:rsidRPr="004A294E">
        <w:rPr>
          <w:rFonts w:ascii="Arial" w:hAnsi="Arial" w:cs="Arial"/>
          <w:b/>
          <w:sz w:val="24"/>
          <w:szCs w:val="24"/>
        </w:rPr>
        <w:t>F</w:t>
      </w:r>
      <w:r w:rsidRPr="004A294E">
        <w:rPr>
          <w:rFonts w:ascii="Arial" w:hAnsi="Arial" w:cs="Arial"/>
          <w:sz w:val="24"/>
          <w:szCs w:val="24"/>
        </w:rPr>
        <w:t>orm</w:t>
      </w:r>
    </w:p>
    <w:p w14:paraId="7BBD6674" w14:textId="77777777" w:rsidR="00122FBE" w:rsidRPr="004A294E" w:rsidRDefault="00122FBE" w:rsidP="00122FB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A294E">
        <w:rPr>
          <w:rFonts w:ascii="Arial" w:hAnsi="Arial" w:cs="Arial"/>
          <w:sz w:val="24"/>
          <w:szCs w:val="24"/>
        </w:rPr>
        <w:t xml:space="preserve">Those elements marked </w:t>
      </w:r>
      <w:r w:rsidRPr="004A294E">
        <w:rPr>
          <w:rFonts w:ascii="Arial" w:hAnsi="Arial" w:cs="Arial"/>
          <w:b/>
          <w:bCs/>
          <w:sz w:val="24"/>
          <w:szCs w:val="24"/>
        </w:rPr>
        <w:t>AF/I/P -</w:t>
      </w:r>
      <w:r w:rsidRPr="004A294E">
        <w:rPr>
          <w:rFonts w:ascii="Arial" w:hAnsi="Arial" w:cs="Arial"/>
          <w:sz w:val="24"/>
          <w:szCs w:val="24"/>
        </w:rPr>
        <w:t xml:space="preserve"> will be assessed in your </w:t>
      </w:r>
      <w:r w:rsidRPr="004A294E">
        <w:rPr>
          <w:rFonts w:ascii="Arial" w:hAnsi="Arial" w:cs="Arial"/>
          <w:b/>
          <w:bCs/>
          <w:sz w:val="24"/>
          <w:szCs w:val="24"/>
        </w:rPr>
        <w:t>A</w:t>
      </w:r>
      <w:r w:rsidRPr="004A294E">
        <w:rPr>
          <w:rFonts w:ascii="Arial" w:hAnsi="Arial" w:cs="Arial"/>
          <w:sz w:val="24"/>
          <w:szCs w:val="24"/>
        </w:rPr>
        <w:t xml:space="preserve">pplication </w:t>
      </w:r>
      <w:r w:rsidRPr="004A294E">
        <w:rPr>
          <w:rFonts w:ascii="Arial" w:hAnsi="Arial" w:cs="Arial"/>
          <w:b/>
          <w:sz w:val="24"/>
          <w:szCs w:val="24"/>
        </w:rPr>
        <w:t>F</w:t>
      </w:r>
      <w:r w:rsidRPr="004A294E">
        <w:rPr>
          <w:rFonts w:ascii="Arial" w:hAnsi="Arial" w:cs="Arial"/>
          <w:sz w:val="24"/>
          <w:szCs w:val="24"/>
        </w:rPr>
        <w:t xml:space="preserve">orm and during the selection process e.g. </w:t>
      </w:r>
      <w:r w:rsidRPr="004A294E">
        <w:rPr>
          <w:rFonts w:ascii="Arial" w:hAnsi="Arial" w:cs="Arial"/>
          <w:b/>
          <w:bCs/>
          <w:sz w:val="24"/>
          <w:szCs w:val="24"/>
        </w:rPr>
        <w:t>I</w:t>
      </w:r>
      <w:r w:rsidRPr="004A294E">
        <w:rPr>
          <w:rFonts w:ascii="Arial" w:hAnsi="Arial" w:cs="Arial"/>
          <w:sz w:val="24"/>
          <w:szCs w:val="24"/>
        </w:rPr>
        <w:t xml:space="preserve">nterview, </w:t>
      </w:r>
      <w:r w:rsidRPr="004A294E">
        <w:rPr>
          <w:rFonts w:ascii="Arial" w:hAnsi="Arial" w:cs="Arial"/>
          <w:b/>
          <w:bCs/>
          <w:sz w:val="24"/>
          <w:szCs w:val="24"/>
        </w:rPr>
        <w:t>P</w:t>
      </w:r>
      <w:r w:rsidRPr="004A294E">
        <w:rPr>
          <w:rFonts w:ascii="Arial" w:hAnsi="Arial" w:cs="Arial"/>
          <w:sz w:val="24"/>
          <w:szCs w:val="24"/>
        </w:rPr>
        <w:t>resentation or Activity.</w:t>
      </w:r>
    </w:p>
    <w:p w14:paraId="2C107357" w14:textId="77777777" w:rsidR="00122FBE" w:rsidRPr="004A294E" w:rsidRDefault="00122FBE" w:rsidP="00122FB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A294E">
        <w:rPr>
          <w:rFonts w:ascii="Arial" w:hAnsi="Arial" w:cs="Arial"/>
          <w:sz w:val="24"/>
          <w:szCs w:val="24"/>
        </w:rPr>
        <w:t xml:space="preserve">Those elements marked </w:t>
      </w:r>
      <w:r w:rsidRPr="004A294E">
        <w:rPr>
          <w:rFonts w:ascii="Arial" w:hAnsi="Arial" w:cs="Arial"/>
          <w:b/>
          <w:bCs/>
          <w:sz w:val="24"/>
          <w:szCs w:val="24"/>
        </w:rPr>
        <w:t xml:space="preserve">I/P - </w:t>
      </w:r>
      <w:r w:rsidRPr="004A294E">
        <w:rPr>
          <w:rFonts w:ascii="Arial" w:hAnsi="Arial" w:cs="Arial"/>
          <w:sz w:val="24"/>
          <w:szCs w:val="24"/>
        </w:rPr>
        <w:t xml:space="preserve">will be evaluated during the selection process e.g.   </w:t>
      </w:r>
      <w:r w:rsidRPr="004A294E">
        <w:rPr>
          <w:rFonts w:ascii="Arial" w:hAnsi="Arial" w:cs="Arial"/>
          <w:b/>
          <w:bCs/>
          <w:sz w:val="24"/>
          <w:szCs w:val="24"/>
        </w:rPr>
        <w:t>I</w:t>
      </w:r>
      <w:r w:rsidRPr="004A294E">
        <w:rPr>
          <w:rFonts w:ascii="Arial" w:hAnsi="Arial" w:cs="Arial"/>
          <w:sz w:val="24"/>
          <w:szCs w:val="24"/>
        </w:rPr>
        <w:t xml:space="preserve">nterview, </w:t>
      </w:r>
      <w:r w:rsidRPr="004A294E">
        <w:rPr>
          <w:rFonts w:ascii="Arial" w:hAnsi="Arial" w:cs="Arial"/>
          <w:b/>
          <w:bCs/>
          <w:sz w:val="24"/>
          <w:szCs w:val="24"/>
        </w:rPr>
        <w:t>P</w:t>
      </w:r>
      <w:r w:rsidRPr="004A294E">
        <w:rPr>
          <w:rFonts w:ascii="Arial" w:hAnsi="Arial" w:cs="Arial"/>
          <w:sz w:val="24"/>
          <w:szCs w:val="24"/>
        </w:rPr>
        <w:t>resentation</w:t>
      </w:r>
    </w:p>
    <w:p w14:paraId="0E25AC8C" w14:textId="77777777" w:rsidR="00122FBE" w:rsidRPr="004A294E" w:rsidRDefault="00122FBE" w:rsidP="00122FBE">
      <w:pPr>
        <w:ind w:left="720"/>
        <w:rPr>
          <w:rFonts w:ascii="Arial" w:hAnsi="Arial" w:cs="Arial"/>
          <w:i/>
          <w:sz w:val="24"/>
          <w:szCs w:val="24"/>
        </w:rPr>
      </w:pPr>
    </w:p>
    <w:p w14:paraId="56592577" w14:textId="77777777" w:rsidR="00122FBE" w:rsidRPr="004A294E" w:rsidRDefault="00122FBE" w:rsidP="00122FBE">
      <w:pPr>
        <w:rPr>
          <w:rFonts w:ascii="Arial" w:hAnsi="Arial" w:cs="Arial"/>
          <w:i/>
          <w:sz w:val="24"/>
          <w:szCs w:val="24"/>
        </w:rPr>
      </w:pPr>
      <w:r w:rsidRPr="004A294E">
        <w:rPr>
          <w:rFonts w:ascii="Arial" w:hAnsi="Arial" w:cs="Arial"/>
          <w:b/>
          <w:i/>
          <w:sz w:val="24"/>
          <w:szCs w:val="24"/>
        </w:rPr>
        <w:t>NB:</w:t>
      </w:r>
      <w:r w:rsidRPr="004A294E">
        <w:rPr>
          <w:rFonts w:ascii="Arial" w:hAnsi="Arial" w:cs="Arial"/>
          <w:i/>
          <w:sz w:val="24"/>
          <w:szCs w:val="24"/>
        </w:rPr>
        <w:t xml:space="preserve"> If shortlisted, any relevant issues arising from references will also be taken up at interview. References will be used to support the selection panel’s assessment.</w:t>
      </w:r>
    </w:p>
    <w:p w14:paraId="34FF1F52" w14:textId="77777777" w:rsidR="00F83543" w:rsidRDefault="00F83543"/>
    <w:sectPr w:rsidR="00F83543" w:rsidSect="007E4E0F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64875" w14:textId="77777777" w:rsidR="00B72582" w:rsidRDefault="00B72582" w:rsidP="00122FBE">
      <w:pPr>
        <w:spacing w:after="0" w:line="240" w:lineRule="auto"/>
      </w:pPr>
      <w:r>
        <w:separator/>
      </w:r>
    </w:p>
  </w:endnote>
  <w:endnote w:type="continuationSeparator" w:id="0">
    <w:p w14:paraId="662E25C4" w14:textId="77777777" w:rsidR="00B72582" w:rsidRDefault="00B72582" w:rsidP="0012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0E29" w14:textId="2062BA58" w:rsidR="00122FBE" w:rsidRDefault="00A314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FC9896" wp14:editId="5F92DE3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0" b="0"/>
              <wp:wrapNone/>
              <wp:docPr id="5241469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97157" w14:textId="77777777" w:rsidR="00122FBE" w:rsidRPr="00122FBE" w:rsidRDefault="00122FBE" w:rsidP="00122FBE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2FBE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C98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36.2pt;height:28.15pt;z-index:251659264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" filled="f" stroked="f">
              <v:textbox style="mso-fit-shape-to-text:t" inset="0,0,0,15pt">
                <w:txbxContent>
                  <w:p w14:paraId="49697157" w14:textId="77777777" w:rsidR="00122FBE" w:rsidRPr="00122FBE" w:rsidRDefault="00122FBE" w:rsidP="00122FBE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122FBE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07DD" w14:textId="4371FF73" w:rsidR="00122FBE" w:rsidRDefault="00A314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76A729" wp14:editId="2A4C129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0" b="0"/>
              <wp:wrapNone/>
              <wp:docPr id="6543516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C9166" w14:textId="77777777" w:rsidR="00122FBE" w:rsidRPr="00122FBE" w:rsidRDefault="00122FBE" w:rsidP="00122FBE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2FBE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6A7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36.2pt;height:28.15pt;z-index:251660288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" filled="f" stroked="f">
              <v:textbox style="mso-fit-shape-to-text:t" inset="0,0,0,15pt">
                <w:txbxContent>
                  <w:p w14:paraId="16EC9166" w14:textId="77777777" w:rsidR="00122FBE" w:rsidRPr="00122FBE" w:rsidRDefault="00122FBE" w:rsidP="00122FBE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122FBE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97BB" w14:textId="3ACDE160" w:rsidR="00122FBE" w:rsidRDefault="00A314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F77C53" wp14:editId="25153CE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0" b="0"/>
              <wp:wrapNone/>
              <wp:docPr id="6148353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05867D" w14:textId="77777777" w:rsidR="00122FBE" w:rsidRPr="00122FBE" w:rsidRDefault="00122FBE" w:rsidP="00122FBE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2FBE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F77C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0;width:36.2pt;height:28.15pt;z-index:25165824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" filled="f" stroked="f">
              <v:textbox style="mso-fit-shape-to-text:t" inset="0,0,0,15pt">
                <w:txbxContent>
                  <w:p w14:paraId="7305867D" w14:textId="77777777" w:rsidR="00122FBE" w:rsidRPr="00122FBE" w:rsidRDefault="00122FBE" w:rsidP="00122FBE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122FBE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E21A" w14:textId="77777777" w:rsidR="00B72582" w:rsidRDefault="00B72582" w:rsidP="00122FBE">
      <w:pPr>
        <w:spacing w:after="0" w:line="240" w:lineRule="auto"/>
      </w:pPr>
      <w:r>
        <w:separator/>
      </w:r>
    </w:p>
  </w:footnote>
  <w:footnote w:type="continuationSeparator" w:id="0">
    <w:p w14:paraId="037C51B5" w14:textId="77777777" w:rsidR="00B72582" w:rsidRDefault="00B72582" w:rsidP="0012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BA1"/>
    <w:multiLevelType w:val="hybridMultilevel"/>
    <w:tmpl w:val="63DA0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74E5E"/>
    <w:multiLevelType w:val="hybridMultilevel"/>
    <w:tmpl w:val="77F08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42B69"/>
    <w:multiLevelType w:val="hybridMultilevel"/>
    <w:tmpl w:val="4A089942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321086450">
    <w:abstractNumId w:val="1"/>
  </w:num>
  <w:num w:numId="2" w16cid:durableId="3473662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19922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BE"/>
    <w:rsid w:val="000100A6"/>
    <w:rsid w:val="000200D7"/>
    <w:rsid w:val="00046F7D"/>
    <w:rsid w:val="00096868"/>
    <w:rsid w:val="000A6BD2"/>
    <w:rsid w:val="000E01CB"/>
    <w:rsid w:val="00122FBE"/>
    <w:rsid w:val="00152949"/>
    <w:rsid w:val="00180B25"/>
    <w:rsid w:val="001D2C2F"/>
    <w:rsid w:val="00294AEA"/>
    <w:rsid w:val="002E26E7"/>
    <w:rsid w:val="0033479A"/>
    <w:rsid w:val="004365EB"/>
    <w:rsid w:val="00464771"/>
    <w:rsid w:val="00476CBF"/>
    <w:rsid w:val="0054377F"/>
    <w:rsid w:val="006B4934"/>
    <w:rsid w:val="006C0739"/>
    <w:rsid w:val="00735913"/>
    <w:rsid w:val="007E4E0F"/>
    <w:rsid w:val="007E584E"/>
    <w:rsid w:val="00827B12"/>
    <w:rsid w:val="00851719"/>
    <w:rsid w:val="00892E40"/>
    <w:rsid w:val="008F4B98"/>
    <w:rsid w:val="00A31434"/>
    <w:rsid w:val="00B07801"/>
    <w:rsid w:val="00B72582"/>
    <w:rsid w:val="00BD33C6"/>
    <w:rsid w:val="00C16A9A"/>
    <w:rsid w:val="00C404B5"/>
    <w:rsid w:val="00CC027A"/>
    <w:rsid w:val="00D21992"/>
    <w:rsid w:val="00D34A73"/>
    <w:rsid w:val="00D74094"/>
    <w:rsid w:val="00DD415B"/>
    <w:rsid w:val="00EF2426"/>
    <w:rsid w:val="00F268CD"/>
    <w:rsid w:val="00F7266E"/>
    <w:rsid w:val="00F8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CACBD13"/>
  <w15:docId w15:val="{434AB34C-BB3B-4ACD-BD45-CC20DD32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FBE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122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22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2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22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F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F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22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22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FBE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122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FB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22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FBE"/>
    <w:rPr>
      <w:rFonts w:ascii="Calibri" w:eastAsia="Calibri" w:hAnsi="Calibri" w:cs="Calibri"/>
      <w:kern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645</Words>
  <Characters>3679</Characters>
  <Application>Microsoft Office Word</Application>
  <DocSecurity>4</DocSecurity>
  <Lines>30</Lines>
  <Paragraphs>8</Paragraphs>
  <ScaleCrop>false</ScaleCrop>
  <Company>Birmingham City Council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 Bunn</dc:creator>
  <cp:lastModifiedBy>Dan Sewell</cp:lastModifiedBy>
  <cp:revision>2</cp:revision>
  <dcterms:created xsi:type="dcterms:W3CDTF">2025-03-17T11:46:00Z</dcterms:created>
  <dcterms:modified xsi:type="dcterms:W3CDTF">2025-03-17T11:46:00Z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65e611,4d64d128,201a354f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a17471b1-27ab-4640-9264-e69a67407ca3_Enabled">
    <vt:lpwstr>true</vt:lpwstr>
  </property>
  <property fmtid="{D5CDD505-2E9C-101B-9397-08002B2CF9AE}" pid="6" name="MSIP_Label_a17471b1-27ab-4640-9264-e69a67407ca3_SetDate">
    <vt:lpwstr>2025-03-14T10:16:56Z</vt:lpwstr>
  </property>
  <property fmtid="{D5CDD505-2E9C-101B-9397-08002B2CF9AE}" pid="7" name="MSIP_Label_a17471b1-27ab-4640-9264-e69a67407ca3_Method">
    <vt:lpwstr>Standard</vt:lpwstr>
  </property>
  <property fmtid="{D5CDD505-2E9C-101B-9397-08002B2CF9AE}" pid="8" name="MSIP_Label_a17471b1-27ab-4640-9264-e69a67407ca3_Name">
    <vt:lpwstr>BCC - OFFICIAL</vt:lpwstr>
  </property>
  <property fmtid="{D5CDD505-2E9C-101B-9397-08002B2CF9AE}" pid="9" name="MSIP_Label_a17471b1-27ab-4640-9264-e69a67407ca3_SiteId">
    <vt:lpwstr>699ace67-d2e4-4bcd-b303-d2bbe2b9bbf1</vt:lpwstr>
  </property>
  <property fmtid="{D5CDD505-2E9C-101B-9397-08002B2CF9AE}" pid="10" name="MSIP_Label_a17471b1-27ab-4640-9264-e69a67407ca3_ActionId">
    <vt:lpwstr>5f59290e-c897-450c-a7a3-1d9ddb243363</vt:lpwstr>
  </property>
  <property fmtid="{D5CDD505-2E9C-101B-9397-08002B2CF9AE}" pid="11" name="MSIP_Label_a17471b1-27ab-4640-9264-e69a67407ca3_ContentBits">
    <vt:lpwstr>2</vt:lpwstr>
  </property>
  <property fmtid="{D5CDD505-2E9C-101B-9397-08002B2CF9AE}" pid="12" name="MSIP_Label_a17471b1-27ab-4640-9264-e69a67407ca3_Tag">
    <vt:lpwstr>10, 3, 0, 1</vt:lpwstr>
  </property>
</Properties>
</file>