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0256" w14:textId="054D23D8" w:rsidR="00771A76" w:rsidRPr="00DB4E46" w:rsidRDefault="0005747C" w:rsidP="00F95E65">
      <w:pPr>
        <w:spacing w:after="0" w:line="240" w:lineRule="auto"/>
      </w:pPr>
      <w:r w:rsidRPr="0094352A">
        <w:rPr>
          <w:rFonts w:ascii="Gill Sans MT" w:hAnsi="Gill Sans MT"/>
          <w:b/>
          <w:noProof/>
          <w:sz w:val="40"/>
          <w:szCs w:val="40"/>
        </w:rPr>
        <mc:AlternateContent>
          <mc:Choice Requires="wps">
            <w:drawing>
              <wp:anchor distT="45720" distB="45720" distL="114300" distR="114300" simplePos="0" relativeHeight="251658242" behindDoc="0" locked="0" layoutInCell="1" allowOverlap="1" wp14:anchorId="05252028" wp14:editId="2B4A34F7">
                <wp:simplePos x="0" y="0"/>
                <wp:positionH relativeFrom="margin">
                  <wp:posOffset>899160</wp:posOffset>
                </wp:positionH>
                <wp:positionV relativeFrom="paragraph">
                  <wp:posOffset>635</wp:posOffset>
                </wp:positionV>
                <wp:extent cx="5788025" cy="1138555"/>
                <wp:effectExtent l="0" t="0" r="317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138555"/>
                        </a:xfrm>
                        <a:prstGeom prst="rect">
                          <a:avLst/>
                        </a:prstGeom>
                        <a:solidFill>
                          <a:srgbClr val="FFFFFF"/>
                        </a:solidFill>
                        <a:ln w="9525">
                          <a:noFill/>
                          <a:miter lim="800000"/>
                          <a:headEnd/>
                          <a:tailEnd/>
                        </a:ln>
                      </wps:spPr>
                      <wps:txbx>
                        <w:txbxContent>
                          <w:p w14:paraId="3CE04786" w14:textId="542B930A"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0DBE7620" w14:textId="5377EE8A" w:rsidR="00B74C1F" w:rsidRDefault="00A40362"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Librar</w:t>
                            </w:r>
                            <w:r w:rsidR="00D22407">
                              <w:rPr>
                                <w:rFonts w:ascii="Century Gothic" w:hAnsi="Century Gothic"/>
                                <w:b/>
                                <w:color w:val="4472C4" w:themeColor="accent1"/>
                                <w:sz w:val="32"/>
                                <w:szCs w:val="32"/>
                              </w:rPr>
                              <w:t>ian</w:t>
                            </w:r>
                          </w:p>
                          <w:p w14:paraId="620281B7" w14:textId="1CFFCBC1" w:rsidR="000A2196" w:rsidRPr="00BC5A9D" w:rsidRDefault="00F72142" w:rsidP="0005747C">
                            <w:pPr>
                              <w:spacing w:after="0" w:line="240" w:lineRule="auto"/>
                              <w:jc w:val="center"/>
                              <w:rPr>
                                <w:rFonts w:ascii="Century Gothic" w:hAnsi="Century Gothic"/>
                                <w:b/>
                                <w:color w:val="4472C4" w:themeColor="accent1"/>
                                <w:sz w:val="28"/>
                                <w:szCs w:val="28"/>
                              </w:rPr>
                            </w:pPr>
                            <w:r w:rsidRPr="00BC5A9D">
                              <w:rPr>
                                <w:rFonts w:ascii="Century Gothic" w:hAnsi="Century Gothic"/>
                                <w:b/>
                                <w:color w:val="4472C4" w:themeColor="accent1"/>
                                <w:sz w:val="28"/>
                                <w:szCs w:val="28"/>
                              </w:rPr>
                              <w:t>25 hours per week</w:t>
                            </w:r>
                            <w:r w:rsidR="00C05EC1" w:rsidRPr="00BC5A9D">
                              <w:rPr>
                                <w:rFonts w:ascii="Century Gothic" w:hAnsi="Century Gothic"/>
                                <w:b/>
                                <w:color w:val="4472C4" w:themeColor="accent1"/>
                                <w:sz w:val="28"/>
                                <w:szCs w:val="28"/>
                              </w:rPr>
                              <w:t xml:space="preserve"> 39 weeks a year</w:t>
                            </w:r>
                            <w:r w:rsidR="00815626" w:rsidRPr="00BC5A9D">
                              <w:rPr>
                                <w:rFonts w:ascii="Century Gothic" w:hAnsi="Century Gothic"/>
                                <w:b/>
                                <w:color w:val="4472C4" w:themeColor="accent1"/>
                                <w:sz w:val="28"/>
                                <w:szCs w:val="28"/>
                              </w:rPr>
                              <w:t xml:space="preserve"> – term time only</w:t>
                            </w:r>
                            <w:r w:rsidRPr="00BC5A9D">
                              <w:rPr>
                                <w:rFonts w:ascii="Century Gothic" w:hAnsi="Century Gothic"/>
                                <w:b/>
                                <w:color w:val="4472C4" w:themeColor="accent1"/>
                                <w:sz w:val="28"/>
                                <w:szCs w:val="28"/>
                              </w:rPr>
                              <w:t xml:space="preserve"> </w:t>
                            </w:r>
                            <w:r w:rsidR="000A2196" w:rsidRPr="00BC5A9D">
                              <w:rPr>
                                <w:rFonts w:ascii="Century Gothic" w:hAnsi="Century Gothic"/>
                                <w:b/>
                                <w:color w:val="4472C4" w:themeColor="accent1"/>
                                <w:sz w:val="28"/>
                                <w:szCs w:val="28"/>
                              </w:rPr>
                              <w:t>(</w:t>
                            </w:r>
                            <w:r w:rsidRPr="00BC5A9D">
                              <w:rPr>
                                <w:rFonts w:ascii="Century Gothic" w:hAnsi="Century Gothic"/>
                                <w:b/>
                                <w:color w:val="4472C4" w:themeColor="accent1"/>
                                <w:sz w:val="28"/>
                                <w:szCs w:val="28"/>
                              </w:rPr>
                              <w:t>0.57FTE</w:t>
                            </w:r>
                            <w:r w:rsidR="000A2196" w:rsidRPr="00BC5A9D">
                              <w:rPr>
                                <w:rFonts w:ascii="Century Gothic" w:hAnsi="Century Gothic"/>
                                <w:b/>
                                <w:color w:val="4472C4" w:themeColor="accent1"/>
                                <w:sz w:val="28"/>
                                <w:szCs w:val="28"/>
                              </w:rPr>
                              <w:t>)</w:t>
                            </w:r>
                            <w:r w:rsidR="00937F0A" w:rsidRPr="00BC5A9D">
                              <w:rPr>
                                <w:rFonts w:ascii="Century Gothic" w:hAnsi="Century Gothic"/>
                                <w:b/>
                                <w:color w:val="4472C4" w:themeColor="accent1"/>
                                <w:sz w:val="28"/>
                                <w:szCs w:val="28"/>
                              </w:rPr>
                              <w:t xml:space="preserve"> </w:t>
                            </w:r>
                          </w:p>
                          <w:p w14:paraId="1C48CD54" w14:textId="0FEF14ED" w:rsidR="00937F0A" w:rsidRPr="00975E39" w:rsidRDefault="004D6A17"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Permanent</w:t>
                            </w:r>
                            <w:r w:rsidR="00B74C1F">
                              <w:rPr>
                                <w:rFonts w:ascii="Century Gothic" w:hAnsi="Century Gothic"/>
                                <w:b/>
                                <w:color w:val="4472C4" w:themeColor="accent1"/>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52028" id="_x0000_t202" coordsize="21600,21600" o:spt="202" path="m,l,21600r21600,l21600,xe">
                <v:stroke joinstyle="miter"/>
                <v:path gradientshapeok="t" o:connecttype="rect"/>
              </v:shapetype>
              <v:shape id="Text Box 2" o:spid="_x0000_s1026" type="#_x0000_t202" style="position:absolute;margin-left:70.8pt;margin-top:.05pt;width:455.75pt;height:89.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" stroked="f">
                <v:textbox>
                  <w:txbxContent>
                    <w:p w14:paraId="3CE04786" w14:textId="542B930A"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0DBE7620" w14:textId="5377EE8A" w:rsidR="00B74C1F" w:rsidRDefault="00A40362"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Librar</w:t>
                      </w:r>
                      <w:r w:rsidR="00D22407">
                        <w:rPr>
                          <w:rFonts w:ascii="Century Gothic" w:hAnsi="Century Gothic"/>
                          <w:b/>
                          <w:color w:val="4472C4" w:themeColor="accent1"/>
                          <w:sz w:val="32"/>
                          <w:szCs w:val="32"/>
                        </w:rPr>
                        <w:t>ian</w:t>
                      </w:r>
                    </w:p>
                    <w:p w14:paraId="620281B7" w14:textId="1CFFCBC1" w:rsidR="000A2196" w:rsidRPr="00BC5A9D" w:rsidRDefault="00F72142" w:rsidP="0005747C">
                      <w:pPr>
                        <w:spacing w:after="0" w:line="240" w:lineRule="auto"/>
                        <w:jc w:val="center"/>
                        <w:rPr>
                          <w:rFonts w:ascii="Century Gothic" w:hAnsi="Century Gothic"/>
                          <w:b/>
                          <w:color w:val="4472C4" w:themeColor="accent1"/>
                          <w:sz w:val="28"/>
                          <w:szCs w:val="28"/>
                        </w:rPr>
                      </w:pPr>
                      <w:r w:rsidRPr="00BC5A9D">
                        <w:rPr>
                          <w:rFonts w:ascii="Century Gothic" w:hAnsi="Century Gothic"/>
                          <w:b/>
                          <w:color w:val="4472C4" w:themeColor="accent1"/>
                          <w:sz w:val="28"/>
                          <w:szCs w:val="28"/>
                        </w:rPr>
                        <w:t>25 hours per week</w:t>
                      </w:r>
                      <w:r w:rsidR="00C05EC1" w:rsidRPr="00BC5A9D">
                        <w:rPr>
                          <w:rFonts w:ascii="Century Gothic" w:hAnsi="Century Gothic"/>
                          <w:b/>
                          <w:color w:val="4472C4" w:themeColor="accent1"/>
                          <w:sz w:val="28"/>
                          <w:szCs w:val="28"/>
                        </w:rPr>
                        <w:t xml:space="preserve"> 39 weeks a year</w:t>
                      </w:r>
                      <w:r w:rsidR="00815626" w:rsidRPr="00BC5A9D">
                        <w:rPr>
                          <w:rFonts w:ascii="Century Gothic" w:hAnsi="Century Gothic"/>
                          <w:b/>
                          <w:color w:val="4472C4" w:themeColor="accent1"/>
                          <w:sz w:val="28"/>
                          <w:szCs w:val="28"/>
                        </w:rPr>
                        <w:t xml:space="preserve"> – term time only</w:t>
                      </w:r>
                      <w:r w:rsidRPr="00BC5A9D">
                        <w:rPr>
                          <w:rFonts w:ascii="Century Gothic" w:hAnsi="Century Gothic"/>
                          <w:b/>
                          <w:color w:val="4472C4" w:themeColor="accent1"/>
                          <w:sz w:val="28"/>
                          <w:szCs w:val="28"/>
                        </w:rPr>
                        <w:t xml:space="preserve"> </w:t>
                      </w:r>
                      <w:r w:rsidR="000A2196" w:rsidRPr="00BC5A9D">
                        <w:rPr>
                          <w:rFonts w:ascii="Century Gothic" w:hAnsi="Century Gothic"/>
                          <w:b/>
                          <w:color w:val="4472C4" w:themeColor="accent1"/>
                          <w:sz w:val="28"/>
                          <w:szCs w:val="28"/>
                        </w:rPr>
                        <w:t>(</w:t>
                      </w:r>
                      <w:r w:rsidRPr="00BC5A9D">
                        <w:rPr>
                          <w:rFonts w:ascii="Century Gothic" w:hAnsi="Century Gothic"/>
                          <w:b/>
                          <w:color w:val="4472C4" w:themeColor="accent1"/>
                          <w:sz w:val="28"/>
                          <w:szCs w:val="28"/>
                        </w:rPr>
                        <w:t>0.57FTE</w:t>
                      </w:r>
                      <w:r w:rsidR="000A2196" w:rsidRPr="00BC5A9D">
                        <w:rPr>
                          <w:rFonts w:ascii="Century Gothic" w:hAnsi="Century Gothic"/>
                          <w:b/>
                          <w:color w:val="4472C4" w:themeColor="accent1"/>
                          <w:sz w:val="28"/>
                          <w:szCs w:val="28"/>
                        </w:rPr>
                        <w:t>)</w:t>
                      </w:r>
                      <w:r w:rsidR="00937F0A" w:rsidRPr="00BC5A9D">
                        <w:rPr>
                          <w:rFonts w:ascii="Century Gothic" w:hAnsi="Century Gothic"/>
                          <w:b/>
                          <w:color w:val="4472C4" w:themeColor="accent1"/>
                          <w:sz w:val="28"/>
                          <w:szCs w:val="28"/>
                        </w:rPr>
                        <w:t xml:space="preserve"> </w:t>
                      </w:r>
                    </w:p>
                    <w:p w14:paraId="1C48CD54" w14:textId="0FEF14ED" w:rsidR="00937F0A" w:rsidRPr="00975E39" w:rsidRDefault="004D6A17"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Permanent</w:t>
                      </w:r>
                      <w:r w:rsidR="00B74C1F">
                        <w:rPr>
                          <w:rFonts w:ascii="Century Gothic" w:hAnsi="Century Gothic"/>
                          <w:b/>
                          <w:color w:val="4472C4" w:themeColor="accent1"/>
                          <w:sz w:val="32"/>
                          <w:szCs w:val="32"/>
                        </w:rPr>
                        <w:t xml:space="preserve"> </w:t>
                      </w:r>
                    </w:p>
                  </w:txbxContent>
                </v:textbox>
                <w10:wrap type="square" anchorx="margin"/>
              </v:shape>
            </w:pict>
          </mc:Fallback>
        </mc:AlternateContent>
      </w:r>
      <w:r w:rsidR="00112951" w:rsidRPr="00A23A27">
        <w:rPr>
          <w:rFonts w:ascii="Century Gothic" w:hAnsi="Century Gothic"/>
          <w:noProof/>
        </w:rPr>
        <w:drawing>
          <wp:anchor distT="0" distB="0" distL="114300" distR="114300" simplePos="0" relativeHeight="251658250" behindDoc="0" locked="0" layoutInCell="1" allowOverlap="1" wp14:anchorId="6A1D6E5C" wp14:editId="7898458B">
            <wp:simplePos x="0" y="0"/>
            <wp:positionH relativeFrom="margin">
              <wp:posOffset>47708</wp:posOffset>
            </wp:positionH>
            <wp:positionV relativeFrom="paragraph">
              <wp:posOffset>0</wp:posOffset>
            </wp:positionV>
            <wp:extent cx="786765" cy="1027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p>
    <w:p w14:paraId="33A9488D" w14:textId="1F5FBB59" w:rsidR="00381A78" w:rsidRPr="003C1F25" w:rsidRDefault="00DB4E46" w:rsidP="00381A78">
      <w:pPr>
        <w:spacing w:after="0" w:line="360" w:lineRule="atLeast"/>
        <w:textAlignment w:val="baseline"/>
        <w:rPr>
          <w:rFonts w:ascii="Century Gothic" w:eastAsia="Times New Roman" w:hAnsi="Century Gothic" w:cs="Arial"/>
          <w:b/>
          <w:lang w:val="en-US"/>
        </w:rPr>
      </w:pPr>
      <w:r>
        <w:rPr>
          <w:noProof/>
        </w:rPr>
        <w:drawing>
          <wp:anchor distT="0" distB="0" distL="114300" distR="114300" simplePos="0" relativeHeight="251660298" behindDoc="0" locked="0" layoutInCell="1" allowOverlap="1" wp14:anchorId="273CC847" wp14:editId="417DFEAD">
            <wp:simplePos x="0" y="0"/>
            <wp:positionH relativeFrom="margin">
              <wp:align>right</wp:align>
            </wp:positionH>
            <wp:positionV relativeFrom="paragraph">
              <wp:posOffset>67995</wp:posOffset>
            </wp:positionV>
            <wp:extent cx="1813560" cy="1514475"/>
            <wp:effectExtent l="0" t="0" r="0" b="9525"/>
            <wp:wrapThrough wrapText="bothSides">
              <wp:wrapPolygon edited="0">
                <wp:start x="0" y="0"/>
                <wp:lineTo x="0" y="21464"/>
                <wp:lineTo x="21328" y="21464"/>
                <wp:lineTo x="2132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56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A78" w:rsidRPr="00DF701E">
        <w:rPr>
          <w:rFonts w:ascii="Century Gothic" w:eastAsia="Times New Roman" w:hAnsi="Century Gothic" w:cs="Arial"/>
          <w:b/>
          <w:lang w:val="en-US"/>
        </w:rPr>
        <w:t>Closing</w:t>
      </w:r>
      <w:r>
        <w:rPr>
          <w:rFonts w:ascii="Century Gothic" w:eastAsia="Times New Roman" w:hAnsi="Century Gothic" w:cs="Arial"/>
          <w:b/>
          <w:lang w:val="en-US"/>
        </w:rPr>
        <w:t xml:space="preserve"> </w:t>
      </w:r>
      <w:r w:rsidR="00381A78" w:rsidRPr="00DF701E">
        <w:rPr>
          <w:rFonts w:ascii="Century Gothic" w:eastAsia="Times New Roman" w:hAnsi="Century Gothic" w:cs="Arial"/>
          <w:b/>
          <w:lang w:val="en-US"/>
        </w:rPr>
        <w:t>date:</w:t>
      </w:r>
      <w:r w:rsidR="00381A78" w:rsidRPr="00DF701E">
        <w:rPr>
          <w:rFonts w:ascii="Century Gothic" w:eastAsia="Times New Roman" w:hAnsi="Century Gothic" w:cs="Arial"/>
          <w:b/>
          <w:lang w:val="en-US"/>
        </w:rPr>
        <w:tab/>
      </w:r>
      <w:r w:rsidR="00AB147F">
        <w:rPr>
          <w:rFonts w:ascii="Century Gothic" w:eastAsia="Times New Roman" w:hAnsi="Century Gothic" w:cs="Arial"/>
          <w:b/>
          <w:lang w:val="en-US"/>
        </w:rPr>
        <w:tab/>
      </w:r>
      <w:r w:rsidR="002428FD">
        <w:rPr>
          <w:rFonts w:ascii="Century Gothic" w:eastAsia="Times New Roman" w:hAnsi="Century Gothic" w:cs="Arial"/>
          <w:b/>
          <w:lang w:val="en-US"/>
        </w:rPr>
        <w:t xml:space="preserve">Monday </w:t>
      </w:r>
      <w:r w:rsidR="007E3475">
        <w:rPr>
          <w:rFonts w:ascii="Century Gothic" w:eastAsia="Times New Roman" w:hAnsi="Century Gothic" w:cs="Arial"/>
          <w:b/>
          <w:lang w:val="en-US"/>
        </w:rPr>
        <w:t>30</w:t>
      </w:r>
      <w:r w:rsidR="000F23A1">
        <w:rPr>
          <w:rFonts w:ascii="Century Gothic" w:eastAsia="Times New Roman" w:hAnsi="Century Gothic" w:cs="Arial"/>
          <w:b/>
          <w:lang w:val="en-US"/>
        </w:rPr>
        <w:t xml:space="preserve"> June</w:t>
      </w:r>
      <w:r w:rsidR="006A6BF1">
        <w:rPr>
          <w:rFonts w:ascii="Century Gothic" w:eastAsia="Times New Roman" w:hAnsi="Century Gothic" w:cs="Arial"/>
          <w:b/>
          <w:lang w:val="en-US"/>
        </w:rPr>
        <w:t xml:space="preserve"> 2025</w:t>
      </w:r>
      <w:r w:rsidR="004D6A17">
        <w:rPr>
          <w:rFonts w:ascii="Century Gothic" w:eastAsia="Times New Roman" w:hAnsi="Century Gothic" w:cs="Arial"/>
          <w:b/>
          <w:lang w:val="en-US"/>
        </w:rPr>
        <w:t xml:space="preserve"> at 09:00am</w:t>
      </w:r>
    </w:p>
    <w:p w14:paraId="5397C002" w14:textId="285EC470" w:rsidR="00C93C2E" w:rsidRPr="00DF701E" w:rsidRDefault="00381A78" w:rsidP="00381A78">
      <w:pPr>
        <w:spacing w:after="0" w:line="360" w:lineRule="atLeast"/>
        <w:textAlignment w:val="baseline"/>
        <w:rPr>
          <w:rFonts w:ascii="Century Gothic" w:eastAsia="Times New Roman" w:hAnsi="Century Gothic" w:cs="Arial"/>
          <w:b/>
          <w:lang w:val="en-US"/>
        </w:rPr>
      </w:pPr>
      <w:r w:rsidRPr="003C1F25">
        <w:rPr>
          <w:rFonts w:ascii="Century Gothic" w:eastAsia="Times New Roman" w:hAnsi="Century Gothic" w:cs="Arial"/>
          <w:b/>
          <w:lang w:val="en-US"/>
        </w:rPr>
        <w:t>Interview date:</w:t>
      </w:r>
      <w:r w:rsidRPr="003C1F25">
        <w:rPr>
          <w:rFonts w:ascii="Century Gothic" w:eastAsia="Times New Roman" w:hAnsi="Century Gothic" w:cs="Arial"/>
          <w:b/>
          <w:lang w:val="en-US"/>
        </w:rPr>
        <w:tab/>
      </w:r>
      <w:r w:rsidR="00A95887">
        <w:rPr>
          <w:rFonts w:ascii="Century Gothic" w:eastAsia="Times New Roman" w:hAnsi="Century Gothic" w:cs="Arial"/>
          <w:b/>
          <w:lang w:val="en-US"/>
        </w:rPr>
        <w:t>Friday 4 July</w:t>
      </w:r>
      <w:r w:rsidR="00C31FF3">
        <w:rPr>
          <w:rFonts w:ascii="Century Gothic" w:eastAsia="Times New Roman" w:hAnsi="Century Gothic" w:cs="Arial"/>
          <w:b/>
          <w:lang w:val="en-US"/>
        </w:rPr>
        <w:t xml:space="preserve"> </w:t>
      </w:r>
      <w:r w:rsidR="006A6BF1">
        <w:rPr>
          <w:rFonts w:ascii="Century Gothic" w:eastAsia="Times New Roman" w:hAnsi="Century Gothic" w:cs="Arial"/>
          <w:b/>
          <w:lang w:val="en-US"/>
        </w:rPr>
        <w:t>2025</w:t>
      </w:r>
    </w:p>
    <w:p w14:paraId="00AA9D4E" w14:textId="46116323" w:rsidR="00C93C2E" w:rsidRDefault="00C93C2E" w:rsidP="00DB4E46">
      <w:pPr>
        <w:spacing w:after="0" w:line="360" w:lineRule="atLeast"/>
        <w:ind w:left="2160" w:hanging="2160"/>
        <w:textAlignment w:val="baseline"/>
        <w:rPr>
          <w:rFonts w:ascii="Century Gothic" w:eastAsia="Times New Roman" w:hAnsi="Century Gothic" w:cs="Arial"/>
          <w:b/>
          <w:bCs/>
          <w:bdr w:val="none" w:sz="0" w:space="0" w:color="auto" w:frame="1"/>
          <w:lang w:val="en-US"/>
        </w:rPr>
      </w:pPr>
      <w:r w:rsidRPr="00DF701E">
        <w:rPr>
          <w:rFonts w:ascii="Century Gothic" w:eastAsia="Times New Roman" w:hAnsi="Century Gothic" w:cs="Arial"/>
          <w:b/>
          <w:bCs/>
          <w:bdr w:val="none" w:sz="0" w:space="0" w:color="auto" w:frame="1"/>
          <w:lang w:val="en-US"/>
        </w:rPr>
        <w:t>Contract type:</w:t>
      </w:r>
      <w:r w:rsidRPr="00DF701E">
        <w:rPr>
          <w:rFonts w:ascii="Century Gothic" w:eastAsia="Times New Roman" w:hAnsi="Century Gothic" w:cs="Arial"/>
          <w:b/>
          <w:bCs/>
          <w:bdr w:val="none" w:sz="0" w:space="0" w:color="auto" w:frame="1"/>
          <w:lang w:val="en-US"/>
        </w:rPr>
        <w:tab/>
      </w:r>
      <w:r w:rsidR="006122B0">
        <w:rPr>
          <w:rFonts w:ascii="Century Gothic" w:eastAsia="Times New Roman" w:hAnsi="Century Gothic" w:cs="Arial"/>
          <w:b/>
          <w:bdr w:val="none" w:sz="0" w:space="0" w:color="auto" w:frame="1"/>
          <w:lang w:val="en-US"/>
        </w:rPr>
        <w:t>Permanent</w:t>
      </w:r>
      <w:r w:rsidR="008E242E">
        <w:rPr>
          <w:rFonts w:ascii="Century Gothic" w:eastAsia="Times New Roman" w:hAnsi="Century Gothic" w:cs="Arial"/>
          <w:b/>
          <w:bdr w:val="none" w:sz="0" w:space="0" w:color="auto" w:frame="1"/>
          <w:lang w:val="en-US"/>
        </w:rPr>
        <w:t xml:space="preserve">, </w:t>
      </w:r>
      <w:r w:rsidR="00172C4D">
        <w:rPr>
          <w:rFonts w:ascii="Century Gothic" w:eastAsia="Times New Roman" w:hAnsi="Century Gothic" w:cs="Arial"/>
          <w:b/>
          <w:bdr w:val="none" w:sz="0" w:space="0" w:color="auto" w:frame="1"/>
          <w:lang w:val="en-US"/>
        </w:rPr>
        <w:t>0.57FTE 25 hours per week</w:t>
      </w:r>
      <w:r w:rsidR="00CE0368">
        <w:rPr>
          <w:rFonts w:ascii="Century Gothic" w:eastAsia="Times New Roman" w:hAnsi="Century Gothic" w:cs="Arial"/>
          <w:b/>
          <w:bdr w:val="none" w:sz="0" w:space="0" w:color="auto" w:frame="1"/>
          <w:lang w:val="en-US"/>
        </w:rPr>
        <w:t>/</w:t>
      </w:r>
      <w:r w:rsidR="00DB4E46">
        <w:rPr>
          <w:rFonts w:ascii="Century Gothic" w:eastAsia="Times New Roman" w:hAnsi="Century Gothic" w:cs="Arial"/>
          <w:b/>
          <w:bdr w:val="none" w:sz="0" w:space="0" w:color="auto" w:frame="1"/>
          <w:lang w:val="en-US"/>
        </w:rPr>
        <w:t>39 weeks per y</w:t>
      </w:r>
      <w:r w:rsidR="00AB147F">
        <w:rPr>
          <w:rFonts w:ascii="Century Gothic" w:eastAsia="Times New Roman" w:hAnsi="Century Gothic" w:cs="Arial"/>
          <w:b/>
          <w:bdr w:val="none" w:sz="0" w:space="0" w:color="auto" w:frame="1"/>
          <w:lang w:val="en-US"/>
        </w:rPr>
        <w:t>ea</w:t>
      </w:r>
      <w:r w:rsidR="00DB4E46">
        <w:rPr>
          <w:rFonts w:ascii="Century Gothic" w:eastAsia="Times New Roman" w:hAnsi="Century Gothic" w:cs="Arial"/>
          <w:b/>
          <w:bdr w:val="none" w:sz="0" w:space="0" w:color="auto" w:frame="1"/>
          <w:lang w:val="en-US"/>
        </w:rPr>
        <w:t>r</w:t>
      </w:r>
    </w:p>
    <w:p w14:paraId="43A9AF43" w14:textId="6F3CC037" w:rsidR="00381A78" w:rsidRPr="00DF701E" w:rsidRDefault="006122B0" w:rsidP="00381A78">
      <w:pPr>
        <w:spacing w:after="0" w:line="360" w:lineRule="atLeast"/>
        <w:textAlignment w:val="baseline"/>
        <w:rPr>
          <w:rFonts w:ascii="Century Gothic" w:eastAsia="Times New Roman" w:hAnsi="Century Gothic" w:cs="Arial"/>
          <w:b/>
          <w:lang w:val="en-US"/>
        </w:rPr>
      </w:pPr>
      <w:r>
        <w:rPr>
          <w:rFonts w:ascii="Century Gothic" w:eastAsia="Times New Roman" w:hAnsi="Century Gothic" w:cs="Arial"/>
          <w:b/>
          <w:bCs/>
          <w:bdr w:val="none" w:sz="0" w:space="0" w:color="auto" w:frame="1"/>
          <w:lang w:val="en-US"/>
        </w:rPr>
        <w:t>Start date</w:t>
      </w:r>
      <w:r w:rsidR="00381A78" w:rsidRPr="00DF701E">
        <w:rPr>
          <w:rFonts w:ascii="Century Gothic" w:eastAsia="Times New Roman" w:hAnsi="Century Gothic" w:cs="Arial"/>
          <w:b/>
          <w:bCs/>
          <w:bdr w:val="none" w:sz="0" w:space="0" w:color="auto" w:frame="1"/>
          <w:lang w:val="en-US"/>
        </w:rPr>
        <w:t>:</w:t>
      </w:r>
      <w:r w:rsidR="00381A78" w:rsidRPr="00DF701E">
        <w:rPr>
          <w:rFonts w:ascii="Century Gothic" w:eastAsia="Times New Roman" w:hAnsi="Century Gothic" w:cs="Arial"/>
          <w:b/>
          <w:bCs/>
          <w:bdr w:val="none" w:sz="0" w:space="0" w:color="auto" w:frame="1"/>
          <w:lang w:val="en-US"/>
        </w:rPr>
        <w:tab/>
      </w:r>
      <w:r w:rsidR="00FD3672">
        <w:rPr>
          <w:rFonts w:ascii="Century Gothic" w:eastAsia="Times New Roman" w:hAnsi="Century Gothic" w:cs="Arial"/>
          <w:b/>
          <w:bCs/>
          <w:bdr w:val="none" w:sz="0" w:space="0" w:color="auto" w:frame="1"/>
          <w:lang w:val="en-US"/>
        </w:rPr>
        <w:tab/>
      </w:r>
      <w:r w:rsidR="00196121">
        <w:rPr>
          <w:rFonts w:ascii="Century Gothic" w:eastAsia="Times New Roman" w:hAnsi="Century Gothic" w:cs="Arial"/>
          <w:b/>
          <w:bCs/>
          <w:bdr w:val="none" w:sz="0" w:space="0" w:color="auto" w:frame="1"/>
          <w:lang w:val="en-US"/>
        </w:rPr>
        <w:t xml:space="preserve">2 </w:t>
      </w:r>
      <w:r w:rsidR="006A6BF1">
        <w:rPr>
          <w:rFonts w:ascii="Century Gothic" w:eastAsia="Times New Roman" w:hAnsi="Century Gothic" w:cs="Arial"/>
          <w:b/>
          <w:bCs/>
          <w:bdr w:val="none" w:sz="0" w:space="0" w:color="auto" w:frame="1"/>
          <w:lang w:val="en-US"/>
        </w:rPr>
        <w:t>September 2025</w:t>
      </w:r>
    </w:p>
    <w:p w14:paraId="64130AF9" w14:textId="0F0E75DA" w:rsidR="00314897" w:rsidRPr="00B221F6" w:rsidRDefault="007558B1" w:rsidP="00B221F6">
      <w:pPr>
        <w:spacing w:after="0" w:line="360" w:lineRule="atLeast"/>
        <w:ind w:left="2160" w:hanging="2160"/>
        <w:textAlignment w:val="baseline"/>
        <w:rPr>
          <w:rFonts w:ascii="Century Gothic" w:eastAsia="Times New Roman" w:hAnsi="Century Gothic" w:cs="Arial"/>
          <w:b/>
          <w:bCs/>
          <w:bdr w:val="none" w:sz="0" w:space="0" w:color="auto" w:frame="1"/>
          <w:lang w:val="en-US"/>
        </w:rPr>
      </w:pPr>
      <w:r>
        <w:rPr>
          <w:rFonts w:ascii="Century Gothic" w:eastAsia="Times New Roman" w:hAnsi="Century Gothic" w:cs="Arial"/>
          <w:b/>
          <w:bCs/>
          <w:bdr w:val="none" w:sz="0" w:space="0" w:color="auto" w:frame="1"/>
          <w:lang w:val="en-US"/>
        </w:rPr>
        <w:t>Salary:</w:t>
      </w:r>
      <w:r>
        <w:rPr>
          <w:rFonts w:ascii="Century Gothic" w:eastAsia="Times New Roman" w:hAnsi="Century Gothic" w:cs="Arial"/>
          <w:b/>
          <w:bCs/>
          <w:bdr w:val="none" w:sz="0" w:space="0" w:color="auto" w:frame="1"/>
          <w:lang w:val="en-US"/>
        </w:rPr>
        <w:tab/>
      </w:r>
      <w:r w:rsidR="00262A10">
        <w:rPr>
          <w:rFonts w:ascii="Century Gothic" w:eastAsia="Times New Roman" w:hAnsi="Century Gothic" w:cs="Arial"/>
          <w:b/>
          <w:bCs/>
          <w:bdr w:val="none" w:sz="0" w:space="0" w:color="auto" w:frame="1"/>
          <w:lang w:val="en-US"/>
        </w:rPr>
        <w:t>Grade B (£</w:t>
      </w:r>
      <w:r w:rsidR="009A4356">
        <w:rPr>
          <w:rFonts w:ascii="Century Gothic" w:eastAsia="Times New Roman" w:hAnsi="Century Gothic" w:cs="Arial"/>
          <w:b/>
          <w:bCs/>
          <w:bdr w:val="none" w:sz="0" w:space="0" w:color="auto" w:frame="1"/>
          <w:lang w:val="en-US"/>
        </w:rPr>
        <w:t>24,796</w:t>
      </w:r>
      <w:r w:rsidR="00204F2C">
        <w:rPr>
          <w:rFonts w:ascii="Century Gothic" w:eastAsia="Times New Roman" w:hAnsi="Century Gothic" w:cs="Arial"/>
          <w:b/>
          <w:bCs/>
          <w:bdr w:val="none" w:sz="0" w:space="0" w:color="auto" w:frame="1"/>
          <w:lang w:val="en-US"/>
        </w:rPr>
        <w:t xml:space="preserve"> - £2</w:t>
      </w:r>
      <w:r w:rsidR="009A4356">
        <w:rPr>
          <w:rFonts w:ascii="Century Gothic" w:eastAsia="Times New Roman" w:hAnsi="Century Gothic" w:cs="Arial"/>
          <w:b/>
          <w:bCs/>
          <w:bdr w:val="none" w:sz="0" w:space="0" w:color="auto" w:frame="1"/>
          <w:lang w:val="en-US"/>
        </w:rPr>
        <w:t>5,185</w:t>
      </w:r>
      <w:r w:rsidR="00204F2C">
        <w:rPr>
          <w:rFonts w:ascii="Century Gothic" w:eastAsia="Times New Roman" w:hAnsi="Century Gothic" w:cs="Arial"/>
          <w:b/>
          <w:bCs/>
          <w:bdr w:val="none" w:sz="0" w:space="0" w:color="auto" w:frame="1"/>
          <w:lang w:val="en-US"/>
        </w:rPr>
        <w:t xml:space="preserve"> pro rata </w:t>
      </w:r>
      <w:r w:rsidR="00210EA0">
        <w:rPr>
          <w:rFonts w:ascii="Century Gothic" w:eastAsia="Times New Roman" w:hAnsi="Century Gothic" w:cs="Arial"/>
          <w:b/>
          <w:bCs/>
          <w:bdr w:val="none" w:sz="0" w:space="0" w:color="auto" w:frame="1"/>
          <w:lang w:val="en-US"/>
        </w:rPr>
        <w:t>approx.</w:t>
      </w:r>
      <w:r w:rsidR="00204F2C">
        <w:rPr>
          <w:rFonts w:ascii="Century Gothic" w:eastAsia="Times New Roman" w:hAnsi="Century Gothic" w:cs="Arial"/>
          <w:b/>
          <w:bCs/>
          <w:bdr w:val="none" w:sz="0" w:space="0" w:color="auto" w:frame="1"/>
          <w:lang w:val="en-US"/>
        </w:rPr>
        <w:t xml:space="preserve"> </w:t>
      </w:r>
      <w:r w:rsidR="008E1E86">
        <w:rPr>
          <w:rFonts w:ascii="Century Gothic" w:eastAsia="Times New Roman" w:hAnsi="Century Gothic" w:cs="Arial"/>
          <w:b/>
          <w:bCs/>
          <w:bdr w:val="none" w:sz="0" w:space="0" w:color="auto" w:frame="1"/>
          <w:lang w:val="en-US"/>
        </w:rPr>
        <w:t xml:space="preserve"> </w:t>
      </w:r>
      <w:r w:rsidR="00AB01D2">
        <w:rPr>
          <w:rFonts w:ascii="Century Gothic" w:eastAsia="Times New Roman" w:hAnsi="Century Gothic" w:cs="Arial"/>
          <w:b/>
          <w:bCs/>
          <w:bdr w:val="none" w:sz="0" w:space="0" w:color="auto" w:frame="1"/>
          <w:lang w:val="en-US"/>
        </w:rPr>
        <w:t>£</w:t>
      </w:r>
      <w:r w:rsidR="00B606CC">
        <w:rPr>
          <w:rFonts w:ascii="Century Gothic" w:eastAsia="Times New Roman" w:hAnsi="Century Gothic" w:cs="Arial"/>
          <w:b/>
          <w:bCs/>
          <w:bdr w:val="none" w:sz="0" w:space="0" w:color="auto" w:frame="1"/>
          <w:lang w:val="en-US"/>
        </w:rPr>
        <w:t>14,</w:t>
      </w:r>
      <w:r w:rsidR="008E0E24">
        <w:rPr>
          <w:rFonts w:ascii="Century Gothic" w:eastAsia="Times New Roman" w:hAnsi="Century Gothic" w:cs="Arial"/>
          <w:b/>
          <w:bCs/>
          <w:bdr w:val="none" w:sz="0" w:space="0" w:color="auto" w:frame="1"/>
          <w:lang w:val="en-US"/>
        </w:rPr>
        <w:t>283</w:t>
      </w:r>
      <w:r w:rsidR="00AB01D2">
        <w:rPr>
          <w:rFonts w:ascii="Century Gothic" w:eastAsia="Times New Roman" w:hAnsi="Century Gothic" w:cs="Arial"/>
          <w:b/>
          <w:bCs/>
          <w:bdr w:val="none" w:sz="0" w:space="0" w:color="auto" w:frame="1"/>
          <w:lang w:val="en-US"/>
        </w:rPr>
        <w:t xml:space="preserve"> - £</w:t>
      </w:r>
      <w:r w:rsidR="00210EA0">
        <w:rPr>
          <w:rFonts w:ascii="Century Gothic" w:eastAsia="Times New Roman" w:hAnsi="Century Gothic" w:cs="Arial"/>
          <w:b/>
          <w:bCs/>
          <w:bdr w:val="none" w:sz="0" w:space="0" w:color="auto" w:frame="1"/>
          <w:lang w:val="en-US"/>
        </w:rPr>
        <w:t>1</w:t>
      </w:r>
      <w:r w:rsidR="00BB0D7C">
        <w:rPr>
          <w:rFonts w:ascii="Century Gothic" w:eastAsia="Times New Roman" w:hAnsi="Century Gothic" w:cs="Arial"/>
          <w:b/>
          <w:bCs/>
          <w:bdr w:val="none" w:sz="0" w:space="0" w:color="auto" w:frame="1"/>
          <w:lang w:val="en-US"/>
        </w:rPr>
        <w:t>4,</w:t>
      </w:r>
      <w:r w:rsidR="008E0E24">
        <w:rPr>
          <w:rFonts w:ascii="Century Gothic" w:eastAsia="Times New Roman" w:hAnsi="Century Gothic" w:cs="Arial"/>
          <w:b/>
          <w:bCs/>
          <w:bdr w:val="none" w:sz="0" w:space="0" w:color="auto" w:frame="1"/>
          <w:lang w:val="en-US"/>
        </w:rPr>
        <w:t>507</w:t>
      </w:r>
      <w:r w:rsidR="0044662F">
        <w:rPr>
          <w:rFonts w:ascii="Century Gothic" w:eastAsia="Times New Roman" w:hAnsi="Century Gothic" w:cs="Arial"/>
          <w:b/>
          <w:bCs/>
          <w:bdr w:val="none" w:sz="0" w:space="0" w:color="auto" w:frame="1"/>
          <w:lang w:val="en-US"/>
        </w:rPr>
        <w:t>)</w:t>
      </w:r>
    </w:p>
    <w:p w14:paraId="4C1039B7" w14:textId="05EB4451" w:rsidR="009522E4" w:rsidRPr="00411F26" w:rsidRDefault="00805F25" w:rsidP="00381A78">
      <w:pPr>
        <w:rPr>
          <w:rFonts w:ascii="Century Gothic" w:hAnsi="Century Gothic"/>
          <w:sz w:val="20"/>
          <w:szCs w:val="20"/>
        </w:rPr>
      </w:pPr>
      <w:r w:rsidRPr="00411F26">
        <w:rPr>
          <w:rFonts w:ascii="Century Gothic" w:hAnsi="Century Gothic"/>
          <w:sz w:val="20"/>
          <w:szCs w:val="20"/>
        </w:rPr>
        <w:t>Coombeshead Academy r</w:t>
      </w:r>
      <w:r w:rsidR="00381A78" w:rsidRPr="00411F26">
        <w:rPr>
          <w:rFonts w:ascii="Century Gothic" w:hAnsi="Century Gothic"/>
          <w:sz w:val="20"/>
          <w:szCs w:val="20"/>
        </w:rPr>
        <w:t>equire</w:t>
      </w:r>
      <w:r w:rsidRPr="00411F26">
        <w:rPr>
          <w:rFonts w:ascii="Century Gothic" w:hAnsi="Century Gothic"/>
          <w:sz w:val="20"/>
          <w:szCs w:val="20"/>
        </w:rPr>
        <w:t>s a Librarian</w:t>
      </w:r>
      <w:r w:rsidR="00381A78" w:rsidRPr="00411F26">
        <w:rPr>
          <w:rFonts w:ascii="Century Gothic" w:hAnsi="Century Gothic"/>
          <w:sz w:val="20"/>
          <w:szCs w:val="20"/>
        </w:rPr>
        <w:t xml:space="preserve"> from </w:t>
      </w:r>
      <w:r w:rsidR="00D20B8D" w:rsidRPr="00411F26">
        <w:rPr>
          <w:rFonts w:ascii="Century Gothic" w:hAnsi="Century Gothic"/>
          <w:sz w:val="20"/>
          <w:szCs w:val="20"/>
        </w:rPr>
        <w:t>September</w:t>
      </w:r>
      <w:r w:rsidR="006122B0" w:rsidRPr="00411F26">
        <w:rPr>
          <w:rFonts w:ascii="Century Gothic" w:hAnsi="Century Gothic"/>
          <w:sz w:val="20"/>
          <w:szCs w:val="20"/>
        </w:rPr>
        <w:t xml:space="preserve"> 2025</w:t>
      </w:r>
      <w:r w:rsidR="64C628C0" w:rsidRPr="00411F26">
        <w:rPr>
          <w:rFonts w:ascii="Century Gothic" w:hAnsi="Century Gothic"/>
          <w:sz w:val="20"/>
          <w:szCs w:val="20"/>
        </w:rPr>
        <w:t>.</w:t>
      </w:r>
      <w:r w:rsidR="009B7642" w:rsidRPr="00411F26">
        <w:rPr>
          <w:rFonts w:ascii="Century Gothic" w:hAnsi="Century Gothic"/>
          <w:sz w:val="20"/>
          <w:szCs w:val="20"/>
        </w:rPr>
        <w:t xml:space="preserve"> </w:t>
      </w:r>
      <w:r w:rsidR="007B611E" w:rsidRPr="00411F26">
        <w:rPr>
          <w:rFonts w:ascii="Century Gothic" w:hAnsi="Century Gothic"/>
          <w:sz w:val="20"/>
          <w:szCs w:val="20"/>
        </w:rPr>
        <w:t xml:space="preserve">You will be </w:t>
      </w:r>
      <w:r w:rsidR="00885995" w:rsidRPr="00411F26">
        <w:rPr>
          <w:rFonts w:ascii="Century Gothic" w:hAnsi="Century Gothic"/>
          <w:sz w:val="20"/>
          <w:szCs w:val="20"/>
        </w:rPr>
        <w:t>a member of</w:t>
      </w:r>
      <w:r w:rsidR="009522E4" w:rsidRPr="00411F26">
        <w:rPr>
          <w:rFonts w:ascii="Century Gothic" w:hAnsi="Century Gothic"/>
          <w:sz w:val="20"/>
          <w:szCs w:val="20"/>
        </w:rPr>
        <w:t xml:space="preserve"> the curriculum area of </w:t>
      </w:r>
      <w:r w:rsidR="0091715D" w:rsidRPr="00411F26">
        <w:rPr>
          <w:rFonts w:ascii="Century Gothic" w:hAnsi="Century Gothic"/>
          <w:sz w:val="20"/>
          <w:szCs w:val="20"/>
        </w:rPr>
        <w:t>s</w:t>
      </w:r>
      <w:r w:rsidR="006E308C" w:rsidRPr="00411F26">
        <w:rPr>
          <w:rFonts w:ascii="Century Gothic" w:hAnsi="Century Gothic"/>
          <w:sz w:val="20"/>
          <w:szCs w:val="20"/>
        </w:rPr>
        <w:t>cience</w:t>
      </w:r>
      <w:r w:rsidR="00381A78" w:rsidRPr="00411F26">
        <w:rPr>
          <w:rFonts w:ascii="Century Gothic" w:hAnsi="Century Gothic"/>
          <w:sz w:val="20"/>
          <w:szCs w:val="20"/>
        </w:rPr>
        <w:t xml:space="preserve"> </w:t>
      </w:r>
      <w:r w:rsidR="009522E4" w:rsidRPr="00411F26">
        <w:rPr>
          <w:rFonts w:ascii="Century Gothic" w:hAnsi="Century Gothic"/>
          <w:sz w:val="20"/>
          <w:szCs w:val="20"/>
        </w:rPr>
        <w:t>at</w:t>
      </w:r>
      <w:r w:rsidR="00381A78" w:rsidRPr="00411F26">
        <w:rPr>
          <w:rFonts w:ascii="Century Gothic" w:hAnsi="Century Gothic"/>
          <w:sz w:val="20"/>
          <w:szCs w:val="20"/>
        </w:rPr>
        <w:t xml:space="preserve"> Coombeshead Academy</w:t>
      </w:r>
      <w:r w:rsidR="007B611E" w:rsidRPr="00411F26">
        <w:rPr>
          <w:rFonts w:ascii="Century Gothic" w:hAnsi="Century Gothic"/>
          <w:sz w:val="20"/>
          <w:szCs w:val="20"/>
        </w:rPr>
        <w:t>,</w:t>
      </w:r>
      <w:r w:rsidR="009522E4" w:rsidRPr="00411F26">
        <w:rPr>
          <w:rFonts w:ascii="Century Gothic" w:hAnsi="Century Gothic"/>
          <w:sz w:val="20"/>
          <w:szCs w:val="20"/>
        </w:rPr>
        <w:t xml:space="preserve"> an 11-18 school which forms part of </w:t>
      </w:r>
      <w:r w:rsidR="00381A78" w:rsidRPr="00411F26">
        <w:rPr>
          <w:rFonts w:ascii="Century Gothic" w:hAnsi="Century Gothic"/>
          <w:sz w:val="20"/>
          <w:szCs w:val="20"/>
        </w:rPr>
        <w:t>Education South West.</w:t>
      </w:r>
      <w:r w:rsidR="00684473" w:rsidRPr="00411F26">
        <w:rPr>
          <w:rFonts w:ascii="Century Gothic" w:hAnsi="Century Gothic"/>
          <w:sz w:val="20"/>
          <w:szCs w:val="20"/>
        </w:rPr>
        <w:t xml:space="preserve"> </w:t>
      </w:r>
    </w:p>
    <w:p w14:paraId="7E65228D" w14:textId="6992B638" w:rsidR="00694E44" w:rsidRPr="00411F26" w:rsidRDefault="00694E44" w:rsidP="00694E44">
      <w:pPr>
        <w:jc w:val="both"/>
        <w:rPr>
          <w:rFonts w:ascii="Century Gothic" w:eastAsia="Times New Roman" w:hAnsi="Century Gothic" w:cs="Arial"/>
          <w:sz w:val="20"/>
          <w:szCs w:val="20"/>
          <w:lang w:val="en-US"/>
        </w:rPr>
      </w:pPr>
      <w:r w:rsidRPr="00411F26">
        <w:rPr>
          <w:rFonts w:ascii="Century Gothic" w:hAnsi="Century Gothic"/>
          <w:sz w:val="20"/>
          <w:szCs w:val="20"/>
        </w:rPr>
        <w:t>This is an exciting opportunity to be part of</w:t>
      </w:r>
      <w:r w:rsidR="00E27932" w:rsidRPr="00411F26">
        <w:rPr>
          <w:rFonts w:ascii="Century Gothic" w:hAnsi="Century Gothic"/>
          <w:sz w:val="20"/>
          <w:szCs w:val="20"/>
        </w:rPr>
        <w:t xml:space="preserve"> our </w:t>
      </w:r>
      <w:r w:rsidRPr="00411F26">
        <w:rPr>
          <w:rFonts w:ascii="Century Gothic" w:hAnsi="Century Gothic"/>
          <w:sz w:val="20"/>
          <w:szCs w:val="20"/>
        </w:rPr>
        <w:t>team providing a Library service, phonics support</w:t>
      </w:r>
      <w:r w:rsidRPr="00411F26">
        <w:rPr>
          <w:rFonts w:ascii="Century Gothic" w:eastAsia="Times New Roman" w:hAnsi="Century Gothic" w:cs="Arial"/>
          <w:sz w:val="20"/>
          <w:szCs w:val="20"/>
          <w:lang w:val="en-US"/>
        </w:rPr>
        <w:t xml:space="preserve"> and provision of lunch-time clubs.</w:t>
      </w:r>
    </w:p>
    <w:p w14:paraId="08EB7283" w14:textId="30FEA64F" w:rsidR="00694E44" w:rsidRPr="00411F26" w:rsidRDefault="00694E44" w:rsidP="00694E44">
      <w:pPr>
        <w:spacing w:after="0" w:line="240" w:lineRule="auto"/>
        <w:jc w:val="both"/>
        <w:rPr>
          <w:rFonts w:ascii="Century Gothic" w:hAnsi="Century Gothic"/>
          <w:sz w:val="20"/>
          <w:szCs w:val="20"/>
        </w:rPr>
      </w:pPr>
      <w:r w:rsidRPr="00411F26">
        <w:rPr>
          <w:rFonts w:ascii="Century Gothic" w:hAnsi="Century Gothic"/>
          <w:sz w:val="20"/>
          <w:szCs w:val="20"/>
        </w:rPr>
        <w:t xml:space="preserve">We are looking for a passionate, dedicated and enthusiastic person to inspire and support every student.  The successful applicant will have the energy, enthusiasm and commitment to build on the team’s success and assist in taking the team forward in its delivery of an outstanding learning experience for all students. </w:t>
      </w:r>
    </w:p>
    <w:p w14:paraId="4B94C5A9" w14:textId="77777777" w:rsidR="00694E44" w:rsidRPr="00411F26" w:rsidRDefault="00694E44" w:rsidP="00DB4E46">
      <w:pPr>
        <w:spacing w:after="0" w:line="240" w:lineRule="auto"/>
        <w:ind w:left="284" w:right="283"/>
        <w:jc w:val="both"/>
        <w:rPr>
          <w:rFonts w:ascii="Century Gothic" w:hAnsi="Century Gothic"/>
          <w:sz w:val="20"/>
          <w:szCs w:val="20"/>
        </w:rPr>
      </w:pPr>
    </w:p>
    <w:p w14:paraId="256FB578" w14:textId="77777777" w:rsidR="00694E44" w:rsidRPr="00411F26" w:rsidRDefault="00694E44" w:rsidP="00DB4E46">
      <w:pPr>
        <w:spacing w:after="0" w:line="240" w:lineRule="auto"/>
        <w:ind w:right="283"/>
        <w:jc w:val="both"/>
        <w:rPr>
          <w:rFonts w:ascii="Century Gothic" w:hAnsi="Century Gothic"/>
          <w:sz w:val="20"/>
          <w:szCs w:val="20"/>
        </w:rPr>
      </w:pPr>
      <w:r w:rsidRPr="00411F26">
        <w:rPr>
          <w:rFonts w:ascii="Century Gothic" w:hAnsi="Century Gothic"/>
          <w:sz w:val="20"/>
          <w:szCs w:val="20"/>
        </w:rPr>
        <w:t>What you will need to succeed:</w:t>
      </w:r>
    </w:p>
    <w:p w14:paraId="49918499" w14:textId="77777777" w:rsidR="00694E44" w:rsidRPr="00411F26" w:rsidRDefault="00694E44" w:rsidP="00DB4E46">
      <w:pPr>
        <w:spacing w:after="0" w:line="240" w:lineRule="auto"/>
        <w:ind w:left="284" w:right="283"/>
        <w:jc w:val="both"/>
        <w:rPr>
          <w:rFonts w:ascii="Century Gothic" w:hAnsi="Century Gothic"/>
          <w:sz w:val="20"/>
          <w:szCs w:val="20"/>
        </w:rPr>
      </w:pPr>
    </w:p>
    <w:p w14:paraId="6E98D0C6" w14:textId="0C9ECEE1" w:rsidR="00694E44" w:rsidRPr="00411F26" w:rsidRDefault="00694E44" w:rsidP="00DB4E46">
      <w:pPr>
        <w:pStyle w:val="ListParagraph"/>
        <w:numPr>
          <w:ilvl w:val="0"/>
          <w:numId w:val="16"/>
        </w:numPr>
        <w:spacing w:after="0" w:line="240" w:lineRule="auto"/>
        <w:ind w:right="283"/>
        <w:jc w:val="both"/>
        <w:rPr>
          <w:rFonts w:ascii="Century Gothic" w:hAnsi="Century Gothic"/>
          <w:sz w:val="20"/>
          <w:szCs w:val="20"/>
        </w:rPr>
      </w:pPr>
      <w:r w:rsidRPr="00411F26">
        <w:rPr>
          <w:rFonts w:ascii="Century Gothic" w:hAnsi="Century Gothic"/>
          <w:sz w:val="20"/>
          <w:szCs w:val="20"/>
        </w:rPr>
        <w:t xml:space="preserve">Be able to develop and manage the </w:t>
      </w:r>
      <w:r w:rsidR="00E27932" w:rsidRPr="00411F26">
        <w:rPr>
          <w:rFonts w:ascii="Century Gothic" w:hAnsi="Century Gothic"/>
          <w:sz w:val="20"/>
          <w:szCs w:val="20"/>
        </w:rPr>
        <w:t>school</w:t>
      </w:r>
      <w:r w:rsidRPr="00411F26">
        <w:rPr>
          <w:rFonts w:ascii="Century Gothic" w:hAnsi="Century Gothic"/>
          <w:sz w:val="20"/>
          <w:szCs w:val="20"/>
        </w:rPr>
        <w:t xml:space="preserve"> Library and resources and provide an efficient service to students and staff.</w:t>
      </w:r>
    </w:p>
    <w:p w14:paraId="778E2B0C" w14:textId="77777777" w:rsidR="00694E44" w:rsidRPr="00411F26" w:rsidRDefault="00694E44" w:rsidP="00DB4E46">
      <w:pPr>
        <w:pStyle w:val="ListParagraph"/>
        <w:numPr>
          <w:ilvl w:val="0"/>
          <w:numId w:val="16"/>
        </w:numPr>
        <w:spacing w:after="0" w:line="240" w:lineRule="auto"/>
        <w:ind w:right="283"/>
        <w:rPr>
          <w:rFonts w:ascii="Century Gothic" w:hAnsi="Century Gothic"/>
          <w:sz w:val="20"/>
          <w:szCs w:val="20"/>
        </w:rPr>
      </w:pPr>
      <w:r w:rsidRPr="00411F26">
        <w:rPr>
          <w:rFonts w:ascii="Century Gothic" w:hAnsi="Century Gothic"/>
          <w:sz w:val="20"/>
          <w:szCs w:val="20"/>
        </w:rPr>
        <w:t xml:space="preserve">Be able to use a variety of innovative and creative ways to engage students in terms of the provision of lunchtime clubs. </w:t>
      </w:r>
    </w:p>
    <w:p w14:paraId="24165396" w14:textId="77777777" w:rsidR="00694E44" w:rsidRPr="00411F26" w:rsidRDefault="00694E44" w:rsidP="00DB4E46">
      <w:pPr>
        <w:pStyle w:val="BodyText"/>
        <w:numPr>
          <w:ilvl w:val="0"/>
          <w:numId w:val="16"/>
        </w:numPr>
        <w:ind w:right="141"/>
        <w:rPr>
          <w:rFonts w:ascii="Century Gothic" w:eastAsia="Calibri" w:hAnsi="Century Gothic"/>
          <w:lang w:eastAsia="en-US"/>
        </w:rPr>
      </w:pPr>
      <w:r w:rsidRPr="00411F26">
        <w:rPr>
          <w:rFonts w:ascii="Century Gothic" w:eastAsia="Calibri" w:hAnsi="Century Gothic"/>
          <w:lang w:eastAsia="en-US"/>
        </w:rPr>
        <w:t>Be able to support and lead small groups of students with phonics and literacy, including the ReadWriteInc programme, under the direction of the SENDCo/Literacy Lead. This includes contact with home to share progress.</w:t>
      </w:r>
    </w:p>
    <w:p w14:paraId="07916E73" w14:textId="77777777" w:rsidR="00694E44" w:rsidRPr="00411F26" w:rsidRDefault="00694E44" w:rsidP="00DB4E46">
      <w:pPr>
        <w:pStyle w:val="ListParagraph"/>
        <w:numPr>
          <w:ilvl w:val="0"/>
          <w:numId w:val="16"/>
        </w:numPr>
        <w:spacing w:after="0" w:line="240" w:lineRule="auto"/>
        <w:ind w:right="283"/>
        <w:rPr>
          <w:rFonts w:ascii="Century Gothic" w:hAnsi="Century Gothic"/>
          <w:sz w:val="20"/>
          <w:szCs w:val="20"/>
        </w:rPr>
      </w:pPr>
      <w:r w:rsidRPr="00411F26">
        <w:rPr>
          <w:rFonts w:ascii="Century Gothic" w:hAnsi="Century Gothic"/>
          <w:sz w:val="20"/>
          <w:szCs w:val="20"/>
        </w:rPr>
        <w:t xml:space="preserve">Be able to work as part of a team. </w:t>
      </w:r>
    </w:p>
    <w:p w14:paraId="7146D3CB" w14:textId="77777777" w:rsidR="00694E44" w:rsidRPr="00411F26" w:rsidRDefault="00694E44" w:rsidP="00DB4E46">
      <w:pPr>
        <w:pStyle w:val="ListParagraph"/>
        <w:numPr>
          <w:ilvl w:val="0"/>
          <w:numId w:val="16"/>
        </w:numPr>
        <w:spacing w:after="0" w:line="240" w:lineRule="auto"/>
        <w:ind w:right="283"/>
        <w:rPr>
          <w:rFonts w:ascii="Century Gothic" w:hAnsi="Century Gothic"/>
          <w:sz w:val="20"/>
          <w:szCs w:val="20"/>
        </w:rPr>
      </w:pPr>
      <w:r w:rsidRPr="00411F26">
        <w:rPr>
          <w:rFonts w:ascii="Century Gothic" w:hAnsi="Century Gothic"/>
          <w:sz w:val="20"/>
          <w:szCs w:val="20"/>
        </w:rPr>
        <w:t xml:space="preserve">Have high expectations of yourself and students. </w:t>
      </w:r>
    </w:p>
    <w:p w14:paraId="4537FE6B" w14:textId="77777777" w:rsidR="00694E44" w:rsidRPr="00411F26" w:rsidRDefault="00694E44" w:rsidP="00DB4E46">
      <w:pPr>
        <w:spacing w:after="0" w:line="240" w:lineRule="auto"/>
        <w:ind w:left="284" w:right="283"/>
        <w:jc w:val="both"/>
        <w:rPr>
          <w:rFonts w:ascii="Century Gothic" w:hAnsi="Century Gothic"/>
          <w:sz w:val="20"/>
          <w:szCs w:val="20"/>
        </w:rPr>
      </w:pPr>
    </w:p>
    <w:p w14:paraId="057672F6" w14:textId="0CE56821" w:rsidR="00411F26" w:rsidRDefault="00694E44" w:rsidP="00DB4E46">
      <w:pPr>
        <w:spacing w:after="0" w:line="240" w:lineRule="auto"/>
        <w:ind w:right="283"/>
        <w:jc w:val="both"/>
        <w:rPr>
          <w:rFonts w:ascii="Century Gothic" w:hAnsi="Century Gothic"/>
          <w:sz w:val="20"/>
          <w:szCs w:val="20"/>
        </w:rPr>
      </w:pPr>
      <w:r w:rsidRPr="00411F26">
        <w:rPr>
          <w:rFonts w:ascii="Century Gothic" w:hAnsi="Century Gothic"/>
          <w:sz w:val="20"/>
          <w:szCs w:val="20"/>
        </w:rPr>
        <w:t xml:space="preserve">If you are the kind of person who strives for excellence, likes to do things well and who wants lots of opportunities to develop your own practice and try new methods, then this is the place for you.  </w:t>
      </w:r>
    </w:p>
    <w:p w14:paraId="273F4522" w14:textId="77777777" w:rsidR="00411F26" w:rsidRDefault="00411F26" w:rsidP="00DB4E46">
      <w:pPr>
        <w:spacing w:after="0" w:line="240" w:lineRule="auto"/>
        <w:ind w:right="283"/>
        <w:jc w:val="both"/>
        <w:rPr>
          <w:rFonts w:ascii="Century Gothic" w:hAnsi="Century Gothic"/>
          <w:sz w:val="20"/>
          <w:szCs w:val="20"/>
        </w:rPr>
      </w:pPr>
    </w:p>
    <w:p w14:paraId="38AD7707" w14:textId="2D573419" w:rsidR="00381A78" w:rsidRPr="0025078C" w:rsidRDefault="00381A78" w:rsidP="00DB4E46">
      <w:pPr>
        <w:spacing w:after="0"/>
        <w:rPr>
          <w:rFonts w:ascii="Century Gothic" w:hAnsi="Century Gothic"/>
          <w:sz w:val="20"/>
          <w:szCs w:val="20"/>
        </w:rPr>
      </w:pPr>
      <w:r w:rsidRPr="0025078C">
        <w:rPr>
          <w:rFonts w:ascii="Century Gothic" w:hAnsi="Century Gothic"/>
          <w:sz w:val="20"/>
          <w:szCs w:val="20"/>
        </w:rPr>
        <w:t>What we can offer you:</w:t>
      </w:r>
    </w:p>
    <w:p w14:paraId="71BC1CBC" w14:textId="77777777" w:rsidR="00381A78" w:rsidRPr="0025078C" w:rsidRDefault="00381A78" w:rsidP="00DB4E46">
      <w:pPr>
        <w:pStyle w:val="ListParagraph"/>
        <w:numPr>
          <w:ilvl w:val="0"/>
          <w:numId w:val="10"/>
        </w:numPr>
        <w:spacing w:after="0" w:line="259" w:lineRule="auto"/>
        <w:rPr>
          <w:rFonts w:ascii="Century Gothic" w:hAnsi="Century Gothic"/>
          <w:sz w:val="20"/>
          <w:szCs w:val="22"/>
        </w:rPr>
      </w:pPr>
      <w:r w:rsidRPr="0025078C">
        <w:rPr>
          <w:rFonts w:ascii="Century Gothic" w:hAnsi="Century Gothic"/>
          <w:sz w:val="20"/>
          <w:szCs w:val="22"/>
        </w:rPr>
        <w:t>The opportunity to work in a school where all staff are viewed as part of the family</w:t>
      </w:r>
    </w:p>
    <w:p w14:paraId="58A7464A" w14:textId="77777777" w:rsidR="00381A78" w:rsidRPr="0025078C" w:rsidRDefault="00381A78" w:rsidP="00DB4E46">
      <w:pPr>
        <w:pStyle w:val="ListParagraph"/>
        <w:numPr>
          <w:ilvl w:val="0"/>
          <w:numId w:val="10"/>
        </w:numPr>
        <w:spacing w:after="0" w:line="259" w:lineRule="auto"/>
        <w:rPr>
          <w:rFonts w:ascii="Century Gothic" w:hAnsi="Century Gothic"/>
          <w:sz w:val="20"/>
          <w:szCs w:val="22"/>
        </w:rPr>
      </w:pPr>
      <w:r w:rsidRPr="0025078C">
        <w:rPr>
          <w:rFonts w:ascii="Century Gothic" w:hAnsi="Century Gothic"/>
          <w:sz w:val="20"/>
          <w:szCs w:val="22"/>
        </w:rPr>
        <w:t>Somewhere where leaders look after you as well as encourage you to pursue your aspirations and goals</w:t>
      </w:r>
      <w:r w:rsidR="009522E4" w:rsidRPr="0025078C">
        <w:rPr>
          <w:rFonts w:ascii="Century Gothic" w:hAnsi="Century Gothic"/>
          <w:sz w:val="20"/>
          <w:szCs w:val="22"/>
        </w:rPr>
        <w:t xml:space="preserve"> as part of our trust, teaching and research school</w:t>
      </w:r>
    </w:p>
    <w:p w14:paraId="1EA5D4D5" w14:textId="77777777" w:rsidR="00381A78" w:rsidRPr="0025078C" w:rsidRDefault="00381A78" w:rsidP="00DB4E46">
      <w:pPr>
        <w:pStyle w:val="ListParagraph"/>
        <w:numPr>
          <w:ilvl w:val="0"/>
          <w:numId w:val="10"/>
        </w:numPr>
        <w:spacing w:after="0" w:line="259" w:lineRule="auto"/>
        <w:rPr>
          <w:rFonts w:ascii="Century Gothic" w:hAnsi="Century Gothic"/>
          <w:sz w:val="20"/>
          <w:szCs w:val="22"/>
        </w:rPr>
      </w:pPr>
      <w:r w:rsidRPr="0025078C">
        <w:rPr>
          <w:rFonts w:ascii="Century Gothic" w:hAnsi="Century Gothic"/>
          <w:sz w:val="20"/>
          <w:szCs w:val="22"/>
        </w:rPr>
        <w:t>A school with a healthy view of the work life balance needed to be a great teacher</w:t>
      </w:r>
    </w:p>
    <w:p w14:paraId="4418CB98" w14:textId="77777777" w:rsidR="00381A78" w:rsidRPr="0025078C" w:rsidRDefault="00381A78" w:rsidP="00DB4E46">
      <w:pPr>
        <w:pStyle w:val="ListParagraph"/>
        <w:numPr>
          <w:ilvl w:val="0"/>
          <w:numId w:val="10"/>
        </w:numPr>
        <w:spacing w:after="0" w:line="259" w:lineRule="auto"/>
        <w:rPr>
          <w:rFonts w:ascii="Century Gothic" w:hAnsi="Century Gothic"/>
          <w:sz w:val="20"/>
          <w:szCs w:val="22"/>
        </w:rPr>
      </w:pPr>
      <w:r w:rsidRPr="0025078C">
        <w:rPr>
          <w:rFonts w:ascii="Century Gothic" w:hAnsi="Century Gothic"/>
          <w:sz w:val="20"/>
          <w:szCs w:val="22"/>
        </w:rPr>
        <w:t>A clear behaviour policy which supports you to be able to teach with enthusiasm and freedom to a receptive audience.</w:t>
      </w:r>
    </w:p>
    <w:p w14:paraId="5D35E1B9" w14:textId="4DD16E6A" w:rsidR="00631345" w:rsidRPr="0025078C" w:rsidRDefault="00381A78" w:rsidP="00DB4E46">
      <w:pPr>
        <w:pStyle w:val="ListParagraph"/>
        <w:numPr>
          <w:ilvl w:val="0"/>
          <w:numId w:val="10"/>
        </w:numPr>
        <w:spacing w:after="0" w:line="259" w:lineRule="auto"/>
        <w:rPr>
          <w:rFonts w:ascii="Century Gothic" w:hAnsi="Century Gothic"/>
          <w:sz w:val="20"/>
          <w:szCs w:val="22"/>
        </w:rPr>
      </w:pPr>
      <w:r w:rsidRPr="0025078C">
        <w:rPr>
          <w:rFonts w:ascii="Century Gothic" w:hAnsi="Century Gothic"/>
          <w:sz w:val="20"/>
          <w:szCs w:val="22"/>
        </w:rPr>
        <w:t>Opportunities to share your practice and learn from others across the trust and the teaching school alliance.</w:t>
      </w:r>
    </w:p>
    <w:p w14:paraId="50BB87C2" w14:textId="77777777" w:rsidR="00027703" w:rsidRPr="0073505C" w:rsidRDefault="00027703" w:rsidP="00027703">
      <w:pPr>
        <w:pStyle w:val="ListParagraph"/>
        <w:widowControl w:val="0"/>
        <w:tabs>
          <w:tab w:val="left" w:pos="825"/>
        </w:tabs>
        <w:autoSpaceDE w:val="0"/>
        <w:autoSpaceDN w:val="0"/>
        <w:spacing w:after="0" w:line="240" w:lineRule="auto"/>
        <w:ind w:left="825"/>
        <w:contextualSpacing w:val="0"/>
        <w:rPr>
          <w:rFonts w:ascii="Century Gothic" w:hAnsi="Century Gothic"/>
          <w:sz w:val="20"/>
          <w:szCs w:val="20"/>
        </w:rPr>
      </w:pPr>
    </w:p>
    <w:p w14:paraId="49B63221" w14:textId="597ECE2D" w:rsidR="009A447F" w:rsidRPr="0073505C" w:rsidRDefault="009A447F" w:rsidP="009A447F">
      <w:pPr>
        <w:ind w:left="360"/>
        <w:rPr>
          <w:rFonts w:ascii="Century Gothic" w:hAnsi="Century Gothic"/>
          <w:b/>
          <w:bCs/>
          <w:color w:val="414042"/>
          <w:sz w:val="20"/>
          <w:szCs w:val="20"/>
          <w:shd w:val="clear" w:color="auto" w:fill="FFFFFF"/>
        </w:rPr>
      </w:pPr>
      <w:r w:rsidRPr="0073505C">
        <w:rPr>
          <w:rFonts w:ascii="Century Gothic" w:hAnsi="Century Gothic"/>
          <w:color w:val="414042"/>
          <w:sz w:val="20"/>
          <w:szCs w:val="20"/>
          <w:shd w:val="clear" w:color="auto" w:fill="FFFFFF"/>
        </w:rPr>
        <w:t>Please. visit our school website - </w:t>
      </w:r>
      <w:hyperlink r:id="rId12" w:tgtFrame="_blank" w:history="1">
        <w:r w:rsidRPr="0073505C">
          <w:rPr>
            <w:rStyle w:val="Hyperlink"/>
            <w:rFonts w:ascii="Century Gothic" w:hAnsi="Century Gothic" w:cs="Arial"/>
            <w:color w:val="F06D2D"/>
            <w:sz w:val="20"/>
            <w:szCs w:val="20"/>
            <w:shd w:val="clear" w:color="auto" w:fill="FFFFFF"/>
          </w:rPr>
          <w:t>www.coombesheadacademy.org.uk</w:t>
        </w:r>
      </w:hyperlink>
      <w:r w:rsidRPr="0073505C">
        <w:rPr>
          <w:rFonts w:ascii="Century Gothic" w:hAnsi="Century Gothic" w:cs="Arial"/>
          <w:color w:val="414042"/>
          <w:sz w:val="20"/>
          <w:szCs w:val="20"/>
          <w:shd w:val="clear" w:color="auto" w:fill="FFFFFF"/>
        </w:rPr>
        <w:t xml:space="preserve"> . If you have any further questions please contact Mrs Battong, PA to the Headteacher via email - </w:t>
      </w:r>
      <w:hyperlink r:id="rId13" w:history="1">
        <w:r w:rsidRPr="0073505C">
          <w:rPr>
            <w:rStyle w:val="Hyperlink"/>
            <w:rFonts w:ascii="Century Gothic" w:hAnsi="Century Gothic" w:cs="Arial"/>
            <w:sz w:val="20"/>
            <w:szCs w:val="20"/>
            <w:shd w:val="clear" w:color="auto" w:fill="FFFFFF"/>
          </w:rPr>
          <w:t>caroline.battong@educationsouthwest.org.uk</w:t>
        </w:r>
      </w:hyperlink>
      <w:r w:rsidRPr="0073505C">
        <w:rPr>
          <w:rFonts w:ascii="Century Gothic" w:hAnsi="Century Gothic" w:cs="Arial"/>
          <w:color w:val="414042"/>
          <w:sz w:val="20"/>
          <w:szCs w:val="20"/>
          <w:shd w:val="clear" w:color="auto" w:fill="FFFFFF"/>
        </w:rPr>
        <w:t xml:space="preserve"> .  Applications must be made by submission of the My New Term application form on </w:t>
      </w:r>
      <w:hyperlink r:id="rId14" w:history="1">
        <w:r w:rsidRPr="0073505C">
          <w:rPr>
            <w:rStyle w:val="Hyperlink"/>
            <w:rFonts w:ascii="Century Gothic" w:hAnsi="Century Gothic" w:cs="Arial"/>
            <w:color w:val="F06D2D"/>
            <w:sz w:val="20"/>
            <w:szCs w:val="20"/>
            <w:shd w:val="clear" w:color="auto" w:fill="FFFFFF"/>
          </w:rPr>
          <w:t>Vacancies - Coombeshead Academy</w:t>
        </w:r>
      </w:hyperlink>
      <w:r w:rsidRPr="0073505C">
        <w:rPr>
          <w:rFonts w:ascii="Century Gothic" w:hAnsi="Century Gothic" w:cs="Arial"/>
          <w:color w:val="414042"/>
          <w:sz w:val="20"/>
          <w:szCs w:val="20"/>
          <w:shd w:val="clear" w:color="auto" w:fill="FFFFFF"/>
        </w:rPr>
        <w:t> .  The closing date for applications is</w:t>
      </w:r>
      <w:r w:rsidRPr="0073505C">
        <w:rPr>
          <w:rFonts w:ascii="Century Gothic" w:hAnsi="Century Gothic"/>
          <w:b/>
          <w:bCs/>
          <w:color w:val="414042"/>
          <w:sz w:val="20"/>
          <w:szCs w:val="20"/>
          <w:shd w:val="clear" w:color="auto" w:fill="FFFFFF"/>
        </w:rPr>
        <w:t> </w:t>
      </w:r>
      <w:r w:rsidR="003F3A1F">
        <w:rPr>
          <w:rFonts w:ascii="Century Gothic" w:hAnsi="Century Gothic"/>
          <w:b/>
          <w:bCs/>
          <w:color w:val="414042"/>
          <w:sz w:val="20"/>
          <w:szCs w:val="20"/>
          <w:shd w:val="clear" w:color="auto" w:fill="FFFFFF"/>
        </w:rPr>
        <w:t>Monday 30</w:t>
      </w:r>
      <w:r w:rsidR="00196121" w:rsidRPr="0073505C">
        <w:rPr>
          <w:rFonts w:ascii="Century Gothic" w:hAnsi="Century Gothic"/>
          <w:b/>
          <w:bCs/>
          <w:color w:val="414042"/>
          <w:sz w:val="20"/>
          <w:szCs w:val="20"/>
          <w:shd w:val="clear" w:color="auto" w:fill="FFFFFF"/>
        </w:rPr>
        <w:t xml:space="preserve"> June </w:t>
      </w:r>
      <w:r w:rsidRPr="0073505C">
        <w:rPr>
          <w:rFonts w:ascii="Century Gothic" w:hAnsi="Century Gothic"/>
          <w:b/>
          <w:bCs/>
          <w:color w:val="414042"/>
          <w:sz w:val="20"/>
          <w:szCs w:val="20"/>
          <w:shd w:val="clear" w:color="auto" w:fill="FFFFFF"/>
        </w:rPr>
        <w:t>at 9am</w:t>
      </w:r>
      <w:r w:rsidRPr="0073505C">
        <w:rPr>
          <w:rFonts w:ascii="Century Gothic" w:hAnsi="Century Gothic"/>
          <w:color w:val="414042"/>
          <w:sz w:val="20"/>
          <w:szCs w:val="20"/>
          <w:shd w:val="clear" w:color="auto" w:fill="FFFFFF"/>
        </w:rPr>
        <w:t> with interviews likely to take place on </w:t>
      </w:r>
      <w:r w:rsidR="003F3A1F">
        <w:rPr>
          <w:rFonts w:ascii="Century Gothic" w:hAnsi="Century Gothic"/>
          <w:b/>
          <w:bCs/>
          <w:color w:val="414042"/>
          <w:sz w:val="20"/>
          <w:szCs w:val="20"/>
          <w:shd w:val="clear" w:color="auto" w:fill="FFFFFF"/>
        </w:rPr>
        <w:t>Friday 4 July</w:t>
      </w:r>
      <w:r w:rsidR="00196121" w:rsidRPr="0073505C">
        <w:rPr>
          <w:rFonts w:ascii="Century Gothic" w:hAnsi="Century Gothic"/>
          <w:b/>
          <w:bCs/>
          <w:color w:val="414042"/>
          <w:sz w:val="20"/>
          <w:szCs w:val="20"/>
          <w:shd w:val="clear" w:color="auto" w:fill="FFFFFF"/>
        </w:rPr>
        <w:t>.</w:t>
      </w:r>
      <w:r w:rsidR="002731CF" w:rsidRPr="0073505C">
        <w:rPr>
          <w:rFonts w:ascii="Century Gothic" w:hAnsi="Century Gothic"/>
          <w:b/>
          <w:bCs/>
          <w:color w:val="414042"/>
          <w:sz w:val="20"/>
          <w:szCs w:val="20"/>
          <w:shd w:val="clear" w:color="auto" w:fill="FFFFFF"/>
        </w:rPr>
        <w:t xml:space="preserve"> </w:t>
      </w:r>
      <w:r w:rsidRPr="0073505C">
        <w:rPr>
          <w:rFonts w:ascii="Century Gothic" w:hAnsi="Century Gothic"/>
          <w:b/>
          <w:bCs/>
          <w:color w:val="414042"/>
          <w:sz w:val="20"/>
          <w:szCs w:val="20"/>
          <w:shd w:val="clear" w:color="auto" w:fill="FFFFFF"/>
        </w:rPr>
        <w:t>  </w:t>
      </w:r>
    </w:p>
    <w:p w14:paraId="0682DBAA" w14:textId="49D215AE" w:rsidR="00C31FF3" w:rsidRDefault="009A447F" w:rsidP="0025078C">
      <w:pPr>
        <w:pStyle w:val="ListParagraph"/>
        <w:numPr>
          <w:ilvl w:val="0"/>
          <w:numId w:val="10"/>
        </w:numPr>
        <w:shd w:val="clear" w:color="auto" w:fill="FFFFFF"/>
        <w:jc w:val="both"/>
        <w:rPr>
          <w:rFonts w:ascii="Century Gothic" w:hAnsi="Century Gothic" w:cs="Arial"/>
          <w:b/>
          <w:bCs/>
          <w:i/>
          <w:iCs/>
          <w:color w:val="414042"/>
          <w:sz w:val="16"/>
          <w:szCs w:val="16"/>
        </w:rPr>
      </w:pPr>
      <w:r w:rsidRPr="00A5023F">
        <w:rPr>
          <w:rFonts w:ascii="Century Gothic" w:hAnsi="Century Gothic" w:cs="Arial"/>
          <w:b/>
          <w:bCs/>
          <w:i/>
          <w:iCs/>
          <w:color w:val="6B6B6B"/>
          <w:sz w:val="16"/>
          <w:szCs w:val="16"/>
        </w:rPr>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A5023F">
        <w:rPr>
          <w:rFonts w:ascii="Century Gothic" w:hAnsi="Century Gothic" w:cs="Arial"/>
          <w:b/>
          <w:bCs/>
          <w:i/>
          <w:iCs/>
          <w:color w:val="414042"/>
          <w:sz w:val="16"/>
          <w:szCs w:val="16"/>
        </w:rPr>
        <w:t> </w:t>
      </w:r>
    </w:p>
    <w:p w14:paraId="4CF7645D" w14:textId="77777777" w:rsidR="00771A76" w:rsidRPr="00A5023F" w:rsidRDefault="00771A76" w:rsidP="003A6736">
      <w:pPr>
        <w:pStyle w:val="ListParagraph"/>
        <w:shd w:val="clear" w:color="auto" w:fill="FFFFFF"/>
        <w:jc w:val="both"/>
        <w:rPr>
          <w:rFonts w:ascii="Century Gothic" w:hAnsi="Century Gothic" w:cs="Arial"/>
          <w:color w:val="414042"/>
          <w:sz w:val="16"/>
          <w:szCs w:val="16"/>
        </w:rPr>
      </w:pPr>
    </w:p>
    <w:p w14:paraId="551CB494" w14:textId="51769E03" w:rsidR="007558B1" w:rsidRPr="00674652" w:rsidRDefault="00A23A27" w:rsidP="00674652">
      <w:pPr>
        <w:spacing w:after="0" w:line="240" w:lineRule="auto"/>
      </w:pPr>
      <w:r w:rsidRPr="00A23A27">
        <w:rPr>
          <w:rFonts w:ascii="Century Gothic" w:hAnsi="Century Gothic"/>
          <w:noProof/>
        </w:rPr>
        <w:lastRenderedPageBreak/>
        <w:drawing>
          <wp:anchor distT="0" distB="0" distL="114300" distR="114300" simplePos="0" relativeHeight="251658245" behindDoc="0" locked="0" layoutInCell="1" allowOverlap="1" wp14:anchorId="3466773E" wp14:editId="0BC25641">
            <wp:simplePos x="0" y="0"/>
            <wp:positionH relativeFrom="margin">
              <wp:align>left</wp:align>
            </wp:positionH>
            <wp:positionV relativeFrom="paragraph">
              <wp:posOffset>9525</wp:posOffset>
            </wp:positionV>
            <wp:extent cx="609600" cy="7956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6339" cy="804942"/>
                    </a:xfrm>
                    <a:prstGeom prst="rect">
                      <a:avLst/>
                    </a:prstGeom>
                  </pic:spPr>
                </pic:pic>
              </a:graphicData>
            </a:graphic>
            <wp14:sizeRelH relativeFrom="margin">
              <wp14:pctWidth>0</wp14:pctWidth>
            </wp14:sizeRelH>
            <wp14:sizeRelV relativeFrom="margin">
              <wp14:pctHeight>0</wp14:pctHeight>
            </wp14:sizeRelV>
          </wp:anchor>
        </w:drawing>
      </w:r>
      <w:r w:rsidR="00857F73" w:rsidRPr="00A035AB">
        <w:rPr>
          <w:rFonts w:ascii="Century Gothic" w:hAnsi="Century Gothic"/>
          <w:noProof/>
        </w:rPr>
        <mc:AlternateContent>
          <mc:Choice Requires="wps">
            <w:drawing>
              <wp:anchor distT="45720" distB="45720" distL="114300" distR="114300" simplePos="0" relativeHeight="251658243" behindDoc="1" locked="0" layoutInCell="1" allowOverlap="1" wp14:anchorId="4D8A52F1" wp14:editId="266212D5">
                <wp:simplePos x="0" y="0"/>
                <wp:positionH relativeFrom="margin">
                  <wp:posOffset>840105</wp:posOffset>
                </wp:positionH>
                <wp:positionV relativeFrom="paragraph">
                  <wp:posOffset>5080</wp:posOffset>
                </wp:positionV>
                <wp:extent cx="2782570" cy="562610"/>
                <wp:effectExtent l="0" t="0" r="0" b="5715"/>
                <wp:wrapTight wrapText="bothSides">
                  <wp:wrapPolygon edited="0">
                    <wp:start x="0" y="0"/>
                    <wp:lineTo x="0" y="21254"/>
                    <wp:lineTo x="21442" y="21254"/>
                    <wp:lineTo x="2144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8A52F1" id="Text Box 12" o:spid="_x0000_s1027" type="#_x0000_t202" style="position:absolute;margin-left:66.15pt;margin-top:.4pt;width:219.1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" stroked="f">
                <v:textbox style="mso-fit-shape-to-text:t">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tight" anchorx="margin"/>
              </v:shape>
            </w:pict>
          </mc:Fallback>
        </mc:AlternateContent>
      </w:r>
      <w:r w:rsidR="3AF0FC99">
        <w:rPr>
          <w:noProof/>
        </w:rPr>
        <w:drawing>
          <wp:inline distT="0" distB="0" distL="0" distR="0" wp14:anchorId="3ED89DE6" wp14:editId="3217AE3D">
            <wp:extent cx="1506232" cy="982188"/>
            <wp:effectExtent l="0" t="0" r="0" b="8890"/>
            <wp:docPr id="1096526156" name="Picture 10965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2380" cy="1005759"/>
                    </a:xfrm>
                    <a:prstGeom prst="rect">
                      <a:avLst/>
                    </a:prstGeom>
                  </pic:spPr>
                </pic:pic>
              </a:graphicData>
            </a:graphic>
          </wp:inline>
        </w:drawing>
      </w:r>
    </w:p>
    <w:p w14:paraId="07C68D2F" w14:textId="5373E953" w:rsidR="00CD376D" w:rsidRPr="00A035AB" w:rsidRDefault="00CD376D" w:rsidP="00CD376D">
      <w:pPr>
        <w:spacing w:after="0" w:line="240" w:lineRule="auto"/>
        <w:ind w:left="284"/>
        <w:rPr>
          <w:rFonts w:ascii="Century Gothic" w:hAnsi="Century Gothic"/>
          <w:color w:val="808080"/>
          <w:sz w:val="32"/>
          <w:szCs w:val="32"/>
        </w:rPr>
      </w:pPr>
      <w:r w:rsidRPr="00A035AB">
        <w:rPr>
          <w:rFonts w:ascii="Century Gothic" w:hAnsi="Century Gothic"/>
          <w:color w:val="808080"/>
          <w:sz w:val="32"/>
          <w:szCs w:val="32"/>
        </w:rPr>
        <w:t xml:space="preserve">Post Title: </w:t>
      </w:r>
      <w:r w:rsidRPr="00A035AB">
        <w:rPr>
          <w:rFonts w:ascii="Century Gothic" w:hAnsi="Century Gothic"/>
          <w:color w:val="808080"/>
          <w:sz w:val="32"/>
          <w:szCs w:val="32"/>
        </w:rPr>
        <w:tab/>
      </w:r>
      <w:r w:rsidRPr="00A035AB">
        <w:rPr>
          <w:rFonts w:ascii="Century Gothic" w:hAnsi="Century Gothic"/>
          <w:color w:val="808080"/>
          <w:sz w:val="32"/>
          <w:szCs w:val="32"/>
        </w:rPr>
        <w:tab/>
      </w:r>
      <w:r>
        <w:rPr>
          <w:rFonts w:ascii="Century Gothic" w:hAnsi="Century Gothic"/>
          <w:b/>
          <w:color w:val="808080"/>
          <w:sz w:val="32"/>
          <w:szCs w:val="32"/>
        </w:rPr>
        <w:t>Librarian</w:t>
      </w:r>
    </w:p>
    <w:p w14:paraId="6722FEAB" w14:textId="4673177B" w:rsidR="00CD376D" w:rsidRPr="00A035AB" w:rsidRDefault="00CD376D" w:rsidP="00CD376D">
      <w:pPr>
        <w:spacing w:after="0" w:line="240" w:lineRule="auto"/>
        <w:ind w:left="284"/>
        <w:rPr>
          <w:rFonts w:ascii="Century Gothic" w:hAnsi="Century Gothic"/>
          <w:b/>
          <w:color w:val="808080"/>
          <w:sz w:val="32"/>
          <w:szCs w:val="32"/>
        </w:rPr>
      </w:pPr>
      <w:r w:rsidRPr="00A035AB">
        <w:rPr>
          <w:rFonts w:ascii="Century Gothic" w:hAnsi="Century Gothic"/>
          <w:color w:val="808080"/>
          <w:sz w:val="32"/>
          <w:szCs w:val="32"/>
        </w:rPr>
        <w:t xml:space="preserve">Responsible to: </w:t>
      </w:r>
      <w:r w:rsidRPr="00A035AB">
        <w:rPr>
          <w:rFonts w:ascii="Century Gothic" w:hAnsi="Century Gothic"/>
          <w:color w:val="808080"/>
          <w:sz w:val="32"/>
          <w:szCs w:val="32"/>
        </w:rPr>
        <w:tab/>
      </w:r>
      <w:r>
        <w:rPr>
          <w:rFonts w:ascii="Century Gothic" w:hAnsi="Century Gothic"/>
          <w:b/>
          <w:color w:val="808080"/>
          <w:sz w:val="32"/>
          <w:szCs w:val="32"/>
        </w:rPr>
        <w:t>Curriculum Team Leader, English</w:t>
      </w:r>
    </w:p>
    <w:p w14:paraId="4490C19C" w14:textId="77777777" w:rsidR="00CD376D" w:rsidRPr="00A035AB" w:rsidRDefault="00CD376D" w:rsidP="00CD376D">
      <w:pPr>
        <w:spacing w:after="0" w:line="240" w:lineRule="auto"/>
        <w:ind w:left="284"/>
        <w:rPr>
          <w:rFonts w:ascii="Century Gothic" w:hAnsi="Century Gothic"/>
          <w:color w:val="808080"/>
          <w:sz w:val="32"/>
          <w:szCs w:val="32"/>
        </w:rPr>
      </w:pPr>
      <w:r w:rsidRPr="00A035AB">
        <w:rPr>
          <w:rFonts w:ascii="Century Gothic" w:hAnsi="Century Gothic"/>
          <w:color w:val="808080"/>
          <w:sz w:val="32"/>
          <w:szCs w:val="32"/>
        </w:rPr>
        <w:t>Scale:</w:t>
      </w:r>
      <w:r w:rsidRPr="00A035AB">
        <w:rPr>
          <w:rFonts w:ascii="Century Gothic" w:hAnsi="Century Gothic"/>
          <w:color w:val="808080"/>
          <w:sz w:val="32"/>
          <w:szCs w:val="32"/>
        </w:rPr>
        <w:tab/>
      </w:r>
      <w:r w:rsidRPr="00A035AB">
        <w:rPr>
          <w:rFonts w:ascii="Century Gothic" w:hAnsi="Century Gothic"/>
          <w:color w:val="808080"/>
          <w:sz w:val="32"/>
          <w:szCs w:val="32"/>
        </w:rPr>
        <w:tab/>
      </w:r>
      <w:r w:rsidRPr="00A035AB">
        <w:rPr>
          <w:rFonts w:ascii="Century Gothic" w:hAnsi="Century Gothic"/>
          <w:color w:val="808080"/>
          <w:sz w:val="32"/>
          <w:szCs w:val="32"/>
        </w:rPr>
        <w:tab/>
      </w:r>
      <w:r>
        <w:rPr>
          <w:rFonts w:ascii="Century Gothic" w:hAnsi="Century Gothic"/>
          <w:b/>
          <w:color w:val="808080"/>
          <w:sz w:val="32"/>
          <w:szCs w:val="32"/>
        </w:rPr>
        <w:t>Grade B</w:t>
      </w:r>
    </w:p>
    <w:p w14:paraId="610EB2D4" w14:textId="77777777" w:rsidR="008F69A6" w:rsidRDefault="008F69A6" w:rsidP="008F69A6">
      <w:pPr>
        <w:pStyle w:val="BodyText"/>
        <w:ind w:left="284" w:right="141"/>
        <w:rPr>
          <w:rFonts w:ascii="Century Gothic" w:hAnsi="Century Gothic"/>
        </w:rPr>
      </w:pPr>
    </w:p>
    <w:p w14:paraId="424B6F30" w14:textId="0C0CC5D8" w:rsidR="008F69A6" w:rsidRPr="00534FBB" w:rsidRDefault="008F69A6" w:rsidP="008F69A6">
      <w:pPr>
        <w:pStyle w:val="BodyText"/>
        <w:ind w:left="284" w:right="141"/>
        <w:rPr>
          <w:rFonts w:ascii="Century Gothic" w:hAnsi="Century Gothic"/>
        </w:rPr>
      </w:pPr>
      <w:r w:rsidRPr="00534FBB">
        <w:rPr>
          <w:rFonts w:ascii="Century Gothic" w:hAnsi="Century Gothic"/>
        </w:rPr>
        <w:t xml:space="preserve">This job description is not a comprehensive definition of the post. Discussions will take place on a regular basis to clarify individual responsibilities within the general framework and character of the post as identified below. </w:t>
      </w:r>
    </w:p>
    <w:p w14:paraId="62F54A7E" w14:textId="77777777" w:rsidR="008F69A6" w:rsidRPr="00534FBB" w:rsidRDefault="008F69A6" w:rsidP="008F69A6">
      <w:pPr>
        <w:spacing w:after="0" w:line="240" w:lineRule="auto"/>
        <w:ind w:left="284" w:right="141"/>
        <w:jc w:val="both"/>
        <w:rPr>
          <w:rFonts w:ascii="Century Gothic" w:eastAsia="Times New Roman" w:hAnsi="Century Gothic" w:cs="Times New Roman"/>
          <w:sz w:val="20"/>
          <w:szCs w:val="20"/>
          <w:lang w:eastAsia="en-GB"/>
        </w:rPr>
      </w:pPr>
    </w:p>
    <w:p w14:paraId="7737BD9B" w14:textId="77777777" w:rsidR="008F69A6" w:rsidRPr="00534FBB" w:rsidRDefault="008F69A6" w:rsidP="008F69A6">
      <w:pPr>
        <w:pStyle w:val="Heading2"/>
        <w:ind w:left="284" w:right="141"/>
        <w:jc w:val="both"/>
        <w:rPr>
          <w:rFonts w:ascii="Century Gothic" w:hAnsi="Century Gothic"/>
        </w:rPr>
      </w:pPr>
      <w:r w:rsidRPr="00534FBB">
        <w:rPr>
          <w:rFonts w:ascii="Century Gothic" w:hAnsi="Century Gothic"/>
        </w:rPr>
        <w:t>Job Purpose</w:t>
      </w:r>
    </w:p>
    <w:p w14:paraId="3071CA7C" w14:textId="23F6257A" w:rsidR="008F69A6" w:rsidRPr="00534FBB" w:rsidRDefault="008F69A6" w:rsidP="008F69A6">
      <w:pPr>
        <w:pStyle w:val="BodyText"/>
        <w:ind w:left="284" w:right="141"/>
        <w:rPr>
          <w:rFonts w:ascii="Century Gothic" w:hAnsi="Century Gothic"/>
        </w:rPr>
      </w:pPr>
      <w:r w:rsidRPr="00534FBB">
        <w:rPr>
          <w:rFonts w:ascii="Century Gothic" w:hAnsi="Century Gothic"/>
        </w:rPr>
        <w:t xml:space="preserve">Be able to develop and manage the </w:t>
      </w:r>
      <w:r w:rsidR="003A6736">
        <w:rPr>
          <w:rFonts w:ascii="Century Gothic" w:hAnsi="Century Gothic"/>
        </w:rPr>
        <w:t>library</w:t>
      </w:r>
      <w:r>
        <w:rPr>
          <w:rFonts w:ascii="Century Gothic" w:hAnsi="Century Gothic"/>
        </w:rPr>
        <w:t xml:space="preserve"> </w:t>
      </w:r>
      <w:r w:rsidRPr="00534FBB">
        <w:rPr>
          <w:rFonts w:ascii="Century Gothic" w:hAnsi="Century Gothic"/>
        </w:rPr>
        <w:t>and resources and provide an efficient service to students and staff and help generate an exciting, safe and engaging learning environment.</w:t>
      </w:r>
      <w:r>
        <w:rPr>
          <w:rFonts w:ascii="Century Gothic" w:hAnsi="Century Gothic"/>
        </w:rPr>
        <w:t xml:space="preserve"> To deliver the “Fresh start” phonics reading programme on a one to one or small group basis to targeted KS3 students.</w:t>
      </w:r>
    </w:p>
    <w:p w14:paraId="1871D589" w14:textId="77777777" w:rsidR="008F69A6" w:rsidRPr="00534FBB" w:rsidRDefault="008F69A6" w:rsidP="008F69A6">
      <w:pPr>
        <w:spacing w:after="0" w:line="240" w:lineRule="auto"/>
        <w:ind w:left="284" w:right="141"/>
        <w:rPr>
          <w:rFonts w:ascii="Century Gothic" w:eastAsia="Times New Roman" w:hAnsi="Century Gothic" w:cs="Times New Roman"/>
          <w:sz w:val="20"/>
          <w:szCs w:val="20"/>
          <w:lang w:eastAsia="en-GB"/>
        </w:rPr>
      </w:pPr>
    </w:p>
    <w:p w14:paraId="62199E1E" w14:textId="77777777" w:rsidR="008F69A6" w:rsidRPr="00534FBB" w:rsidRDefault="008F69A6" w:rsidP="008F69A6">
      <w:pPr>
        <w:spacing w:after="0" w:line="240" w:lineRule="auto"/>
        <w:ind w:left="284" w:right="141"/>
        <w:rPr>
          <w:rFonts w:ascii="Century Gothic" w:eastAsia="Times New Roman" w:hAnsi="Century Gothic" w:cs="Times New Roman"/>
          <w:b/>
          <w:sz w:val="20"/>
          <w:szCs w:val="20"/>
          <w:lang w:eastAsia="en-GB"/>
        </w:rPr>
      </w:pPr>
      <w:r w:rsidRPr="00534FBB">
        <w:rPr>
          <w:rFonts w:ascii="Century Gothic" w:eastAsia="Times New Roman" w:hAnsi="Century Gothic" w:cs="Times New Roman"/>
          <w:b/>
          <w:sz w:val="20"/>
          <w:szCs w:val="20"/>
          <w:lang w:eastAsia="en-GB"/>
        </w:rPr>
        <w:t>Accountabilities:</w:t>
      </w:r>
    </w:p>
    <w:p w14:paraId="0BD3CB54" w14:textId="77777777" w:rsidR="008F69A6" w:rsidRPr="00534FBB" w:rsidRDefault="008F69A6" w:rsidP="008F69A6">
      <w:pPr>
        <w:pStyle w:val="BodyText"/>
        <w:numPr>
          <w:ilvl w:val="0"/>
          <w:numId w:val="17"/>
        </w:numPr>
        <w:ind w:left="709" w:right="141"/>
        <w:rPr>
          <w:rFonts w:ascii="Century Gothic" w:hAnsi="Century Gothic"/>
          <w:b/>
          <w:color w:val="1F4E79" w:themeColor="accent5" w:themeShade="80"/>
        </w:rPr>
      </w:pPr>
      <w:r w:rsidRPr="00534FBB">
        <w:rPr>
          <w:rFonts w:ascii="Century Gothic" w:hAnsi="Century Gothic"/>
          <w:b/>
          <w:color w:val="1F4E79" w:themeColor="accent5" w:themeShade="80"/>
        </w:rPr>
        <w:t xml:space="preserve">Resources:   </w:t>
      </w:r>
    </w:p>
    <w:p w14:paraId="572C149B" w14:textId="2171B6A1" w:rsidR="008F69A6" w:rsidRPr="00534FBB" w:rsidRDefault="008F69A6" w:rsidP="008F69A6">
      <w:pPr>
        <w:pStyle w:val="BodyText"/>
        <w:ind w:left="709" w:right="141"/>
        <w:rPr>
          <w:rFonts w:ascii="Century Gothic" w:hAnsi="Century Gothic"/>
        </w:rPr>
      </w:pPr>
      <w:r w:rsidRPr="00534FBB">
        <w:rPr>
          <w:rFonts w:ascii="Century Gothic" w:hAnsi="Century Gothic"/>
        </w:rPr>
        <w:t xml:space="preserve">To help ensure that appropriate book and non-book resources are available to meet the curricular and leisure needs of students and staff. This includes selecting, ordering, processing classifying and controlling stock; issuing, retrieving and maintaining resources appropriately.  To maintain and update the </w:t>
      </w:r>
      <w:r w:rsidR="003A6736" w:rsidRPr="00534FBB">
        <w:rPr>
          <w:rFonts w:ascii="Century Gothic" w:hAnsi="Century Gothic"/>
        </w:rPr>
        <w:t>library</w:t>
      </w:r>
      <w:r w:rsidRPr="00534FBB">
        <w:rPr>
          <w:rFonts w:ascii="Century Gothic" w:hAnsi="Century Gothic"/>
        </w:rPr>
        <w:t xml:space="preserve"> database.</w:t>
      </w:r>
    </w:p>
    <w:p w14:paraId="511F55E6" w14:textId="77777777" w:rsidR="008F69A6" w:rsidRPr="00534FBB" w:rsidRDefault="008F69A6" w:rsidP="008F69A6">
      <w:pPr>
        <w:pStyle w:val="BodyText"/>
        <w:ind w:left="709" w:right="141"/>
        <w:rPr>
          <w:rFonts w:ascii="Century Gothic" w:hAnsi="Century Gothic"/>
        </w:rPr>
      </w:pPr>
    </w:p>
    <w:p w14:paraId="3A2F3F5B" w14:textId="77777777" w:rsidR="008F69A6" w:rsidRPr="00534FBB" w:rsidRDefault="008F69A6" w:rsidP="008F69A6">
      <w:pPr>
        <w:pStyle w:val="BodyText"/>
        <w:numPr>
          <w:ilvl w:val="0"/>
          <w:numId w:val="17"/>
        </w:numPr>
        <w:ind w:left="709" w:right="141"/>
        <w:rPr>
          <w:rFonts w:ascii="Century Gothic" w:hAnsi="Century Gothic"/>
          <w:b/>
          <w:color w:val="1F4E79" w:themeColor="accent5" w:themeShade="80"/>
        </w:rPr>
      </w:pPr>
      <w:r w:rsidRPr="00534FBB">
        <w:rPr>
          <w:rFonts w:ascii="Century Gothic" w:hAnsi="Century Gothic"/>
          <w:b/>
          <w:color w:val="1F4E79" w:themeColor="accent5" w:themeShade="80"/>
        </w:rPr>
        <w:t>Students:</w:t>
      </w:r>
    </w:p>
    <w:p w14:paraId="419E67FD" w14:textId="01507AD8" w:rsidR="008F69A6" w:rsidRPr="00534FBB" w:rsidRDefault="008F69A6" w:rsidP="008F69A6">
      <w:pPr>
        <w:pStyle w:val="BodyText"/>
        <w:ind w:left="709" w:right="141"/>
        <w:rPr>
          <w:rFonts w:ascii="Century Gothic" w:hAnsi="Century Gothic"/>
        </w:rPr>
      </w:pPr>
      <w:r w:rsidRPr="00534FBB">
        <w:rPr>
          <w:rFonts w:ascii="Century Gothic" w:hAnsi="Century Gothic"/>
        </w:rPr>
        <w:t xml:space="preserve">To assist and supervise students in getting the best from the </w:t>
      </w:r>
      <w:r w:rsidR="003A6736" w:rsidRPr="00534FBB">
        <w:rPr>
          <w:rFonts w:ascii="Century Gothic" w:hAnsi="Century Gothic"/>
        </w:rPr>
        <w:t>library</w:t>
      </w:r>
      <w:r w:rsidRPr="00534FBB">
        <w:rPr>
          <w:rFonts w:ascii="Century Gothic" w:hAnsi="Century Gothic"/>
        </w:rPr>
        <w:t xml:space="preserve"> during lessons and other times, taking responsibility for their conduct in line with the College Behaviour Management Policy.  </w:t>
      </w:r>
    </w:p>
    <w:p w14:paraId="75083E42" w14:textId="77777777" w:rsidR="008F69A6" w:rsidRPr="00534FBB" w:rsidRDefault="008F69A6" w:rsidP="008F69A6">
      <w:pPr>
        <w:pStyle w:val="BodyText"/>
        <w:ind w:right="141"/>
        <w:rPr>
          <w:rFonts w:ascii="Century Gothic" w:hAnsi="Century Gothic"/>
        </w:rPr>
      </w:pPr>
    </w:p>
    <w:p w14:paraId="584952A6" w14:textId="77777777" w:rsidR="008F69A6" w:rsidRPr="00534FBB" w:rsidRDefault="008F69A6" w:rsidP="008F69A6">
      <w:pPr>
        <w:pStyle w:val="BodyText"/>
        <w:numPr>
          <w:ilvl w:val="0"/>
          <w:numId w:val="17"/>
        </w:numPr>
        <w:ind w:left="709" w:right="141"/>
        <w:rPr>
          <w:rFonts w:ascii="Century Gothic" w:hAnsi="Century Gothic"/>
          <w:b/>
          <w:color w:val="1F4E79" w:themeColor="accent5" w:themeShade="80"/>
        </w:rPr>
      </w:pPr>
      <w:r>
        <w:rPr>
          <w:rFonts w:ascii="Century Gothic" w:hAnsi="Century Gothic"/>
          <w:b/>
          <w:color w:val="1F4E79" w:themeColor="accent5" w:themeShade="80"/>
        </w:rPr>
        <w:t>Reading</w:t>
      </w:r>
      <w:r w:rsidRPr="00534FBB">
        <w:rPr>
          <w:rFonts w:ascii="Century Gothic" w:hAnsi="Century Gothic"/>
          <w:b/>
          <w:color w:val="1F4E79" w:themeColor="accent5" w:themeShade="80"/>
        </w:rPr>
        <w:t xml:space="preserve"> Support:</w:t>
      </w:r>
    </w:p>
    <w:p w14:paraId="0FF4A112" w14:textId="77777777" w:rsidR="008F69A6" w:rsidRDefault="008F69A6" w:rsidP="008F69A6">
      <w:pPr>
        <w:pStyle w:val="BodyText"/>
        <w:ind w:left="709" w:right="141"/>
        <w:rPr>
          <w:rFonts w:ascii="Century Gothic" w:hAnsi="Century Gothic"/>
        </w:rPr>
      </w:pPr>
      <w:r>
        <w:rPr>
          <w:rFonts w:ascii="Century Gothic" w:hAnsi="Century Gothic"/>
        </w:rPr>
        <w:t xml:space="preserve">To support small reading intervention groups during library lessons. To support targeted students in a “Fresh start” phonics reading intervention programme. To support the implementation of Sparx Reader by maintaining data records regarding completion and progress. </w:t>
      </w:r>
    </w:p>
    <w:p w14:paraId="36D3DF32" w14:textId="77777777" w:rsidR="008F69A6" w:rsidRPr="00534FBB" w:rsidRDefault="008F69A6" w:rsidP="008F69A6">
      <w:pPr>
        <w:pStyle w:val="BodyText"/>
        <w:ind w:right="141"/>
        <w:rPr>
          <w:rFonts w:ascii="Century Gothic" w:hAnsi="Century Gothic"/>
        </w:rPr>
      </w:pPr>
    </w:p>
    <w:p w14:paraId="792648B8" w14:textId="77777777" w:rsidR="008F69A6" w:rsidRPr="00534FBB" w:rsidRDefault="008F69A6" w:rsidP="008F69A6">
      <w:pPr>
        <w:pStyle w:val="BodyText"/>
        <w:numPr>
          <w:ilvl w:val="0"/>
          <w:numId w:val="17"/>
        </w:numPr>
        <w:ind w:left="709" w:right="141"/>
        <w:rPr>
          <w:rFonts w:ascii="Century Gothic" w:hAnsi="Century Gothic"/>
          <w:b/>
          <w:color w:val="1F4E79" w:themeColor="accent5" w:themeShade="80"/>
        </w:rPr>
      </w:pPr>
      <w:r>
        <w:rPr>
          <w:rFonts w:ascii="Century Gothic" w:hAnsi="Century Gothic"/>
          <w:b/>
          <w:color w:val="1F4E79" w:themeColor="accent5" w:themeShade="80"/>
        </w:rPr>
        <w:t>Enrichment</w:t>
      </w:r>
    </w:p>
    <w:p w14:paraId="4CC0A697" w14:textId="77777777" w:rsidR="008F69A6" w:rsidRPr="00534FBB" w:rsidRDefault="008F69A6" w:rsidP="008F69A6">
      <w:pPr>
        <w:pStyle w:val="BodyText"/>
        <w:ind w:left="709" w:right="141"/>
        <w:rPr>
          <w:rFonts w:ascii="Century Gothic" w:hAnsi="Century Gothic"/>
        </w:rPr>
      </w:pPr>
      <w:r w:rsidRPr="00534FBB">
        <w:rPr>
          <w:rFonts w:ascii="Century Gothic" w:hAnsi="Century Gothic"/>
        </w:rPr>
        <w:t>To run</w:t>
      </w:r>
      <w:r>
        <w:rPr>
          <w:rFonts w:ascii="Century Gothic" w:hAnsi="Century Gothic"/>
        </w:rPr>
        <w:t xml:space="preserve"> activities to help promote reading in school. This includes competitions and opportunities for students to engage with the written word. This also includes the issuing of prizes to those achieving milestones.</w:t>
      </w:r>
    </w:p>
    <w:p w14:paraId="15C3D07D" w14:textId="77777777" w:rsidR="008F69A6" w:rsidRPr="00534FBB" w:rsidRDefault="008F69A6" w:rsidP="008F69A6">
      <w:pPr>
        <w:pStyle w:val="BodyText"/>
        <w:ind w:left="709" w:right="141"/>
        <w:rPr>
          <w:rFonts w:ascii="Century Gothic" w:hAnsi="Century Gothic"/>
        </w:rPr>
      </w:pPr>
    </w:p>
    <w:p w14:paraId="142218E4" w14:textId="77777777" w:rsidR="008F69A6" w:rsidRPr="00534FBB" w:rsidRDefault="008F69A6" w:rsidP="008F69A6">
      <w:pPr>
        <w:pStyle w:val="BodyText"/>
        <w:numPr>
          <w:ilvl w:val="0"/>
          <w:numId w:val="17"/>
        </w:numPr>
        <w:ind w:left="709" w:right="141"/>
        <w:rPr>
          <w:rFonts w:ascii="Century Gothic" w:hAnsi="Century Gothic"/>
          <w:b/>
          <w:color w:val="1F4E79" w:themeColor="accent5" w:themeShade="80"/>
        </w:rPr>
      </w:pPr>
      <w:r w:rsidRPr="00534FBB">
        <w:rPr>
          <w:rFonts w:ascii="Century Gothic" w:hAnsi="Century Gothic"/>
          <w:b/>
          <w:color w:val="1F4E79" w:themeColor="accent5" w:themeShade="80"/>
        </w:rPr>
        <w:t>Promotion of the Library:</w:t>
      </w:r>
    </w:p>
    <w:p w14:paraId="7B218F42" w14:textId="4B4CD638" w:rsidR="008F69A6" w:rsidRPr="00534FBB" w:rsidRDefault="008F69A6" w:rsidP="008F69A6">
      <w:pPr>
        <w:pStyle w:val="BodyText"/>
        <w:ind w:left="709" w:right="141"/>
        <w:rPr>
          <w:rFonts w:ascii="Century Gothic" w:hAnsi="Century Gothic"/>
        </w:rPr>
      </w:pPr>
      <w:r w:rsidRPr="00534FBB">
        <w:rPr>
          <w:rFonts w:ascii="Century Gothic" w:hAnsi="Century Gothic"/>
        </w:rPr>
        <w:t xml:space="preserve">To promote the </w:t>
      </w:r>
      <w:r w:rsidR="003A6736" w:rsidRPr="00534FBB">
        <w:rPr>
          <w:rFonts w:ascii="Century Gothic" w:hAnsi="Century Gothic"/>
        </w:rPr>
        <w:t>library,</w:t>
      </w:r>
      <w:r w:rsidRPr="00534FBB">
        <w:rPr>
          <w:rFonts w:ascii="Century Gothic" w:hAnsi="Century Gothic"/>
        </w:rPr>
        <w:t xml:space="preserve"> use to all students and members of staff, including promotion of reading and independent learning.  This also involves liaising with teaching staff to promote information retrieval and independent learning skills to individual and classes of students.</w:t>
      </w:r>
    </w:p>
    <w:p w14:paraId="5181CC2A" w14:textId="77777777" w:rsidR="008F69A6" w:rsidRPr="00534FBB" w:rsidRDefault="008F69A6" w:rsidP="008F69A6">
      <w:pPr>
        <w:pStyle w:val="BodyText"/>
        <w:ind w:left="709" w:right="141"/>
        <w:rPr>
          <w:rFonts w:ascii="Century Gothic" w:hAnsi="Century Gothic"/>
        </w:rPr>
      </w:pPr>
    </w:p>
    <w:p w14:paraId="7B824464" w14:textId="77777777" w:rsidR="008F69A6" w:rsidRPr="00534FBB" w:rsidRDefault="008F69A6" w:rsidP="008F69A6">
      <w:pPr>
        <w:pStyle w:val="BodyText"/>
        <w:numPr>
          <w:ilvl w:val="0"/>
          <w:numId w:val="17"/>
        </w:numPr>
        <w:ind w:left="709" w:right="141"/>
        <w:rPr>
          <w:rFonts w:ascii="Century Gothic" w:hAnsi="Century Gothic"/>
          <w:b/>
          <w:color w:val="1F4E79" w:themeColor="accent5" w:themeShade="80"/>
        </w:rPr>
      </w:pPr>
      <w:r w:rsidRPr="00534FBB">
        <w:rPr>
          <w:rFonts w:ascii="Century Gothic" w:hAnsi="Century Gothic"/>
          <w:b/>
          <w:color w:val="1F4E79" w:themeColor="accent5" w:themeShade="80"/>
        </w:rPr>
        <w:t>ICT:</w:t>
      </w:r>
    </w:p>
    <w:p w14:paraId="4F86A810" w14:textId="1D907A65" w:rsidR="008F69A6" w:rsidRPr="00534FBB" w:rsidRDefault="008F69A6" w:rsidP="008F69A6">
      <w:pPr>
        <w:pStyle w:val="BodyText"/>
        <w:ind w:left="709" w:right="141"/>
        <w:rPr>
          <w:rFonts w:ascii="Century Gothic" w:hAnsi="Century Gothic"/>
        </w:rPr>
      </w:pPr>
      <w:r w:rsidRPr="00534FBB">
        <w:rPr>
          <w:rFonts w:ascii="Century Gothic" w:hAnsi="Century Gothic"/>
        </w:rPr>
        <w:t xml:space="preserve">To assist students in their learning by using ICT based in the </w:t>
      </w:r>
      <w:r w:rsidR="003A6736" w:rsidRPr="00534FBB">
        <w:rPr>
          <w:rFonts w:ascii="Century Gothic" w:hAnsi="Century Gothic"/>
        </w:rPr>
        <w:t>library</w:t>
      </w:r>
      <w:r w:rsidRPr="00534FBB">
        <w:rPr>
          <w:rFonts w:ascii="Century Gothic" w:hAnsi="Century Gothic"/>
        </w:rPr>
        <w:t>.</w:t>
      </w:r>
    </w:p>
    <w:p w14:paraId="7BEA51D7" w14:textId="77777777" w:rsidR="008F69A6" w:rsidRPr="00534FBB" w:rsidRDefault="008F69A6" w:rsidP="008F69A6">
      <w:pPr>
        <w:pStyle w:val="BodyText"/>
        <w:ind w:left="284" w:right="141"/>
        <w:rPr>
          <w:rFonts w:ascii="Century Gothic" w:hAnsi="Century Gothic"/>
        </w:rPr>
      </w:pPr>
    </w:p>
    <w:p w14:paraId="675291C0" w14:textId="77777777" w:rsidR="008F69A6" w:rsidRPr="00534FBB" w:rsidRDefault="008F69A6" w:rsidP="008F69A6">
      <w:pPr>
        <w:pStyle w:val="Heading2"/>
        <w:ind w:left="284" w:right="141"/>
        <w:jc w:val="both"/>
        <w:rPr>
          <w:rFonts w:ascii="Century Gothic" w:hAnsi="Century Gothic"/>
        </w:rPr>
      </w:pPr>
      <w:r w:rsidRPr="00534FBB">
        <w:rPr>
          <w:rFonts w:ascii="Century Gothic" w:hAnsi="Century Gothic"/>
        </w:rPr>
        <w:t>Performance Management</w:t>
      </w:r>
    </w:p>
    <w:p w14:paraId="65AE5B46" w14:textId="77777777" w:rsidR="008F69A6" w:rsidRPr="00534FBB" w:rsidRDefault="008F69A6" w:rsidP="008F69A6">
      <w:pPr>
        <w:pStyle w:val="Heading2"/>
        <w:ind w:left="284" w:right="141"/>
        <w:jc w:val="both"/>
        <w:rPr>
          <w:rFonts w:ascii="Century Gothic" w:hAnsi="Century Gothic"/>
          <w:b w:val="0"/>
        </w:rPr>
      </w:pPr>
      <w:r w:rsidRPr="00534FBB">
        <w:rPr>
          <w:rFonts w:ascii="Century Gothic" w:hAnsi="Century Gothic"/>
          <w:b w:val="0"/>
        </w:rPr>
        <w:t>Your annual performance review is based on this overall job description and with particular emphasis on your annual targets.  These are set in discussion with your line manager and grouped under the headings: Professional development; Team Improvement Plan; student progress.</w:t>
      </w:r>
    </w:p>
    <w:p w14:paraId="6CF0752D" w14:textId="77777777" w:rsidR="008F69A6" w:rsidRPr="00534FBB" w:rsidRDefault="008F69A6" w:rsidP="008F69A6">
      <w:pPr>
        <w:tabs>
          <w:tab w:val="left" w:pos="10632"/>
        </w:tabs>
        <w:spacing w:after="0" w:line="240" w:lineRule="auto"/>
        <w:ind w:left="284" w:right="141"/>
        <w:rPr>
          <w:rFonts w:ascii="Century Gothic" w:hAnsi="Century Gothic"/>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704"/>
        <w:gridCol w:w="1134"/>
        <w:gridCol w:w="4182"/>
      </w:tblGrid>
      <w:tr w:rsidR="008F69A6" w:rsidRPr="003F7FBC" w14:paraId="74004B16" w14:textId="77777777" w:rsidTr="004B4F2F">
        <w:tc>
          <w:tcPr>
            <w:tcW w:w="1399" w:type="dxa"/>
            <w:shd w:val="clear" w:color="auto" w:fill="D9D9D9"/>
          </w:tcPr>
          <w:p w14:paraId="5FCC3D00" w14:textId="77777777" w:rsidR="008F69A6" w:rsidRPr="003F7FBC" w:rsidRDefault="008F69A6" w:rsidP="004B4F2F">
            <w:pPr>
              <w:tabs>
                <w:tab w:val="left" w:pos="10632"/>
              </w:tabs>
              <w:spacing w:after="0" w:line="240" w:lineRule="auto"/>
              <w:ind w:left="284" w:right="141"/>
              <w:rPr>
                <w:rFonts w:ascii="Century Gothic" w:hAnsi="Century Gothic"/>
                <w:b/>
                <w:sz w:val="20"/>
                <w:szCs w:val="20"/>
              </w:rPr>
            </w:pPr>
            <w:r w:rsidRPr="003F7FBC">
              <w:rPr>
                <w:rFonts w:ascii="Century Gothic" w:hAnsi="Century Gothic"/>
                <w:b/>
                <w:sz w:val="20"/>
                <w:szCs w:val="20"/>
              </w:rPr>
              <w:t>Name:</w:t>
            </w:r>
          </w:p>
        </w:tc>
        <w:tc>
          <w:tcPr>
            <w:tcW w:w="3704" w:type="dxa"/>
            <w:shd w:val="clear" w:color="auto" w:fill="auto"/>
          </w:tcPr>
          <w:p w14:paraId="394D1A5E" w14:textId="77777777" w:rsidR="008F69A6" w:rsidRDefault="008F69A6" w:rsidP="004B4F2F">
            <w:pPr>
              <w:tabs>
                <w:tab w:val="left" w:pos="10632"/>
              </w:tabs>
              <w:spacing w:after="0" w:line="240" w:lineRule="auto"/>
              <w:ind w:left="284" w:right="141"/>
              <w:rPr>
                <w:rFonts w:ascii="Century Gothic" w:hAnsi="Century Gothic"/>
                <w:b/>
                <w:sz w:val="20"/>
                <w:szCs w:val="20"/>
              </w:rPr>
            </w:pPr>
          </w:p>
          <w:p w14:paraId="5DF95B2B" w14:textId="77777777" w:rsidR="008F69A6" w:rsidRPr="003F7FBC" w:rsidRDefault="008F69A6" w:rsidP="004B4F2F">
            <w:pPr>
              <w:tabs>
                <w:tab w:val="left" w:pos="10632"/>
              </w:tabs>
              <w:spacing w:after="0" w:line="240" w:lineRule="auto"/>
              <w:ind w:left="284" w:right="141"/>
              <w:rPr>
                <w:rFonts w:ascii="Century Gothic" w:hAnsi="Century Gothic"/>
                <w:b/>
                <w:sz w:val="20"/>
                <w:szCs w:val="20"/>
              </w:rPr>
            </w:pPr>
          </w:p>
        </w:tc>
        <w:tc>
          <w:tcPr>
            <w:tcW w:w="1134" w:type="dxa"/>
            <w:shd w:val="clear" w:color="auto" w:fill="D9D9D9"/>
          </w:tcPr>
          <w:p w14:paraId="422B645A" w14:textId="77777777" w:rsidR="008F69A6" w:rsidRPr="003F7FBC" w:rsidRDefault="008F69A6" w:rsidP="004B4F2F">
            <w:pPr>
              <w:tabs>
                <w:tab w:val="left" w:pos="10632"/>
              </w:tabs>
              <w:spacing w:after="0" w:line="240" w:lineRule="auto"/>
              <w:ind w:right="141"/>
              <w:rPr>
                <w:rFonts w:ascii="Century Gothic" w:hAnsi="Century Gothic"/>
                <w:b/>
                <w:sz w:val="20"/>
                <w:szCs w:val="20"/>
              </w:rPr>
            </w:pPr>
            <w:r w:rsidRPr="003F7FBC">
              <w:rPr>
                <w:rFonts w:ascii="Century Gothic" w:hAnsi="Century Gothic"/>
                <w:b/>
                <w:sz w:val="20"/>
                <w:szCs w:val="20"/>
              </w:rPr>
              <w:t>Date:</w:t>
            </w:r>
          </w:p>
        </w:tc>
        <w:tc>
          <w:tcPr>
            <w:tcW w:w="4182" w:type="dxa"/>
            <w:shd w:val="clear" w:color="auto" w:fill="auto"/>
          </w:tcPr>
          <w:p w14:paraId="15B5A179" w14:textId="77777777" w:rsidR="008F69A6" w:rsidRPr="003F7FBC" w:rsidRDefault="008F69A6" w:rsidP="004B4F2F">
            <w:pPr>
              <w:tabs>
                <w:tab w:val="left" w:pos="10632"/>
              </w:tabs>
              <w:spacing w:after="0" w:line="240" w:lineRule="auto"/>
              <w:ind w:left="284" w:right="141"/>
              <w:rPr>
                <w:rFonts w:ascii="Century Gothic" w:hAnsi="Century Gothic"/>
                <w:sz w:val="20"/>
                <w:szCs w:val="20"/>
              </w:rPr>
            </w:pPr>
          </w:p>
        </w:tc>
      </w:tr>
    </w:tbl>
    <w:p w14:paraId="4A4D8AAB" w14:textId="77777777" w:rsidR="008F69A6" w:rsidRPr="003F7FBC" w:rsidRDefault="008F69A6" w:rsidP="008F69A6">
      <w:pPr>
        <w:tabs>
          <w:tab w:val="left" w:pos="10632"/>
        </w:tabs>
        <w:spacing w:after="0" w:line="240" w:lineRule="auto"/>
        <w:ind w:left="284" w:right="141"/>
        <w:rPr>
          <w:rFonts w:ascii="Century Gothic" w:hAnsi="Century Gothic"/>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3705"/>
        <w:gridCol w:w="1134"/>
        <w:gridCol w:w="4247"/>
      </w:tblGrid>
      <w:tr w:rsidR="008F69A6" w:rsidRPr="003F7FBC" w14:paraId="79D71F01" w14:textId="77777777" w:rsidTr="004B4F2F">
        <w:tc>
          <w:tcPr>
            <w:tcW w:w="1398" w:type="dxa"/>
            <w:shd w:val="clear" w:color="auto" w:fill="D9D9D9"/>
          </w:tcPr>
          <w:p w14:paraId="1BCDAFBE" w14:textId="77777777" w:rsidR="008F69A6" w:rsidRPr="003F7FBC" w:rsidRDefault="008F69A6" w:rsidP="004B4F2F">
            <w:pPr>
              <w:tabs>
                <w:tab w:val="left" w:pos="10632"/>
              </w:tabs>
              <w:spacing w:after="0" w:line="240" w:lineRule="auto"/>
              <w:ind w:left="284" w:right="141"/>
              <w:rPr>
                <w:rFonts w:ascii="Century Gothic" w:hAnsi="Century Gothic"/>
                <w:b/>
                <w:sz w:val="20"/>
                <w:szCs w:val="20"/>
              </w:rPr>
            </w:pPr>
            <w:r w:rsidRPr="003F7FBC">
              <w:rPr>
                <w:rFonts w:ascii="Century Gothic" w:hAnsi="Century Gothic"/>
                <w:b/>
                <w:sz w:val="20"/>
                <w:szCs w:val="20"/>
              </w:rPr>
              <w:t>Signed:</w:t>
            </w:r>
          </w:p>
        </w:tc>
        <w:tc>
          <w:tcPr>
            <w:tcW w:w="3705" w:type="dxa"/>
            <w:shd w:val="clear" w:color="auto" w:fill="auto"/>
          </w:tcPr>
          <w:p w14:paraId="3CDBDBE6" w14:textId="77777777" w:rsidR="008F69A6" w:rsidRPr="003F7FBC" w:rsidRDefault="008F69A6" w:rsidP="004B4F2F">
            <w:pPr>
              <w:tabs>
                <w:tab w:val="left" w:pos="10632"/>
              </w:tabs>
              <w:spacing w:after="0" w:line="240" w:lineRule="auto"/>
              <w:ind w:left="284" w:right="141"/>
              <w:jc w:val="right"/>
              <w:rPr>
                <w:rFonts w:ascii="Century Gothic" w:hAnsi="Century Gothic"/>
                <w:sz w:val="20"/>
                <w:szCs w:val="20"/>
              </w:rPr>
            </w:pPr>
          </w:p>
          <w:p w14:paraId="598FD228" w14:textId="77777777" w:rsidR="008F69A6" w:rsidRPr="003F7FBC" w:rsidRDefault="008F69A6" w:rsidP="004B4F2F">
            <w:pPr>
              <w:tabs>
                <w:tab w:val="left" w:pos="10632"/>
              </w:tabs>
              <w:spacing w:after="0" w:line="240" w:lineRule="auto"/>
              <w:ind w:left="284" w:right="141"/>
              <w:jc w:val="right"/>
              <w:rPr>
                <w:rFonts w:ascii="Century Gothic" w:hAnsi="Century Gothic"/>
                <w:sz w:val="20"/>
                <w:szCs w:val="20"/>
              </w:rPr>
            </w:pPr>
          </w:p>
          <w:p w14:paraId="7D7E2CEF" w14:textId="77777777" w:rsidR="008F69A6" w:rsidRPr="003F7FBC" w:rsidRDefault="008F69A6" w:rsidP="004B4F2F">
            <w:pPr>
              <w:tabs>
                <w:tab w:val="left" w:pos="10632"/>
              </w:tabs>
              <w:spacing w:after="0" w:line="240" w:lineRule="auto"/>
              <w:ind w:left="284" w:right="141"/>
              <w:jc w:val="right"/>
              <w:rPr>
                <w:rFonts w:ascii="Century Gothic" w:hAnsi="Century Gothic"/>
                <w:b/>
                <w:sz w:val="20"/>
                <w:szCs w:val="20"/>
              </w:rPr>
            </w:pPr>
            <w:r w:rsidRPr="003F7FBC">
              <w:rPr>
                <w:rFonts w:ascii="Century Gothic" w:hAnsi="Century Gothic"/>
                <w:sz w:val="20"/>
                <w:szCs w:val="20"/>
              </w:rPr>
              <w:t>(Principal)</w:t>
            </w:r>
          </w:p>
        </w:tc>
        <w:tc>
          <w:tcPr>
            <w:tcW w:w="1134" w:type="dxa"/>
            <w:shd w:val="clear" w:color="auto" w:fill="D9D9D9"/>
          </w:tcPr>
          <w:p w14:paraId="6C8EB5F2" w14:textId="77777777" w:rsidR="008F69A6" w:rsidRPr="003F7FBC" w:rsidRDefault="008F69A6" w:rsidP="004B4F2F">
            <w:pPr>
              <w:tabs>
                <w:tab w:val="left" w:pos="10632"/>
              </w:tabs>
              <w:spacing w:after="0" w:line="240" w:lineRule="auto"/>
              <w:ind w:right="141"/>
              <w:rPr>
                <w:rFonts w:ascii="Century Gothic" w:hAnsi="Century Gothic"/>
                <w:b/>
                <w:sz w:val="20"/>
                <w:szCs w:val="20"/>
              </w:rPr>
            </w:pPr>
            <w:r w:rsidRPr="003F7FBC">
              <w:rPr>
                <w:rFonts w:ascii="Century Gothic" w:hAnsi="Century Gothic"/>
                <w:b/>
                <w:sz w:val="20"/>
                <w:szCs w:val="20"/>
              </w:rPr>
              <w:t>Signed:</w:t>
            </w:r>
          </w:p>
        </w:tc>
        <w:tc>
          <w:tcPr>
            <w:tcW w:w="4247" w:type="dxa"/>
            <w:shd w:val="clear" w:color="auto" w:fill="auto"/>
          </w:tcPr>
          <w:p w14:paraId="39E6FF1F" w14:textId="77777777" w:rsidR="008F69A6" w:rsidRPr="003F7FBC" w:rsidRDefault="008F69A6" w:rsidP="004B4F2F">
            <w:pPr>
              <w:tabs>
                <w:tab w:val="left" w:pos="10632"/>
              </w:tabs>
              <w:spacing w:after="0" w:line="240" w:lineRule="auto"/>
              <w:ind w:left="284" w:right="141"/>
              <w:jc w:val="right"/>
              <w:rPr>
                <w:rFonts w:ascii="Century Gothic" w:hAnsi="Century Gothic"/>
                <w:sz w:val="20"/>
                <w:szCs w:val="20"/>
              </w:rPr>
            </w:pPr>
          </w:p>
          <w:p w14:paraId="6DD62BFD" w14:textId="77777777" w:rsidR="008F69A6" w:rsidRPr="003F7FBC" w:rsidRDefault="008F69A6" w:rsidP="004B4F2F">
            <w:pPr>
              <w:tabs>
                <w:tab w:val="left" w:pos="10632"/>
              </w:tabs>
              <w:spacing w:after="0" w:line="240" w:lineRule="auto"/>
              <w:ind w:left="284" w:right="141"/>
              <w:jc w:val="right"/>
              <w:rPr>
                <w:rFonts w:ascii="Century Gothic" w:hAnsi="Century Gothic"/>
                <w:sz w:val="20"/>
                <w:szCs w:val="20"/>
              </w:rPr>
            </w:pPr>
          </w:p>
          <w:p w14:paraId="4C62800C" w14:textId="77777777" w:rsidR="008F69A6" w:rsidRPr="003F7FBC" w:rsidRDefault="008F69A6" w:rsidP="004B4F2F">
            <w:pPr>
              <w:tabs>
                <w:tab w:val="left" w:pos="10632"/>
              </w:tabs>
              <w:spacing w:after="0" w:line="240" w:lineRule="auto"/>
              <w:ind w:left="284" w:right="141"/>
              <w:jc w:val="right"/>
              <w:rPr>
                <w:rFonts w:ascii="Century Gothic" w:hAnsi="Century Gothic"/>
                <w:sz w:val="20"/>
                <w:szCs w:val="20"/>
              </w:rPr>
            </w:pPr>
            <w:r w:rsidRPr="003F7FBC">
              <w:rPr>
                <w:rFonts w:ascii="Century Gothic" w:hAnsi="Century Gothic"/>
                <w:sz w:val="20"/>
                <w:szCs w:val="20"/>
              </w:rPr>
              <w:t>(Member of Staff)</w:t>
            </w:r>
          </w:p>
        </w:tc>
      </w:tr>
    </w:tbl>
    <w:p w14:paraId="5A806D14" w14:textId="77777777" w:rsidR="00C23CAE" w:rsidRPr="00A035AB" w:rsidRDefault="00C23CAE" w:rsidP="008F69A6">
      <w:pPr>
        <w:spacing w:after="0" w:line="240" w:lineRule="auto"/>
        <w:rPr>
          <w:rFonts w:ascii="Century Gothic" w:eastAsia="Century Gothic" w:hAnsi="Century Gothic" w:cs="Century Gothic"/>
          <w:color w:val="808080"/>
          <w:sz w:val="32"/>
          <w:szCs w:val="32"/>
        </w:rPr>
      </w:pPr>
    </w:p>
    <w:p w14:paraId="0BE58870" w14:textId="77777777" w:rsidR="008234BB" w:rsidRDefault="008234BB" w:rsidP="6A4B43DA">
      <w:pPr>
        <w:autoSpaceDE w:val="0"/>
        <w:autoSpaceDN w:val="0"/>
        <w:adjustRightInd w:val="0"/>
        <w:spacing w:after="0" w:line="240" w:lineRule="auto"/>
        <w:rPr>
          <w:rFonts w:ascii="Century Gothic" w:eastAsia="Century Gothic" w:hAnsi="Century Gothic" w:cs="Century Gothic"/>
          <w:color w:val="000000" w:themeColor="text1"/>
        </w:rPr>
      </w:pPr>
    </w:p>
    <w:p w14:paraId="7FAFE0F0" w14:textId="77777777" w:rsidR="00961BB3" w:rsidRDefault="00961BB3" w:rsidP="00D36F16">
      <w:pPr>
        <w:autoSpaceDE w:val="0"/>
        <w:autoSpaceDN w:val="0"/>
        <w:adjustRightInd w:val="0"/>
        <w:spacing w:after="0" w:line="240" w:lineRule="auto"/>
        <w:rPr>
          <w:rFonts w:ascii="Century Gothic" w:eastAsia="Century Gothic" w:hAnsi="Century Gothic" w:cs="Century Gothic"/>
          <w:color w:val="000000" w:themeColor="text1"/>
        </w:rPr>
      </w:pPr>
      <w:r w:rsidRPr="00A23A27">
        <w:rPr>
          <w:rFonts w:ascii="Century Gothic" w:hAnsi="Century Gothic"/>
          <w:noProof/>
        </w:rPr>
        <w:drawing>
          <wp:anchor distT="0" distB="0" distL="114300" distR="114300" simplePos="0" relativeHeight="251658241" behindDoc="0" locked="0" layoutInCell="1" allowOverlap="1" wp14:anchorId="21CAC578" wp14:editId="7B064FE0">
            <wp:simplePos x="0" y="0"/>
            <wp:positionH relativeFrom="margin">
              <wp:posOffset>10160</wp:posOffset>
            </wp:positionH>
            <wp:positionV relativeFrom="paragraph">
              <wp:posOffset>171642</wp:posOffset>
            </wp:positionV>
            <wp:extent cx="904875" cy="11817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955567E"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r w:rsidRPr="00A035AB">
        <w:rPr>
          <w:rFonts w:ascii="Century Gothic" w:hAnsi="Century Gothic"/>
          <w:noProof/>
        </w:rPr>
        <mc:AlternateContent>
          <mc:Choice Requires="wps">
            <w:drawing>
              <wp:anchor distT="45720" distB="45720" distL="114300" distR="114300" simplePos="0" relativeHeight="251658240" behindDoc="1" locked="0" layoutInCell="1" allowOverlap="1" wp14:anchorId="2703F335" wp14:editId="5D9601D5">
                <wp:simplePos x="0" y="0"/>
                <wp:positionH relativeFrom="margin">
                  <wp:posOffset>1479257</wp:posOffset>
                </wp:positionH>
                <wp:positionV relativeFrom="paragraph">
                  <wp:posOffset>80059</wp:posOffset>
                </wp:positionV>
                <wp:extent cx="4848860" cy="562610"/>
                <wp:effectExtent l="0" t="0" r="8890" b="889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1396587A" w:rsidR="00C63ABA" w:rsidRPr="00A23A27" w:rsidRDefault="009501F5" w:rsidP="00C23CAE">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Librarian</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03F335" id="Text Box 18" o:spid="_x0000_s1028" type="#_x0000_t202" style="position:absolute;margin-left:116.5pt;margin-top:6.3pt;width:381.8pt;height:44.3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" stroked="f">
                <v:textbox style="mso-fit-shape-to-text:t">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1396587A" w:rsidR="00C63ABA" w:rsidRPr="00A23A27" w:rsidRDefault="009501F5" w:rsidP="00C23CAE">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Librarian</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v:textbox>
                <w10:wrap type="square" anchorx="margin"/>
              </v:shape>
            </w:pict>
          </mc:Fallback>
        </mc:AlternateContent>
      </w:r>
    </w:p>
    <w:p w14:paraId="79E3EAA0"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37ACE793"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7F3CB828"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771DADB"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45E5D501"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D297237"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A0F5C34"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AFE0A46" w14:textId="2E8E3FDD"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tbl>
      <w:tblPr>
        <w:tblW w:w="10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7"/>
        <w:gridCol w:w="1276"/>
        <w:gridCol w:w="3543"/>
      </w:tblGrid>
      <w:tr w:rsidR="00CB5312" w:rsidRPr="00CF49C2" w14:paraId="4F8D5342" w14:textId="77777777" w:rsidTr="004B4F2F">
        <w:trPr>
          <w:trHeight w:val="110"/>
        </w:trPr>
        <w:tc>
          <w:tcPr>
            <w:tcW w:w="6057" w:type="dxa"/>
            <w:shd w:val="clear" w:color="auto" w:fill="BFBFBF" w:themeFill="background1" w:themeFillShade="BF"/>
          </w:tcPr>
          <w:p w14:paraId="7B3CF93F"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p>
        </w:tc>
        <w:tc>
          <w:tcPr>
            <w:tcW w:w="1276" w:type="dxa"/>
            <w:shd w:val="clear" w:color="auto" w:fill="BFBFBF" w:themeFill="background1" w:themeFillShade="BF"/>
          </w:tcPr>
          <w:p w14:paraId="6D32D71A" w14:textId="77777777" w:rsidR="00CB5312" w:rsidRDefault="00CB5312" w:rsidP="004B4F2F">
            <w:pPr>
              <w:autoSpaceDE w:val="0"/>
              <w:autoSpaceDN w:val="0"/>
              <w:adjustRightInd w:val="0"/>
              <w:spacing w:after="0" w:line="240" w:lineRule="auto"/>
              <w:rPr>
                <w:rFonts w:ascii="Century Gothic" w:hAnsi="Century Gothic" w:cs="Calibri"/>
                <w:b/>
                <w:bCs/>
                <w:color w:val="000000"/>
              </w:rPr>
            </w:pPr>
            <w:r>
              <w:rPr>
                <w:rFonts w:ascii="Century Gothic" w:hAnsi="Century Gothic" w:cs="Calibri"/>
                <w:b/>
                <w:bCs/>
                <w:color w:val="000000"/>
              </w:rPr>
              <w:t>Essential/</w:t>
            </w:r>
          </w:p>
          <w:p w14:paraId="5272EBF7"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b/>
                <w:bCs/>
                <w:color w:val="000000"/>
              </w:rPr>
              <w:t xml:space="preserve">Desirable </w:t>
            </w:r>
          </w:p>
        </w:tc>
        <w:tc>
          <w:tcPr>
            <w:tcW w:w="3543" w:type="dxa"/>
            <w:shd w:val="clear" w:color="auto" w:fill="BFBFBF" w:themeFill="background1" w:themeFillShade="BF"/>
          </w:tcPr>
          <w:p w14:paraId="1DD355BF"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b/>
                <w:bCs/>
                <w:color w:val="000000"/>
              </w:rPr>
              <w:t xml:space="preserve">Evidence Base </w:t>
            </w:r>
          </w:p>
        </w:tc>
      </w:tr>
      <w:tr w:rsidR="00CB5312" w:rsidRPr="00CF49C2" w14:paraId="0B1EBE96" w14:textId="77777777" w:rsidTr="004B4F2F">
        <w:trPr>
          <w:trHeight w:val="110"/>
        </w:trPr>
        <w:tc>
          <w:tcPr>
            <w:tcW w:w="10876" w:type="dxa"/>
            <w:gridSpan w:val="3"/>
            <w:shd w:val="clear" w:color="auto" w:fill="9CC2E5" w:themeFill="accent5" w:themeFillTint="99"/>
          </w:tcPr>
          <w:p w14:paraId="7BBFE0C4" w14:textId="77777777" w:rsidR="00CB5312" w:rsidRPr="00CF49C2" w:rsidRDefault="00CB5312" w:rsidP="004B4F2F">
            <w:pPr>
              <w:autoSpaceDE w:val="0"/>
              <w:autoSpaceDN w:val="0"/>
              <w:adjustRightInd w:val="0"/>
              <w:spacing w:before="100" w:after="100" w:line="240" w:lineRule="auto"/>
              <w:rPr>
                <w:rFonts w:ascii="Century Gothic" w:hAnsi="Century Gothic" w:cs="Calibri"/>
                <w:color w:val="2E74B5" w:themeColor="accent5" w:themeShade="BF"/>
              </w:rPr>
            </w:pPr>
            <w:r w:rsidRPr="00CF49C2">
              <w:rPr>
                <w:rFonts w:ascii="Century Gothic" w:hAnsi="Century Gothic" w:cs="Calibri"/>
                <w:b/>
                <w:bCs/>
                <w:color w:val="000000"/>
              </w:rPr>
              <w:t xml:space="preserve">Qualifications </w:t>
            </w:r>
          </w:p>
        </w:tc>
      </w:tr>
      <w:tr w:rsidR="00CB5312" w:rsidRPr="00CF49C2" w14:paraId="2B88298C" w14:textId="77777777" w:rsidTr="004B4F2F">
        <w:trPr>
          <w:trHeight w:val="221"/>
        </w:trPr>
        <w:tc>
          <w:tcPr>
            <w:tcW w:w="6057" w:type="dxa"/>
          </w:tcPr>
          <w:p w14:paraId="35822BE0"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GCSE English and Maths (strong pass)</w:t>
            </w:r>
          </w:p>
        </w:tc>
        <w:tc>
          <w:tcPr>
            <w:tcW w:w="1276" w:type="dxa"/>
          </w:tcPr>
          <w:p w14:paraId="5DDA10BB"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11C0C667"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Certificates </w:t>
            </w:r>
          </w:p>
        </w:tc>
      </w:tr>
      <w:tr w:rsidR="00CB5312" w:rsidRPr="00CF49C2" w14:paraId="447BF7B4" w14:textId="77777777" w:rsidTr="004B4F2F">
        <w:trPr>
          <w:trHeight w:val="110"/>
        </w:trPr>
        <w:tc>
          <w:tcPr>
            <w:tcW w:w="10876" w:type="dxa"/>
            <w:gridSpan w:val="3"/>
            <w:shd w:val="clear" w:color="auto" w:fill="9CC2E5" w:themeFill="accent5" w:themeFillTint="99"/>
          </w:tcPr>
          <w:p w14:paraId="21AEA851"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b/>
                <w:bCs/>
                <w:color w:val="000000"/>
              </w:rPr>
              <w:t xml:space="preserve">Professional Experience and Knowledge </w:t>
            </w:r>
          </w:p>
        </w:tc>
      </w:tr>
      <w:tr w:rsidR="00CB5312" w:rsidRPr="003F7FBC" w14:paraId="6A7AB17F" w14:textId="77777777" w:rsidTr="004B4F2F">
        <w:trPr>
          <w:trHeight w:val="222"/>
        </w:trPr>
        <w:tc>
          <w:tcPr>
            <w:tcW w:w="6057" w:type="dxa"/>
          </w:tcPr>
          <w:p w14:paraId="62DA8AC8"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Ability to communicate effectively with students, parents and colleagues.</w:t>
            </w:r>
          </w:p>
        </w:tc>
        <w:tc>
          <w:tcPr>
            <w:tcW w:w="1276" w:type="dxa"/>
          </w:tcPr>
          <w:p w14:paraId="750B050D"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42CDC13A"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r w:rsidR="00CB5312" w:rsidRPr="003F7FBC" w14:paraId="0214B21A" w14:textId="77777777" w:rsidTr="004B4F2F">
        <w:trPr>
          <w:trHeight w:val="221"/>
        </w:trPr>
        <w:tc>
          <w:tcPr>
            <w:tcW w:w="6057" w:type="dxa"/>
          </w:tcPr>
          <w:p w14:paraId="7FF856C2"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High level ICT skills.</w:t>
            </w:r>
          </w:p>
        </w:tc>
        <w:tc>
          <w:tcPr>
            <w:tcW w:w="1276" w:type="dxa"/>
          </w:tcPr>
          <w:p w14:paraId="752559D1"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34F3A52E"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r w:rsidR="00CB5312" w:rsidRPr="003F7FBC" w14:paraId="7AC86EA7" w14:textId="77777777" w:rsidTr="004B4F2F">
        <w:trPr>
          <w:trHeight w:val="100"/>
        </w:trPr>
        <w:tc>
          <w:tcPr>
            <w:tcW w:w="6057" w:type="dxa"/>
          </w:tcPr>
          <w:p w14:paraId="6F01417F"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Able and willing to make a full contribution to the life of the department and the wider school community.</w:t>
            </w:r>
          </w:p>
        </w:tc>
        <w:tc>
          <w:tcPr>
            <w:tcW w:w="1276" w:type="dxa"/>
          </w:tcPr>
          <w:p w14:paraId="1E3A8BDE"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47148F40"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49732F44" w14:textId="77777777" w:rsidTr="004B4F2F">
        <w:trPr>
          <w:trHeight w:val="222"/>
        </w:trPr>
        <w:tc>
          <w:tcPr>
            <w:tcW w:w="6057" w:type="dxa"/>
          </w:tcPr>
          <w:p w14:paraId="7649E5CA"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Ability to a</w:t>
            </w:r>
            <w:r w:rsidRPr="00C625E4">
              <w:rPr>
                <w:rFonts w:ascii="Century Gothic" w:hAnsi="Century Gothic" w:cs="Calibri"/>
                <w:color w:val="000000"/>
              </w:rPr>
              <w:t xml:space="preserve">dminister the lifecycle of books acquisitions, including placing orders and administering renewals, cancelled, and ceased publication subscriptions. </w:t>
            </w:r>
          </w:p>
        </w:tc>
        <w:tc>
          <w:tcPr>
            <w:tcW w:w="1276" w:type="dxa"/>
          </w:tcPr>
          <w:p w14:paraId="0C017098"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2E493496"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7E29B371" w14:textId="77777777" w:rsidTr="004B4F2F">
        <w:trPr>
          <w:trHeight w:val="222"/>
        </w:trPr>
        <w:tc>
          <w:tcPr>
            <w:tcW w:w="6057" w:type="dxa"/>
          </w:tcPr>
          <w:p w14:paraId="62E91633" w14:textId="77777777" w:rsidR="00CB5312" w:rsidRPr="00C625E4"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Able to p</w:t>
            </w:r>
            <w:r w:rsidRPr="00C625E4">
              <w:rPr>
                <w:rFonts w:ascii="Century Gothic" w:hAnsi="Century Gothic" w:cs="Calibri"/>
                <w:color w:val="000000"/>
              </w:rPr>
              <w:t>lan and prioritise own workload, ensuring deadlines are met</w:t>
            </w:r>
            <w:r>
              <w:rPr>
                <w:rFonts w:ascii="Century Gothic" w:hAnsi="Century Gothic" w:cs="Calibri"/>
                <w:color w:val="000000"/>
              </w:rPr>
              <w:t>.</w:t>
            </w:r>
          </w:p>
        </w:tc>
        <w:tc>
          <w:tcPr>
            <w:tcW w:w="1276" w:type="dxa"/>
          </w:tcPr>
          <w:p w14:paraId="23057BD8"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246CD4BA"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21F3B63D" w14:textId="77777777" w:rsidTr="004B4F2F">
        <w:trPr>
          <w:trHeight w:val="221"/>
        </w:trPr>
        <w:tc>
          <w:tcPr>
            <w:tcW w:w="6057" w:type="dxa"/>
          </w:tcPr>
          <w:p w14:paraId="20D5E805"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Ability</w:t>
            </w:r>
            <w:r>
              <w:rPr>
                <w:rFonts w:ascii="Century Gothic" w:hAnsi="Century Gothic" w:cs="Calibri"/>
                <w:color w:val="000000"/>
              </w:rPr>
              <w:t xml:space="preserve"> to i</w:t>
            </w:r>
            <w:r w:rsidRPr="00C625E4">
              <w:rPr>
                <w:rFonts w:ascii="Century Gothic" w:hAnsi="Century Gothic" w:cs="Calibri"/>
                <w:color w:val="000000"/>
              </w:rPr>
              <w:t>nvestigate and resolve trouble-shooting enquiries from library users</w:t>
            </w:r>
            <w:r>
              <w:rPr>
                <w:rFonts w:ascii="Century Gothic" w:hAnsi="Century Gothic" w:cs="Calibri"/>
                <w:color w:val="000000"/>
              </w:rPr>
              <w:t>.</w:t>
            </w:r>
          </w:p>
        </w:tc>
        <w:tc>
          <w:tcPr>
            <w:tcW w:w="1276" w:type="dxa"/>
          </w:tcPr>
          <w:p w14:paraId="4932C5EF"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3BE02B8E"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616DD880" w14:textId="77777777" w:rsidTr="004B4F2F">
        <w:trPr>
          <w:trHeight w:val="221"/>
        </w:trPr>
        <w:tc>
          <w:tcPr>
            <w:tcW w:w="6057" w:type="dxa"/>
          </w:tcPr>
          <w:p w14:paraId="1DA2F8DC"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625E4">
              <w:rPr>
                <w:rFonts w:ascii="Century Gothic" w:hAnsi="Century Gothic" w:cs="Calibri"/>
                <w:color w:val="000000"/>
              </w:rPr>
              <w:t>Manage a library budget</w:t>
            </w:r>
          </w:p>
        </w:tc>
        <w:tc>
          <w:tcPr>
            <w:tcW w:w="1276" w:type="dxa"/>
          </w:tcPr>
          <w:p w14:paraId="1031DA54"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63918A27"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1A3DAC79" w14:textId="77777777" w:rsidTr="004B4F2F">
        <w:trPr>
          <w:trHeight w:val="221"/>
        </w:trPr>
        <w:tc>
          <w:tcPr>
            <w:tcW w:w="6057" w:type="dxa"/>
          </w:tcPr>
          <w:p w14:paraId="4E179AA3"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Ability</w:t>
            </w:r>
            <w:r>
              <w:rPr>
                <w:rFonts w:ascii="Century Gothic" w:hAnsi="Century Gothic" w:cs="Calibri"/>
                <w:color w:val="000000"/>
              </w:rPr>
              <w:t xml:space="preserve"> to w</w:t>
            </w:r>
            <w:r w:rsidRPr="00C625E4">
              <w:rPr>
                <w:rFonts w:ascii="Century Gothic" w:hAnsi="Century Gothic" w:cs="Calibri"/>
                <w:color w:val="000000"/>
              </w:rPr>
              <w:t xml:space="preserve">ork on the </w:t>
            </w:r>
            <w:proofErr w:type="gramStart"/>
            <w:r w:rsidRPr="00C625E4">
              <w:rPr>
                <w:rFonts w:ascii="Century Gothic" w:hAnsi="Century Gothic" w:cs="Calibri"/>
                <w:color w:val="000000"/>
              </w:rPr>
              <w:t>Library</w:t>
            </w:r>
            <w:proofErr w:type="gramEnd"/>
            <w:r w:rsidRPr="00C625E4">
              <w:rPr>
                <w:rFonts w:ascii="Century Gothic" w:hAnsi="Century Gothic" w:cs="Calibri"/>
                <w:color w:val="000000"/>
              </w:rPr>
              <w:t xml:space="preserve"> support desk, dealing with user enquiries and providing a friendly and efficient service to a wide range of Library users.</w:t>
            </w:r>
          </w:p>
        </w:tc>
        <w:tc>
          <w:tcPr>
            <w:tcW w:w="1276" w:type="dxa"/>
          </w:tcPr>
          <w:p w14:paraId="7A944DE1"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267CBBCF"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0776A58F" w14:textId="77777777" w:rsidTr="004B4F2F">
        <w:trPr>
          <w:trHeight w:val="221"/>
        </w:trPr>
        <w:tc>
          <w:tcPr>
            <w:tcW w:w="6057" w:type="dxa"/>
          </w:tcPr>
          <w:p w14:paraId="4B0E613E"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Ability </w:t>
            </w:r>
            <w:r>
              <w:rPr>
                <w:rFonts w:ascii="Century Gothic" w:hAnsi="Century Gothic" w:cs="Calibri"/>
                <w:color w:val="000000"/>
              </w:rPr>
              <w:t>to w</w:t>
            </w:r>
            <w:r w:rsidRPr="00C625E4">
              <w:rPr>
                <w:rFonts w:ascii="Century Gothic" w:hAnsi="Century Gothic" w:cs="Calibri"/>
                <w:color w:val="000000"/>
              </w:rPr>
              <w:t>ork with staff to produce reading lists and resources for students</w:t>
            </w:r>
          </w:p>
        </w:tc>
        <w:tc>
          <w:tcPr>
            <w:tcW w:w="1276" w:type="dxa"/>
          </w:tcPr>
          <w:p w14:paraId="01B565B6"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270BB6F5"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3E2DD189" w14:textId="77777777" w:rsidTr="004B4F2F">
        <w:trPr>
          <w:trHeight w:val="221"/>
        </w:trPr>
        <w:tc>
          <w:tcPr>
            <w:tcW w:w="6057" w:type="dxa"/>
          </w:tcPr>
          <w:p w14:paraId="6DBA0D2D"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Be able to r</w:t>
            </w:r>
            <w:r w:rsidRPr="00C625E4">
              <w:rPr>
                <w:rFonts w:ascii="Century Gothic" w:hAnsi="Century Gothic" w:cs="Calibri"/>
                <w:color w:val="000000"/>
              </w:rPr>
              <w:t>epresent the library service at internal meetings.</w:t>
            </w:r>
          </w:p>
        </w:tc>
        <w:tc>
          <w:tcPr>
            <w:tcW w:w="1276" w:type="dxa"/>
          </w:tcPr>
          <w:p w14:paraId="15987A53"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1599891D"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6B1A0ACD" w14:textId="77777777" w:rsidTr="004B4F2F">
        <w:trPr>
          <w:trHeight w:val="221"/>
        </w:trPr>
        <w:tc>
          <w:tcPr>
            <w:tcW w:w="6057" w:type="dxa"/>
          </w:tcPr>
          <w:p w14:paraId="7ECC50DA"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The ability to p</w:t>
            </w:r>
            <w:r w:rsidRPr="00C625E4">
              <w:rPr>
                <w:rFonts w:ascii="Century Gothic" w:hAnsi="Century Gothic" w:cs="Calibri"/>
                <w:color w:val="000000"/>
              </w:rPr>
              <w:t xml:space="preserve">articipate in promotion of the </w:t>
            </w:r>
            <w:proofErr w:type="gramStart"/>
            <w:r w:rsidRPr="00C625E4">
              <w:rPr>
                <w:rFonts w:ascii="Century Gothic" w:hAnsi="Century Gothic" w:cs="Calibri"/>
                <w:color w:val="000000"/>
              </w:rPr>
              <w:t>Library</w:t>
            </w:r>
            <w:proofErr w:type="gramEnd"/>
            <w:r w:rsidRPr="00C625E4">
              <w:rPr>
                <w:rFonts w:ascii="Century Gothic" w:hAnsi="Century Gothic" w:cs="Calibri"/>
                <w:color w:val="000000"/>
              </w:rPr>
              <w:t xml:space="preserve"> and its services through events and Library tours for new students</w:t>
            </w:r>
          </w:p>
        </w:tc>
        <w:tc>
          <w:tcPr>
            <w:tcW w:w="1276" w:type="dxa"/>
          </w:tcPr>
          <w:p w14:paraId="7F46C476"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58EBDA14"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625E4" w14:paraId="45F8B30C" w14:textId="77777777" w:rsidTr="004B4F2F">
        <w:trPr>
          <w:trHeight w:val="221"/>
        </w:trPr>
        <w:tc>
          <w:tcPr>
            <w:tcW w:w="6057" w:type="dxa"/>
          </w:tcPr>
          <w:p w14:paraId="611D5CFF" w14:textId="77777777" w:rsidR="00CB5312" w:rsidRPr="00C625E4"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Be able to u</w:t>
            </w:r>
            <w:r w:rsidRPr="00C625E4">
              <w:rPr>
                <w:rFonts w:ascii="Century Gothic" w:hAnsi="Century Gothic" w:cs="Calibri"/>
                <w:color w:val="000000"/>
              </w:rPr>
              <w:t xml:space="preserve">ndertake other duties in support of the work of the </w:t>
            </w:r>
            <w:proofErr w:type="gramStart"/>
            <w:r w:rsidRPr="00C625E4">
              <w:rPr>
                <w:rFonts w:ascii="Century Gothic" w:hAnsi="Century Gothic" w:cs="Calibri"/>
                <w:color w:val="000000"/>
              </w:rPr>
              <w:t>Library</w:t>
            </w:r>
            <w:proofErr w:type="gramEnd"/>
            <w:r w:rsidRPr="00C625E4">
              <w:rPr>
                <w:rFonts w:ascii="Century Gothic" w:hAnsi="Century Gothic" w:cs="Calibri"/>
                <w:color w:val="000000"/>
              </w:rPr>
              <w:t xml:space="preserve"> as may be required, particularly as services develop and change</w:t>
            </w:r>
          </w:p>
        </w:tc>
        <w:tc>
          <w:tcPr>
            <w:tcW w:w="1276" w:type="dxa"/>
          </w:tcPr>
          <w:p w14:paraId="3E858CA9"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24720A0F"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101D67" w14:paraId="78E65164" w14:textId="77777777" w:rsidTr="004B4F2F">
        <w:trPr>
          <w:trHeight w:val="221"/>
        </w:trPr>
        <w:tc>
          <w:tcPr>
            <w:tcW w:w="6057" w:type="dxa"/>
          </w:tcPr>
          <w:p w14:paraId="70F9A5C7" w14:textId="77777777" w:rsidR="00CB5312"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Be able t</w:t>
            </w:r>
            <w:r w:rsidRPr="00101D67">
              <w:rPr>
                <w:rFonts w:ascii="Century Gothic" w:hAnsi="Century Gothic" w:cs="Calibri"/>
                <w:color w:val="000000"/>
              </w:rPr>
              <w:t>o support and lead</w:t>
            </w:r>
            <w:r>
              <w:rPr>
                <w:rFonts w:ascii="Century Gothic" w:hAnsi="Century Gothic" w:cs="Calibri"/>
                <w:color w:val="000000"/>
              </w:rPr>
              <w:t xml:space="preserve"> small reading intervention groups.</w:t>
            </w:r>
          </w:p>
        </w:tc>
        <w:tc>
          <w:tcPr>
            <w:tcW w:w="1276" w:type="dxa"/>
          </w:tcPr>
          <w:p w14:paraId="3459BC01"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Pr>
                <w:rFonts w:ascii="Century Gothic" w:hAnsi="Century Gothic" w:cs="Calibri"/>
                <w:color w:val="000000"/>
              </w:rPr>
              <w:t>Desirable</w:t>
            </w:r>
          </w:p>
        </w:tc>
        <w:tc>
          <w:tcPr>
            <w:tcW w:w="3543" w:type="dxa"/>
          </w:tcPr>
          <w:p w14:paraId="718E3DD0"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3F7FBC" w14:paraId="25938D8E" w14:textId="77777777" w:rsidTr="004B4F2F">
        <w:trPr>
          <w:trHeight w:val="221"/>
        </w:trPr>
        <w:tc>
          <w:tcPr>
            <w:tcW w:w="6057" w:type="dxa"/>
          </w:tcPr>
          <w:p w14:paraId="36CD5AD8" w14:textId="77777777" w:rsidR="00CB5312" w:rsidRDefault="00CB5312" w:rsidP="004B4F2F">
            <w:pPr>
              <w:autoSpaceDE w:val="0"/>
              <w:autoSpaceDN w:val="0"/>
              <w:adjustRightInd w:val="0"/>
              <w:spacing w:after="0" w:line="240" w:lineRule="auto"/>
              <w:rPr>
                <w:rStyle w:val="wbzude"/>
                <w:rFonts w:ascii="Arial" w:hAnsi="Arial" w:cs="Arial"/>
                <w:sz w:val="21"/>
                <w:szCs w:val="21"/>
                <w:shd w:val="clear" w:color="auto" w:fill="FFFFFF"/>
              </w:rPr>
            </w:pPr>
            <w:r w:rsidRPr="00FA6DB3">
              <w:rPr>
                <w:rFonts w:ascii="Century Gothic" w:hAnsi="Century Gothic" w:cs="Calibri"/>
                <w:color w:val="000000"/>
              </w:rPr>
              <w:t>Experience of working in a school setting</w:t>
            </w:r>
          </w:p>
        </w:tc>
        <w:tc>
          <w:tcPr>
            <w:tcW w:w="1276" w:type="dxa"/>
          </w:tcPr>
          <w:p w14:paraId="7F22F17F"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Pr>
                <w:rFonts w:ascii="Century Gothic" w:hAnsi="Century Gothic" w:cs="Calibri"/>
                <w:color w:val="000000"/>
              </w:rPr>
              <w:t>Desirable</w:t>
            </w:r>
          </w:p>
        </w:tc>
        <w:tc>
          <w:tcPr>
            <w:tcW w:w="3543" w:type="dxa"/>
          </w:tcPr>
          <w:p w14:paraId="7A979DF4"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Application Form / Interview</w:t>
            </w:r>
          </w:p>
        </w:tc>
      </w:tr>
      <w:tr w:rsidR="00CB5312" w:rsidRPr="00CF49C2" w14:paraId="2A5BD945" w14:textId="77777777" w:rsidTr="004B4F2F">
        <w:trPr>
          <w:trHeight w:val="110"/>
        </w:trPr>
        <w:tc>
          <w:tcPr>
            <w:tcW w:w="10876" w:type="dxa"/>
            <w:gridSpan w:val="3"/>
            <w:shd w:val="clear" w:color="auto" w:fill="9CC2E5" w:themeFill="accent5" w:themeFillTint="99"/>
          </w:tcPr>
          <w:p w14:paraId="28AA5A6D"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b/>
                <w:bCs/>
                <w:color w:val="000000"/>
              </w:rPr>
              <w:t xml:space="preserve">Personal Qualities </w:t>
            </w:r>
          </w:p>
        </w:tc>
      </w:tr>
      <w:tr w:rsidR="00CB5312" w:rsidRPr="003F7FBC" w14:paraId="408FB7EA" w14:textId="77777777" w:rsidTr="004B4F2F">
        <w:trPr>
          <w:trHeight w:val="222"/>
        </w:trPr>
        <w:tc>
          <w:tcPr>
            <w:tcW w:w="6057" w:type="dxa"/>
          </w:tcPr>
          <w:p w14:paraId="20AB0575"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Adaptable, flexible.</w:t>
            </w:r>
          </w:p>
        </w:tc>
        <w:tc>
          <w:tcPr>
            <w:tcW w:w="1276" w:type="dxa"/>
          </w:tcPr>
          <w:p w14:paraId="5BFD27BA"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19E9FCB0"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r w:rsidR="00CB5312" w:rsidRPr="003F7FBC" w14:paraId="286C33FA" w14:textId="77777777" w:rsidTr="004B4F2F">
        <w:trPr>
          <w:trHeight w:val="222"/>
        </w:trPr>
        <w:tc>
          <w:tcPr>
            <w:tcW w:w="6057" w:type="dxa"/>
          </w:tcPr>
          <w:p w14:paraId="648F6CE3"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Pr>
                <w:rFonts w:ascii="Century Gothic" w:hAnsi="Century Gothic" w:cs="Calibri"/>
                <w:color w:val="000000"/>
              </w:rPr>
              <w:t>Good communication skills</w:t>
            </w:r>
          </w:p>
        </w:tc>
        <w:tc>
          <w:tcPr>
            <w:tcW w:w="1276" w:type="dxa"/>
          </w:tcPr>
          <w:p w14:paraId="6D513B58"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p>
        </w:tc>
        <w:tc>
          <w:tcPr>
            <w:tcW w:w="3543" w:type="dxa"/>
          </w:tcPr>
          <w:p w14:paraId="605E9AF9"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p>
        </w:tc>
      </w:tr>
      <w:tr w:rsidR="00CB5312" w:rsidRPr="003F7FBC" w14:paraId="1E03D55A" w14:textId="77777777" w:rsidTr="004B4F2F">
        <w:trPr>
          <w:trHeight w:val="221"/>
        </w:trPr>
        <w:tc>
          <w:tcPr>
            <w:tcW w:w="6057" w:type="dxa"/>
          </w:tcPr>
          <w:p w14:paraId="5A12B86A"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Able to take responsibility and show initiative.</w:t>
            </w:r>
          </w:p>
        </w:tc>
        <w:tc>
          <w:tcPr>
            <w:tcW w:w="1276" w:type="dxa"/>
          </w:tcPr>
          <w:p w14:paraId="1B3995FF"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0B3C292A"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r w:rsidR="00CB5312" w:rsidRPr="003F7FBC" w14:paraId="2F005856" w14:textId="77777777" w:rsidTr="004B4F2F">
        <w:trPr>
          <w:trHeight w:val="221"/>
        </w:trPr>
        <w:tc>
          <w:tcPr>
            <w:tcW w:w="6057" w:type="dxa"/>
          </w:tcPr>
          <w:p w14:paraId="141C8DCD"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Enthusiastic and inspiring.</w:t>
            </w:r>
          </w:p>
        </w:tc>
        <w:tc>
          <w:tcPr>
            <w:tcW w:w="1276" w:type="dxa"/>
          </w:tcPr>
          <w:p w14:paraId="2678BC7A"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00E36758"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r w:rsidR="00CB5312" w:rsidRPr="003F7FBC" w14:paraId="608D32A0" w14:textId="77777777" w:rsidTr="004B4F2F">
        <w:trPr>
          <w:trHeight w:val="221"/>
        </w:trPr>
        <w:tc>
          <w:tcPr>
            <w:tcW w:w="6057" w:type="dxa"/>
          </w:tcPr>
          <w:p w14:paraId="3B49AC04"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3F7FBC">
              <w:rPr>
                <w:rFonts w:ascii="Century Gothic" w:hAnsi="Century Gothic" w:cs="Calibri"/>
                <w:color w:val="000000"/>
              </w:rPr>
              <w:br w:type="page"/>
            </w:r>
            <w:r w:rsidRPr="00CF49C2">
              <w:rPr>
                <w:rFonts w:ascii="Century Gothic" w:hAnsi="Century Gothic" w:cs="Calibri"/>
                <w:color w:val="000000"/>
              </w:rPr>
              <w:t>Able to command respect.</w:t>
            </w:r>
          </w:p>
        </w:tc>
        <w:tc>
          <w:tcPr>
            <w:tcW w:w="1276" w:type="dxa"/>
          </w:tcPr>
          <w:p w14:paraId="1458F374"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33806AC7"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r w:rsidR="00CB5312" w:rsidRPr="003F7FBC" w14:paraId="54192098" w14:textId="77777777" w:rsidTr="004B4F2F">
        <w:trPr>
          <w:trHeight w:val="221"/>
        </w:trPr>
        <w:tc>
          <w:tcPr>
            <w:tcW w:w="6057" w:type="dxa"/>
          </w:tcPr>
          <w:p w14:paraId="23DC1844"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Excellent team member, able to work both independently and cooperatively with others.</w:t>
            </w:r>
          </w:p>
        </w:tc>
        <w:tc>
          <w:tcPr>
            <w:tcW w:w="1276" w:type="dxa"/>
          </w:tcPr>
          <w:p w14:paraId="4D9BB102" w14:textId="77777777" w:rsidR="00CB5312" w:rsidRPr="00CF49C2" w:rsidRDefault="00CB5312" w:rsidP="004B4F2F">
            <w:pPr>
              <w:autoSpaceDE w:val="0"/>
              <w:autoSpaceDN w:val="0"/>
              <w:adjustRightInd w:val="0"/>
              <w:spacing w:after="0" w:line="240" w:lineRule="auto"/>
              <w:jc w:val="center"/>
              <w:rPr>
                <w:rFonts w:ascii="Century Gothic" w:hAnsi="Century Gothic" w:cs="Calibri"/>
                <w:color w:val="000000"/>
              </w:rPr>
            </w:pPr>
            <w:r w:rsidRPr="00CF49C2">
              <w:rPr>
                <w:rFonts w:ascii="Century Gothic" w:hAnsi="Century Gothic" w:cs="Calibri"/>
                <w:color w:val="000000"/>
              </w:rPr>
              <w:t>Essential</w:t>
            </w:r>
          </w:p>
        </w:tc>
        <w:tc>
          <w:tcPr>
            <w:tcW w:w="3543" w:type="dxa"/>
          </w:tcPr>
          <w:p w14:paraId="68E27E6E" w14:textId="77777777" w:rsidR="00CB5312" w:rsidRPr="00CF49C2" w:rsidRDefault="00CB5312" w:rsidP="004B4F2F">
            <w:pPr>
              <w:autoSpaceDE w:val="0"/>
              <w:autoSpaceDN w:val="0"/>
              <w:adjustRightInd w:val="0"/>
              <w:spacing w:after="0" w:line="240" w:lineRule="auto"/>
              <w:rPr>
                <w:rFonts w:ascii="Century Gothic" w:hAnsi="Century Gothic" w:cs="Calibri"/>
                <w:color w:val="000000"/>
              </w:rPr>
            </w:pPr>
            <w:r w:rsidRPr="00CF49C2">
              <w:rPr>
                <w:rFonts w:ascii="Century Gothic" w:hAnsi="Century Gothic" w:cs="Calibri"/>
                <w:color w:val="000000"/>
              </w:rPr>
              <w:t xml:space="preserve">Application Form / Interview </w:t>
            </w:r>
          </w:p>
        </w:tc>
      </w:tr>
    </w:tbl>
    <w:p w14:paraId="3B545888" w14:textId="0AA03BFE" w:rsidR="6A4B43DA" w:rsidRDefault="6A4B43DA" w:rsidP="6A4B43DA">
      <w:pPr>
        <w:spacing w:after="0" w:line="240" w:lineRule="auto"/>
        <w:rPr>
          <w:rFonts w:ascii="Century Gothic" w:eastAsia="Times New Roman" w:hAnsi="Century Gothic" w:cs="Times New Roman"/>
          <w:b/>
          <w:bCs/>
          <w:color w:val="1F4E79" w:themeColor="accent5" w:themeShade="80"/>
          <w:sz w:val="40"/>
          <w:szCs w:val="40"/>
          <w:lang w:eastAsia="en-GB"/>
        </w:rPr>
      </w:pPr>
    </w:p>
    <w:p w14:paraId="2DD53785" w14:textId="77777777" w:rsidR="00720131" w:rsidRPr="00CF49C2" w:rsidRDefault="00720131" w:rsidP="6A4B43DA">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lastRenderedPageBreak/>
        <w:t>How to apply</w:t>
      </w:r>
    </w:p>
    <w:p w14:paraId="67BFA22F" w14:textId="77777777" w:rsidR="00720131" w:rsidRDefault="00720131" w:rsidP="00720131">
      <w:pPr>
        <w:autoSpaceDE w:val="0"/>
        <w:autoSpaceDN w:val="0"/>
        <w:adjustRightInd w:val="0"/>
        <w:spacing w:after="0" w:line="240" w:lineRule="auto"/>
        <w:rPr>
          <w:rFonts w:ascii="Century Gothic" w:eastAsia="Times New Roman" w:hAnsi="Century Gothic" w:cs="Times New Roman"/>
          <w:lang w:eastAsia="en-GB"/>
        </w:rPr>
      </w:pPr>
    </w:p>
    <w:p w14:paraId="3DBDE01B"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Application deadline</w:t>
      </w:r>
    </w:p>
    <w:p w14:paraId="7E619C99" w14:textId="4FCA73D4" w:rsidR="00A75F04" w:rsidRDefault="00A75F04" w:rsidP="00720131">
      <w:pPr>
        <w:autoSpaceDE w:val="0"/>
        <w:autoSpaceDN w:val="0"/>
        <w:adjustRightInd w:val="0"/>
        <w:spacing w:after="0" w:line="240" w:lineRule="auto"/>
        <w:rPr>
          <w:rFonts w:ascii="Century Gothic" w:hAnsi="Century Gothic"/>
          <w:b/>
          <w:bCs/>
          <w:color w:val="414042"/>
          <w:shd w:val="clear" w:color="auto" w:fill="FFFFFF"/>
        </w:rPr>
      </w:pPr>
      <w:r w:rsidRPr="00FF652E">
        <w:rPr>
          <w:rFonts w:ascii="Century Gothic" w:hAnsi="Century Gothic" w:cs="Arial"/>
          <w:color w:val="414042"/>
          <w:shd w:val="clear" w:color="auto" w:fill="FFFFFF"/>
        </w:rPr>
        <w:t>Applications must be made by submission of the My New Term application form on </w:t>
      </w:r>
      <w:hyperlink r:id="rId16" w:history="1">
        <w:r w:rsidRPr="00FF652E">
          <w:rPr>
            <w:rStyle w:val="Hyperlink"/>
            <w:rFonts w:ascii="Century Gothic" w:hAnsi="Century Gothic" w:cs="Arial"/>
            <w:color w:val="F06D2D"/>
            <w:shd w:val="clear" w:color="auto" w:fill="FFFFFF"/>
          </w:rPr>
          <w:t>Vacancies - Coombeshead Academy</w:t>
        </w:r>
      </w:hyperlink>
      <w:r w:rsidRPr="00FF652E">
        <w:rPr>
          <w:rFonts w:ascii="Century Gothic" w:hAnsi="Century Gothic" w:cs="Arial"/>
          <w:color w:val="414042"/>
          <w:shd w:val="clear" w:color="auto" w:fill="FFFFFF"/>
        </w:rPr>
        <w:t> .  The closing date for applications is</w:t>
      </w:r>
      <w:r w:rsidRPr="00FF652E">
        <w:rPr>
          <w:rFonts w:ascii="Century Gothic" w:hAnsi="Century Gothic"/>
          <w:b/>
          <w:bCs/>
          <w:color w:val="414042"/>
          <w:shd w:val="clear" w:color="auto" w:fill="FFFFFF"/>
        </w:rPr>
        <w:t> </w:t>
      </w:r>
      <w:r w:rsidR="00B06B65">
        <w:rPr>
          <w:rFonts w:ascii="Century Gothic" w:hAnsi="Century Gothic"/>
          <w:b/>
          <w:bCs/>
          <w:color w:val="414042"/>
          <w:shd w:val="clear" w:color="auto" w:fill="FFFFFF"/>
        </w:rPr>
        <w:t>Monday 30</w:t>
      </w:r>
      <w:r w:rsidR="00743FE5">
        <w:rPr>
          <w:rFonts w:ascii="Century Gothic" w:hAnsi="Century Gothic"/>
          <w:b/>
          <w:bCs/>
          <w:color w:val="414042"/>
          <w:shd w:val="clear" w:color="auto" w:fill="FFFFFF"/>
        </w:rPr>
        <w:t xml:space="preserve"> June</w:t>
      </w:r>
      <w:r w:rsidRPr="00FF652E">
        <w:rPr>
          <w:rFonts w:ascii="Century Gothic" w:hAnsi="Century Gothic"/>
          <w:b/>
          <w:bCs/>
          <w:color w:val="414042"/>
          <w:shd w:val="clear" w:color="auto" w:fill="FFFFFF"/>
        </w:rPr>
        <w:t xml:space="preserve"> at 9am</w:t>
      </w:r>
      <w:r w:rsidRPr="00FF652E">
        <w:rPr>
          <w:rFonts w:ascii="Century Gothic" w:hAnsi="Century Gothic"/>
          <w:color w:val="414042"/>
          <w:shd w:val="clear" w:color="auto" w:fill="FFFFFF"/>
        </w:rPr>
        <w:t> with interviews likely to take place on </w:t>
      </w:r>
      <w:r w:rsidR="00B06B65">
        <w:rPr>
          <w:rFonts w:ascii="Century Gothic" w:hAnsi="Century Gothic"/>
          <w:b/>
          <w:bCs/>
          <w:color w:val="414042"/>
          <w:shd w:val="clear" w:color="auto" w:fill="FFFFFF"/>
        </w:rPr>
        <w:t>Friday 4 July</w:t>
      </w:r>
      <w:r w:rsidR="00C31FF3">
        <w:rPr>
          <w:rFonts w:ascii="Century Gothic" w:hAnsi="Century Gothic"/>
          <w:b/>
          <w:bCs/>
          <w:color w:val="414042"/>
          <w:shd w:val="clear" w:color="auto" w:fill="FFFFFF"/>
        </w:rPr>
        <w:t>.</w:t>
      </w:r>
      <w:r w:rsidR="000308EB">
        <w:rPr>
          <w:rFonts w:ascii="Century Gothic" w:hAnsi="Century Gothic"/>
          <w:b/>
          <w:bCs/>
          <w:color w:val="414042"/>
          <w:shd w:val="clear" w:color="auto" w:fill="FFFFFF"/>
        </w:rPr>
        <w:t xml:space="preserve"> </w:t>
      </w:r>
      <w:r w:rsidRPr="00FF652E">
        <w:rPr>
          <w:rFonts w:ascii="Century Gothic" w:hAnsi="Century Gothic"/>
          <w:b/>
          <w:bCs/>
          <w:color w:val="414042"/>
          <w:shd w:val="clear" w:color="auto" w:fill="FFFFFF"/>
        </w:rPr>
        <w:t> </w:t>
      </w:r>
    </w:p>
    <w:p w14:paraId="1AA20234" w14:textId="22BB16AC" w:rsidR="00720131" w:rsidRPr="009D2C99" w:rsidRDefault="00A75F04"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FF652E">
        <w:rPr>
          <w:rFonts w:ascii="Century Gothic" w:hAnsi="Century Gothic"/>
          <w:b/>
          <w:bCs/>
          <w:color w:val="414042"/>
          <w:shd w:val="clear" w:color="auto" w:fill="FFFFFF"/>
        </w:rPr>
        <w:t> </w:t>
      </w:r>
    </w:p>
    <w:p w14:paraId="543B5331"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Completing your application</w:t>
      </w:r>
    </w:p>
    <w:p w14:paraId="02F35187"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asked to complete all the standard information required on the application form, and to submit a supporting statement outlining your suitability for the role.</w:t>
      </w:r>
    </w:p>
    <w:p w14:paraId="4B8B4989"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990EE08"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08086A8C"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45EC34D5" w14:textId="77777777" w:rsidR="006B7A7A" w:rsidRPr="006B7A7A" w:rsidRDefault="006B7A7A" w:rsidP="006B7A7A">
      <w:pPr>
        <w:autoSpaceDE w:val="0"/>
        <w:autoSpaceDN w:val="0"/>
        <w:adjustRightInd w:val="0"/>
        <w:spacing w:after="0" w:line="240" w:lineRule="auto"/>
        <w:rPr>
          <w:rFonts w:ascii="Century Gothic" w:eastAsia="Times New Roman" w:hAnsi="Century Gothic" w:cs="Times New Roman"/>
          <w:sz w:val="24"/>
          <w:szCs w:val="24"/>
          <w:lang w:eastAsia="en-GB"/>
        </w:rPr>
      </w:pPr>
      <w:r w:rsidRPr="006B7A7A">
        <w:rPr>
          <w:rFonts w:ascii="Century Gothic" w:eastAsia="Times New Roman" w:hAnsi="Century Gothic" w:cs="Times New Roman"/>
          <w:sz w:val="24"/>
          <w:szCs w:val="24"/>
          <w:lang w:eastAsia="en-GB"/>
        </w:rPr>
        <w:t>It is the Governors’ Policy to ask to see original certificates for all qualifications of A Level or equivalent, and above, at interview.</w:t>
      </w:r>
    </w:p>
    <w:p w14:paraId="11B39D28"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2A0CFD7"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Discussion and visits</w:t>
      </w:r>
    </w:p>
    <w:p w14:paraId="5E522972" w14:textId="1DC584D5" w:rsidR="00720131" w:rsidRPr="009D2C99" w:rsidRDefault="005B1B9B" w:rsidP="00720131">
      <w:pPr>
        <w:autoSpaceDE w:val="0"/>
        <w:autoSpaceDN w:val="0"/>
        <w:adjustRightInd w:val="0"/>
        <w:spacing w:after="0" w:line="240" w:lineRule="auto"/>
        <w:rPr>
          <w:color w:val="000000"/>
          <w:sz w:val="24"/>
          <w:szCs w:val="24"/>
          <w:lang w:eastAsia="en-GB"/>
        </w:rPr>
      </w:pPr>
      <w:r w:rsidRPr="6A4B43DA">
        <w:rPr>
          <w:rFonts w:ascii="Century Gothic" w:eastAsia="Times New Roman" w:hAnsi="Century Gothic" w:cs="Times New Roman"/>
          <w:sz w:val="24"/>
          <w:szCs w:val="24"/>
          <w:lang w:eastAsia="en-GB"/>
        </w:rPr>
        <w:t>I</w:t>
      </w:r>
      <w:r w:rsidR="00720131" w:rsidRPr="6A4B43DA">
        <w:rPr>
          <w:rFonts w:ascii="Century Gothic" w:eastAsia="Times New Roman" w:hAnsi="Century Gothic" w:cs="Times New Roman"/>
          <w:sz w:val="24"/>
          <w:szCs w:val="24"/>
          <w:lang w:eastAsia="en-GB"/>
        </w:rPr>
        <w:t xml:space="preserve">nformal discussions with the </w:t>
      </w:r>
      <w:r w:rsidRPr="6A4B43DA">
        <w:rPr>
          <w:rFonts w:ascii="Century Gothic" w:eastAsia="Times New Roman" w:hAnsi="Century Gothic" w:cs="Times New Roman"/>
          <w:sz w:val="24"/>
          <w:szCs w:val="24"/>
          <w:lang w:eastAsia="en-GB"/>
        </w:rPr>
        <w:t xml:space="preserve">Head of </w:t>
      </w:r>
      <w:r w:rsidR="0240A784" w:rsidRPr="6A4B43DA">
        <w:rPr>
          <w:rFonts w:ascii="Century Gothic" w:eastAsia="Times New Roman" w:hAnsi="Century Gothic" w:cs="Times New Roman"/>
          <w:sz w:val="24"/>
          <w:szCs w:val="24"/>
          <w:lang w:eastAsia="en-GB"/>
        </w:rPr>
        <w:t>Curriculum Team Leader</w:t>
      </w:r>
      <w:r w:rsidR="00720131" w:rsidRPr="6A4B43DA">
        <w:rPr>
          <w:rFonts w:ascii="Century Gothic" w:eastAsia="Times New Roman" w:hAnsi="Century Gothic" w:cs="Times New Roman"/>
          <w:sz w:val="24"/>
          <w:szCs w:val="24"/>
          <w:lang w:eastAsia="en-GB"/>
        </w:rPr>
        <w:t xml:space="preserve"> are welcomed, as well as visits to the </w:t>
      </w:r>
      <w:r w:rsidR="00311424">
        <w:rPr>
          <w:rFonts w:ascii="Century Gothic" w:eastAsia="Times New Roman" w:hAnsi="Century Gothic" w:cs="Times New Roman"/>
          <w:sz w:val="24"/>
          <w:szCs w:val="24"/>
          <w:lang w:eastAsia="en-GB"/>
        </w:rPr>
        <w:t>s</w:t>
      </w:r>
      <w:r w:rsidR="6FC24448" w:rsidRPr="6A4B43DA">
        <w:rPr>
          <w:rFonts w:ascii="Century Gothic" w:eastAsia="Times New Roman" w:hAnsi="Century Gothic" w:cs="Times New Roman"/>
          <w:sz w:val="24"/>
          <w:szCs w:val="24"/>
          <w:lang w:eastAsia="en-GB"/>
        </w:rPr>
        <w:t>chool</w:t>
      </w:r>
      <w:r w:rsidR="00720131" w:rsidRPr="6A4B43DA">
        <w:rPr>
          <w:rFonts w:ascii="Century Gothic" w:eastAsia="Times New Roman" w:hAnsi="Century Gothic" w:cs="Times New Roman"/>
          <w:sz w:val="24"/>
          <w:szCs w:val="24"/>
          <w:lang w:eastAsia="en-GB"/>
        </w:rPr>
        <w:t xml:space="preserve">.  Please arrange a suitable time with </w:t>
      </w:r>
      <w:r w:rsidR="00A23A27" w:rsidRPr="6A4B43DA">
        <w:rPr>
          <w:rFonts w:ascii="Century Gothic" w:eastAsia="Times New Roman" w:hAnsi="Century Gothic" w:cs="Times New Roman"/>
          <w:sz w:val="24"/>
          <w:szCs w:val="24"/>
          <w:lang w:eastAsia="en-GB"/>
        </w:rPr>
        <w:t>Caroline Battong</w:t>
      </w:r>
      <w:r w:rsidR="003F7FBC" w:rsidRPr="6A4B43DA">
        <w:rPr>
          <w:rFonts w:ascii="Century Gothic" w:eastAsia="Times New Roman" w:hAnsi="Century Gothic" w:cs="Times New Roman"/>
          <w:sz w:val="24"/>
          <w:szCs w:val="24"/>
          <w:lang w:eastAsia="en-GB"/>
        </w:rPr>
        <w:t xml:space="preserve"> </w:t>
      </w:r>
      <w:hyperlink r:id="rId17">
        <w:r w:rsidR="00A23A27" w:rsidRPr="6A4B43DA">
          <w:rPr>
            <w:rStyle w:val="Hyperlink"/>
            <w:rFonts w:ascii="Century Gothic" w:hAnsi="Century Gothic"/>
            <w:sz w:val="24"/>
            <w:szCs w:val="24"/>
          </w:rPr>
          <w:t>caroline.battong@educationsouthwest.org.uk</w:t>
        </w:r>
      </w:hyperlink>
      <w:r w:rsidR="00720131" w:rsidRPr="6A4B43DA">
        <w:rPr>
          <w:rStyle w:val="Hyperlink"/>
          <w:rFonts w:ascii="Century Gothic" w:hAnsi="Century Gothic"/>
          <w:sz w:val="24"/>
          <w:szCs w:val="24"/>
          <w:u w:val="none"/>
        </w:rPr>
        <w:t xml:space="preserve">  </w:t>
      </w:r>
      <w:r w:rsidR="00720131" w:rsidRPr="6A4B43DA">
        <w:rPr>
          <w:rStyle w:val="Hyperlink"/>
          <w:rFonts w:ascii="Century Gothic" w:hAnsi="Century Gothic"/>
          <w:color w:val="auto"/>
          <w:sz w:val="24"/>
          <w:szCs w:val="24"/>
          <w:u w:val="none"/>
        </w:rPr>
        <w:t xml:space="preserve">Telephone:  </w:t>
      </w:r>
      <w:r w:rsidR="00A23A27" w:rsidRPr="6A4B43DA">
        <w:rPr>
          <w:rFonts w:ascii="Century Gothic" w:eastAsia="Times New Roman" w:hAnsi="Century Gothic" w:cs="Times New Roman"/>
          <w:sz w:val="24"/>
          <w:szCs w:val="24"/>
          <w:lang w:eastAsia="en-GB"/>
        </w:rPr>
        <w:t>01626 248971</w:t>
      </w:r>
    </w:p>
    <w:p w14:paraId="110CD90D"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p>
    <w:p w14:paraId="34EF8B02"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References</w:t>
      </w:r>
    </w:p>
    <w:p w14:paraId="64B4A9E9"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01E735DA"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1E099662" w14:textId="77777777" w:rsidR="00720131" w:rsidRPr="009D2C99" w:rsidRDefault="00720131" w:rsidP="00720131">
      <w:pPr>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The post will be offered subject to satisfactory completion of pre-employment checks.</w:t>
      </w:r>
    </w:p>
    <w:p w14:paraId="70DAEB31" w14:textId="77777777" w:rsidR="00720131" w:rsidRDefault="00720131" w:rsidP="00720131">
      <w:pPr>
        <w:rPr>
          <w:rFonts w:ascii="Century Gothic" w:hAnsi="Century Gothic"/>
          <w:b/>
          <w:bCs/>
        </w:rPr>
        <w:sectPr w:rsidR="00720131" w:rsidSect="00771A76">
          <w:footerReference w:type="default" r:id="rId18"/>
          <w:pgSz w:w="11906" w:h="16838"/>
          <w:pgMar w:top="284" w:right="567" w:bottom="284" w:left="567" w:header="709" w:footer="57" w:gutter="0"/>
          <w:pgNumType w:start="1"/>
          <w:cols w:space="708"/>
          <w:docGrid w:linePitch="360"/>
        </w:sectPr>
      </w:pPr>
    </w:p>
    <w:p w14:paraId="197DB37C"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065B591E" w14:textId="77777777" w:rsidR="00381A78" w:rsidRPr="00CE4083" w:rsidRDefault="00381A78" w:rsidP="00381A78">
      <w:pPr>
        <w:shd w:val="clear" w:color="auto" w:fill="FFFFFF"/>
        <w:spacing w:after="270" w:line="240" w:lineRule="auto"/>
        <w:rPr>
          <w:rFonts w:ascii="Century Gothic" w:eastAsia="Times New Roman" w:hAnsi="Century Gothic" w:cs="Arial"/>
          <w:b/>
          <w:bCs/>
          <w:color w:val="394C6A"/>
          <w:sz w:val="27"/>
          <w:szCs w:val="27"/>
          <w:lang w:eastAsia="en-GB"/>
        </w:rPr>
      </w:pPr>
      <w:r>
        <w:rPr>
          <w:noProof/>
        </w:rPr>
        <w:drawing>
          <wp:anchor distT="0" distB="0" distL="114300" distR="114300" simplePos="0" relativeHeight="251658246" behindDoc="1" locked="0" layoutInCell="1" allowOverlap="1" wp14:anchorId="57B77F35" wp14:editId="35980133">
            <wp:simplePos x="0" y="0"/>
            <wp:positionH relativeFrom="margin">
              <wp:align>left</wp:align>
            </wp:positionH>
            <wp:positionV relativeFrom="page">
              <wp:posOffset>619760</wp:posOffset>
            </wp:positionV>
            <wp:extent cx="2221865" cy="2916555"/>
            <wp:effectExtent l="0" t="0" r="6985" b="0"/>
            <wp:wrapTight wrapText="bothSides">
              <wp:wrapPolygon edited="0">
                <wp:start x="0" y="0"/>
                <wp:lineTo x="0" y="21445"/>
                <wp:lineTo x="21483" y="21445"/>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1865" cy="2916555"/>
                    </a:xfrm>
                    <a:prstGeom prst="rect">
                      <a:avLst/>
                    </a:prstGeom>
                    <a:noFill/>
                    <a:ln>
                      <a:noFill/>
                    </a:ln>
                  </pic:spPr>
                </pic:pic>
              </a:graphicData>
            </a:graphic>
          </wp:anchor>
        </w:drawing>
      </w:r>
      <w:r w:rsidRPr="00CE4083">
        <w:rPr>
          <w:rFonts w:ascii="Century Gothic" w:eastAsia="Times New Roman" w:hAnsi="Century Gothic" w:cs="Arial"/>
          <w:lang w:eastAsia="en-GB"/>
        </w:rPr>
        <w:t>Coombeshead Academy is a thriving 11-18 school with students joining us from a range of partner primary schools across Newton Abbot and the surrounding area. We also welcome students from other secondary schools into Year 12 where they can study A Levels and vocational Level 3 courses in our successful Sixth Form collaboration with Teign School and South Devon UTC.</w:t>
      </w:r>
    </w:p>
    <w:p w14:paraId="797688CB"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school forms part of Education South West (ESW) where we work in partnership and collaboration with other schools to build success for young people across South Devon.</w:t>
      </w:r>
    </w:p>
    <w:p w14:paraId="536ADD17"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school vision is based on</w:t>
      </w:r>
      <w:r w:rsidRPr="00381A78">
        <w:rPr>
          <w:rFonts w:ascii="Century Gothic" w:eastAsia="Times New Roman" w:hAnsi="Century Gothic" w:cs="Arial"/>
          <w:lang w:eastAsia="en-GB"/>
        </w:rPr>
        <w:t xml:space="preserve"> </w:t>
      </w:r>
      <w:r w:rsidRPr="00CE4083">
        <w:rPr>
          <w:rFonts w:ascii="Century Gothic" w:eastAsia="Times New Roman" w:hAnsi="Century Gothic" w:cs="Arial"/>
          <w:b/>
          <w:bCs/>
          <w:lang w:eastAsia="en-GB"/>
        </w:rPr>
        <w:t>Inspiring Excellence </w:t>
      </w:r>
      <w:r w:rsidRPr="00381A78">
        <w:rPr>
          <w:rFonts w:ascii="Century Gothic" w:eastAsia="Times New Roman" w:hAnsi="Century Gothic" w:cs="Arial"/>
          <w:lang w:eastAsia="en-GB"/>
        </w:rPr>
        <w:t>where we</w:t>
      </w:r>
      <w:r w:rsidRPr="00CE4083">
        <w:rPr>
          <w:rFonts w:ascii="Century Gothic" w:eastAsia="Times New Roman" w:hAnsi="Century Gothic" w:cs="Arial"/>
          <w:lang w:eastAsia="en-GB"/>
        </w:rPr>
        <w:t xml:space="preserve"> believe that every young person should have the opportunity to learn in a stimulating and inspirational environment where they can be challenged at the highest levels, as well supported and nurtured, to achieve their very best.</w:t>
      </w:r>
    </w:p>
    <w:p w14:paraId="45B0933F"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core values of</w:t>
      </w:r>
      <w:r w:rsidRPr="00CE4083">
        <w:rPr>
          <w:rFonts w:ascii="Century Gothic" w:eastAsia="Times New Roman" w:hAnsi="Century Gothic" w:cs="Arial"/>
          <w:b/>
          <w:bCs/>
          <w:lang w:eastAsia="en-GB"/>
        </w:rPr>
        <w:t> Positive</w:t>
      </w:r>
      <w:r w:rsidRPr="00CE4083">
        <w:rPr>
          <w:rFonts w:ascii="Century Gothic" w:eastAsia="Times New Roman" w:hAnsi="Century Gothic" w:cs="Arial"/>
          <w:lang w:eastAsia="en-GB"/>
        </w:rPr>
        <w:t> </w:t>
      </w:r>
      <w:r w:rsidRPr="00CE4083">
        <w:rPr>
          <w:rFonts w:ascii="Century Gothic" w:eastAsia="Times New Roman" w:hAnsi="Century Gothic" w:cs="Arial"/>
          <w:b/>
          <w:bCs/>
          <w:lang w:eastAsia="en-GB"/>
        </w:rPr>
        <w:t>Attitude, Endeavour, Achievement, Community and Enrichment </w:t>
      </w:r>
      <w:r w:rsidRPr="00CE4083">
        <w:rPr>
          <w:rFonts w:ascii="Century Gothic" w:eastAsia="Times New Roman" w:hAnsi="Century Gothic" w:cs="Arial"/>
          <w:lang w:eastAsia="en-GB"/>
        </w:rPr>
        <w:t>underpin all our decisions and interactions with students and families. We offer a broad and balanced academic curriculum. We focus relentlessly on the experiences and outcomes our students receive during their time with us so that they are fully equipped with the qualifications and life experiences needed to be successful adults.</w:t>
      </w:r>
      <w:r w:rsidRPr="00CE4083">
        <w:rPr>
          <w:rFonts w:ascii="Century Gothic" w:eastAsia="Times New Roman" w:hAnsi="Century Gothic" w:cs="Arial"/>
          <w:b/>
          <w:bCs/>
          <w:lang w:eastAsia="en-GB"/>
        </w:rPr>
        <w:t> </w:t>
      </w:r>
    </w:p>
    <w:p w14:paraId="220DB433"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b/>
          <w:bCs/>
          <w:lang w:eastAsia="en-GB"/>
        </w:rPr>
        <w:t>‘Growing you whole self’ </w:t>
      </w:r>
      <w:r w:rsidRPr="00CE4083">
        <w:rPr>
          <w:rFonts w:ascii="Century Gothic" w:eastAsia="Times New Roman" w:hAnsi="Century Gothic" w:cs="Arial"/>
          <w:lang w:eastAsia="en-GB"/>
        </w:rPr>
        <w:t>by accessing the wider curriculum offer that is available at school is a central element of our school. The whole self is about being a leader, taking part and generally exploiting every opportunity that is offered by the school.</w:t>
      </w:r>
    </w:p>
    <w:p w14:paraId="02C6D9FA"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These core values are encapsulated in our motto of the </w:t>
      </w:r>
      <w:r w:rsidRPr="00CE4083">
        <w:rPr>
          <w:rFonts w:ascii="Century Gothic" w:eastAsia="Times New Roman" w:hAnsi="Century Gothic" w:cs="Arial"/>
          <w:b/>
          <w:bCs/>
          <w:lang w:eastAsia="en-GB"/>
        </w:rPr>
        <w:t>Coombeshead Way</w:t>
      </w:r>
    </w:p>
    <w:p w14:paraId="21A5104F" w14:textId="77777777" w:rsidR="00381A78" w:rsidRPr="00CE4083"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sidRPr="00CE4083">
        <w:rPr>
          <w:rFonts w:ascii="Century Gothic" w:eastAsia="Times New Roman" w:hAnsi="Century Gothic" w:cs="Arial"/>
          <w:b/>
          <w:bCs/>
          <w:lang w:eastAsia="en-GB"/>
        </w:rPr>
        <w:t>Turn up and be ready:</w:t>
      </w:r>
      <w:r w:rsidRPr="00CE4083">
        <w:rPr>
          <w:rFonts w:ascii="Century Gothic" w:eastAsia="Times New Roman" w:hAnsi="Century Gothic" w:cs="Arial"/>
          <w:lang w:eastAsia="en-GB"/>
        </w:rPr>
        <w:t> We want every student here at school every day. We know that good attendance guarantees good outcomes and therefore better life chances to get the jobs they want in the future. By being ready to learn with the right attitude and the right equipment no learning time is wasted and the progress our young people make every lesson can be maximised.</w:t>
      </w:r>
    </w:p>
    <w:p w14:paraId="546F5AED" w14:textId="77777777" w:rsidR="00381A78" w:rsidRPr="00CE4083"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sidRPr="00CE4083">
        <w:rPr>
          <w:rFonts w:ascii="Century Gothic" w:eastAsia="Times New Roman" w:hAnsi="Century Gothic" w:cs="Arial"/>
          <w:b/>
          <w:bCs/>
          <w:lang w:eastAsia="en-GB"/>
        </w:rPr>
        <w:t>Work hard: </w:t>
      </w:r>
      <w:r w:rsidRPr="00CE4083">
        <w:rPr>
          <w:rFonts w:ascii="Century Gothic" w:eastAsia="Times New Roman" w:hAnsi="Century Gothic" w:cs="Arial"/>
          <w:lang w:eastAsia="en-GB"/>
        </w:rPr>
        <w:t>By putting in 100% effort every lesson, every day and never giving up even when facing challenges with new learning and with more difficult concepts.</w:t>
      </w:r>
    </w:p>
    <w:p w14:paraId="4F0017BB" w14:textId="77777777" w:rsidR="00381A78"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Pr>
          <w:noProof/>
        </w:rPr>
        <w:drawing>
          <wp:anchor distT="0" distB="0" distL="114300" distR="114300" simplePos="0" relativeHeight="251658247" behindDoc="1" locked="0" layoutInCell="1" allowOverlap="1" wp14:anchorId="2372DF6A" wp14:editId="08F1AFD7">
            <wp:simplePos x="0" y="0"/>
            <wp:positionH relativeFrom="margin">
              <wp:align>right</wp:align>
            </wp:positionH>
            <wp:positionV relativeFrom="paragraph">
              <wp:posOffset>271780</wp:posOffset>
            </wp:positionV>
            <wp:extent cx="3359785" cy="2240280"/>
            <wp:effectExtent l="0" t="0" r="0" b="7620"/>
            <wp:wrapTight wrapText="bothSides">
              <wp:wrapPolygon edited="0">
                <wp:start x="0" y="0"/>
                <wp:lineTo x="0" y="21490"/>
                <wp:lineTo x="21433" y="21490"/>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785" cy="2240280"/>
                    </a:xfrm>
                    <a:prstGeom prst="rect">
                      <a:avLst/>
                    </a:prstGeom>
                    <a:noFill/>
                    <a:ln>
                      <a:noFill/>
                    </a:ln>
                  </pic:spPr>
                </pic:pic>
              </a:graphicData>
            </a:graphic>
          </wp:anchor>
        </w:drawing>
      </w:r>
      <w:r w:rsidRPr="00CE4083">
        <w:rPr>
          <w:rFonts w:ascii="Century Gothic" w:eastAsia="Times New Roman" w:hAnsi="Century Gothic" w:cs="Arial"/>
          <w:b/>
          <w:bCs/>
          <w:lang w:eastAsia="en-GB"/>
        </w:rPr>
        <w:t>Be nice:</w:t>
      </w:r>
      <w:r w:rsidRPr="00CE4083">
        <w:rPr>
          <w:rFonts w:ascii="Century Gothic" w:eastAsia="Times New Roman" w:hAnsi="Century Gothic" w:cs="Arial"/>
          <w:lang w:eastAsia="en-GB"/>
        </w:rPr>
        <w:t> We want all our young people to focus on treating each other with respect and tolerance as well as allowing everyone to learn and excel in every lesson</w:t>
      </w:r>
    </w:p>
    <w:p w14:paraId="519B2E69" w14:textId="77777777" w:rsidR="00381A78" w:rsidRPr="00381A78" w:rsidRDefault="00381A78" w:rsidP="00381A78">
      <w:pPr>
        <w:shd w:val="clear" w:color="auto" w:fill="FFFFFF"/>
        <w:spacing w:before="45" w:after="45" w:line="240" w:lineRule="auto"/>
        <w:rPr>
          <w:rFonts w:ascii="Century Gothic" w:eastAsia="Times New Roman" w:hAnsi="Century Gothic" w:cs="Arial"/>
          <w:lang w:eastAsia="en-GB"/>
        </w:rPr>
      </w:pPr>
    </w:p>
    <w:p w14:paraId="495044F1"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We have a caring, disciplined, family atmosphere. All our students are known and treated as individuals. We have high standards, and we place particular emphasis on school uniform 11-16, exemplary behaviour, attendance and punctuality.</w:t>
      </w:r>
    </w:p>
    <w:p w14:paraId="2771A061"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We value all our staff, and we ensure their skills and knowledge are second to none through a comprehensive professional learning programme.</w:t>
      </w:r>
      <w:r w:rsidRPr="00381A78">
        <w:rPr>
          <w:noProof/>
        </w:rPr>
        <w:t xml:space="preserve"> </w:t>
      </w:r>
    </w:p>
    <w:p w14:paraId="77E5A6BE" w14:textId="3B83CD4B" w:rsidR="00381A78" w:rsidRDefault="00381A78" w:rsidP="006E308C">
      <w:pPr>
        <w:shd w:val="clear" w:color="auto" w:fill="FFFFFF"/>
        <w:spacing w:after="270" w:line="240" w:lineRule="auto"/>
        <w:rPr>
          <w:noProof/>
        </w:rPr>
      </w:pPr>
      <w:r w:rsidRPr="00CE4083">
        <w:rPr>
          <w:rFonts w:ascii="Century Gothic" w:eastAsia="Times New Roman" w:hAnsi="Century Gothic" w:cs="Arial"/>
          <w:lang w:eastAsia="en-GB"/>
        </w:rPr>
        <w:t>We look forward to welcoming you to Coombeshead Academy.</w:t>
      </w:r>
      <w:r w:rsidRPr="00381A78">
        <w:rPr>
          <w:noProof/>
        </w:rPr>
        <w:t xml:space="preserve"> </w:t>
      </w:r>
    </w:p>
    <w:p w14:paraId="4A67818C" w14:textId="7FE1C6C0" w:rsidR="006E308C" w:rsidRDefault="006E308C" w:rsidP="006E308C">
      <w:pPr>
        <w:shd w:val="clear" w:color="auto" w:fill="FFFFFF"/>
        <w:spacing w:after="270" w:line="240" w:lineRule="auto"/>
        <w:rPr>
          <w:rFonts w:ascii="Century Gothic" w:eastAsia="Times New Roman" w:hAnsi="Century Gothic" w:cs="Arial"/>
          <w:lang w:eastAsia="en-GB"/>
        </w:rPr>
      </w:pPr>
    </w:p>
    <w:p w14:paraId="1392AD5D" w14:textId="77777777" w:rsidR="006E308C" w:rsidRPr="006E308C" w:rsidRDefault="006E308C" w:rsidP="006E308C">
      <w:pPr>
        <w:shd w:val="clear" w:color="auto" w:fill="FFFFFF"/>
        <w:spacing w:after="270" w:line="240" w:lineRule="auto"/>
        <w:rPr>
          <w:rFonts w:ascii="Century Gothic" w:eastAsia="Times New Roman" w:hAnsi="Century Gothic" w:cs="Arial"/>
          <w:lang w:eastAsia="en-GB"/>
        </w:rPr>
      </w:pPr>
    </w:p>
    <w:p w14:paraId="403ACC19"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Education South West</w:t>
      </w:r>
      <w:r w:rsidR="00B22011">
        <w:rPr>
          <w:rFonts w:ascii="Gill Sans MT" w:hAnsi="Gill Sans MT"/>
          <w:b/>
          <w:color w:val="2E74B5" w:themeColor="accent5" w:themeShade="BF"/>
          <w:sz w:val="48"/>
          <w:szCs w:val="48"/>
        </w:rPr>
        <w:t xml:space="preserve"> (ESW)</w:t>
      </w:r>
    </w:p>
    <w:p w14:paraId="2AB4A556" w14:textId="77777777" w:rsidR="00381A78" w:rsidRPr="008770B3" w:rsidRDefault="00381A78" w:rsidP="00381A78">
      <w:pPr>
        <w:spacing w:after="0" w:line="240" w:lineRule="auto"/>
        <w:rPr>
          <w:rFonts w:ascii="Gill Sans MT" w:hAnsi="Gill Sans MT"/>
          <w:sz w:val="24"/>
          <w:szCs w:val="24"/>
        </w:rPr>
      </w:pPr>
    </w:p>
    <w:p w14:paraId="6F37AE4E" w14:textId="77777777" w:rsidR="00381A78" w:rsidRPr="00CD6D1A" w:rsidRDefault="00381A78" w:rsidP="00381A78">
      <w:pPr>
        <w:shd w:val="clear" w:color="auto" w:fill="FFFFFF"/>
        <w:spacing w:after="0" w:line="240" w:lineRule="auto"/>
        <w:ind w:left="284" w:right="140"/>
        <w:rPr>
          <w:rFonts w:ascii="Century Gothic" w:hAnsi="Century Gothic"/>
          <w:color w:val="525252" w:themeColor="accent3" w:themeShade="80"/>
          <w:sz w:val="20"/>
          <w:szCs w:val="20"/>
        </w:rPr>
      </w:pPr>
    </w:p>
    <w:p w14:paraId="4626CCE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Pr>
          <w:noProof/>
        </w:rPr>
        <w:drawing>
          <wp:anchor distT="0" distB="0" distL="114300" distR="114300" simplePos="0" relativeHeight="251658248" behindDoc="1" locked="0" layoutInCell="1" allowOverlap="1" wp14:anchorId="3AF385C6" wp14:editId="2B5FDF63">
            <wp:simplePos x="0" y="0"/>
            <wp:positionH relativeFrom="column">
              <wp:posOffset>172085</wp:posOffset>
            </wp:positionH>
            <wp:positionV relativeFrom="paragraph">
              <wp:posOffset>5080</wp:posOffset>
            </wp:positionV>
            <wp:extent cx="2997200" cy="2502535"/>
            <wp:effectExtent l="0" t="0" r="0" b="0"/>
            <wp:wrapTight wrapText="bothSides">
              <wp:wrapPolygon edited="0">
                <wp:start x="0" y="0"/>
                <wp:lineTo x="0" y="21375"/>
                <wp:lineTo x="21417" y="21375"/>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7200" cy="250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A78">
        <w:rPr>
          <w:rFonts w:ascii="Century Gothic" w:hAnsi="Century Gothic"/>
        </w:rPr>
        <w:t>Thank you for your interest in Education South West -</w:t>
      </w:r>
      <w:r w:rsidRPr="00381A78">
        <w:rPr>
          <w:rFonts w:ascii="Century Gothic" w:hAnsi="Century Gothic"/>
          <w:lang w:eastAsia="en-GB"/>
        </w:rPr>
        <w:t xml:space="preserve"> we are always on the lookout for exceptional talent to join us and contribute to our team of creative education professionals.</w:t>
      </w:r>
    </w:p>
    <w:p w14:paraId="598FFA1C"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37ADA7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At Education South West we believe that education makes children’s lives better</w:t>
      </w:r>
      <w:r>
        <w:rPr>
          <w:rFonts w:ascii="Century Gothic" w:hAnsi="Century Gothic"/>
        </w:rPr>
        <w:t>.</w:t>
      </w:r>
      <w:r w:rsidRPr="00381A78">
        <w:rPr>
          <w:rFonts w:ascii="Century Gothic" w:hAnsi="Century Gothic"/>
        </w:rPr>
        <w:t xml:space="preserve"> We believe that every child has the right to achieve all that they are capable of and more, regardless of their background or raw ability.</w:t>
      </w:r>
    </w:p>
    <w:p w14:paraId="1B1CD0D8"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B84A35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Across all our schools our staff aim to provide an educational experience which is outstanding; our schools all believe strongly in the power of and broad and balanced curriculum. Sport, art, technology drama and music play a key role in all our schools.</w:t>
      </w:r>
    </w:p>
    <w:p w14:paraId="6A7C3020"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94F39C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encourage innovation, creativity, and individuality. By sharing this individuality and creativity we believe that schools and communities become stronger through unity and collaboration.</w:t>
      </w:r>
    </w:p>
    <w:p w14:paraId="2F69692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79F4DF47"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42269144"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5C9FBBE3"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We believe in developing a positive attitude to learning and to life, in having clear goals and in providing a supportive environment to help the realisation of these.</w:t>
      </w:r>
    </w:p>
    <w:p w14:paraId="76F7D9AA"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1D6645AC"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support and challenge our school leaders and the staff in our schools to be the best they can, leading effective teams at every level, growing future leaders, and working together to provide an exciting education for all.</w:t>
      </w:r>
    </w:p>
    <w:p w14:paraId="778B9526"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40E5BF73"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welcome and support aspirational and ambitious teachers and classroom support staff, dedicated to supporting children through their time at school.</w:t>
      </w:r>
    </w:p>
    <w:p w14:paraId="48EE874D"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1C97DB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29E8F980"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69B86E6E" w14:textId="77777777" w:rsidR="00381A78" w:rsidRPr="00381A78" w:rsidRDefault="00381A78" w:rsidP="00381A78">
      <w:pPr>
        <w:shd w:val="clear" w:color="auto" w:fill="FFFFFF" w:themeFill="background1"/>
        <w:spacing w:after="0" w:line="240" w:lineRule="auto"/>
        <w:ind w:left="284" w:right="140"/>
        <w:jc w:val="both"/>
        <w:rPr>
          <w:rFonts w:ascii="Century Gothic" w:hAnsi="Century Gothic"/>
          <w:lang w:eastAsia="en-GB"/>
        </w:rPr>
      </w:pPr>
      <w:r w:rsidRPr="00381A78">
        <w:rPr>
          <w:rFonts w:ascii="Century Gothic" w:hAnsi="Century Gothic"/>
          <w:lang w:eastAsia="en-GB"/>
        </w:rPr>
        <w:t>When recruiting staff to work with children we place immense importance on:</w:t>
      </w:r>
    </w:p>
    <w:p w14:paraId="63715504"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DD7593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people who go the extra mile.</w:t>
      </w:r>
    </w:p>
    <w:p w14:paraId="19874A6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professional development and a desire to continue learning, via research, private study and in learning from others.</w:t>
      </w:r>
    </w:p>
    <w:p w14:paraId="763D678B"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desire to ensure that everything that is done within schools is the best it can be.</w:t>
      </w:r>
    </w:p>
    <w:p w14:paraId="2CBA267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firm commitment to the philosophy that we work in education to improve young people’s lives and improve society; we serve our communities and the wider populace.</w:t>
      </w:r>
    </w:p>
    <w:p w14:paraId="7C61D36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the ability to develop positive relationships with pupils, students, and parents.</w:t>
      </w:r>
    </w:p>
    <w:p w14:paraId="4FF91201"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good interpersonal and communication skills when liaising with stakeholders.</w:t>
      </w:r>
    </w:p>
    <w:p w14:paraId="213491B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good sense of humour.</w:t>
      </w:r>
    </w:p>
    <w:p w14:paraId="78C631A0"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working in partnership with others and sharing selflessly best practice within and outside of ESW.</w:t>
      </w:r>
    </w:p>
    <w:p w14:paraId="666AD0C4" w14:textId="77777777" w:rsidR="00381A78" w:rsidRPr="00381A78" w:rsidRDefault="00381A78" w:rsidP="00381A78">
      <w:pPr>
        <w:shd w:val="clear" w:color="auto" w:fill="FFFFFF"/>
        <w:spacing w:after="0" w:line="240" w:lineRule="auto"/>
        <w:ind w:left="349" w:right="140"/>
        <w:jc w:val="both"/>
        <w:rPr>
          <w:rFonts w:ascii="Century Gothic" w:hAnsi="Century Gothic"/>
          <w:lang w:eastAsia="en-GB"/>
        </w:rPr>
      </w:pPr>
    </w:p>
    <w:p w14:paraId="2AD7E2F8" w14:textId="77777777" w:rsidR="00381A78" w:rsidRPr="00B22011" w:rsidRDefault="00381A78" w:rsidP="00B22011">
      <w:pPr>
        <w:spacing w:after="0" w:line="240" w:lineRule="auto"/>
        <w:ind w:left="284" w:right="140"/>
        <w:jc w:val="both"/>
        <w:rPr>
          <w:rFonts w:ascii="Century Gothic" w:hAnsi="Century Gothic"/>
          <w:lang w:eastAsia="en-GB"/>
        </w:rPr>
      </w:pPr>
      <w:r w:rsidRPr="00381A78">
        <w:rPr>
          <w:rFonts w:ascii="Century Gothic" w:hAnsi="Century Gothic"/>
          <w:lang w:eastAsia="en-GB"/>
        </w:rPr>
        <w:t xml:space="preserve">Your journey with ESW starts here and we look forward to meeting you in the future. </w:t>
      </w:r>
    </w:p>
    <w:p w14:paraId="372B0FEC" w14:textId="32D5BB0F"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bookmarkStart w:id="0" w:name="_Hlk95898749"/>
      <w:r>
        <w:rPr>
          <w:rFonts w:ascii="Gill Sans MT" w:hAnsi="Gill Sans MT"/>
          <w:b/>
          <w:color w:val="2E74B5" w:themeColor="accent5" w:themeShade="BF"/>
          <w:sz w:val="48"/>
          <w:szCs w:val="48"/>
        </w:rPr>
        <w:lastRenderedPageBreak/>
        <w:t xml:space="preserve">The Curriculum Area – </w:t>
      </w:r>
      <w:r w:rsidR="00513191">
        <w:rPr>
          <w:rFonts w:ascii="Gill Sans MT" w:hAnsi="Gill Sans MT"/>
          <w:b/>
          <w:color w:val="2E74B5" w:themeColor="accent5" w:themeShade="BF"/>
          <w:sz w:val="48"/>
          <w:szCs w:val="48"/>
        </w:rPr>
        <w:t>English</w:t>
      </w:r>
    </w:p>
    <w:p w14:paraId="0A0EA3AF" w14:textId="77777777" w:rsidR="00C305C7" w:rsidRDefault="00C305C7" w:rsidP="00381A78">
      <w:pPr>
        <w:rPr>
          <w:rFonts w:ascii="Century Gothic" w:eastAsia="Century Gothic" w:hAnsi="Century Gothic" w:cs="Century Gothic"/>
        </w:rPr>
      </w:pPr>
    </w:p>
    <w:bookmarkEnd w:id="0"/>
    <w:p w14:paraId="354B088F" w14:textId="77777777" w:rsidR="00A77780" w:rsidRPr="00177901" w:rsidRDefault="00A77780" w:rsidP="00A77780">
      <w:pPr>
        <w:ind w:left="284" w:right="282"/>
        <w:rPr>
          <w:rFonts w:ascii="Century Gothic" w:hAnsi="Century Gothic"/>
          <w:color w:val="595959" w:themeColor="text1" w:themeTint="A6"/>
        </w:rPr>
      </w:pPr>
      <w:r w:rsidRPr="58ED2DBD">
        <w:rPr>
          <w:rFonts w:ascii="Century Gothic" w:hAnsi="Century Gothic"/>
          <w:color w:val="595959" w:themeColor="text1" w:themeTint="A6"/>
        </w:rPr>
        <w:t>Dear Applicant,</w:t>
      </w:r>
    </w:p>
    <w:p w14:paraId="1A9414AB" w14:textId="5530F686" w:rsidR="00A77780" w:rsidRPr="00177901" w:rsidRDefault="00A77780" w:rsidP="1C3D6AEA">
      <w:pPr>
        <w:spacing w:after="0"/>
        <w:ind w:left="284" w:right="282"/>
        <w:jc w:val="both"/>
        <w:rPr>
          <w:rFonts w:ascii="Century Gothic" w:hAnsi="Century Gothic" w:cstheme="majorBidi"/>
          <w:color w:val="595959" w:themeColor="text1" w:themeTint="A6"/>
        </w:rPr>
      </w:pPr>
      <w:r w:rsidRPr="1C3D6AEA">
        <w:rPr>
          <w:rFonts w:ascii="Century Gothic" w:hAnsi="Century Gothic" w:cstheme="majorBidi"/>
          <w:color w:val="595959" w:themeColor="text1" w:themeTint="A6"/>
        </w:rPr>
        <w:t>I am the Curriculum Team Leader for English, having had a range of roles in the school prior to this. I am supported by Billie (D</w:t>
      </w:r>
      <w:r w:rsidR="1423992D" w:rsidRPr="1C3D6AEA">
        <w:rPr>
          <w:rFonts w:ascii="Century Gothic" w:hAnsi="Century Gothic" w:cstheme="majorBidi"/>
          <w:color w:val="595959" w:themeColor="text1" w:themeTint="A6"/>
        </w:rPr>
        <w:t>eputy Team Lead</w:t>
      </w:r>
      <w:r w:rsidRPr="1C3D6AEA">
        <w:rPr>
          <w:rFonts w:ascii="Century Gothic" w:hAnsi="Century Gothic" w:cstheme="majorBidi"/>
          <w:color w:val="595959" w:themeColor="text1" w:themeTint="A6"/>
        </w:rPr>
        <w:t xml:space="preserve">). We also have Laura, the school Reading and Literacy Lead in our department. Molly is our Initial Teacher Training Co-ordinator. </w:t>
      </w:r>
      <w:r w:rsidR="1BAE52DE" w:rsidRPr="1C3D6AEA">
        <w:rPr>
          <w:rFonts w:ascii="Century Gothic" w:hAnsi="Century Gothic" w:cstheme="majorBidi"/>
          <w:color w:val="595959" w:themeColor="text1" w:themeTint="A6"/>
        </w:rPr>
        <w:t>The rest of o</w:t>
      </w:r>
      <w:r w:rsidRPr="1C3D6AEA">
        <w:rPr>
          <w:rFonts w:ascii="Century Gothic" w:hAnsi="Century Gothic" w:cstheme="majorBidi"/>
          <w:color w:val="595959" w:themeColor="text1" w:themeTint="A6"/>
        </w:rPr>
        <w:t xml:space="preserve">ur team is made up of </w:t>
      </w:r>
      <w:r w:rsidR="6A90EBC2" w:rsidRPr="1C3D6AEA">
        <w:rPr>
          <w:rFonts w:ascii="Century Gothic" w:hAnsi="Century Gothic" w:cstheme="majorBidi"/>
          <w:color w:val="595959" w:themeColor="text1" w:themeTint="A6"/>
        </w:rPr>
        <w:t xml:space="preserve">4 </w:t>
      </w:r>
      <w:r w:rsidRPr="1C3D6AEA">
        <w:rPr>
          <w:rFonts w:ascii="Century Gothic" w:hAnsi="Century Gothic" w:cstheme="majorBidi"/>
          <w:color w:val="595959" w:themeColor="text1" w:themeTint="A6"/>
        </w:rPr>
        <w:t xml:space="preserve">specialist teachers and our </w:t>
      </w:r>
      <w:r w:rsidR="5363F429" w:rsidRPr="1C3D6AEA">
        <w:rPr>
          <w:rFonts w:ascii="Century Gothic" w:hAnsi="Century Gothic" w:cstheme="majorBidi"/>
          <w:color w:val="595959" w:themeColor="text1" w:themeTint="A6"/>
        </w:rPr>
        <w:t xml:space="preserve">current </w:t>
      </w:r>
      <w:r w:rsidRPr="1C3D6AEA">
        <w:rPr>
          <w:rFonts w:ascii="Century Gothic" w:hAnsi="Century Gothic" w:cstheme="majorBidi"/>
          <w:color w:val="595959" w:themeColor="text1" w:themeTint="A6"/>
        </w:rPr>
        <w:t xml:space="preserve">Librarian, Hilary. </w:t>
      </w:r>
    </w:p>
    <w:p w14:paraId="3DE998DF" w14:textId="77777777" w:rsidR="00A77780" w:rsidRPr="00177901" w:rsidRDefault="00A77780" w:rsidP="00A77780">
      <w:pPr>
        <w:spacing w:after="0"/>
        <w:ind w:left="284" w:right="282"/>
        <w:jc w:val="both"/>
        <w:rPr>
          <w:rFonts w:ascii="Century Gothic" w:hAnsi="Century Gothic" w:cstheme="majorHAnsi"/>
          <w:color w:val="595959" w:themeColor="text1" w:themeTint="A6"/>
          <w:szCs w:val="24"/>
        </w:rPr>
      </w:pPr>
    </w:p>
    <w:p w14:paraId="459A780E" w14:textId="77777777" w:rsidR="00A77780" w:rsidRPr="00177901" w:rsidRDefault="00A77780" w:rsidP="00A77780">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This is a great place to teach and our students enjoy their English lessons - we are regarded as a highly successful team within the Academy. As a team we are supportive and advocate each other’s careers. We are a team who are proud of our success and who always strive to provide the best that we can for our students. We are always keen to adapt our teaching to meet cohort needs and so are innovative and creative when it comes to teaching and learning strategies.</w:t>
      </w:r>
    </w:p>
    <w:p w14:paraId="51FC9125" w14:textId="77777777" w:rsidR="00A77780" w:rsidRPr="00177901" w:rsidRDefault="00A77780" w:rsidP="00A77780">
      <w:pPr>
        <w:spacing w:after="0"/>
        <w:ind w:left="284" w:right="282"/>
        <w:jc w:val="both"/>
        <w:rPr>
          <w:rFonts w:ascii="Century Gothic" w:hAnsi="Century Gothic" w:cstheme="majorHAnsi"/>
          <w:color w:val="595959" w:themeColor="text1" w:themeTint="A6"/>
          <w:szCs w:val="24"/>
        </w:rPr>
      </w:pPr>
    </w:p>
    <w:p w14:paraId="61590D09" w14:textId="77777777" w:rsidR="00A77780" w:rsidRPr="00177901" w:rsidRDefault="00A77780" w:rsidP="00A77780">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 xml:space="preserve">The Department currently delivers courses in GCSE English Language and GCSE English Literature via AQA. We have also introduced a Media Studies GCSE recently (WJEC </w:t>
      </w:r>
      <w:proofErr w:type="spellStart"/>
      <w:r w:rsidRPr="0B3DFDC3">
        <w:rPr>
          <w:rFonts w:ascii="Century Gothic" w:hAnsi="Century Gothic" w:cstheme="majorBidi"/>
          <w:color w:val="595959" w:themeColor="text1" w:themeTint="A6"/>
        </w:rPr>
        <w:t>Eduqas</w:t>
      </w:r>
      <w:proofErr w:type="spellEnd"/>
      <w:r w:rsidRPr="0B3DFDC3">
        <w:rPr>
          <w:rFonts w:ascii="Century Gothic" w:hAnsi="Century Gothic" w:cstheme="majorBidi"/>
          <w:color w:val="595959" w:themeColor="text1" w:themeTint="A6"/>
        </w:rPr>
        <w:t xml:space="preserve">), which has proven very popular with students and has been effective at promoting progress in English. We also teach the joint A Level Language and Literature course. </w:t>
      </w:r>
    </w:p>
    <w:p w14:paraId="3055EEE2" w14:textId="77777777" w:rsidR="00A77780" w:rsidRPr="00177901" w:rsidRDefault="00A77780" w:rsidP="00A77780">
      <w:pPr>
        <w:spacing w:after="0"/>
        <w:ind w:left="284" w:right="282"/>
        <w:jc w:val="both"/>
        <w:rPr>
          <w:rFonts w:ascii="Century Gothic" w:hAnsi="Century Gothic" w:cstheme="majorBidi"/>
          <w:color w:val="595959" w:themeColor="text1" w:themeTint="A6"/>
        </w:rPr>
      </w:pPr>
    </w:p>
    <w:p w14:paraId="6BBA1B0E" w14:textId="77777777" w:rsidR="00A77780" w:rsidRPr="00A878A7" w:rsidRDefault="00A77780" w:rsidP="00A77780">
      <w:pPr>
        <w:spacing w:after="0"/>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 xml:space="preserve">The Department’s lessons are fully resourced, which we then adapt for our own classes. Shared planning and resourcing </w:t>
      </w:r>
      <w:proofErr w:type="gramStart"/>
      <w:r w:rsidRPr="0B3DFDC3">
        <w:rPr>
          <w:rFonts w:ascii="Century Gothic" w:hAnsi="Century Gothic" w:cstheme="majorBidi"/>
          <w:color w:val="595959" w:themeColor="text1" w:themeTint="A6"/>
        </w:rPr>
        <w:t>is</w:t>
      </w:r>
      <w:proofErr w:type="gramEnd"/>
      <w:r w:rsidRPr="0B3DFDC3">
        <w:rPr>
          <w:rFonts w:ascii="Century Gothic" w:hAnsi="Century Gothic" w:cstheme="majorBidi"/>
          <w:color w:val="595959" w:themeColor="text1" w:themeTint="A6"/>
        </w:rPr>
        <w:t xml:space="preserve"> something we value as a team and in this (as with everything) we support each other and utilise each other’s strengths. Laura is currently involved in the development and implementation of this evolving curriculum.      </w:t>
      </w:r>
    </w:p>
    <w:p w14:paraId="5DACE8D0" w14:textId="77777777" w:rsidR="00A77780" w:rsidRPr="00177901" w:rsidRDefault="00A77780" w:rsidP="00A77780">
      <w:pPr>
        <w:spacing w:after="0"/>
        <w:ind w:left="284" w:right="282"/>
        <w:jc w:val="both"/>
        <w:rPr>
          <w:rFonts w:ascii="Century Gothic" w:hAnsi="Century Gothic" w:cstheme="majorBidi"/>
          <w:color w:val="595959" w:themeColor="text1" w:themeTint="A6"/>
        </w:rPr>
      </w:pPr>
    </w:p>
    <w:p w14:paraId="4D6C4FCC" w14:textId="4EB8E974" w:rsidR="00A77780" w:rsidRPr="00177901" w:rsidRDefault="00A77780" w:rsidP="00A77780">
      <w:pPr>
        <w:spacing w:after="0"/>
        <w:ind w:left="284" w:right="282"/>
        <w:jc w:val="both"/>
        <w:rPr>
          <w:rFonts w:ascii="Century Gothic" w:hAnsi="Century Gothic" w:cstheme="majorBidi"/>
          <w:color w:val="595959" w:themeColor="text1" w:themeTint="A6"/>
        </w:rPr>
      </w:pPr>
      <w:r w:rsidRPr="58ED2DBD">
        <w:rPr>
          <w:rFonts w:ascii="Century Gothic" w:hAnsi="Century Gothic" w:cstheme="majorBidi"/>
          <w:color w:val="595959" w:themeColor="text1" w:themeTint="A6"/>
        </w:rPr>
        <w:t>The English corridor is situated in the school’s main block, adjacent to the Learning Resource Centre</w:t>
      </w:r>
      <w:r>
        <w:rPr>
          <w:rFonts w:ascii="Century Gothic" w:hAnsi="Century Gothic" w:cstheme="majorBidi"/>
          <w:color w:val="595959" w:themeColor="text1" w:themeTint="A6"/>
        </w:rPr>
        <w:t xml:space="preserve"> (our library)</w:t>
      </w:r>
      <w:r w:rsidRPr="58ED2DBD">
        <w:rPr>
          <w:rFonts w:ascii="Century Gothic" w:hAnsi="Century Gothic" w:cstheme="majorBidi"/>
          <w:color w:val="595959" w:themeColor="text1" w:themeTint="A6"/>
        </w:rPr>
        <w:t xml:space="preserve">. Our team is supported by two specialist Learning Coaches who deliver the Read Write Inc phonics programme – Bernie and Joe. </w:t>
      </w:r>
    </w:p>
    <w:p w14:paraId="4F3E35F3" w14:textId="77777777" w:rsidR="00A77780" w:rsidRDefault="00A77780" w:rsidP="00A77780">
      <w:pPr>
        <w:spacing w:after="0"/>
        <w:ind w:left="284" w:right="282"/>
        <w:jc w:val="both"/>
        <w:rPr>
          <w:rFonts w:ascii="Century Gothic" w:hAnsi="Century Gothic" w:cstheme="majorBidi"/>
          <w:color w:val="595959" w:themeColor="text1" w:themeTint="A6"/>
        </w:rPr>
      </w:pPr>
    </w:p>
    <w:p w14:paraId="20A89A40" w14:textId="77777777" w:rsidR="00A77780" w:rsidRPr="00177901" w:rsidRDefault="00A77780" w:rsidP="00A77780">
      <w:pPr>
        <w:pStyle w:val="Body"/>
        <w:ind w:left="284" w:right="282"/>
        <w:jc w:val="both"/>
        <w:rPr>
          <w:rFonts w:ascii="Century Gothic" w:hAnsi="Century Gothic" w:cstheme="majorBidi"/>
          <w:color w:val="595959" w:themeColor="text1" w:themeTint="A6"/>
        </w:rPr>
      </w:pPr>
      <w:r w:rsidRPr="0B3DFDC3">
        <w:rPr>
          <w:rFonts w:ascii="Century Gothic" w:hAnsi="Century Gothic" w:cstheme="majorBidi"/>
          <w:color w:val="595959" w:themeColor="text1" w:themeTint="A6"/>
        </w:rPr>
        <w:t>In addition, as part of a multi-academy trust, Education South West, we are able to draw on a broad range of expertise and offer exciting opportunities for professional development.  In particular, our trust takes a leading role in the Research Schools Network and is at the forefront of disseminating evidence-based approaches to education in the region. We work closely with other English teams in the Trust-particularly with Teign, who are geographically our closest school.</w:t>
      </w:r>
    </w:p>
    <w:p w14:paraId="7F323D19" w14:textId="77777777" w:rsidR="00A77780" w:rsidRPr="00177901" w:rsidRDefault="00A77780" w:rsidP="00A77780">
      <w:pPr>
        <w:spacing w:after="0"/>
        <w:ind w:left="284" w:right="282"/>
        <w:jc w:val="both"/>
        <w:rPr>
          <w:rFonts w:ascii="Century Gothic" w:hAnsi="Century Gothic" w:cstheme="majorHAnsi"/>
          <w:color w:val="595959" w:themeColor="text1" w:themeTint="A6"/>
          <w:szCs w:val="24"/>
        </w:rPr>
      </w:pPr>
    </w:p>
    <w:p w14:paraId="455EDC98" w14:textId="77777777" w:rsidR="00A77780" w:rsidRPr="00177901" w:rsidRDefault="00A77780" w:rsidP="00A77780">
      <w:pPr>
        <w:spacing w:after="0"/>
        <w:ind w:left="284" w:right="282"/>
        <w:jc w:val="both"/>
        <w:rPr>
          <w:rFonts w:ascii="Century Gothic" w:hAnsi="Century Gothic" w:cstheme="majorBidi"/>
          <w:color w:val="595959" w:themeColor="text1" w:themeTint="A6"/>
        </w:rPr>
      </w:pPr>
      <w:r w:rsidRPr="6E170DBE">
        <w:rPr>
          <w:rFonts w:ascii="Century Gothic" w:hAnsi="Century Gothic" w:cstheme="majorBidi"/>
          <w:color w:val="595959" w:themeColor="text1" w:themeTint="A6"/>
        </w:rPr>
        <w:t>As a highly skilled, committed and professional team, we welcome your application.</w:t>
      </w:r>
    </w:p>
    <w:p w14:paraId="63419E70" w14:textId="77777777" w:rsidR="00A77780" w:rsidRPr="00177901" w:rsidRDefault="00A77780" w:rsidP="00A77780">
      <w:pPr>
        <w:spacing w:after="0"/>
        <w:ind w:right="282"/>
        <w:jc w:val="both"/>
        <w:rPr>
          <w:rFonts w:ascii="Century Gothic" w:hAnsi="Century Gothic" w:cstheme="majorHAnsi"/>
          <w:color w:val="595959" w:themeColor="text1" w:themeTint="A6"/>
          <w:szCs w:val="24"/>
        </w:rPr>
      </w:pPr>
    </w:p>
    <w:p w14:paraId="67682C1E" w14:textId="77777777" w:rsidR="00A77780" w:rsidRPr="00177901" w:rsidRDefault="00A77780" w:rsidP="00A77780">
      <w:pPr>
        <w:spacing w:after="0"/>
        <w:ind w:left="284" w:right="282"/>
        <w:jc w:val="both"/>
        <w:rPr>
          <w:rFonts w:ascii="Century Gothic" w:hAnsi="Century Gothic" w:cstheme="majorBidi"/>
          <w:b/>
          <w:bCs/>
          <w:color w:val="595959" w:themeColor="text1" w:themeTint="A6"/>
        </w:rPr>
      </w:pPr>
      <w:r w:rsidRPr="0B3DFDC3">
        <w:rPr>
          <w:rFonts w:ascii="Century Gothic" w:hAnsi="Century Gothic" w:cstheme="majorBidi"/>
          <w:b/>
          <w:bCs/>
          <w:color w:val="595959" w:themeColor="text1" w:themeTint="A6"/>
        </w:rPr>
        <w:t>Lauren Jacques</w:t>
      </w:r>
    </w:p>
    <w:p w14:paraId="2271574A" w14:textId="77777777" w:rsidR="00A77780" w:rsidRPr="00177901" w:rsidRDefault="00A77780" w:rsidP="00A77780">
      <w:pPr>
        <w:spacing w:after="0"/>
        <w:ind w:left="284" w:right="282"/>
        <w:jc w:val="both"/>
        <w:rPr>
          <w:rFonts w:ascii="Century Gothic" w:hAnsi="Century Gothic" w:cstheme="majorHAnsi"/>
          <w:b/>
          <w:color w:val="595959" w:themeColor="text1" w:themeTint="A6"/>
          <w:szCs w:val="24"/>
        </w:rPr>
      </w:pPr>
      <w:r w:rsidRPr="00177901">
        <w:rPr>
          <w:rFonts w:ascii="Century Gothic" w:hAnsi="Century Gothic" w:cstheme="majorHAnsi"/>
          <w:b/>
          <w:color w:val="595959" w:themeColor="text1" w:themeTint="A6"/>
          <w:szCs w:val="24"/>
        </w:rPr>
        <w:t>CTL English</w:t>
      </w:r>
    </w:p>
    <w:p w14:paraId="6DC40594" w14:textId="0493D0CF" w:rsidR="00A155F0" w:rsidRPr="006E308C" w:rsidRDefault="00A155F0" w:rsidP="5D09EC19">
      <w:pPr>
        <w:spacing w:line="257" w:lineRule="auto"/>
        <w:rPr>
          <w:rFonts w:ascii="Century Gothic" w:eastAsia="Century Gothic" w:hAnsi="Century Gothic" w:cs="Century Gothic"/>
          <w:color w:val="000000" w:themeColor="text1"/>
        </w:rPr>
      </w:pPr>
    </w:p>
    <w:p w14:paraId="6EAA26F8" w14:textId="2274597B" w:rsidR="00A155F0" w:rsidRPr="006E308C" w:rsidRDefault="00A155F0" w:rsidP="5D09EC19">
      <w:pPr>
        <w:pStyle w:val="NormalWeb"/>
        <w:spacing w:line="276" w:lineRule="auto"/>
        <w:rPr>
          <w:rFonts w:eastAsia="Calibri"/>
          <w:color w:val="000000"/>
          <w:highlight w:val="yellow"/>
        </w:rPr>
      </w:pPr>
    </w:p>
    <w:p w14:paraId="424EC061" w14:textId="77777777" w:rsidR="00381A78" w:rsidRDefault="00381A78" w:rsidP="00F74758">
      <w:pPr>
        <w:spacing w:line="276" w:lineRule="auto"/>
        <w:rPr>
          <w:rFonts w:ascii="Century Gothic" w:eastAsia="Century Gothic" w:hAnsi="Century Gothic" w:cs="Century Gothic"/>
        </w:rPr>
      </w:pPr>
      <w:r w:rsidRPr="00F74758">
        <w:rPr>
          <w:rFonts w:ascii="Century Gothic" w:eastAsia="Century Gothic" w:hAnsi="Century Gothic" w:cs="Century Gothic"/>
        </w:rPr>
        <w:br w:type="page"/>
      </w:r>
    </w:p>
    <w:p w14:paraId="62372ADE" w14:textId="77777777" w:rsidR="00720131" w:rsidRPr="003F2006" w:rsidRDefault="00720131" w:rsidP="00720131">
      <w:pPr>
        <w:rPr>
          <w:rFonts w:ascii="Century Gothic" w:hAnsi="Century Gothic"/>
          <w:b/>
          <w:bCs/>
        </w:rPr>
      </w:pPr>
    </w:p>
    <w:p w14:paraId="79747A7C" w14:textId="77777777" w:rsidR="0040321E" w:rsidRDefault="0040321E">
      <w:pPr>
        <w:rPr>
          <w:rFonts w:ascii="Century Gothic" w:hAnsi="Century Gothic"/>
          <w:b/>
          <w:bCs/>
        </w:rPr>
      </w:pPr>
    </w:p>
    <w:p w14:paraId="048BE036" w14:textId="77777777" w:rsidR="001F74A9" w:rsidRPr="00A035AB" w:rsidRDefault="001F74A9" w:rsidP="001F74A9">
      <w:pPr>
        <w:rPr>
          <w:rFonts w:ascii="Century Gothic" w:hAnsi="Century Gothic"/>
          <w:b/>
          <w:bCs/>
          <w:sz w:val="24"/>
          <w:szCs w:val="24"/>
        </w:rPr>
      </w:pPr>
      <w:r>
        <w:rPr>
          <w:rFonts w:ascii="Century Gothic" w:hAnsi="Century Gothic"/>
          <w:b/>
          <w:bCs/>
          <w:noProof/>
          <w:sz w:val="24"/>
          <w:szCs w:val="24"/>
        </w:rPr>
        <w:drawing>
          <wp:anchor distT="0" distB="0" distL="114300" distR="114300" simplePos="0" relativeHeight="251658244" behindDoc="0" locked="0" layoutInCell="1" allowOverlap="1" wp14:anchorId="4A7D5CC4" wp14:editId="465CA7F7">
            <wp:simplePos x="0" y="0"/>
            <wp:positionH relativeFrom="margin">
              <wp:posOffset>1478959</wp:posOffset>
            </wp:positionH>
            <wp:positionV relativeFrom="paragraph">
              <wp:posOffset>1657867</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22">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1F74A9" w:rsidRPr="00A035AB" w:rsidSect="00771A76">
      <w:footerReference w:type="default" r:id="rId23"/>
      <w:pgSz w:w="11906" w:h="16838"/>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7702" w14:textId="77777777" w:rsidR="0050339D" w:rsidRDefault="0050339D" w:rsidP="00FA5B62">
      <w:pPr>
        <w:spacing w:after="0" w:line="240" w:lineRule="auto"/>
      </w:pPr>
      <w:r>
        <w:separator/>
      </w:r>
    </w:p>
  </w:endnote>
  <w:endnote w:type="continuationSeparator" w:id="0">
    <w:p w14:paraId="01FDE01D" w14:textId="77777777" w:rsidR="0050339D" w:rsidRDefault="0050339D" w:rsidP="00FA5B62">
      <w:pPr>
        <w:spacing w:after="0" w:line="240" w:lineRule="auto"/>
      </w:pPr>
      <w:r>
        <w:continuationSeparator/>
      </w:r>
    </w:p>
  </w:endnote>
  <w:endnote w:type="continuationNotice" w:id="1">
    <w:p w14:paraId="162047C0" w14:textId="77777777" w:rsidR="0050339D" w:rsidRDefault="00503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F71A" w14:textId="77777777" w:rsidR="00C63ABA" w:rsidRPr="00577AFC" w:rsidRDefault="00C63ABA" w:rsidP="00771A76">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sidRPr="00771A76">
      <w:rPr>
        <w:rFonts w:ascii="Century Gothic" w:hAnsi="Century Gothic" w:cs="Arial"/>
        <w:b/>
        <w:noProof/>
        <w:color w:val="FFFFFF" w:themeColor="background1"/>
        <w:sz w:val="36"/>
        <w:szCs w:val="36"/>
      </w:rPr>
      <w:t>1</w:t>
    </w:r>
    <w:r w:rsidRPr="00771A76">
      <w:rPr>
        <w:rFonts w:ascii="Century Gothic" w:hAnsi="Century Gothic" w:cs="Arial"/>
        <w:b/>
        <w:noProof/>
        <w:color w:val="FFFFFF" w:themeColor="background1"/>
        <w:sz w:val="36"/>
        <w:szCs w:val="36"/>
      </w:rPr>
      <w:fldChar w:fldCharType="end"/>
    </w:r>
  </w:p>
  <w:p w14:paraId="4C5D7663" w14:textId="77777777" w:rsidR="00C63ABA" w:rsidRDefault="00C6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F2E1" w14:textId="77777777" w:rsidR="00C63ABA" w:rsidRDefault="00C6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DA9F" w14:textId="77777777" w:rsidR="0050339D" w:rsidRDefault="0050339D" w:rsidP="00FA5B62">
      <w:pPr>
        <w:spacing w:after="0" w:line="240" w:lineRule="auto"/>
      </w:pPr>
      <w:r>
        <w:separator/>
      </w:r>
    </w:p>
  </w:footnote>
  <w:footnote w:type="continuationSeparator" w:id="0">
    <w:p w14:paraId="376026CF" w14:textId="77777777" w:rsidR="0050339D" w:rsidRDefault="0050339D" w:rsidP="00FA5B62">
      <w:pPr>
        <w:spacing w:after="0" w:line="240" w:lineRule="auto"/>
      </w:pPr>
      <w:r>
        <w:continuationSeparator/>
      </w:r>
    </w:p>
  </w:footnote>
  <w:footnote w:type="continuationNotice" w:id="1">
    <w:p w14:paraId="4AAD4C72" w14:textId="77777777" w:rsidR="0050339D" w:rsidRDefault="0050339D">
      <w:pPr>
        <w:spacing w:after="0" w:line="240" w:lineRule="auto"/>
      </w:pPr>
    </w:p>
  </w:footnote>
</w:footnotes>
</file>

<file path=word/intelligence2.xml><?xml version="1.0" encoding="utf-8"?>
<int2:intelligence xmlns:int2="http://schemas.microsoft.com/office/intelligence/2020/intelligence">
  <int2:observations>
    <int2:textHash int2:hashCode="+C7fk+mhSFPofU" int2:id="mIYWvMHm">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04DA8"/>
    <w:multiLevelType w:val="hybridMultilevel"/>
    <w:tmpl w:val="F752A1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D0D1C"/>
    <w:multiLevelType w:val="hybridMultilevel"/>
    <w:tmpl w:val="17149C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6"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079FD"/>
    <w:multiLevelType w:val="hybridMultilevel"/>
    <w:tmpl w:val="5F68B1C6"/>
    <w:lvl w:ilvl="0" w:tplc="A39C0E56">
      <w:start w:val="1"/>
      <w:numFmt w:val="decimal"/>
      <w:lvlText w:val="%1."/>
      <w:lvlJc w:val="left"/>
      <w:pPr>
        <w:ind w:left="826" w:hanging="361"/>
        <w:jc w:val="left"/>
      </w:pPr>
      <w:rPr>
        <w:rFonts w:ascii="Arial" w:eastAsia="Arial" w:hAnsi="Arial" w:cs="Arial" w:hint="default"/>
        <w:b w:val="0"/>
        <w:bCs w:val="0"/>
        <w:i w:val="0"/>
        <w:iCs w:val="0"/>
        <w:spacing w:val="0"/>
        <w:w w:val="100"/>
        <w:sz w:val="24"/>
        <w:szCs w:val="24"/>
        <w:lang w:val="en-US" w:eastAsia="en-US" w:bidi="ar-SA"/>
      </w:rPr>
    </w:lvl>
    <w:lvl w:ilvl="1" w:tplc="7AC8AA38">
      <w:numFmt w:val="bullet"/>
      <w:lvlText w:val="•"/>
      <w:lvlJc w:val="left"/>
      <w:pPr>
        <w:ind w:left="1836" w:hanging="361"/>
      </w:pPr>
      <w:rPr>
        <w:rFonts w:hint="default"/>
        <w:lang w:val="en-US" w:eastAsia="en-US" w:bidi="ar-SA"/>
      </w:rPr>
    </w:lvl>
    <w:lvl w:ilvl="2" w:tplc="C3925C4A">
      <w:numFmt w:val="bullet"/>
      <w:lvlText w:val="•"/>
      <w:lvlJc w:val="left"/>
      <w:pPr>
        <w:ind w:left="2853" w:hanging="361"/>
      </w:pPr>
      <w:rPr>
        <w:rFonts w:hint="default"/>
        <w:lang w:val="en-US" w:eastAsia="en-US" w:bidi="ar-SA"/>
      </w:rPr>
    </w:lvl>
    <w:lvl w:ilvl="3" w:tplc="E8AE0300">
      <w:numFmt w:val="bullet"/>
      <w:lvlText w:val="•"/>
      <w:lvlJc w:val="left"/>
      <w:pPr>
        <w:ind w:left="3869" w:hanging="361"/>
      </w:pPr>
      <w:rPr>
        <w:rFonts w:hint="default"/>
        <w:lang w:val="en-US" w:eastAsia="en-US" w:bidi="ar-SA"/>
      </w:rPr>
    </w:lvl>
    <w:lvl w:ilvl="4" w:tplc="5EAA2532">
      <w:numFmt w:val="bullet"/>
      <w:lvlText w:val="•"/>
      <w:lvlJc w:val="left"/>
      <w:pPr>
        <w:ind w:left="4886" w:hanging="361"/>
      </w:pPr>
      <w:rPr>
        <w:rFonts w:hint="default"/>
        <w:lang w:val="en-US" w:eastAsia="en-US" w:bidi="ar-SA"/>
      </w:rPr>
    </w:lvl>
    <w:lvl w:ilvl="5" w:tplc="61ECF244">
      <w:numFmt w:val="bullet"/>
      <w:lvlText w:val="•"/>
      <w:lvlJc w:val="left"/>
      <w:pPr>
        <w:ind w:left="5903" w:hanging="361"/>
      </w:pPr>
      <w:rPr>
        <w:rFonts w:hint="default"/>
        <w:lang w:val="en-US" w:eastAsia="en-US" w:bidi="ar-SA"/>
      </w:rPr>
    </w:lvl>
    <w:lvl w:ilvl="6" w:tplc="B4327A80">
      <w:numFmt w:val="bullet"/>
      <w:lvlText w:val="•"/>
      <w:lvlJc w:val="left"/>
      <w:pPr>
        <w:ind w:left="6919" w:hanging="361"/>
      </w:pPr>
      <w:rPr>
        <w:rFonts w:hint="default"/>
        <w:lang w:val="en-US" w:eastAsia="en-US" w:bidi="ar-SA"/>
      </w:rPr>
    </w:lvl>
    <w:lvl w:ilvl="7" w:tplc="E4E6C72C">
      <w:numFmt w:val="bullet"/>
      <w:lvlText w:val="•"/>
      <w:lvlJc w:val="left"/>
      <w:pPr>
        <w:ind w:left="7936" w:hanging="361"/>
      </w:pPr>
      <w:rPr>
        <w:rFonts w:hint="default"/>
        <w:lang w:val="en-US" w:eastAsia="en-US" w:bidi="ar-SA"/>
      </w:rPr>
    </w:lvl>
    <w:lvl w:ilvl="8" w:tplc="8676DF66">
      <w:numFmt w:val="bullet"/>
      <w:lvlText w:val="•"/>
      <w:lvlJc w:val="left"/>
      <w:pPr>
        <w:ind w:left="8953" w:hanging="361"/>
      </w:pPr>
      <w:rPr>
        <w:rFonts w:hint="default"/>
        <w:lang w:val="en-US" w:eastAsia="en-US" w:bidi="ar-SA"/>
      </w:rPr>
    </w:lvl>
  </w:abstractNum>
  <w:abstractNum w:abstractNumId="8" w15:restartNumberingAfterBreak="0">
    <w:nsid w:val="47944922"/>
    <w:multiLevelType w:val="hybridMultilevel"/>
    <w:tmpl w:val="DC449C7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C8C6ABE"/>
    <w:multiLevelType w:val="hybridMultilevel"/>
    <w:tmpl w:val="A968A6F6"/>
    <w:lvl w:ilvl="0" w:tplc="AA3EA502">
      <w:start w:val="1"/>
      <w:numFmt w:val="bullet"/>
      <w:lvlText w:val="·"/>
      <w:lvlJc w:val="left"/>
      <w:pPr>
        <w:ind w:left="720" w:hanging="360"/>
      </w:pPr>
      <w:rPr>
        <w:rFonts w:ascii="Symbol" w:hAnsi="Symbol" w:hint="default"/>
      </w:rPr>
    </w:lvl>
    <w:lvl w:ilvl="1" w:tplc="DD8E3BB6">
      <w:start w:val="1"/>
      <w:numFmt w:val="bullet"/>
      <w:lvlText w:val="o"/>
      <w:lvlJc w:val="left"/>
      <w:pPr>
        <w:ind w:left="1440" w:hanging="360"/>
      </w:pPr>
      <w:rPr>
        <w:rFonts w:ascii="Courier New" w:hAnsi="Courier New" w:hint="default"/>
      </w:rPr>
    </w:lvl>
    <w:lvl w:ilvl="2" w:tplc="0E901112">
      <w:start w:val="1"/>
      <w:numFmt w:val="bullet"/>
      <w:lvlText w:val=""/>
      <w:lvlJc w:val="left"/>
      <w:pPr>
        <w:ind w:left="2160" w:hanging="360"/>
      </w:pPr>
      <w:rPr>
        <w:rFonts w:ascii="Wingdings" w:hAnsi="Wingdings" w:hint="default"/>
      </w:rPr>
    </w:lvl>
    <w:lvl w:ilvl="3" w:tplc="1E807400">
      <w:start w:val="1"/>
      <w:numFmt w:val="bullet"/>
      <w:lvlText w:val=""/>
      <w:lvlJc w:val="left"/>
      <w:pPr>
        <w:ind w:left="2880" w:hanging="360"/>
      </w:pPr>
      <w:rPr>
        <w:rFonts w:ascii="Symbol" w:hAnsi="Symbol" w:hint="default"/>
      </w:rPr>
    </w:lvl>
    <w:lvl w:ilvl="4" w:tplc="B28AD70C">
      <w:start w:val="1"/>
      <w:numFmt w:val="bullet"/>
      <w:lvlText w:val="o"/>
      <w:lvlJc w:val="left"/>
      <w:pPr>
        <w:ind w:left="3600" w:hanging="360"/>
      </w:pPr>
      <w:rPr>
        <w:rFonts w:ascii="Courier New" w:hAnsi="Courier New" w:hint="default"/>
      </w:rPr>
    </w:lvl>
    <w:lvl w:ilvl="5" w:tplc="7A1E70A4">
      <w:start w:val="1"/>
      <w:numFmt w:val="bullet"/>
      <w:lvlText w:val=""/>
      <w:lvlJc w:val="left"/>
      <w:pPr>
        <w:ind w:left="4320" w:hanging="360"/>
      </w:pPr>
      <w:rPr>
        <w:rFonts w:ascii="Wingdings" w:hAnsi="Wingdings" w:hint="default"/>
      </w:rPr>
    </w:lvl>
    <w:lvl w:ilvl="6" w:tplc="D45EBCBA">
      <w:start w:val="1"/>
      <w:numFmt w:val="bullet"/>
      <w:lvlText w:val=""/>
      <w:lvlJc w:val="left"/>
      <w:pPr>
        <w:ind w:left="5040" w:hanging="360"/>
      </w:pPr>
      <w:rPr>
        <w:rFonts w:ascii="Symbol" w:hAnsi="Symbol" w:hint="default"/>
      </w:rPr>
    </w:lvl>
    <w:lvl w:ilvl="7" w:tplc="BD423E66">
      <w:start w:val="1"/>
      <w:numFmt w:val="bullet"/>
      <w:lvlText w:val="o"/>
      <w:lvlJc w:val="left"/>
      <w:pPr>
        <w:ind w:left="5760" w:hanging="360"/>
      </w:pPr>
      <w:rPr>
        <w:rFonts w:ascii="Courier New" w:hAnsi="Courier New" w:hint="default"/>
      </w:rPr>
    </w:lvl>
    <w:lvl w:ilvl="8" w:tplc="5B1E17DA">
      <w:start w:val="1"/>
      <w:numFmt w:val="bullet"/>
      <w:lvlText w:val=""/>
      <w:lvlJc w:val="left"/>
      <w:pPr>
        <w:ind w:left="6480" w:hanging="360"/>
      </w:pPr>
      <w:rPr>
        <w:rFonts w:ascii="Wingdings" w:hAnsi="Wingdings" w:hint="default"/>
      </w:rPr>
    </w:lvl>
  </w:abstractNum>
  <w:abstractNum w:abstractNumId="10" w15:restartNumberingAfterBreak="0">
    <w:nsid w:val="512C5B06"/>
    <w:multiLevelType w:val="hybridMultilevel"/>
    <w:tmpl w:val="800C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30EBD"/>
    <w:multiLevelType w:val="hybridMultilevel"/>
    <w:tmpl w:val="1CA2FBBC"/>
    <w:lvl w:ilvl="0" w:tplc="08090001">
      <w:start w:val="1"/>
      <w:numFmt w:val="bullet"/>
      <w:lvlText w:val=""/>
      <w:lvlJc w:val="left"/>
      <w:pPr>
        <w:ind w:left="826" w:hanging="361"/>
        <w:jc w:val="left"/>
      </w:pPr>
      <w:rPr>
        <w:rFonts w:ascii="Symbol" w:hAnsi="Symbol" w:hint="default"/>
        <w:b w:val="0"/>
        <w:bCs w:val="0"/>
        <w:i w:val="0"/>
        <w:iCs w:val="0"/>
        <w:spacing w:val="0"/>
        <w:w w:val="100"/>
        <w:sz w:val="24"/>
        <w:szCs w:val="24"/>
        <w:lang w:val="en-US" w:eastAsia="en-US" w:bidi="ar-SA"/>
      </w:rPr>
    </w:lvl>
    <w:lvl w:ilvl="1" w:tplc="7AC8AA38">
      <w:numFmt w:val="bullet"/>
      <w:lvlText w:val="•"/>
      <w:lvlJc w:val="left"/>
      <w:pPr>
        <w:ind w:left="1836" w:hanging="361"/>
      </w:pPr>
      <w:rPr>
        <w:rFonts w:hint="default"/>
        <w:lang w:val="en-US" w:eastAsia="en-US" w:bidi="ar-SA"/>
      </w:rPr>
    </w:lvl>
    <w:lvl w:ilvl="2" w:tplc="C3925C4A">
      <w:numFmt w:val="bullet"/>
      <w:lvlText w:val="•"/>
      <w:lvlJc w:val="left"/>
      <w:pPr>
        <w:ind w:left="2853" w:hanging="361"/>
      </w:pPr>
      <w:rPr>
        <w:rFonts w:hint="default"/>
        <w:lang w:val="en-US" w:eastAsia="en-US" w:bidi="ar-SA"/>
      </w:rPr>
    </w:lvl>
    <w:lvl w:ilvl="3" w:tplc="E8AE0300">
      <w:numFmt w:val="bullet"/>
      <w:lvlText w:val="•"/>
      <w:lvlJc w:val="left"/>
      <w:pPr>
        <w:ind w:left="3869" w:hanging="361"/>
      </w:pPr>
      <w:rPr>
        <w:rFonts w:hint="default"/>
        <w:lang w:val="en-US" w:eastAsia="en-US" w:bidi="ar-SA"/>
      </w:rPr>
    </w:lvl>
    <w:lvl w:ilvl="4" w:tplc="5EAA2532">
      <w:numFmt w:val="bullet"/>
      <w:lvlText w:val="•"/>
      <w:lvlJc w:val="left"/>
      <w:pPr>
        <w:ind w:left="4886" w:hanging="361"/>
      </w:pPr>
      <w:rPr>
        <w:rFonts w:hint="default"/>
        <w:lang w:val="en-US" w:eastAsia="en-US" w:bidi="ar-SA"/>
      </w:rPr>
    </w:lvl>
    <w:lvl w:ilvl="5" w:tplc="61ECF244">
      <w:numFmt w:val="bullet"/>
      <w:lvlText w:val="•"/>
      <w:lvlJc w:val="left"/>
      <w:pPr>
        <w:ind w:left="5903" w:hanging="361"/>
      </w:pPr>
      <w:rPr>
        <w:rFonts w:hint="default"/>
        <w:lang w:val="en-US" w:eastAsia="en-US" w:bidi="ar-SA"/>
      </w:rPr>
    </w:lvl>
    <w:lvl w:ilvl="6" w:tplc="B4327A80">
      <w:numFmt w:val="bullet"/>
      <w:lvlText w:val="•"/>
      <w:lvlJc w:val="left"/>
      <w:pPr>
        <w:ind w:left="6919" w:hanging="361"/>
      </w:pPr>
      <w:rPr>
        <w:rFonts w:hint="default"/>
        <w:lang w:val="en-US" w:eastAsia="en-US" w:bidi="ar-SA"/>
      </w:rPr>
    </w:lvl>
    <w:lvl w:ilvl="7" w:tplc="E4E6C72C">
      <w:numFmt w:val="bullet"/>
      <w:lvlText w:val="•"/>
      <w:lvlJc w:val="left"/>
      <w:pPr>
        <w:ind w:left="7936" w:hanging="361"/>
      </w:pPr>
      <w:rPr>
        <w:rFonts w:hint="default"/>
        <w:lang w:val="en-US" w:eastAsia="en-US" w:bidi="ar-SA"/>
      </w:rPr>
    </w:lvl>
    <w:lvl w:ilvl="8" w:tplc="8676DF66">
      <w:numFmt w:val="bullet"/>
      <w:lvlText w:val="•"/>
      <w:lvlJc w:val="left"/>
      <w:pPr>
        <w:ind w:left="8953" w:hanging="361"/>
      </w:pPr>
      <w:rPr>
        <w:rFonts w:hint="default"/>
        <w:lang w:val="en-US" w:eastAsia="en-US" w:bidi="ar-SA"/>
      </w:rPr>
    </w:lvl>
  </w:abstractNum>
  <w:abstractNum w:abstractNumId="13"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16"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9"/>
  </w:num>
  <w:num w:numId="2">
    <w:abstractNumId w:val="5"/>
  </w:num>
  <w:num w:numId="3">
    <w:abstractNumId w:val="13"/>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16"/>
  </w:num>
  <w:num w:numId="7">
    <w:abstractNumId w:val="4"/>
  </w:num>
  <w:num w:numId="8">
    <w:abstractNumId w:val="6"/>
  </w:num>
  <w:num w:numId="9">
    <w:abstractNumId w:val="14"/>
  </w:num>
  <w:num w:numId="10">
    <w:abstractNumId w:val="15"/>
  </w:num>
  <w:num w:numId="11">
    <w:abstractNumId w:val="11"/>
  </w:num>
  <w:num w:numId="12">
    <w:abstractNumId w:val="10"/>
  </w:num>
  <w:num w:numId="13">
    <w:abstractNumId w:val="3"/>
  </w:num>
  <w:num w:numId="14">
    <w:abstractNumId w:val="7"/>
  </w:num>
  <w:num w:numId="15">
    <w:abstractNumId w:val="12"/>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69AE"/>
    <w:rsid w:val="00027703"/>
    <w:rsid w:val="000308EB"/>
    <w:rsid w:val="00033E45"/>
    <w:rsid w:val="000377C3"/>
    <w:rsid w:val="00043F83"/>
    <w:rsid w:val="0004541B"/>
    <w:rsid w:val="00051C78"/>
    <w:rsid w:val="0005747C"/>
    <w:rsid w:val="00066616"/>
    <w:rsid w:val="00083884"/>
    <w:rsid w:val="000A2196"/>
    <w:rsid w:val="000D6568"/>
    <w:rsid w:val="000E4303"/>
    <w:rsid w:val="000E4EEB"/>
    <w:rsid w:val="000F11E2"/>
    <w:rsid w:val="000F23A1"/>
    <w:rsid w:val="0010421D"/>
    <w:rsid w:val="00112951"/>
    <w:rsid w:val="001139EF"/>
    <w:rsid w:val="00113B27"/>
    <w:rsid w:val="00120B27"/>
    <w:rsid w:val="001303B1"/>
    <w:rsid w:val="00136F44"/>
    <w:rsid w:val="00172C4D"/>
    <w:rsid w:val="00177901"/>
    <w:rsid w:val="001842DE"/>
    <w:rsid w:val="00185AF0"/>
    <w:rsid w:val="00196121"/>
    <w:rsid w:val="001A302F"/>
    <w:rsid w:val="001B23BE"/>
    <w:rsid w:val="001C1E0E"/>
    <w:rsid w:val="001E0531"/>
    <w:rsid w:val="001E395B"/>
    <w:rsid w:val="001F4221"/>
    <w:rsid w:val="001F74A9"/>
    <w:rsid w:val="00204F2C"/>
    <w:rsid w:val="00210EA0"/>
    <w:rsid w:val="002338B1"/>
    <w:rsid w:val="00241070"/>
    <w:rsid w:val="002428FD"/>
    <w:rsid w:val="0025078C"/>
    <w:rsid w:val="0025675F"/>
    <w:rsid w:val="00262A10"/>
    <w:rsid w:val="002731CF"/>
    <w:rsid w:val="00281492"/>
    <w:rsid w:val="00281783"/>
    <w:rsid w:val="00285F45"/>
    <w:rsid w:val="00297C47"/>
    <w:rsid w:val="002A5046"/>
    <w:rsid w:val="002B6169"/>
    <w:rsid w:val="002B67D0"/>
    <w:rsid w:val="002C3360"/>
    <w:rsid w:val="002D27BE"/>
    <w:rsid w:val="002D41FE"/>
    <w:rsid w:val="002E21B3"/>
    <w:rsid w:val="002E5ED1"/>
    <w:rsid w:val="002F41A6"/>
    <w:rsid w:val="003113B1"/>
    <w:rsid w:val="00311424"/>
    <w:rsid w:val="00314897"/>
    <w:rsid w:val="0031726D"/>
    <w:rsid w:val="003231C9"/>
    <w:rsid w:val="003253A8"/>
    <w:rsid w:val="00333D99"/>
    <w:rsid w:val="003555BF"/>
    <w:rsid w:val="00381A78"/>
    <w:rsid w:val="00385836"/>
    <w:rsid w:val="003A5C39"/>
    <w:rsid w:val="003A6736"/>
    <w:rsid w:val="003B559F"/>
    <w:rsid w:val="003C1F25"/>
    <w:rsid w:val="003F3A1F"/>
    <w:rsid w:val="003F7FBC"/>
    <w:rsid w:val="00401F8D"/>
    <w:rsid w:val="0040321E"/>
    <w:rsid w:val="004078FE"/>
    <w:rsid w:val="00411F26"/>
    <w:rsid w:val="0042312A"/>
    <w:rsid w:val="00431336"/>
    <w:rsid w:val="0044662F"/>
    <w:rsid w:val="004501B0"/>
    <w:rsid w:val="00450377"/>
    <w:rsid w:val="004552EA"/>
    <w:rsid w:val="00460A5C"/>
    <w:rsid w:val="00464AC3"/>
    <w:rsid w:val="004700CE"/>
    <w:rsid w:val="00491417"/>
    <w:rsid w:val="00493084"/>
    <w:rsid w:val="004A124F"/>
    <w:rsid w:val="004A2CBE"/>
    <w:rsid w:val="004D3877"/>
    <w:rsid w:val="004D6A17"/>
    <w:rsid w:val="004F4888"/>
    <w:rsid w:val="0050339D"/>
    <w:rsid w:val="00506E65"/>
    <w:rsid w:val="00513191"/>
    <w:rsid w:val="00527C09"/>
    <w:rsid w:val="005308B2"/>
    <w:rsid w:val="005449D9"/>
    <w:rsid w:val="00551DA7"/>
    <w:rsid w:val="005713DF"/>
    <w:rsid w:val="005716B5"/>
    <w:rsid w:val="00571896"/>
    <w:rsid w:val="005831AC"/>
    <w:rsid w:val="00591804"/>
    <w:rsid w:val="005A1233"/>
    <w:rsid w:val="005A28BD"/>
    <w:rsid w:val="005B1B9B"/>
    <w:rsid w:val="005B5F74"/>
    <w:rsid w:val="005C08CE"/>
    <w:rsid w:val="005C233C"/>
    <w:rsid w:val="005D0266"/>
    <w:rsid w:val="005F0EFC"/>
    <w:rsid w:val="006122B0"/>
    <w:rsid w:val="0061414D"/>
    <w:rsid w:val="006200E5"/>
    <w:rsid w:val="00627E0E"/>
    <w:rsid w:val="00631345"/>
    <w:rsid w:val="00671521"/>
    <w:rsid w:val="00674652"/>
    <w:rsid w:val="00684473"/>
    <w:rsid w:val="00684AE6"/>
    <w:rsid w:val="0068542D"/>
    <w:rsid w:val="00691C75"/>
    <w:rsid w:val="00694E44"/>
    <w:rsid w:val="006A6BF1"/>
    <w:rsid w:val="006B1050"/>
    <w:rsid w:val="006B1BC9"/>
    <w:rsid w:val="006B7A7A"/>
    <w:rsid w:val="006E308C"/>
    <w:rsid w:val="006E5F72"/>
    <w:rsid w:val="0070360C"/>
    <w:rsid w:val="0070373B"/>
    <w:rsid w:val="00720131"/>
    <w:rsid w:val="007263F1"/>
    <w:rsid w:val="0073505C"/>
    <w:rsid w:val="00743FE5"/>
    <w:rsid w:val="007558B1"/>
    <w:rsid w:val="00770BBD"/>
    <w:rsid w:val="00771A76"/>
    <w:rsid w:val="007B0861"/>
    <w:rsid w:val="007B611E"/>
    <w:rsid w:val="007E03F6"/>
    <w:rsid w:val="007E1E1E"/>
    <w:rsid w:val="007E2B9A"/>
    <w:rsid w:val="007E3475"/>
    <w:rsid w:val="007F0782"/>
    <w:rsid w:val="00800C83"/>
    <w:rsid w:val="00800EFA"/>
    <w:rsid w:val="00805DC2"/>
    <w:rsid w:val="00805F25"/>
    <w:rsid w:val="00815626"/>
    <w:rsid w:val="00820B8D"/>
    <w:rsid w:val="008234BB"/>
    <w:rsid w:val="0082563E"/>
    <w:rsid w:val="00834A44"/>
    <w:rsid w:val="008549E9"/>
    <w:rsid w:val="00857F73"/>
    <w:rsid w:val="00861CFE"/>
    <w:rsid w:val="0087625D"/>
    <w:rsid w:val="008770B3"/>
    <w:rsid w:val="008828FD"/>
    <w:rsid w:val="00885995"/>
    <w:rsid w:val="00891C7A"/>
    <w:rsid w:val="008B4EBF"/>
    <w:rsid w:val="008D1BB1"/>
    <w:rsid w:val="008E05C0"/>
    <w:rsid w:val="008E094B"/>
    <w:rsid w:val="008E0E24"/>
    <w:rsid w:val="008E1C75"/>
    <w:rsid w:val="008E1E86"/>
    <w:rsid w:val="008E242E"/>
    <w:rsid w:val="008E558E"/>
    <w:rsid w:val="008F5252"/>
    <w:rsid w:val="008F69A6"/>
    <w:rsid w:val="00900935"/>
    <w:rsid w:val="009059E6"/>
    <w:rsid w:val="00912E06"/>
    <w:rsid w:val="0091715D"/>
    <w:rsid w:val="00924534"/>
    <w:rsid w:val="00937F0A"/>
    <w:rsid w:val="00937FA7"/>
    <w:rsid w:val="0094352A"/>
    <w:rsid w:val="009501F5"/>
    <w:rsid w:val="009522E4"/>
    <w:rsid w:val="009576C4"/>
    <w:rsid w:val="00961BB3"/>
    <w:rsid w:val="00970235"/>
    <w:rsid w:val="00975E39"/>
    <w:rsid w:val="00996AF4"/>
    <w:rsid w:val="009971A3"/>
    <w:rsid w:val="009A2513"/>
    <w:rsid w:val="009A4356"/>
    <w:rsid w:val="009A447F"/>
    <w:rsid w:val="009B7642"/>
    <w:rsid w:val="009F6F6B"/>
    <w:rsid w:val="00A035AB"/>
    <w:rsid w:val="00A0393B"/>
    <w:rsid w:val="00A13DBA"/>
    <w:rsid w:val="00A155F0"/>
    <w:rsid w:val="00A17259"/>
    <w:rsid w:val="00A23A27"/>
    <w:rsid w:val="00A327B7"/>
    <w:rsid w:val="00A35236"/>
    <w:rsid w:val="00A3611F"/>
    <w:rsid w:val="00A40362"/>
    <w:rsid w:val="00A44B68"/>
    <w:rsid w:val="00A5023F"/>
    <w:rsid w:val="00A507F1"/>
    <w:rsid w:val="00A535FB"/>
    <w:rsid w:val="00A53D93"/>
    <w:rsid w:val="00A567DF"/>
    <w:rsid w:val="00A569D0"/>
    <w:rsid w:val="00A75F04"/>
    <w:rsid w:val="00A77780"/>
    <w:rsid w:val="00A81319"/>
    <w:rsid w:val="00A95887"/>
    <w:rsid w:val="00AB01D2"/>
    <w:rsid w:val="00AB147F"/>
    <w:rsid w:val="00AE7D9A"/>
    <w:rsid w:val="00B046BD"/>
    <w:rsid w:val="00B0558E"/>
    <w:rsid w:val="00B06B65"/>
    <w:rsid w:val="00B16B31"/>
    <w:rsid w:val="00B22011"/>
    <w:rsid w:val="00B221F6"/>
    <w:rsid w:val="00B23E67"/>
    <w:rsid w:val="00B24B4A"/>
    <w:rsid w:val="00B332FD"/>
    <w:rsid w:val="00B35C8A"/>
    <w:rsid w:val="00B54F6D"/>
    <w:rsid w:val="00B56D41"/>
    <w:rsid w:val="00B606CC"/>
    <w:rsid w:val="00B70BDD"/>
    <w:rsid w:val="00B72AFF"/>
    <w:rsid w:val="00B72C1D"/>
    <w:rsid w:val="00B74C1F"/>
    <w:rsid w:val="00B93F59"/>
    <w:rsid w:val="00BB0D7C"/>
    <w:rsid w:val="00BB2B65"/>
    <w:rsid w:val="00BB6834"/>
    <w:rsid w:val="00BC5A9D"/>
    <w:rsid w:val="00BF1245"/>
    <w:rsid w:val="00C00EB5"/>
    <w:rsid w:val="00C05EC1"/>
    <w:rsid w:val="00C07CFF"/>
    <w:rsid w:val="00C23CAE"/>
    <w:rsid w:val="00C305C7"/>
    <w:rsid w:val="00C31FF3"/>
    <w:rsid w:val="00C35FF3"/>
    <w:rsid w:val="00C46A98"/>
    <w:rsid w:val="00C63ABA"/>
    <w:rsid w:val="00C77250"/>
    <w:rsid w:val="00C93C2E"/>
    <w:rsid w:val="00C97E62"/>
    <w:rsid w:val="00CB014F"/>
    <w:rsid w:val="00CB5312"/>
    <w:rsid w:val="00CD33AC"/>
    <w:rsid w:val="00CD376D"/>
    <w:rsid w:val="00CD6D1A"/>
    <w:rsid w:val="00CE0368"/>
    <w:rsid w:val="00CF49C2"/>
    <w:rsid w:val="00D02973"/>
    <w:rsid w:val="00D10590"/>
    <w:rsid w:val="00D20B8D"/>
    <w:rsid w:val="00D22407"/>
    <w:rsid w:val="00D30B3F"/>
    <w:rsid w:val="00D36F16"/>
    <w:rsid w:val="00D37388"/>
    <w:rsid w:val="00D51326"/>
    <w:rsid w:val="00D545BA"/>
    <w:rsid w:val="00D70CE9"/>
    <w:rsid w:val="00D72201"/>
    <w:rsid w:val="00D759D5"/>
    <w:rsid w:val="00D80172"/>
    <w:rsid w:val="00D8555C"/>
    <w:rsid w:val="00DA2586"/>
    <w:rsid w:val="00DA507C"/>
    <w:rsid w:val="00DB4E46"/>
    <w:rsid w:val="00DC5B78"/>
    <w:rsid w:val="00DD096B"/>
    <w:rsid w:val="00DE4B74"/>
    <w:rsid w:val="00DE73C2"/>
    <w:rsid w:val="00DF5DF5"/>
    <w:rsid w:val="00E16F31"/>
    <w:rsid w:val="00E20AD7"/>
    <w:rsid w:val="00E27932"/>
    <w:rsid w:val="00E4253A"/>
    <w:rsid w:val="00E510D2"/>
    <w:rsid w:val="00E57AC5"/>
    <w:rsid w:val="00E60483"/>
    <w:rsid w:val="00E83F6D"/>
    <w:rsid w:val="00E86A69"/>
    <w:rsid w:val="00E92D1C"/>
    <w:rsid w:val="00EB567B"/>
    <w:rsid w:val="00EE3859"/>
    <w:rsid w:val="00F10143"/>
    <w:rsid w:val="00F1291D"/>
    <w:rsid w:val="00F13C99"/>
    <w:rsid w:val="00F34CD4"/>
    <w:rsid w:val="00F36730"/>
    <w:rsid w:val="00F40A8D"/>
    <w:rsid w:val="00F559EB"/>
    <w:rsid w:val="00F66FB3"/>
    <w:rsid w:val="00F72142"/>
    <w:rsid w:val="00F74758"/>
    <w:rsid w:val="00F818BA"/>
    <w:rsid w:val="00F95E65"/>
    <w:rsid w:val="00FA0EFD"/>
    <w:rsid w:val="00FA3216"/>
    <w:rsid w:val="00FA532D"/>
    <w:rsid w:val="00FA5B62"/>
    <w:rsid w:val="00FA5FA8"/>
    <w:rsid w:val="00FB6F88"/>
    <w:rsid w:val="00FB784D"/>
    <w:rsid w:val="00FC0A7A"/>
    <w:rsid w:val="00FC34C7"/>
    <w:rsid w:val="00FC526D"/>
    <w:rsid w:val="00FC6446"/>
    <w:rsid w:val="00FD25BC"/>
    <w:rsid w:val="00FD3672"/>
    <w:rsid w:val="00FE08DB"/>
    <w:rsid w:val="00FE0972"/>
    <w:rsid w:val="00FF76BB"/>
    <w:rsid w:val="018339CD"/>
    <w:rsid w:val="01942B44"/>
    <w:rsid w:val="019BD10D"/>
    <w:rsid w:val="0240A784"/>
    <w:rsid w:val="027FFFB4"/>
    <w:rsid w:val="0286EA53"/>
    <w:rsid w:val="02AEE0C3"/>
    <w:rsid w:val="02F1C6E9"/>
    <w:rsid w:val="0326E81E"/>
    <w:rsid w:val="03383B84"/>
    <w:rsid w:val="0396E81A"/>
    <w:rsid w:val="03B0179B"/>
    <w:rsid w:val="0428A01D"/>
    <w:rsid w:val="04860339"/>
    <w:rsid w:val="04A35359"/>
    <w:rsid w:val="04C059E9"/>
    <w:rsid w:val="0580A87F"/>
    <w:rsid w:val="0608DEEA"/>
    <w:rsid w:val="067AAEA3"/>
    <w:rsid w:val="0717793C"/>
    <w:rsid w:val="081D81F2"/>
    <w:rsid w:val="082A9541"/>
    <w:rsid w:val="09DD503C"/>
    <w:rsid w:val="0B5C054E"/>
    <w:rsid w:val="0B6B47E7"/>
    <w:rsid w:val="0BE27370"/>
    <w:rsid w:val="0BE8F738"/>
    <w:rsid w:val="0CD36D43"/>
    <w:rsid w:val="0DFA748C"/>
    <w:rsid w:val="0E06DA02"/>
    <w:rsid w:val="0E5EF5F1"/>
    <w:rsid w:val="0EE4899D"/>
    <w:rsid w:val="0F126D80"/>
    <w:rsid w:val="1124E47B"/>
    <w:rsid w:val="129508AD"/>
    <w:rsid w:val="12BF6370"/>
    <w:rsid w:val="12C2CE47"/>
    <w:rsid w:val="13D30E03"/>
    <w:rsid w:val="1423992D"/>
    <w:rsid w:val="169377E6"/>
    <w:rsid w:val="1723D26F"/>
    <w:rsid w:val="19BB3E97"/>
    <w:rsid w:val="19FAE1F2"/>
    <w:rsid w:val="1ABED9E2"/>
    <w:rsid w:val="1B2DA28C"/>
    <w:rsid w:val="1BAE52DE"/>
    <w:rsid w:val="1C30AD6F"/>
    <w:rsid w:val="1C3D6AEA"/>
    <w:rsid w:val="1C871EB3"/>
    <w:rsid w:val="1CF2DF59"/>
    <w:rsid w:val="1E32021F"/>
    <w:rsid w:val="1E4986F5"/>
    <w:rsid w:val="1F355C62"/>
    <w:rsid w:val="2032757A"/>
    <w:rsid w:val="205C62B3"/>
    <w:rsid w:val="20ED0911"/>
    <w:rsid w:val="24E3681B"/>
    <w:rsid w:val="25F1B431"/>
    <w:rsid w:val="268B0139"/>
    <w:rsid w:val="26DD899E"/>
    <w:rsid w:val="28038407"/>
    <w:rsid w:val="2881119F"/>
    <w:rsid w:val="28C3164B"/>
    <w:rsid w:val="29E9CB0D"/>
    <w:rsid w:val="2B5CB7C6"/>
    <w:rsid w:val="2B741954"/>
    <w:rsid w:val="2BF73DFE"/>
    <w:rsid w:val="2C716A33"/>
    <w:rsid w:val="2D6883E6"/>
    <w:rsid w:val="2D86F01E"/>
    <w:rsid w:val="2DDD3396"/>
    <w:rsid w:val="2E468262"/>
    <w:rsid w:val="2F3257CF"/>
    <w:rsid w:val="2F865F81"/>
    <w:rsid w:val="2F8F5501"/>
    <w:rsid w:val="2FC15250"/>
    <w:rsid w:val="3051D0D5"/>
    <w:rsid w:val="35D924B8"/>
    <w:rsid w:val="36FB9AEE"/>
    <w:rsid w:val="38E1279B"/>
    <w:rsid w:val="39697DAC"/>
    <w:rsid w:val="39A22A8F"/>
    <w:rsid w:val="39F4DECA"/>
    <w:rsid w:val="3ACF4CB8"/>
    <w:rsid w:val="3AF0FC99"/>
    <w:rsid w:val="3B740D78"/>
    <w:rsid w:val="3D1E6094"/>
    <w:rsid w:val="3DDB322F"/>
    <w:rsid w:val="3DE783E5"/>
    <w:rsid w:val="3E3D8982"/>
    <w:rsid w:val="3F5EA655"/>
    <w:rsid w:val="3F835AEE"/>
    <w:rsid w:val="405BD0BF"/>
    <w:rsid w:val="414EFA00"/>
    <w:rsid w:val="41E4F42E"/>
    <w:rsid w:val="4212EE42"/>
    <w:rsid w:val="421BD6EC"/>
    <w:rsid w:val="4474D937"/>
    <w:rsid w:val="447E91E4"/>
    <w:rsid w:val="4544DBC2"/>
    <w:rsid w:val="45D807BA"/>
    <w:rsid w:val="45F3D8E4"/>
    <w:rsid w:val="46AFE9B8"/>
    <w:rsid w:val="473969FD"/>
    <w:rsid w:val="47DF8724"/>
    <w:rsid w:val="488D3497"/>
    <w:rsid w:val="48D1FA12"/>
    <w:rsid w:val="497B5785"/>
    <w:rsid w:val="4A0C0FD9"/>
    <w:rsid w:val="4B8176B5"/>
    <w:rsid w:val="4D079589"/>
    <w:rsid w:val="4D3970FE"/>
    <w:rsid w:val="4D64463C"/>
    <w:rsid w:val="4D7F897E"/>
    <w:rsid w:val="4DB752B1"/>
    <w:rsid w:val="4E8DD248"/>
    <w:rsid w:val="4FEBCAA8"/>
    <w:rsid w:val="5084EF7E"/>
    <w:rsid w:val="5220BFDF"/>
    <w:rsid w:val="523C94E8"/>
    <w:rsid w:val="52854B6D"/>
    <w:rsid w:val="52D0A7A0"/>
    <w:rsid w:val="52D40D5C"/>
    <w:rsid w:val="5363F429"/>
    <w:rsid w:val="546C8B34"/>
    <w:rsid w:val="548CB1BF"/>
    <w:rsid w:val="550B0AEC"/>
    <w:rsid w:val="557188FE"/>
    <w:rsid w:val="55C8CE20"/>
    <w:rsid w:val="56502820"/>
    <w:rsid w:val="56E35AD2"/>
    <w:rsid w:val="570DE266"/>
    <w:rsid w:val="57C9D1DB"/>
    <w:rsid w:val="58EEE893"/>
    <w:rsid w:val="595B4218"/>
    <w:rsid w:val="5977EA70"/>
    <w:rsid w:val="5AA344C8"/>
    <w:rsid w:val="5B17135D"/>
    <w:rsid w:val="5BCFF529"/>
    <w:rsid w:val="5CAA8EE8"/>
    <w:rsid w:val="5CC8BB6E"/>
    <w:rsid w:val="5CDC2B7E"/>
    <w:rsid w:val="5D09EC19"/>
    <w:rsid w:val="5D1EC69E"/>
    <w:rsid w:val="5F0A82F6"/>
    <w:rsid w:val="6047B3F9"/>
    <w:rsid w:val="60AACC9F"/>
    <w:rsid w:val="60E7A5D2"/>
    <w:rsid w:val="611051F4"/>
    <w:rsid w:val="61C6E76D"/>
    <w:rsid w:val="61E698BD"/>
    <w:rsid w:val="63DAA190"/>
    <w:rsid w:val="63FE80F0"/>
    <w:rsid w:val="64C628C0"/>
    <w:rsid w:val="6530D585"/>
    <w:rsid w:val="6535DFE4"/>
    <w:rsid w:val="65ACE82E"/>
    <w:rsid w:val="6681178C"/>
    <w:rsid w:val="66820FBA"/>
    <w:rsid w:val="67016C22"/>
    <w:rsid w:val="6713846D"/>
    <w:rsid w:val="6768C42C"/>
    <w:rsid w:val="67ED3AE7"/>
    <w:rsid w:val="68320E71"/>
    <w:rsid w:val="6970FEA1"/>
    <w:rsid w:val="69D56DE2"/>
    <w:rsid w:val="6A19066B"/>
    <w:rsid w:val="6A1E61C0"/>
    <w:rsid w:val="6A4B43DA"/>
    <w:rsid w:val="6A90EBC2"/>
    <w:rsid w:val="6B96D5B3"/>
    <w:rsid w:val="6C0C1FBF"/>
    <w:rsid w:val="6C8DC0E3"/>
    <w:rsid w:val="6C980CC2"/>
    <w:rsid w:val="6D2B5D6E"/>
    <w:rsid w:val="6D435374"/>
    <w:rsid w:val="6DF83DA4"/>
    <w:rsid w:val="6EC063DB"/>
    <w:rsid w:val="6EE0DB6F"/>
    <w:rsid w:val="6EF05DE1"/>
    <w:rsid w:val="6F2A154A"/>
    <w:rsid w:val="6FC24448"/>
    <w:rsid w:val="6FCE2BBF"/>
    <w:rsid w:val="6FD79505"/>
    <w:rsid w:val="705D1BA8"/>
    <w:rsid w:val="7327A209"/>
    <w:rsid w:val="73D8FDC3"/>
    <w:rsid w:val="74039E72"/>
    <w:rsid w:val="7547D994"/>
    <w:rsid w:val="7576FDF5"/>
    <w:rsid w:val="75B3DE0C"/>
    <w:rsid w:val="75E575D5"/>
    <w:rsid w:val="7742498C"/>
    <w:rsid w:val="77DF7774"/>
    <w:rsid w:val="7805FB8F"/>
    <w:rsid w:val="78A2E6FE"/>
    <w:rsid w:val="78AFB779"/>
    <w:rsid w:val="78D3D114"/>
    <w:rsid w:val="7A117AEF"/>
    <w:rsid w:val="7A29A89C"/>
    <w:rsid w:val="7A957E9C"/>
    <w:rsid w:val="7B12E4FE"/>
    <w:rsid w:val="7D3D7B1F"/>
    <w:rsid w:val="7D4483DB"/>
    <w:rsid w:val="7D4BB439"/>
    <w:rsid w:val="7DC1DBB6"/>
    <w:rsid w:val="7F3133E7"/>
    <w:rsid w:val="7F4D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8194"/>
  <w15:chartTrackingRefBased/>
  <w15:docId w15:val="{43612EA9-4942-4A40-A3F9-EDBE468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customStyle="1" w:styleId="Body">
    <w:name w:val="Body"/>
    <w:rsid w:val="00B16B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wbzude">
    <w:name w:val="wbzude"/>
    <w:basedOn w:val="DefaultParagraphFont"/>
    <w:rsid w:val="00C305C7"/>
  </w:style>
  <w:style w:type="paragraph" w:customStyle="1" w:styleId="xmsonormal">
    <w:name w:val="xmsonormal"/>
    <w:basedOn w:val="Normal"/>
    <w:uiPriority w:val="99"/>
    <w:semiHidden/>
    <w:rsid w:val="00A155F0"/>
    <w:pPr>
      <w:spacing w:after="0" w:line="240" w:lineRule="auto"/>
    </w:pPr>
    <w:rPr>
      <w:rFonts w:ascii="Calibri" w:hAnsi="Calibri" w:cs="Calibri"/>
      <w:lang w:eastAsia="en-GB"/>
    </w:rPr>
  </w:style>
  <w:style w:type="character" w:customStyle="1" w:styleId="xwbzude">
    <w:name w:val="xwbzude"/>
    <w:basedOn w:val="DefaultParagraphFont"/>
    <w:rsid w:val="00A1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9151">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 w:id="113922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www.coombesheadacademy.org.uk/" TargetMode="External"/><Relationship Id="rId17" Type="http://schemas.openxmlformats.org/officeDocument/2006/relationships/hyperlink" Target="mailto:caroline.battong@educationsouthwest.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ombesheadacademy.org.uk/1309/vacancies"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mbesheadacademy.org.uk/1309/vacancies" TargetMode="External"/><Relationship Id="rId22" Type="http://schemas.openxmlformats.org/officeDocument/2006/relationships/image" Target="media/image7.jpg"/><Relationship Id="R7788f12f2a7e4c0f"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1" ma:contentTypeDescription="Create a new document." ma:contentTypeScope="" ma:versionID="51e58d0df2145574309fe9cd2a12c9fd">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b6d2dc2e1207561d0e76820db8f47780"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3e1a1c6-5448-4de1-ab88-ad8bcb3cf2ef">
      <UserInfo>
        <DisplayName>Caroline BATTONG</DisplayName>
        <AccountId>144</AccountId>
        <AccountType/>
      </UserInfo>
    </SharedWithUsers>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_activity xmlns="63e1a1c6-5448-4de1-ab88-ad8bcb3cf2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CA50B-3D92-4086-B469-608688D1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EBD07-497F-4D93-8774-8712FF7723A1}">
  <ds:schemaRefs>
    <ds:schemaRef ds:uri="http://schemas.microsoft.com/office/2006/metadata/properties"/>
    <ds:schemaRef ds:uri="http://schemas.microsoft.com/office/infopath/2007/PartnerControls"/>
    <ds:schemaRef ds:uri="63e1a1c6-5448-4de1-ab88-ad8bcb3cf2ef"/>
    <ds:schemaRef ds:uri="http://schemas.microsoft.com/sharepoint/v3"/>
  </ds:schemaRefs>
</ds:datastoreItem>
</file>

<file path=customXml/itemProps3.xml><?xml version="1.0" encoding="utf-8"?>
<ds:datastoreItem xmlns:ds="http://schemas.openxmlformats.org/officeDocument/2006/customXml" ds:itemID="{DB11F5FF-9907-4B49-B3F1-3B5AD4588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2698</Words>
  <Characters>15379</Characters>
  <Application>Microsoft Office Word</Application>
  <DocSecurity>0</DocSecurity>
  <Lines>128</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Caroline BATTONG</cp:lastModifiedBy>
  <cp:revision>53</cp:revision>
  <cp:lastPrinted>2021-02-11T16:41:00Z</cp:lastPrinted>
  <dcterms:created xsi:type="dcterms:W3CDTF">2025-05-01T13:36:00Z</dcterms:created>
  <dcterms:modified xsi:type="dcterms:W3CDTF">2025-06-09T12:57:00Z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